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5A8E4" w14:textId="2E552216" w:rsidR="00176D0B" w:rsidRPr="00AF62FE" w:rsidRDefault="00176D0B" w:rsidP="00D320C1">
      <w:pPr>
        <w:spacing w:after="0" w:line="300" w:lineRule="auto"/>
        <w:rPr>
          <w:rFonts w:ascii="Times New Roman" w:hAnsi="Times New Roman" w:cs="Times New Roman"/>
          <w:b/>
          <w:sz w:val="26"/>
          <w:szCs w:val="26"/>
        </w:rPr>
      </w:pPr>
      <w:r w:rsidRPr="00D320C1">
        <w:rPr>
          <w:rFonts w:ascii="Times New Roman" w:hAnsi="Times New Roman" w:cs="Times New Roman"/>
          <w:b/>
          <w:sz w:val="26"/>
          <w:szCs w:val="26"/>
        </w:rPr>
        <w:t>PHÒNG GD&amp;ĐT HUYỆN THANH TRÌ</w:t>
      </w:r>
      <w:r w:rsidRPr="00D320C1">
        <w:rPr>
          <w:rFonts w:ascii="Times New Roman" w:hAnsi="Times New Roman" w:cs="Times New Roman"/>
          <w:b/>
          <w:sz w:val="26"/>
          <w:szCs w:val="26"/>
        </w:rPr>
        <w:tab/>
      </w:r>
      <w:r w:rsidR="00AF62FE">
        <w:rPr>
          <w:rFonts w:ascii="Times New Roman" w:hAnsi="Times New Roman" w:cs="Times New Roman"/>
          <w:sz w:val="26"/>
          <w:szCs w:val="26"/>
          <w:lang w:val="vi-VN"/>
        </w:rPr>
        <w:t xml:space="preserve">           </w:t>
      </w:r>
      <w:r w:rsidR="00D320C1">
        <w:rPr>
          <w:rFonts w:ascii="Times New Roman" w:hAnsi="Times New Roman" w:cs="Times New Roman"/>
          <w:sz w:val="26"/>
          <w:szCs w:val="26"/>
          <w:lang w:val="vi-VN"/>
        </w:rPr>
        <w:t xml:space="preserve">        </w:t>
      </w:r>
      <w:r w:rsidRPr="00AF62FE">
        <w:rPr>
          <w:rFonts w:ascii="Times New Roman" w:hAnsi="Times New Roman" w:cs="Times New Roman"/>
          <w:b/>
          <w:sz w:val="26"/>
          <w:szCs w:val="26"/>
        </w:rPr>
        <w:t>KẾ HOẠCH BÀI DẠY</w:t>
      </w:r>
    </w:p>
    <w:p w14:paraId="7855CDBC" w14:textId="6E8BF43B" w:rsidR="00176D0B" w:rsidRPr="00AF62FE" w:rsidRDefault="00176D0B" w:rsidP="00D320C1">
      <w:pPr>
        <w:tabs>
          <w:tab w:val="left" w:pos="6059"/>
        </w:tabs>
        <w:spacing w:after="0" w:line="300" w:lineRule="auto"/>
        <w:rPr>
          <w:rFonts w:ascii="Times New Roman" w:hAnsi="Times New Roman" w:cs="Times New Roman"/>
          <w:b/>
          <w:sz w:val="26"/>
          <w:szCs w:val="26"/>
        </w:rPr>
      </w:pPr>
      <w:r w:rsidRPr="00AF62FE">
        <w:rPr>
          <w:rFonts w:ascii="Times New Roman" w:hAnsi="Times New Roman" w:cs="Times New Roman"/>
          <w:b/>
          <w:sz w:val="26"/>
          <w:szCs w:val="26"/>
        </w:rPr>
        <w:t>TRƯỜNG TIỂU HỌC THANH LIỆT</w:t>
      </w:r>
      <w:r w:rsidR="00D320C1">
        <w:rPr>
          <w:rFonts w:ascii="Times New Roman" w:hAnsi="Times New Roman" w:cs="Times New Roman"/>
          <w:b/>
          <w:sz w:val="26"/>
          <w:szCs w:val="26"/>
        </w:rPr>
        <w:tab/>
      </w:r>
      <w:r w:rsidRPr="00AF62FE">
        <w:rPr>
          <w:rFonts w:ascii="Times New Roman" w:hAnsi="Times New Roman" w:cs="Times New Roman"/>
          <w:b/>
          <w:sz w:val="26"/>
          <w:szCs w:val="26"/>
        </w:rPr>
        <w:t>MÔN: HĐTT-THƯ VIỆN</w:t>
      </w:r>
      <w:r w:rsidR="00AF62FE">
        <w:rPr>
          <w:rFonts w:ascii="Times New Roman" w:hAnsi="Times New Roman" w:cs="Times New Roman"/>
          <w:b/>
          <w:sz w:val="26"/>
          <w:szCs w:val="26"/>
          <w:lang w:val="vi-VN"/>
        </w:rPr>
        <w:t xml:space="preserve"> </w:t>
      </w:r>
      <w:r w:rsidRPr="00AF62FE">
        <w:rPr>
          <w:rFonts w:ascii="Times New Roman" w:hAnsi="Times New Roman" w:cs="Times New Roman"/>
          <w:b/>
          <w:sz w:val="26"/>
          <w:szCs w:val="26"/>
        </w:rPr>
        <w:t>Tuầ</w:t>
      </w:r>
      <w:r w:rsidR="00D320C1">
        <w:rPr>
          <w:rFonts w:ascii="Times New Roman" w:hAnsi="Times New Roman" w:cs="Times New Roman"/>
          <w:b/>
          <w:sz w:val="26"/>
          <w:szCs w:val="26"/>
        </w:rPr>
        <w:t>n</w:t>
      </w:r>
      <w:r w:rsidRPr="00AF62FE">
        <w:rPr>
          <w:rFonts w:ascii="Times New Roman" w:hAnsi="Times New Roman" w:cs="Times New Roman"/>
          <w:b/>
          <w:sz w:val="26"/>
          <w:szCs w:val="26"/>
        </w:rPr>
        <w:t>:</w:t>
      </w:r>
      <w:r w:rsidR="00D320C1">
        <w:rPr>
          <w:rFonts w:ascii="Times New Roman" w:hAnsi="Times New Roman" w:cs="Times New Roman"/>
          <w:b/>
          <w:sz w:val="26"/>
          <w:szCs w:val="26"/>
        </w:rPr>
        <w:t xml:space="preserve"> </w:t>
      </w:r>
      <w:r w:rsidRPr="00AF62FE">
        <w:rPr>
          <w:rFonts w:ascii="Times New Roman" w:hAnsi="Times New Roman" w:cs="Times New Roman"/>
          <w:b/>
          <w:sz w:val="26"/>
          <w:szCs w:val="26"/>
        </w:rPr>
        <w:t>1</w:t>
      </w:r>
      <w:r w:rsidRPr="00AF62FE">
        <w:rPr>
          <w:rFonts w:ascii="Times New Roman" w:hAnsi="Times New Roman" w:cs="Times New Roman"/>
          <w:b/>
          <w:sz w:val="26"/>
          <w:szCs w:val="26"/>
        </w:rPr>
        <w:tab/>
      </w:r>
      <w:r w:rsidR="00AF62FE" w:rsidRPr="00D320C1">
        <w:rPr>
          <w:rFonts w:ascii="Times New Roman" w:hAnsi="Times New Roman" w:cs="Times New Roman"/>
          <w:b/>
          <w:i/>
          <w:sz w:val="26"/>
          <w:szCs w:val="26"/>
          <w:lang w:val="vi-VN"/>
        </w:rPr>
        <w:t xml:space="preserve">  </w:t>
      </w:r>
      <w:r w:rsidRPr="00D320C1">
        <w:rPr>
          <w:rFonts w:ascii="Times New Roman" w:hAnsi="Times New Roman" w:cs="Times New Roman"/>
          <w:i/>
          <w:sz w:val="26"/>
          <w:szCs w:val="26"/>
        </w:rPr>
        <w:t>Ngày dạy:………………</w:t>
      </w:r>
    </w:p>
    <w:p w14:paraId="0EC29326" w14:textId="553C4B9E" w:rsidR="00176D0B" w:rsidRPr="00AF62FE" w:rsidRDefault="00AF62FE" w:rsidP="00D320C1">
      <w:pPr>
        <w:tabs>
          <w:tab w:val="left" w:pos="2581"/>
          <w:tab w:val="left" w:pos="5638"/>
        </w:tabs>
        <w:spacing w:after="0" w:line="300" w:lineRule="auto"/>
        <w:ind w:left="720"/>
        <w:jc w:val="center"/>
        <w:rPr>
          <w:rFonts w:ascii="Times New Roman" w:hAnsi="Times New Roman" w:cs="Times New Roman"/>
          <w:b/>
          <w:sz w:val="26"/>
          <w:szCs w:val="26"/>
        </w:rPr>
      </w:pPr>
      <w:r>
        <w:rPr>
          <w:rFonts w:ascii="Times New Roman" w:hAnsi="Times New Roman" w:cs="Times New Roman"/>
          <w:b/>
          <w:sz w:val="26"/>
          <w:szCs w:val="26"/>
        </w:rPr>
        <w:t>BÀI</w:t>
      </w:r>
      <w:r>
        <w:rPr>
          <w:rFonts w:ascii="Times New Roman" w:hAnsi="Times New Roman" w:cs="Times New Roman"/>
          <w:b/>
          <w:sz w:val="26"/>
          <w:szCs w:val="26"/>
          <w:lang w:val="vi-VN"/>
        </w:rPr>
        <w:t xml:space="preserve"> 1</w:t>
      </w:r>
      <w:r w:rsidR="00176D0B" w:rsidRPr="00AF62FE">
        <w:rPr>
          <w:rFonts w:ascii="Times New Roman" w:hAnsi="Times New Roman" w:cs="Times New Roman"/>
          <w:b/>
          <w:sz w:val="26"/>
          <w:szCs w:val="26"/>
        </w:rPr>
        <w:t>:</w:t>
      </w:r>
      <w:r w:rsidR="00886B7B" w:rsidRPr="00AF62FE">
        <w:rPr>
          <w:rFonts w:ascii="Times New Roman" w:hAnsi="Times New Roman" w:cs="Times New Roman"/>
          <w:b/>
          <w:sz w:val="26"/>
          <w:szCs w:val="26"/>
        </w:rPr>
        <w:t xml:space="preserve">  </w:t>
      </w:r>
      <w:r w:rsidR="00176D0B" w:rsidRPr="00AF62FE">
        <w:rPr>
          <w:rFonts w:ascii="Times New Roman" w:hAnsi="Times New Roman" w:cs="Times New Roman"/>
          <w:b/>
          <w:sz w:val="26"/>
          <w:szCs w:val="26"/>
        </w:rPr>
        <w:t>HỌC NỘI QUY THƯ VIỆN</w:t>
      </w:r>
    </w:p>
    <w:p w14:paraId="0054FCED" w14:textId="77777777" w:rsidR="00D320C1" w:rsidRDefault="00176D0B" w:rsidP="00D320C1">
      <w:pPr>
        <w:tabs>
          <w:tab w:val="left" w:pos="5638"/>
        </w:tabs>
        <w:spacing w:after="0" w:line="300" w:lineRule="auto"/>
        <w:rPr>
          <w:rFonts w:ascii="Times New Roman" w:hAnsi="Times New Roman" w:cs="Times New Roman"/>
          <w:b/>
          <w:sz w:val="26"/>
          <w:szCs w:val="26"/>
        </w:rPr>
      </w:pPr>
      <w:r w:rsidRPr="00AF62FE">
        <w:rPr>
          <w:rFonts w:ascii="Times New Roman" w:hAnsi="Times New Roman" w:cs="Times New Roman"/>
          <w:b/>
          <w:sz w:val="26"/>
          <w:szCs w:val="26"/>
        </w:rPr>
        <w:t>I.</w:t>
      </w:r>
      <w:r w:rsidR="00FB7099">
        <w:rPr>
          <w:rFonts w:ascii="Times New Roman" w:hAnsi="Times New Roman" w:cs="Times New Roman"/>
          <w:b/>
          <w:sz w:val="26"/>
          <w:szCs w:val="26"/>
        </w:rPr>
        <w:t xml:space="preserve"> </w:t>
      </w:r>
      <w:r w:rsidRPr="00AF62FE">
        <w:rPr>
          <w:rFonts w:ascii="Times New Roman" w:hAnsi="Times New Roman" w:cs="Times New Roman"/>
          <w:b/>
          <w:sz w:val="26"/>
          <w:szCs w:val="26"/>
        </w:rPr>
        <w:t>YÊU CẦU CẦN ĐẠT</w:t>
      </w:r>
      <w:r w:rsidR="00FB7099">
        <w:rPr>
          <w:rFonts w:ascii="Times New Roman" w:hAnsi="Times New Roman" w:cs="Times New Roman"/>
          <w:b/>
          <w:sz w:val="26"/>
          <w:szCs w:val="26"/>
        </w:rPr>
        <w:t>:</w:t>
      </w:r>
    </w:p>
    <w:p w14:paraId="1569FF55" w14:textId="719146F3" w:rsidR="00176D0B" w:rsidRPr="00D320C1" w:rsidRDefault="00D320C1" w:rsidP="00CA1699">
      <w:pPr>
        <w:tabs>
          <w:tab w:val="left" w:pos="5638"/>
        </w:tabs>
        <w:spacing w:after="0" w:line="300" w:lineRule="auto"/>
        <w:jc w:val="both"/>
        <w:rPr>
          <w:rFonts w:ascii="Times New Roman" w:hAnsi="Times New Roman" w:cs="Times New Roman"/>
          <w:b/>
          <w:sz w:val="26"/>
          <w:szCs w:val="26"/>
        </w:rPr>
      </w:pPr>
      <w:r>
        <w:rPr>
          <w:rFonts w:ascii="Times New Roman" w:hAnsi="Times New Roman" w:cs="Times New Roman"/>
          <w:sz w:val="28"/>
          <w:szCs w:val="28"/>
        </w:rPr>
        <w:t xml:space="preserve">- </w:t>
      </w:r>
      <w:r w:rsidR="00176D0B">
        <w:rPr>
          <w:rFonts w:ascii="Times New Roman" w:hAnsi="Times New Roman" w:cs="Times New Roman"/>
          <w:sz w:val="28"/>
          <w:szCs w:val="28"/>
        </w:rPr>
        <w:t xml:space="preserve">HS </w:t>
      </w:r>
      <w:r>
        <w:rPr>
          <w:rFonts w:ascii="Times New Roman" w:hAnsi="Times New Roman" w:cs="Times New Roman"/>
          <w:sz w:val="28"/>
          <w:szCs w:val="28"/>
        </w:rPr>
        <w:t>biết đặc điểm của thư viện và nội quy thư viện.</w:t>
      </w:r>
    </w:p>
    <w:p w14:paraId="1E751BC0" w14:textId="1BBEDD1A" w:rsidR="00176D0B" w:rsidRDefault="00D320C1" w:rsidP="00CA1699">
      <w:pPr>
        <w:pStyle w:val="ListParagraph"/>
        <w:tabs>
          <w:tab w:val="left" w:pos="5638"/>
        </w:tabs>
        <w:spacing w:after="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176D0B">
        <w:rPr>
          <w:rFonts w:ascii="Times New Roman" w:hAnsi="Times New Roman" w:cs="Times New Roman"/>
          <w:sz w:val="28"/>
          <w:szCs w:val="28"/>
        </w:rPr>
        <w:t>HS biết đọc và tìm hiểu nhiều loạ</w:t>
      </w:r>
      <w:r>
        <w:rPr>
          <w:rFonts w:ascii="Times New Roman" w:hAnsi="Times New Roman" w:cs="Times New Roman"/>
          <w:sz w:val="28"/>
          <w:szCs w:val="28"/>
        </w:rPr>
        <w:t>i sách theo mã màu.</w:t>
      </w:r>
    </w:p>
    <w:p w14:paraId="0435000C" w14:textId="17B7F7C4" w:rsidR="00D320C1" w:rsidRPr="00263810" w:rsidRDefault="00D320C1" w:rsidP="00CA1699">
      <w:pPr>
        <w:pStyle w:val="ListParagraph"/>
        <w:tabs>
          <w:tab w:val="left" w:pos="5638"/>
        </w:tabs>
        <w:spacing w:after="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 Rèn luyện và phát triển năng lực ngôn ngữ, </w:t>
      </w:r>
      <w:r w:rsidR="00CA1699">
        <w:rPr>
          <w:rFonts w:ascii="Times New Roman" w:hAnsi="Times New Roman" w:cs="Times New Roman"/>
          <w:sz w:val="28"/>
          <w:szCs w:val="28"/>
        </w:rPr>
        <w:t>năng lực tự chủ và tự học, giao tiếp, hợp tác.</w:t>
      </w:r>
    </w:p>
    <w:p w14:paraId="0DB64D40" w14:textId="1F0EBE36" w:rsidR="00176D0B" w:rsidRDefault="00D320C1" w:rsidP="00CA1699">
      <w:pPr>
        <w:pStyle w:val="ListParagraph"/>
        <w:tabs>
          <w:tab w:val="left" w:pos="5638"/>
        </w:tabs>
        <w:spacing w:after="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176D0B">
        <w:rPr>
          <w:rFonts w:ascii="Times New Roman" w:hAnsi="Times New Roman" w:cs="Times New Roman"/>
          <w:sz w:val="28"/>
          <w:szCs w:val="28"/>
        </w:rPr>
        <w:t>HS hứng thú, có lòng say mê, yêu thích đọ</w:t>
      </w:r>
      <w:r w:rsidR="00CA1699">
        <w:rPr>
          <w:rFonts w:ascii="Times New Roman" w:hAnsi="Times New Roman" w:cs="Times New Roman"/>
          <w:sz w:val="28"/>
          <w:szCs w:val="28"/>
        </w:rPr>
        <w:t>c sách và có trách nhiệm với việc giữ gìn thư viện nhà trường.</w:t>
      </w:r>
    </w:p>
    <w:p w14:paraId="25BE4214" w14:textId="442B09AC" w:rsidR="00176D0B" w:rsidRPr="00AF62FE" w:rsidRDefault="00176D0B" w:rsidP="00CA1699">
      <w:pPr>
        <w:tabs>
          <w:tab w:val="left" w:pos="5638"/>
        </w:tabs>
        <w:spacing w:after="0" w:line="300" w:lineRule="auto"/>
        <w:jc w:val="both"/>
        <w:rPr>
          <w:rFonts w:ascii="Times New Roman" w:hAnsi="Times New Roman" w:cs="Times New Roman"/>
          <w:b/>
          <w:sz w:val="26"/>
          <w:szCs w:val="26"/>
        </w:rPr>
      </w:pPr>
      <w:r w:rsidRPr="00AF62FE">
        <w:rPr>
          <w:rFonts w:ascii="Times New Roman" w:hAnsi="Times New Roman" w:cs="Times New Roman"/>
          <w:b/>
          <w:sz w:val="26"/>
          <w:szCs w:val="26"/>
        </w:rPr>
        <w:t>II.</w:t>
      </w:r>
      <w:r w:rsidR="00FB7099">
        <w:rPr>
          <w:rFonts w:ascii="Times New Roman" w:hAnsi="Times New Roman" w:cs="Times New Roman"/>
          <w:b/>
          <w:sz w:val="26"/>
          <w:szCs w:val="26"/>
        </w:rPr>
        <w:t xml:space="preserve"> </w:t>
      </w:r>
      <w:r w:rsidRPr="00AF62FE">
        <w:rPr>
          <w:rFonts w:ascii="Times New Roman" w:hAnsi="Times New Roman" w:cs="Times New Roman"/>
          <w:b/>
          <w:sz w:val="26"/>
          <w:szCs w:val="26"/>
        </w:rPr>
        <w:t>ĐỒ DÙNG DẠY HỌC:</w:t>
      </w:r>
    </w:p>
    <w:p w14:paraId="0EF9CB17" w14:textId="04A6AA40" w:rsidR="00176D0B" w:rsidRPr="00577DCE" w:rsidRDefault="00176D0B" w:rsidP="00CA1699">
      <w:pPr>
        <w:pStyle w:val="ListParagraph"/>
        <w:tabs>
          <w:tab w:val="left" w:pos="5638"/>
        </w:tabs>
        <w:spacing w:after="0" w:line="300" w:lineRule="auto"/>
        <w:ind w:left="0"/>
        <w:jc w:val="both"/>
        <w:rPr>
          <w:rFonts w:ascii="Times New Roman" w:hAnsi="Times New Roman" w:cs="Times New Roman"/>
          <w:b/>
          <w:sz w:val="28"/>
          <w:szCs w:val="28"/>
        </w:rPr>
      </w:pPr>
      <w:r w:rsidRPr="00577DCE">
        <w:rPr>
          <w:rFonts w:ascii="Times New Roman" w:hAnsi="Times New Roman" w:cs="Times New Roman"/>
          <w:sz w:val="28"/>
          <w:szCs w:val="28"/>
        </w:rPr>
        <w:t>Bảng nội quy thư việ</w:t>
      </w:r>
      <w:r w:rsidR="00CA1699">
        <w:rPr>
          <w:rFonts w:ascii="Times New Roman" w:hAnsi="Times New Roman" w:cs="Times New Roman"/>
          <w:sz w:val="28"/>
          <w:szCs w:val="28"/>
        </w:rPr>
        <w:t>n, bảng hướng dẫn tìm sách theo mã màu dán ở gáy sách.</w:t>
      </w:r>
    </w:p>
    <w:p w14:paraId="1FF0F252" w14:textId="4900A4B8" w:rsidR="00176D0B" w:rsidRPr="00AF62FE" w:rsidRDefault="00176D0B" w:rsidP="00CA1699">
      <w:pPr>
        <w:tabs>
          <w:tab w:val="left" w:pos="5638"/>
        </w:tabs>
        <w:spacing w:after="0" w:line="300" w:lineRule="auto"/>
        <w:jc w:val="both"/>
        <w:rPr>
          <w:rFonts w:ascii="Times New Roman" w:hAnsi="Times New Roman" w:cs="Times New Roman"/>
          <w:b/>
          <w:sz w:val="26"/>
          <w:szCs w:val="26"/>
        </w:rPr>
      </w:pPr>
      <w:r w:rsidRPr="00AF62FE">
        <w:rPr>
          <w:rFonts w:ascii="Times New Roman" w:hAnsi="Times New Roman" w:cs="Times New Roman"/>
          <w:b/>
          <w:sz w:val="26"/>
          <w:szCs w:val="26"/>
        </w:rPr>
        <w:t>III.</w:t>
      </w:r>
      <w:r w:rsidR="00FB7099">
        <w:rPr>
          <w:rFonts w:ascii="Times New Roman" w:hAnsi="Times New Roman" w:cs="Times New Roman"/>
          <w:b/>
          <w:sz w:val="26"/>
          <w:szCs w:val="26"/>
        </w:rPr>
        <w:t xml:space="preserve"> </w:t>
      </w:r>
      <w:r w:rsidRPr="00AF62FE">
        <w:rPr>
          <w:rFonts w:ascii="Times New Roman" w:hAnsi="Times New Roman" w:cs="Times New Roman"/>
          <w:b/>
          <w:sz w:val="26"/>
          <w:szCs w:val="26"/>
        </w:rPr>
        <w:t>CÁC HOẠT ĐỘNG DẠY HỌC</w:t>
      </w:r>
      <w:r w:rsidR="00886B7B" w:rsidRPr="00AF62FE">
        <w:rPr>
          <w:rFonts w:ascii="Times New Roman" w:hAnsi="Times New Roman" w:cs="Times New Roman"/>
          <w:b/>
          <w:sz w:val="26"/>
          <w:szCs w:val="26"/>
        </w:rPr>
        <w:t xml:space="preserve"> </w:t>
      </w:r>
      <w:r w:rsidRPr="00AF62FE">
        <w:rPr>
          <w:rFonts w:ascii="Times New Roman" w:hAnsi="Times New Roman" w:cs="Times New Roman"/>
          <w:b/>
          <w:sz w:val="26"/>
          <w:szCs w:val="26"/>
        </w:rPr>
        <w:t>CHỦ YẾU:</w:t>
      </w:r>
    </w:p>
    <w:tbl>
      <w:tblPr>
        <w:tblStyle w:val="TableGrid"/>
        <w:tblW w:w="9356" w:type="dxa"/>
        <w:tblInd w:w="-5" w:type="dxa"/>
        <w:tblLook w:val="04A0" w:firstRow="1" w:lastRow="0" w:firstColumn="1" w:lastColumn="0" w:noHBand="0" w:noVBand="1"/>
      </w:tblPr>
      <w:tblGrid>
        <w:gridCol w:w="689"/>
        <w:gridCol w:w="5265"/>
        <w:gridCol w:w="3402"/>
      </w:tblGrid>
      <w:tr w:rsidR="00176D0B" w14:paraId="464B21E2" w14:textId="77777777" w:rsidTr="00CA1699">
        <w:trPr>
          <w:trHeight w:val="320"/>
        </w:trPr>
        <w:tc>
          <w:tcPr>
            <w:tcW w:w="689" w:type="dxa"/>
          </w:tcPr>
          <w:p w14:paraId="798CF9C5" w14:textId="77777777" w:rsidR="00176D0B" w:rsidRPr="00AF62FE" w:rsidRDefault="00176D0B" w:rsidP="00D320C1">
            <w:pPr>
              <w:pStyle w:val="ListParagraph"/>
              <w:tabs>
                <w:tab w:val="left" w:pos="5638"/>
              </w:tabs>
              <w:spacing w:after="0" w:line="300" w:lineRule="auto"/>
              <w:ind w:left="0"/>
              <w:jc w:val="center"/>
              <w:rPr>
                <w:rFonts w:ascii="Times New Roman" w:hAnsi="Times New Roman" w:cs="Times New Roman"/>
                <w:b/>
                <w:sz w:val="26"/>
                <w:szCs w:val="26"/>
              </w:rPr>
            </w:pPr>
            <w:r w:rsidRPr="00AF62FE">
              <w:rPr>
                <w:rFonts w:ascii="Times New Roman" w:hAnsi="Times New Roman" w:cs="Times New Roman"/>
                <w:b/>
                <w:sz w:val="26"/>
                <w:szCs w:val="26"/>
              </w:rPr>
              <w:t>TG</w:t>
            </w:r>
          </w:p>
        </w:tc>
        <w:tc>
          <w:tcPr>
            <w:tcW w:w="5265" w:type="dxa"/>
          </w:tcPr>
          <w:p w14:paraId="3056ED6F" w14:textId="77777777" w:rsidR="00176D0B" w:rsidRPr="00AF62FE" w:rsidRDefault="00176D0B" w:rsidP="00D320C1">
            <w:pPr>
              <w:pStyle w:val="ListParagraph"/>
              <w:tabs>
                <w:tab w:val="left" w:pos="5638"/>
              </w:tabs>
              <w:spacing w:after="0" w:line="300" w:lineRule="auto"/>
              <w:ind w:left="0"/>
              <w:jc w:val="center"/>
              <w:rPr>
                <w:rFonts w:ascii="Times New Roman" w:hAnsi="Times New Roman" w:cs="Times New Roman"/>
                <w:b/>
                <w:sz w:val="26"/>
                <w:szCs w:val="26"/>
              </w:rPr>
            </w:pPr>
            <w:r w:rsidRPr="00AF62FE">
              <w:rPr>
                <w:rFonts w:ascii="Times New Roman" w:hAnsi="Times New Roman" w:cs="Times New Roman"/>
                <w:b/>
                <w:sz w:val="26"/>
                <w:szCs w:val="26"/>
              </w:rPr>
              <w:t>HOẠT ĐỘNG CỦA THẦY</w:t>
            </w:r>
          </w:p>
        </w:tc>
        <w:tc>
          <w:tcPr>
            <w:tcW w:w="3402" w:type="dxa"/>
          </w:tcPr>
          <w:p w14:paraId="11DF8056" w14:textId="77777777" w:rsidR="00176D0B" w:rsidRPr="00AF62FE" w:rsidRDefault="00176D0B" w:rsidP="00D320C1">
            <w:pPr>
              <w:pStyle w:val="ListParagraph"/>
              <w:tabs>
                <w:tab w:val="left" w:pos="5638"/>
              </w:tabs>
              <w:spacing w:after="0" w:line="300" w:lineRule="auto"/>
              <w:ind w:left="0"/>
              <w:jc w:val="center"/>
              <w:rPr>
                <w:rFonts w:ascii="Times New Roman" w:hAnsi="Times New Roman" w:cs="Times New Roman"/>
                <w:b/>
                <w:sz w:val="26"/>
                <w:szCs w:val="26"/>
              </w:rPr>
            </w:pPr>
            <w:r w:rsidRPr="00AF62FE">
              <w:rPr>
                <w:rFonts w:ascii="Times New Roman" w:hAnsi="Times New Roman" w:cs="Times New Roman"/>
                <w:b/>
                <w:sz w:val="26"/>
                <w:szCs w:val="26"/>
              </w:rPr>
              <w:t>HOẠT ĐỘNG CỦA TRÒ</w:t>
            </w:r>
          </w:p>
        </w:tc>
      </w:tr>
      <w:tr w:rsidR="00176D0B" w14:paraId="1C49973B" w14:textId="77777777" w:rsidTr="00CA1699">
        <w:trPr>
          <w:trHeight w:val="1081"/>
        </w:trPr>
        <w:tc>
          <w:tcPr>
            <w:tcW w:w="689" w:type="dxa"/>
          </w:tcPr>
          <w:p w14:paraId="4B5FAF3F"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5’</w:t>
            </w:r>
          </w:p>
        </w:tc>
        <w:tc>
          <w:tcPr>
            <w:tcW w:w="5265" w:type="dxa"/>
          </w:tcPr>
          <w:p w14:paraId="30D2DD0D" w14:textId="437A0E77" w:rsidR="00176D0B" w:rsidRDefault="00176D0B" w:rsidP="00D320C1">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w:t>
            </w:r>
            <w:r w:rsidR="00CA1699">
              <w:rPr>
                <w:rFonts w:ascii="Times New Roman" w:hAnsi="Times New Roman" w:cs="Times New Roman"/>
                <w:b/>
                <w:sz w:val="28"/>
                <w:szCs w:val="28"/>
              </w:rPr>
              <w:t xml:space="preserve"> </w:t>
            </w:r>
            <w:r w:rsidRPr="006F1FA5">
              <w:rPr>
                <w:rFonts w:ascii="Times New Roman" w:hAnsi="Times New Roman" w:cs="Times New Roman"/>
                <w:b/>
                <w:sz w:val="28"/>
                <w:szCs w:val="28"/>
              </w:rPr>
              <w:t>Hoạt động mở đầu</w:t>
            </w:r>
          </w:p>
          <w:p w14:paraId="70226A5C" w14:textId="0C313002" w:rsidR="00FB7099" w:rsidRPr="006F1FA5" w:rsidRDefault="00FB7099" w:rsidP="00D320C1">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14:paraId="65AEE5AF" w14:textId="77777777" w:rsidR="00176D0B" w:rsidRDefault="00176D0B" w:rsidP="00D320C1">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GV cho HS hát: Tạm biệt búp bê thân yêu</w:t>
            </w:r>
          </w:p>
          <w:p w14:paraId="749441AA" w14:textId="77777777" w:rsidR="00FB7099" w:rsidRPr="00CA1699" w:rsidRDefault="00FB7099" w:rsidP="00D320C1">
            <w:pPr>
              <w:tabs>
                <w:tab w:val="left" w:pos="5638"/>
              </w:tabs>
              <w:spacing w:after="0" w:line="300" w:lineRule="auto"/>
              <w:rPr>
                <w:rFonts w:ascii="Times New Roman" w:hAnsi="Times New Roman" w:cs="Times New Roman"/>
                <w:b/>
                <w:sz w:val="28"/>
                <w:szCs w:val="28"/>
              </w:rPr>
            </w:pPr>
            <w:r w:rsidRPr="00CA1699">
              <w:rPr>
                <w:rFonts w:ascii="Times New Roman" w:hAnsi="Times New Roman" w:cs="Times New Roman"/>
                <w:b/>
                <w:sz w:val="28"/>
                <w:szCs w:val="28"/>
              </w:rPr>
              <w:t xml:space="preserve">* </w:t>
            </w:r>
            <w:r w:rsidR="00CE08CC" w:rsidRPr="00CA1699">
              <w:rPr>
                <w:rFonts w:ascii="Times New Roman" w:hAnsi="Times New Roman" w:cs="Times New Roman"/>
                <w:b/>
                <w:sz w:val="28"/>
                <w:szCs w:val="28"/>
              </w:rPr>
              <w:t xml:space="preserve">Kết nối </w:t>
            </w:r>
          </w:p>
          <w:p w14:paraId="24771B68" w14:textId="60591C3F" w:rsidR="00CE08CC" w:rsidRPr="003F030C" w:rsidRDefault="00CE08CC" w:rsidP="00D320C1">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GV giới thiệu bài</w:t>
            </w:r>
          </w:p>
        </w:tc>
        <w:tc>
          <w:tcPr>
            <w:tcW w:w="3402" w:type="dxa"/>
          </w:tcPr>
          <w:p w14:paraId="7EF75BD9" w14:textId="560B61D1" w:rsidR="00FB7099" w:rsidRDefault="00FB7099" w:rsidP="00D320C1">
            <w:pPr>
              <w:spacing w:after="0" w:line="300" w:lineRule="auto"/>
              <w:rPr>
                <w:rFonts w:ascii="Times New Roman" w:hAnsi="Times New Roman" w:cs="Times New Roman"/>
                <w:sz w:val="12"/>
                <w:szCs w:val="28"/>
              </w:rPr>
            </w:pPr>
          </w:p>
          <w:p w14:paraId="0DB46565" w14:textId="77777777" w:rsidR="00FB7099" w:rsidRPr="00FB7099" w:rsidRDefault="00FB7099" w:rsidP="00D320C1">
            <w:pPr>
              <w:spacing w:after="0" w:line="300" w:lineRule="auto"/>
              <w:rPr>
                <w:rFonts w:ascii="Times New Roman" w:hAnsi="Times New Roman" w:cs="Times New Roman"/>
                <w:sz w:val="12"/>
                <w:szCs w:val="28"/>
              </w:rPr>
            </w:pPr>
          </w:p>
          <w:p w14:paraId="62240E68" w14:textId="3A0F7B3B" w:rsidR="00176D0B" w:rsidRPr="00641A91" w:rsidRDefault="00176D0B"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w:t>
            </w:r>
            <w:r w:rsidRPr="00641A91">
              <w:rPr>
                <w:rFonts w:ascii="Times New Roman" w:hAnsi="Times New Roman" w:cs="Times New Roman"/>
                <w:sz w:val="28"/>
                <w:szCs w:val="28"/>
              </w:rPr>
              <w:t>HS hát</w:t>
            </w:r>
          </w:p>
        </w:tc>
      </w:tr>
      <w:tr w:rsidR="00176D0B" w14:paraId="5BDCF0E8" w14:textId="77777777" w:rsidTr="00CA1699">
        <w:tc>
          <w:tcPr>
            <w:tcW w:w="689" w:type="dxa"/>
          </w:tcPr>
          <w:p w14:paraId="4D58E618" w14:textId="77777777" w:rsidR="00CE08CC" w:rsidRDefault="00CE08CC" w:rsidP="00D320C1">
            <w:pPr>
              <w:pStyle w:val="ListParagraph"/>
              <w:tabs>
                <w:tab w:val="left" w:pos="5638"/>
              </w:tabs>
              <w:spacing w:after="0" w:line="300" w:lineRule="auto"/>
              <w:ind w:left="0"/>
              <w:rPr>
                <w:rFonts w:ascii="Times New Roman" w:hAnsi="Times New Roman" w:cs="Times New Roman"/>
                <w:sz w:val="28"/>
                <w:szCs w:val="28"/>
              </w:rPr>
            </w:pPr>
          </w:p>
          <w:p w14:paraId="4E3B780B" w14:textId="00F18A72"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12’</w:t>
            </w:r>
          </w:p>
          <w:p w14:paraId="5A790E0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711BAF5A"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4E231238"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327ED85E"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5A2C8850"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79765DC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4CF8404F"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6AC7E659"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11DCC16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5CF40A3E"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1939E277" w14:textId="71B9538E"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6DC7547C" w14:textId="13011A73"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2C607BEE" w14:textId="77777777"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6C1066D0" w14:textId="77777777" w:rsidR="00AF62FE" w:rsidRDefault="00AF62FE" w:rsidP="00D320C1">
            <w:pPr>
              <w:pStyle w:val="ListParagraph"/>
              <w:tabs>
                <w:tab w:val="left" w:pos="5638"/>
              </w:tabs>
              <w:spacing w:after="0" w:line="300" w:lineRule="auto"/>
              <w:ind w:left="0"/>
              <w:rPr>
                <w:rFonts w:ascii="Times New Roman" w:hAnsi="Times New Roman" w:cs="Times New Roman"/>
                <w:sz w:val="28"/>
                <w:szCs w:val="28"/>
              </w:rPr>
            </w:pPr>
          </w:p>
          <w:p w14:paraId="5CB19EF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15’</w:t>
            </w:r>
          </w:p>
          <w:p w14:paraId="252C11E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475A7433"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tc>
        <w:tc>
          <w:tcPr>
            <w:tcW w:w="5265" w:type="dxa"/>
          </w:tcPr>
          <w:p w14:paraId="74289B18" w14:textId="3C89B662" w:rsidR="00176D0B" w:rsidRDefault="00176D0B" w:rsidP="00D320C1">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sz w:val="28"/>
                <w:szCs w:val="28"/>
              </w:rPr>
              <w:lastRenderedPageBreak/>
              <w:t>2</w:t>
            </w:r>
            <w:r w:rsidRPr="00650DBB">
              <w:rPr>
                <w:rFonts w:ascii="Times New Roman" w:hAnsi="Times New Roman" w:cs="Times New Roman"/>
                <w:b/>
                <w:sz w:val="28"/>
                <w:szCs w:val="28"/>
              </w:rPr>
              <w:t>.</w:t>
            </w:r>
            <w:r w:rsidR="00CA1699">
              <w:rPr>
                <w:rFonts w:ascii="Times New Roman" w:hAnsi="Times New Roman" w:cs="Times New Roman"/>
                <w:b/>
                <w:sz w:val="28"/>
                <w:szCs w:val="28"/>
              </w:rPr>
              <w:t xml:space="preserve"> </w:t>
            </w:r>
            <w:r>
              <w:rPr>
                <w:rFonts w:ascii="Times New Roman" w:hAnsi="Times New Roman" w:cs="Times New Roman"/>
                <w:b/>
                <w:sz w:val="28"/>
                <w:szCs w:val="28"/>
              </w:rPr>
              <w:t>Hoạt động thực hành, luyện tập</w:t>
            </w:r>
          </w:p>
          <w:p w14:paraId="54D2EE5D" w14:textId="77777777" w:rsidR="00176D0B" w:rsidRPr="00650DBB" w:rsidRDefault="00176D0B" w:rsidP="00D320C1">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t>a.</w:t>
            </w:r>
            <w:r w:rsidRPr="00650DBB">
              <w:rPr>
                <w:rFonts w:ascii="Times New Roman" w:hAnsi="Times New Roman" w:cs="Times New Roman"/>
                <w:b/>
                <w:sz w:val="28"/>
                <w:szCs w:val="28"/>
              </w:rPr>
              <w:t xml:space="preserve"> Hoạt động 1: Giới thiệu thư viện:</w:t>
            </w:r>
          </w:p>
          <w:p w14:paraId="3B0F4F5C" w14:textId="3BE7661C"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CA1699">
              <w:rPr>
                <w:rFonts w:ascii="Times New Roman" w:hAnsi="Times New Roman" w:cs="Times New Roman"/>
                <w:sz w:val="28"/>
                <w:szCs w:val="28"/>
              </w:rPr>
              <w:t xml:space="preserve"> </w:t>
            </w:r>
            <w:r>
              <w:rPr>
                <w:rFonts w:ascii="Times New Roman" w:hAnsi="Times New Roman" w:cs="Times New Roman"/>
                <w:sz w:val="28"/>
                <w:szCs w:val="28"/>
              </w:rPr>
              <w:t>Thư  viện trường gồm rất nhiều loại sách</w:t>
            </w:r>
            <w:r w:rsidR="00CA1699">
              <w:rPr>
                <w:rFonts w:ascii="Times New Roman" w:hAnsi="Times New Roman" w:cs="Times New Roman"/>
                <w:sz w:val="28"/>
                <w:szCs w:val="28"/>
              </w:rPr>
              <w:t>, truyện</w:t>
            </w:r>
            <w:r>
              <w:rPr>
                <w:rFonts w:ascii="Times New Roman" w:hAnsi="Times New Roman" w:cs="Times New Roman"/>
                <w:sz w:val="28"/>
                <w:szCs w:val="28"/>
              </w:rPr>
              <w:t xml:space="preserve"> tham khảo, </w:t>
            </w:r>
            <w:r w:rsidR="00CA1699">
              <w:rPr>
                <w:rFonts w:ascii="Times New Roman" w:hAnsi="Times New Roman" w:cs="Times New Roman"/>
                <w:sz w:val="28"/>
                <w:szCs w:val="28"/>
              </w:rPr>
              <w:t xml:space="preserve">thiếu nhi, truyện tranh, </w:t>
            </w:r>
            <w:r>
              <w:rPr>
                <w:rFonts w:ascii="Times New Roman" w:hAnsi="Times New Roman" w:cs="Times New Roman"/>
                <w:sz w:val="28"/>
                <w:szCs w:val="28"/>
              </w:rPr>
              <w:t xml:space="preserve">sách đạo đức, sách Bác Hồ,…. Và rất nhiều báo chí đa dạng, đảm bảo chất lượng. Các em học sinh có thể dễ dàng tìm mượn sách thuộc nhiều lĩnh vực </w:t>
            </w:r>
            <w:r w:rsidR="00CA1699">
              <w:rPr>
                <w:rFonts w:ascii="Times New Roman" w:hAnsi="Times New Roman" w:cs="Times New Roman"/>
                <w:sz w:val="28"/>
                <w:szCs w:val="28"/>
              </w:rPr>
              <w:t>dựa vào cây màu sắc.</w:t>
            </w:r>
          </w:p>
          <w:p w14:paraId="374520C1" w14:textId="02D3AA9D" w:rsid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yêu cầu HS quan sát cây màu sắc trên tường và đọc các màu.</w:t>
            </w:r>
          </w:p>
          <w:p w14:paraId="0D44FC5E" w14:textId="1ADB338A" w:rsid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GVNX và giới thiệu về các thể loại sách, truyện được thể hiện bởi những màu sắc đó.</w:t>
            </w:r>
          </w:p>
          <w:p w14:paraId="665501C8" w14:textId="3D36932F"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lưu ý HS khối 1 phù hợp với những sách có màu……..</w:t>
            </w:r>
          </w:p>
          <w:p w14:paraId="556453A3" w14:textId="1226D20E"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CA1699">
              <w:rPr>
                <w:rFonts w:ascii="Times New Roman" w:hAnsi="Times New Roman" w:cs="Times New Roman"/>
                <w:sz w:val="28"/>
                <w:szCs w:val="28"/>
              </w:rPr>
              <w:t xml:space="preserve"> </w:t>
            </w:r>
            <w:r>
              <w:rPr>
                <w:rFonts w:ascii="Times New Roman" w:hAnsi="Times New Roman" w:cs="Times New Roman"/>
                <w:sz w:val="28"/>
                <w:szCs w:val="28"/>
              </w:rPr>
              <w:t>GV KL: Thư viện là nơi các em tìm đọc những cuốn sách, báo, truyện bổ ích.</w:t>
            </w:r>
          </w:p>
          <w:p w14:paraId="04E97E8B" w14:textId="557BC358" w:rsidR="00176D0B" w:rsidRDefault="00176D0B" w:rsidP="00D320C1">
            <w:pPr>
              <w:pStyle w:val="ListParagraph"/>
              <w:tabs>
                <w:tab w:val="left" w:pos="5638"/>
              </w:tabs>
              <w:spacing w:after="0" w:line="300" w:lineRule="auto"/>
              <w:ind w:left="0"/>
              <w:rPr>
                <w:rFonts w:ascii="Times New Roman" w:hAnsi="Times New Roman" w:cs="Times New Roman"/>
                <w:b/>
                <w:sz w:val="28"/>
                <w:szCs w:val="28"/>
              </w:rPr>
            </w:pPr>
            <w:r>
              <w:rPr>
                <w:rFonts w:ascii="Times New Roman" w:hAnsi="Times New Roman" w:cs="Times New Roman"/>
                <w:b/>
                <w:sz w:val="28"/>
                <w:szCs w:val="28"/>
              </w:rPr>
              <w:lastRenderedPageBreak/>
              <w:t>b</w:t>
            </w:r>
            <w:r w:rsidRPr="00650DBB">
              <w:rPr>
                <w:rFonts w:ascii="Times New Roman" w:hAnsi="Times New Roman" w:cs="Times New Roman"/>
                <w:b/>
                <w:sz w:val="28"/>
                <w:szCs w:val="28"/>
              </w:rPr>
              <w:t>. Hoạt động 2: Tìm hiểu nội quy thư viện</w:t>
            </w:r>
          </w:p>
          <w:p w14:paraId="0801E4EF" w14:textId="2A793BE7" w:rsidR="00CA1699" w:rsidRP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chiếu nội quy thư viện và đọc từng nội quy cho HS nghe</w:t>
            </w:r>
          </w:p>
          <w:p w14:paraId="0CA8444F" w14:textId="07FBD680"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1.</w:t>
            </w:r>
            <w:r w:rsidR="00CA1699">
              <w:rPr>
                <w:rFonts w:ascii="Times New Roman" w:hAnsi="Times New Roman" w:cs="Times New Roman"/>
                <w:sz w:val="28"/>
                <w:szCs w:val="28"/>
              </w:rPr>
              <w:t xml:space="preserve"> </w:t>
            </w:r>
            <w:r>
              <w:rPr>
                <w:rFonts w:ascii="Times New Roman" w:hAnsi="Times New Roman" w:cs="Times New Roman"/>
                <w:sz w:val="28"/>
                <w:szCs w:val="28"/>
              </w:rPr>
              <w:t>Vào thư viện phải giữ trật tự và vệ sinh chung.</w:t>
            </w:r>
          </w:p>
          <w:p w14:paraId="2E514BD0" w14:textId="67783D2A"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2.</w:t>
            </w:r>
            <w:r w:rsidR="00CA1699">
              <w:rPr>
                <w:rFonts w:ascii="Times New Roman" w:hAnsi="Times New Roman" w:cs="Times New Roman"/>
                <w:sz w:val="28"/>
                <w:szCs w:val="28"/>
              </w:rPr>
              <w:t xml:space="preserve"> </w:t>
            </w:r>
            <w:r>
              <w:rPr>
                <w:rFonts w:ascii="Times New Roman" w:hAnsi="Times New Roman" w:cs="Times New Roman"/>
                <w:sz w:val="28"/>
                <w:szCs w:val="28"/>
              </w:rPr>
              <w:t>Trình thẻ thư việ</w:t>
            </w:r>
            <w:r w:rsidR="00CA1699">
              <w:rPr>
                <w:rFonts w:ascii="Times New Roman" w:hAnsi="Times New Roman" w:cs="Times New Roman"/>
                <w:sz w:val="28"/>
                <w:szCs w:val="28"/>
              </w:rPr>
              <w:t>n, mượn, trả sách đúng thời hạn.</w:t>
            </w:r>
          </w:p>
          <w:p w14:paraId="7FD63E7B" w14:textId="49BD3202"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r w:rsidR="00CA1699">
              <w:rPr>
                <w:rFonts w:ascii="Times New Roman" w:hAnsi="Times New Roman" w:cs="Times New Roman"/>
                <w:sz w:val="28"/>
                <w:szCs w:val="28"/>
              </w:rPr>
              <w:t xml:space="preserve"> </w:t>
            </w:r>
            <w:r>
              <w:rPr>
                <w:rFonts w:ascii="Times New Roman" w:hAnsi="Times New Roman" w:cs="Times New Roman"/>
                <w:sz w:val="28"/>
                <w:szCs w:val="28"/>
              </w:rPr>
              <w:t>Sau khi đọc sách báo cần để</w:t>
            </w:r>
            <w:r w:rsidR="00CA1699">
              <w:rPr>
                <w:rFonts w:ascii="Times New Roman" w:hAnsi="Times New Roman" w:cs="Times New Roman"/>
                <w:sz w:val="28"/>
                <w:szCs w:val="28"/>
              </w:rPr>
              <w:t xml:space="preserve"> đúng </w:t>
            </w:r>
            <w:r>
              <w:rPr>
                <w:rFonts w:ascii="Times New Roman" w:hAnsi="Times New Roman" w:cs="Times New Roman"/>
                <w:sz w:val="28"/>
                <w:szCs w:val="28"/>
              </w:rPr>
              <w:t>vị trí.</w:t>
            </w:r>
          </w:p>
          <w:p w14:paraId="5927DF4E" w14:textId="0ACF6BD9"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4.</w:t>
            </w:r>
            <w:r w:rsidR="00CA1699">
              <w:rPr>
                <w:rFonts w:ascii="Times New Roman" w:hAnsi="Times New Roman" w:cs="Times New Roman"/>
                <w:sz w:val="28"/>
                <w:szCs w:val="28"/>
              </w:rPr>
              <w:t xml:space="preserve"> </w:t>
            </w:r>
            <w:r>
              <w:rPr>
                <w:rFonts w:ascii="Times New Roman" w:hAnsi="Times New Roman" w:cs="Times New Roman"/>
                <w:sz w:val="28"/>
                <w:szCs w:val="28"/>
              </w:rPr>
              <w:t>Giữ gìn sách báo cẩn thận.</w:t>
            </w:r>
          </w:p>
          <w:p w14:paraId="52691369" w14:textId="606C63A3" w:rsid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hỏi HS 1 số câu hỏi:</w:t>
            </w:r>
          </w:p>
          <w:p w14:paraId="3937580E" w14:textId="7BE8E9DE"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Con cần làm gì để giữ trật tự và vệ sinh chung trong thư viện?</w:t>
            </w:r>
          </w:p>
          <w:p w14:paraId="3160E79B" w14:textId="6DA1E5D2"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76FA9230" w14:textId="05C720AB"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433D02E2" w14:textId="77777777"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6C331DDE" w14:textId="7C8DAF9F" w:rsid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Con hiểu mượn, trả sách đúng thời hạn là thế nào?</w:t>
            </w:r>
          </w:p>
          <w:p w14:paraId="62975E0C" w14:textId="16A46BE0" w:rsidR="00CA1699" w:rsidRDefault="00CA1699"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Theo con, tại sao cần mượn, trả đúng hạn?</w:t>
            </w:r>
          </w:p>
          <w:p w14:paraId="3CCB26B3" w14:textId="58986EF4"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p>
          <w:p w14:paraId="6AE55CE1" w14:textId="00423B52" w:rsidR="00C54164" w:rsidRDefault="00C54164"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Vì sao cần để sách, truyện đúng quy định?</w:t>
            </w:r>
          </w:p>
          <w:p w14:paraId="69AE9F75"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GV nhận xét tiết học.</w:t>
            </w:r>
          </w:p>
        </w:tc>
        <w:tc>
          <w:tcPr>
            <w:tcW w:w="3402" w:type="dxa"/>
          </w:tcPr>
          <w:p w14:paraId="6B282976"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61B49707"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6812D16A" w14:textId="765527DE"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w:t>
            </w:r>
            <w:r w:rsidR="00CA1699">
              <w:rPr>
                <w:rFonts w:ascii="Times New Roman" w:hAnsi="Times New Roman" w:cs="Times New Roman"/>
                <w:sz w:val="28"/>
                <w:szCs w:val="28"/>
              </w:rPr>
              <w:t xml:space="preserve"> </w:t>
            </w:r>
            <w:r>
              <w:rPr>
                <w:rFonts w:ascii="Times New Roman" w:hAnsi="Times New Roman" w:cs="Times New Roman"/>
                <w:sz w:val="28"/>
                <w:szCs w:val="28"/>
              </w:rPr>
              <w:t>HS quan sát, lắng nghe</w:t>
            </w:r>
          </w:p>
          <w:p w14:paraId="34F8C299" w14:textId="77777777" w:rsidR="00176D0B" w:rsidRPr="00650DBB" w:rsidRDefault="00176D0B" w:rsidP="00D320C1">
            <w:pPr>
              <w:spacing w:after="0" w:line="300" w:lineRule="auto"/>
            </w:pPr>
          </w:p>
          <w:p w14:paraId="464E416C" w14:textId="77777777" w:rsidR="00176D0B" w:rsidRPr="00650DBB" w:rsidRDefault="00176D0B" w:rsidP="00D320C1">
            <w:pPr>
              <w:spacing w:after="0" w:line="300" w:lineRule="auto"/>
            </w:pPr>
          </w:p>
          <w:p w14:paraId="3B26A6AC" w14:textId="668006C7" w:rsidR="00176D0B" w:rsidRDefault="00176D0B" w:rsidP="00D320C1">
            <w:pPr>
              <w:spacing w:after="0" w:line="300" w:lineRule="auto"/>
            </w:pPr>
          </w:p>
          <w:p w14:paraId="5890E05A" w14:textId="77777777" w:rsidR="00CE08CC" w:rsidRPr="00650DBB" w:rsidRDefault="00CE08CC" w:rsidP="00D320C1">
            <w:pPr>
              <w:spacing w:after="0" w:line="300" w:lineRule="auto"/>
            </w:pPr>
          </w:p>
          <w:p w14:paraId="54D4E2B5" w14:textId="77777777" w:rsidR="00176D0B" w:rsidRPr="00650DBB" w:rsidRDefault="00176D0B" w:rsidP="00D320C1">
            <w:pPr>
              <w:spacing w:after="0" w:line="300" w:lineRule="auto"/>
            </w:pPr>
          </w:p>
          <w:p w14:paraId="06F5A449" w14:textId="0A0084A2" w:rsidR="00176D0B" w:rsidRDefault="00176D0B" w:rsidP="00D320C1">
            <w:pPr>
              <w:spacing w:after="0" w:line="300" w:lineRule="auto"/>
            </w:pPr>
          </w:p>
          <w:p w14:paraId="50ECF4EC" w14:textId="022C916D" w:rsidR="0062031A" w:rsidRPr="00CA1699" w:rsidRDefault="00CA1699" w:rsidP="00D320C1">
            <w:pPr>
              <w:spacing w:after="0" w:line="300" w:lineRule="auto"/>
              <w:rPr>
                <w:rFonts w:ascii="Times New Roman" w:hAnsi="Times New Roman" w:cs="Times New Roman"/>
                <w:sz w:val="28"/>
              </w:rPr>
            </w:pPr>
            <w:r>
              <w:rPr>
                <w:rFonts w:ascii="Times New Roman" w:hAnsi="Times New Roman" w:cs="Times New Roman"/>
                <w:sz w:val="28"/>
              </w:rPr>
              <w:t>- HS đọc các màu sắc: nâu, hồng, đỏ, vàng, xanh,…</w:t>
            </w:r>
          </w:p>
          <w:p w14:paraId="18AC4BB4" w14:textId="77777777" w:rsidR="00176D0B" w:rsidRPr="0062031A" w:rsidRDefault="00176D0B" w:rsidP="00D320C1">
            <w:pPr>
              <w:spacing w:after="0" w:line="300" w:lineRule="auto"/>
              <w:rPr>
                <w:sz w:val="6"/>
              </w:rPr>
            </w:pPr>
          </w:p>
          <w:p w14:paraId="24E1014C" w14:textId="3B45FEA5" w:rsidR="00176D0B" w:rsidRDefault="00CA1699"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 </w:t>
            </w:r>
            <w:r w:rsidR="00176D0B">
              <w:rPr>
                <w:rFonts w:ascii="Times New Roman" w:hAnsi="Times New Roman" w:cs="Times New Roman"/>
                <w:sz w:val="28"/>
                <w:szCs w:val="28"/>
              </w:rPr>
              <w:t>HS lắng nghe</w:t>
            </w:r>
            <w:r>
              <w:rPr>
                <w:rFonts w:ascii="Times New Roman" w:hAnsi="Times New Roman" w:cs="Times New Roman"/>
                <w:sz w:val="28"/>
                <w:szCs w:val="28"/>
              </w:rPr>
              <w:t>, quan sát</w:t>
            </w:r>
          </w:p>
          <w:p w14:paraId="0746C99A" w14:textId="41B0BB43" w:rsidR="00CA1699" w:rsidRDefault="00CA1699" w:rsidP="00D320C1">
            <w:pPr>
              <w:spacing w:after="0" w:line="300" w:lineRule="auto"/>
              <w:rPr>
                <w:rFonts w:ascii="Times New Roman" w:hAnsi="Times New Roman" w:cs="Times New Roman"/>
                <w:sz w:val="28"/>
                <w:szCs w:val="28"/>
              </w:rPr>
            </w:pPr>
          </w:p>
          <w:p w14:paraId="340CDA86" w14:textId="6C2810B5" w:rsidR="00CA1699" w:rsidRDefault="00CA1699" w:rsidP="00D320C1">
            <w:pPr>
              <w:spacing w:after="0" w:line="300" w:lineRule="auto"/>
              <w:rPr>
                <w:rFonts w:ascii="Times New Roman" w:hAnsi="Times New Roman" w:cs="Times New Roman"/>
                <w:sz w:val="28"/>
                <w:szCs w:val="28"/>
              </w:rPr>
            </w:pPr>
          </w:p>
          <w:p w14:paraId="5815DB46" w14:textId="5989FF72" w:rsidR="00CA1699" w:rsidRDefault="00CA1699" w:rsidP="00D320C1">
            <w:pPr>
              <w:spacing w:after="0" w:line="300" w:lineRule="auto"/>
              <w:rPr>
                <w:rFonts w:ascii="Times New Roman" w:hAnsi="Times New Roman" w:cs="Times New Roman"/>
                <w:sz w:val="28"/>
                <w:szCs w:val="28"/>
              </w:rPr>
            </w:pPr>
          </w:p>
          <w:p w14:paraId="1E198B4A" w14:textId="55014550" w:rsidR="00CA1699" w:rsidRDefault="00CA1699" w:rsidP="00D320C1">
            <w:pPr>
              <w:spacing w:after="0" w:line="300" w:lineRule="auto"/>
              <w:rPr>
                <w:rFonts w:ascii="Times New Roman" w:hAnsi="Times New Roman" w:cs="Times New Roman"/>
                <w:sz w:val="28"/>
                <w:szCs w:val="28"/>
              </w:rPr>
            </w:pPr>
          </w:p>
          <w:p w14:paraId="2CCCE714" w14:textId="4BC9BC03" w:rsidR="00CA1699" w:rsidRDefault="00CA1699" w:rsidP="00D320C1">
            <w:pPr>
              <w:spacing w:after="0" w:line="300" w:lineRule="auto"/>
              <w:rPr>
                <w:rFonts w:ascii="Times New Roman" w:hAnsi="Times New Roman" w:cs="Times New Roman"/>
                <w:sz w:val="28"/>
                <w:szCs w:val="28"/>
              </w:rPr>
            </w:pPr>
          </w:p>
          <w:p w14:paraId="03B826FD" w14:textId="77777777" w:rsidR="00C54164" w:rsidRDefault="00C54164" w:rsidP="00D320C1">
            <w:pPr>
              <w:spacing w:after="0" w:line="300" w:lineRule="auto"/>
              <w:rPr>
                <w:rFonts w:ascii="Times New Roman" w:hAnsi="Times New Roman" w:cs="Times New Roman"/>
                <w:sz w:val="28"/>
                <w:szCs w:val="28"/>
              </w:rPr>
            </w:pPr>
          </w:p>
          <w:p w14:paraId="153E9F73" w14:textId="0C7F1E40" w:rsidR="00CA1699" w:rsidRDefault="00CA1699"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HS lắng nghe GV đọc</w:t>
            </w:r>
          </w:p>
          <w:p w14:paraId="15902800" w14:textId="565B3CD3" w:rsidR="00CA1699" w:rsidRDefault="00CA1699" w:rsidP="00D320C1">
            <w:pPr>
              <w:spacing w:after="0" w:line="300" w:lineRule="auto"/>
              <w:rPr>
                <w:rFonts w:ascii="Times New Roman" w:hAnsi="Times New Roman" w:cs="Times New Roman"/>
                <w:sz w:val="28"/>
                <w:szCs w:val="28"/>
              </w:rPr>
            </w:pPr>
          </w:p>
          <w:p w14:paraId="053946AB" w14:textId="0158C3B3" w:rsidR="00CA1699" w:rsidRDefault="00CA1699" w:rsidP="00D320C1">
            <w:pPr>
              <w:spacing w:after="0" w:line="300" w:lineRule="auto"/>
              <w:rPr>
                <w:rFonts w:ascii="Times New Roman" w:hAnsi="Times New Roman" w:cs="Times New Roman"/>
                <w:sz w:val="28"/>
                <w:szCs w:val="28"/>
              </w:rPr>
            </w:pPr>
          </w:p>
          <w:p w14:paraId="455858A2" w14:textId="694D17F1" w:rsidR="00CA1699" w:rsidRDefault="00CA1699" w:rsidP="00D320C1">
            <w:pPr>
              <w:spacing w:after="0" w:line="300" w:lineRule="auto"/>
              <w:rPr>
                <w:rFonts w:ascii="Times New Roman" w:hAnsi="Times New Roman" w:cs="Times New Roman"/>
                <w:sz w:val="28"/>
                <w:szCs w:val="28"/>
              </w:rPr>
            </w:pPr>
          </w:p>
          <w:p w14:paraId="4D9C5CBB" w14:textId="029E4628" w:rsidR="00CA1699" w:rsidRDefault="00CA1699" w:rsidP="00D320C1">
            <w:pPr>
              <w:spacing w:after="0" w:line="300" w:lineRule="auto"/>
              <w:rPr>
                <w:rFonts w:ascii="Times New Roman" w:hAnsi="Times New Roman" w:cs="Times New Roman"/>
                <w:sz w:val="28"/>
                <w:szCs w:val="28"/>
              </w:rPr>
            </w:pPr>
          </w:p>
          <w:p w14:paraId="0CF6264E" w14:textId="5A283389" w:rsidR="00CA1699" w:rsidRDefault="00CA1699" w:rsidP="00D320C1">
            <w:pPr>
              <w:spacing w:after="0" w:line="300" w:lineRule="auto"/>
              <w:rPr>
                <w:rFonts w:ascii="Times New Roman" w:hAnsi="Times New Roman" w:cs="Times New Roman"/>
                <w:sz w:val="28"/>
                <w:szCs w:val="28"/>
              </w:rPr>
            </w:pPr>
          </w:p>
          <w:p w14:paraId="534DFE41" w14:textId="721FD8F4" w:rsidR="00CA1699" w:rsidRDefault="00CA1699" w:rsidP="00D320C1">
            <w:pPr>
              <w:spacing w:after="0" w:line="300" w:lineRule="auto"/>
              <w:rPr>
                <w:rFonts w:ascii="Times New Roman" w:hAnsi="Times New Roman" w:cs="Times New Roman"/>
                <w:sz w:val="28"/>
                <w:szCs w:val="28"/>
              </w:rPr>
            </w:pPr>
          </w:p>
          <w:p w14:paraId="4AD30492" w14:textId="1C633FAA" w:rsidR="00CA1699" w:rsidRDefault="00CA1699" w:rsidP="00D320C1">
            <w:pPr>
              <w:spacing w:after="0" w:line="300" w:lineRule="auto"/>
              <w:rPr>
                <w:rFonts w:ascii="Times New Roman" w:hAnsi="Times New Roman" w:cs="Times New Roman"/>
                <w:sz w:val="28"/>
                <w:szCs w:val="28"/>
              </w:rPr>
            </w:pPr>
          </w:p>
          <w:p w14:paraId="268E2271" w14:textId="07B52D93" w:rsidR="00CA1699" w:rsidRDefault="00CA1699" w:rsidP="00D320C1">
            <w:pPr>
              <w:spacing w:after="0" w:line="300" w:lineRule="auto"/>
              <w:rPr>
                <w:rFonts w:ascii="Times New Roman" w:hAnsi="Times New Roman" w:cs="Times New Roman"/>
                <w:sz w:val="28"/>
                <w:szCs w:val="28"/>
              </w:rPr>
            </w:pPr>
          </w:p>
          <w:p w14:paraId="4CA223D6" w14:textId="338F4E4A"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HS nối tiếp nêu:</w:t>
            </w:r>
          </w:p>
          <w:p w14:paraId="1BBB4873" w14:textId="0BEAE637"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không vứt rác</w:t>
            </w:r>
          </w:p>
          <w:p w14:paraId="4D8E8CA5" w14:textId="7704A8BA"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Không đùa nghịch</w:t>
            </w:r>
          </w:p>
          <w:p w14:paraId="08C9F15E" w14:textId="1C0BB45C"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Không chen lấn, xô đẩy</w:t>
            </w:r>
          </w:p>
          <w:p w14:paraId="0812EBB1" w14:textId="356B9968"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Nói nhỏ, vừa đủ,…</w:t>
            </w:r>
          </w:p>
          <w:p w14:paraId="72F61B69" w14:textId="6BFFC8DA" w:rsidR="00CA1699" w:rsidRDefault="00CA1699"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HSTL: là mượn, trả đúng lịch mượn của mình.</w:t>
            </w:r>
          </w:p>
          <w:p w14:paraId="4EC948AF" w14:textId="07EA757C" w:rsidR="00CA1699" w:rsidRDefault="00CA1699"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HSTL: Để thư viện có đủ sách cho mọi người đọc.</w:t>
            </w:r>
          </w:p>
          <w:p w14:paraId="48A9CE78" w14:textId="7C1A5FD4" w:rsidR="00C54164" w:rsidRDefault="00C54164" w:rsidP="00D320C1">
            <w:pPr>
              <w:spacing w:after="0" w:line="300" w:lineRule="auto"/>
              <w:rPr>
                <w:rFonts w:ascii="Times New Roman" w:hAnsi="Times New Roman" w:cs="Times New Roman"/>
                <w:sz w:val="28"/>
                <w:szCs w:val="28"/>
              </w:rPr>
            </w:pPr>
            <w:r>
              <w:rPr>
                <w:rFonts w:ascii="Times New Roman" w:hAnsi="Times New Roman" w:cs="Times New Roman"/>
                <w:sz w:val="28"/>
                <w:szCs w:val="28"/>
              </w:rPr>
              <w:t>- Để việc tìm sách được dễ dàng hơn</w:t>
            </w:r>
          </w:p>
          <w:p w14:paraId="66FB9055" w14:textId="3FF92E8E" w:rsidR="00176D0B" w:rsidRPr="00650DBB" w:rsidRDefault="00176D0B" w:rsidP="00D320C1">
            <w:pPr>
              <w:spacing w:after="0" w:line="300" w:lineRule="auto"/>
              <w:rPr>
                <w:rFonts w:ascii="Times New Roman" w:hAnsi="Times New Roman" w:cs="Times New Roman"/>
                <w:sz w:val="28"/>
                <w:szCs w:val="28"/>
              </w:rPr>
            </w:pPr>
          </w:p>
        </w:tc>
      </w:tr>
      <w:tr w:rsidR="00176D0B" w14:paraId="429B7FC8" w14:textId="77777777" w:rsidTr="00CA1699">
        <w:tc>
          <w:tcPr>
            <w:tcW w:w="689" w:type="dxa"/>
          </w:tcPr>
          <w:p w14:paraId="4612E0ED" w14:textId="77777777"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5265" w:type="dxa"/>
          </w:tcPr>
          <w:p w14:paraId="5D4BCC79" w14:textId="2F300F18" w:rsidR="00176D0B" w:rsidRDefault="00176D0B" w:rsidP="00D320C1">
            <w:pPr>
              <w:tabs>
                <w:tab w:val="left" w:pos="5638"/>
              </w:tabs>
              <w:spacing w:after="0" w:line="300" w:lineRule="auto"/>
              <w:rPr>
                <w:rFonts w:ascii="Times New Roman" w:hAnsi="Times New Roman" w:cs="Times New Roman"/>
                <w:b/>
                <w:sz w:val="28"/>
                <w:szCs w:val="28"/>
                <w:lang w:val="vi-VN"/>
              </w:rPr>
            </w:pPr>
            <w:r>
              <w:rPr>
                <w:rFonts w:ascii="Times New Roman" w:hAnsi="Times New Roman" w:cs="Times New Roman"/>
                <w:b/>
                <w:sz w:val="28"/>
                <w:szCs w:val="28"/>
              </w:rPr>
              <w:t xml:space="preserve">3. </w:t>
            </w:r>
            <w:r w:rsidR="00AF62FE">
              <w:rPr>
                <w:rFonts w:ascii="Times New Roman" w:hAnsi="Times New Roman" w:cs="Times New Roman"/>
                <w:b/>
                <w:sz w:val="28"/>
                <w:szCs w:val="28"/>
              </w:rPr>
              <w:t>Hoạt</w:t>
            </w:r>
            <w:r w:rsidR="00AF62FE">
              <w:rPr>
                <w:rFonts w:ascii="Times New Roman" w:hAnsi="Times New Roman" w:cs="Times New Roman"/>
                <w:b/>
                <w:sz w:val="28"/>
                <w:szCs w:val="28"/>
                <w:lang w:val="vi-VN"/>
              </w:rPr>
              <w:t xml:space="preserve"> động v</w:t>
            </w:r>
            <w:r>
              <w:rPr>
                <w:rFonts w:ascii="Times New Roman" w:hAnsi="Times New Roman" w:cs="Times New Roman"/>
                <w:b/>
                <w:sz w:val="28"/>
                <w:szCs w:val="28"/>
              </w:rPr>
              <w:t xml:space="preserve">ận </w:t>
            </w:r>
            <w:r w:rsidR="00AF62FE">
              <w:rPr>
                <w:rFonts w:ascii="Times New Roman" w:hAnsi="Times New Roman" w:cs="Times New Roman"/>
                <w:b/>
                <w:sz w:val="28"/>
                <w:szCs w:val="28"/>
              </w:rPr>
              <w:t>dụng</w:t>
            </w:r>
            <w:r w:rsidR="00AF62FE">
              <w:rPr>
                <w:rFonts w:ascii="Times New Roman" w:hAnsi="Times New Roman" w:cs="Times New Roman"/>
                <w:b/>
                <w:sz w:val="28"/>
                <w:szCs w:val="28"/>
                <w:lang w:val="vi-VN"/>
              </w:rPr>
              <w:t>:</w:t>
            </w:r>
          </w:p>
          <w:p w14:paraId="61BFE628" w14:textId="68D7B5EF" w:rsidR="00CE08CC" w:rsidRPr="0073567C" w:rsidRDefault="00CE08CC" w:rsidP="00D320C1">
            <w:pPr>
              <w:tabs>
                <w:tab w:val="left" w:pos="5638"/>
              </w:tabs>
              <w:spacing w:after="0" w:line="300" w:lineRule="auto"/>
              <w:rPr>
                <w:rFonts w:ascii="Times New Roman" w:hAnsi="Times New Roman" w:cs="Times New Roman"/>
                <w:sz w:val="28"/>
                <w:szCs w:val="28"/>
              </w:rPr>
            </w:pPr>
            <w:r w:rsidRPr="0073567C">
              <w:rPr>
                <w:rFonts w:ascii="Times New Roman" w:hAnsi="Times New Roman" w:cs="Times New Roman"/>
                <w:sz w:val="28"/>
                <w:szCs w:val="28"/>
              </w:rPr>
              <w:t>- Sau bài học con biết thêm điều gì?</w:t>
            </w:r>
          </w:p>
          <w:p w14:paraId="78F31D19" w14:textId="4D301FC1" w:rsidR="00176D0B" w:rsidRPr="00650DBB" w:rsidRDefault="00C54164" w:rsidP="00D320C1">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 xml:space="preserve">- </w:t>
            </w:r>
            <w:r w:rsidR="00176D0B">
              <w:rPr>
                <w:rFonts w:ascii="Times New Roman" w:hAnsi="Times New Roman" w:cs="Times New Roman"/>
                <w:sz w:val="28"/>
                <w:szCs w:val="28"/>
              </w:rPr>
              <w:t>Dặn HS chuẩn bị bài sau</w:t>
            </w:r>
          </w:p>
        </w:tc>
        <w:tc>
          <w:tcPr>
            <w:tcW w:w="3402" w:type="dxa"/>
          </w:tcPr>
          <w:p w14:paraId="21B038A0" w14:textId="48FBB14A" w:rsidR="00176D0B" w:rsidRDefault="00176D0B" w:rsidP="00D320C1">
            <w:pPr>
              <w:pStyle w:val="ListParagraph"/>
              <w:tabs>
                <w:tab w:val="left" w:pos="5638"/>
              </w:tabs>
              <w:spacing w:after="0" w:line="300" w:lineRule="auto"/>
              <w:ind w:left="0"/>
              <w:rPr>
                <w:rFonts w:ascii="Times New Roman" w:hAnsi="Times New Roman" w:cs="Times New Roman"/>
                <w:sz w:val="28"/>
                <w:szCs w:val="28"/>
              </w:rPr>
            </w:pPr>
          </w:p>
          <w:p w14:paraId="7ACD407E" w14:textId="58A628AB" w:rsidR="00CE08CC" w:rsidRDefault="00C54164"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trả lời</w:t>
            </w:r>
          </w:p>
          <w:p w14:paraId="00792560" w14:textId="77777777" w:rsidR="00886B7B" w:rsidRDefault="00886B7B" w:rsidP="00D320C1">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HS lắng nghe</w:t>
            </w:r>
          </w:p>
        </w:tc>
      </w:tr>
    </w:tbl>
    <w:p w14:paraId="313D890C" w14:textId="10ABEFD4" w:rsidR="00176D0B" w:rsidRPr="00263810" w:rsidRDefault="00046E3C" w:rsidP="00C54164">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w:t>
      </w:r>
      <w:r w:rsidR="00C54164">
        <w:rPr>
          <w:rFonts w:ascii="Times New Roman" w:hAnsi="Times New Roman" w:cs="Times New Roman"/>
          <w:b/>
          <w:sz w:val="28"/>
          <w:szCs w:val="28"/>
        </w:rPr>
        <w:t xml:space="preserve"> </w:t>
      </w:r>
      <w:r>
        <w:rPr>
          <w:rFonts w:ascii="Times New Roman" w:hAnsi="Times New Roman" w:cs="Times New Roman"/>
          <w:b/>
          <w:sz w:val="28"/>
          <w:szCs w:val="28"/>
        </w:rPr>
        <w:t>Điều chỉnh sau</w:t>
      </w:r>
      <w:r>
        <w:rPr>
          <w:rFonts w:ascii="Times New Roman" w:hAnsi="Times New Roman" w:cs="Times New Roman"/>
          <w:b/>
          <w:sz w:val="28"/>
          <w:szCs w:val="28"/>
          <w:lang w:val="vi-VN"/>
        </w:rPr>
        <w:t xml:space="preserve"> bài học</w:t>
      </w:r>
      <w:r w:rsidR="00C54164">
        <w:rPr>
          <w:rFonts w:ascii="Times New Roman" w:hAnsi="Times New Roman" w:cs="Times New Roman"/>
          <w:b/>
          <w:sz w:val="28"/>
          <w:szCs w:val="28"/>
        </w:rPr>
        <w:t xml:space="preserve"> </w:t>
      </w:r>
      <w:r w:rsidR="0062031A">
        <w:rPr>
          <w:rFonts w:ascii="Times New Roman" w:hAnsi="Times New Roman" w:cs="Times New Roman"/>
          <w:b/>
          <w:sz w:val="28"/>
          <w:szCs w:val="28"/>
        </w:rPr>
        <w:t>(nế</w:t>
      </w:r>
      <w:r w:rsidR="00C54164">
        <w:rPr>
          <w:rFonts w:ascii="Times New Roman" w:hAnsi="Times New Roman" w:cs="Times New Roman"/>
          <w:b/>
          <w:sz w:val="28"/>
          <w:szCs w:val="28"/>
        </w:rPr>
        <w:t>u có</w:t>
      </w:r>
      <w:r w:rsidR="0062031A">
        <w:rPr>
          <w:rFonts w:ascii="Times New Roman" w:hAnsi="Times New Roman" w:cs="Times New Roman"/>
          <w:b/>
          <w:sz w:val="28"/>
          <w:szCs w:val="28"/>
        </w:rPr>
        <w:t>)</w:t>
      </w:r>
      <w:r>
        <w:rPr>
          <w:rFonts w:ascii="Times New Roman" w:hAnsi="Times New Roman" w:cs="Times New Roman"/>
          <w:b/>
          <w:sz w:val="28"/>
          <w:szCs w:val="28"/>
          <w:lang w:val="vi-VN"/>
        </w:rPr>
        <w:t>:</w:t>
      </w:r>
    </w:p>
    <w:p w14:paraId="20BF5818" w14:textId="6A9E0AA4" w:rsidR="00176D0B" w:rsidRDefault="00176D0B" w:rsidP="00C54164">
      <w:pPr>
        <w:tabs>
          <w:tab w:val="left" w:pos="5638"/>
        </w:tabs>
        <w:spacing w:after="0" w:line="300" w:lineRule="auto"/>
        <w:rPr>
          <w:rFonts w:ascii="Times New Roman" w:hAnsi="Times New Roman" w:cs="Times New Roman"/>
          <w:sz w:val="28"/>
          <w:szCs w:val="28"/>
        </w:rPr>
      </w:pPr>
      <w:r>
        <w:rPr>
          <w:rFonts w:ascii="Times New Roman" w:hAnsi="Times New Roman" w:cs="Times New Roman"/>
          <w:sz w:val="28"/>
          <w:szCs w:val="28"/>
        </w:rPr>
        <w:t>…………………………………………………………………………………………………………………………………………………………………………………………</w:t>
      </w:r>
      <w:r w:rsidR="00886B7B">
        <w:rPr>
          <w:rFonts w:ascii="Times New Roman" w:hAnsi="Times New Roman" w:cs="Times New Roman"/>
          <w:sz w:val="28"/>
          <w:szCs w:val="28"/>
        </w:rPr>
        <w:t>……</w:t>
      </w:r>
      <w:r w:rsidR="00C54164">
        <w:rPr>
          <w:rFonts w:ascii="Times New Roman" w:hAnsi="Times New Roman" w:cs="Times New Roman"/>
          <w:sz w:val="28"/>
          <w:szCs w:val="28"/>
        </w:rPr>
        <w:t>………………………………………………………………………</w:t>
      </w:r>
      <w:bookmarkStart w:id="0" w:name="_GoBack"/>
      <w:bookmarkEnd w:id="0"/>
    </w:p>
    <w:p w14:paraId="67A3562D" w14:textId="77777777" w:rsidR="00176D0B" w:rsidRDefault="00176D0B" w:rsidP="00D320C1">
      <w:pPr>
        <w:tabs>
          <w:tab w:val="left" w:pos="5638"/>
        </w:tabs>
        <w:spacing w:after="0" w:line="300" w:lineRule="auto"/>
        <w:ind w:left="720"/>
        <w:rPr>
          <w:rFonts w:ascii="Times New Roman" w:hAnsi="Times New Roman" w:cs="Times New Roman"/>
          <w:sz w:val="28"/>
          <w:szCs w:val="28"/>
        </w:rPr>
      </w:pPr>
    </w:p>
    <w:p w14:paraId="002DE4CD" w14:textId="77777777" w:rsidR="00176D0B" w:rsidRDefault="00176D0B" w:rsidP="00D320C1">
      <w:pPr>
        <w:tabs>
          <w:tab w:val="left" w:pos="5638"/>
        </w:tabs>
        <w:spacing w:after="0" w:line="300" w:lineRule="auto"/>
        <w:ind w:left="720"/>
        <w:rPr>
          <w:rFonts w:ascii="Times New Roman" w:hAnsi="Times New Roman" w:cs="Times New Roman"/>
          <w:sz w:val="28"/>
          <w:szCs w:val="28"/>
        </w:rPr>
      </w:pPr>
    </w:p>
    <w:p w14:paraId="7BAF47E3" w14:textId="77777777" w:rsidR="00176D0B" w:rsidRDefault="00176D0B" w:rsidP="00D320C1">
      <w:pPr>
        <w:tabs>
          <w:tab w:val="left" w:pos="5638"/>
        </w:tabs>
        <w:spacing w:after="0" w:line="300" w:lineRule="auto"/>
        <w:ind w:left="720"/>
        <w:rPr>
          <w:rFonts w:ascii="Times New Roman" w:hAnsi="Times New Roman" w:cs="Times New Roman"/>
          <w:sz w:val="28"/>
          <w:szCs w:val="28"/>
        </w:rPr>
      </w:pPr>
    </w:p>
    <w:p w14:paraId="0E65D13F" w14:textId="77777777" w:rsidR="00176D0B" w:rsidRDefault="00176D0B" w:rsidP="00D320C1">
      <w:pPr>
        <w:tabs>
          <w:tab w:val="left" w:pos="5638"/>
        </w:tabs>
        <w:spacing w:after="0" w:line="300" w:lineRule="auto"/>
        <w:ind w:left="720"/>
        <w:rPr>
          <w:rFonts w:ascii="Times New Roman" w:hAnsi="Times New Roman" w:cs="Times New Roman"/>
          <w:sz w:val="28"/>
          <w:szCs w:val="28"/>
        </w:rPr>
      </w:pPr>
    </w:p>
    <w:sectPr w:rsidR="00176D0B" w:rsidSect="00D320C1">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64708"/>
    <w:multiLevelType w:val="hybridMultilevel"/>
    <w:tmpl w:val="89CE2A5A"/>
    <w:lvl w:ilvl="0" w:tplc="64C08C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0B"/>
    <w:rsid w:val="00046E3C"/>
    <w:rsid w:val="00176D0B"/>
    <w:rsid w:val="00310894"/>
    <w:rsid w:val="00497D49"/>
    <w:rsid w:val="0062031A"/>
    <w:rsid w:val="0073567C"/>
    <w:rsid w:val="00886B7B"/>
    <w:rsid w:val="009D6F77"/>
    <w:rsid w:val="00A053B2"/>
    <w:rsid w:val="00AF62FE"/>
    <w:rsid w:val="00C54164"/>
    <w:rsid w:val="00CA1699"/>
    <w:rsid w:val="00CE08CC"/>
    <w:rsid w:val="00D320C1"/>
    <w:rsid w:val="00FB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6571"/>
  <w15:chartTrackingRefBased/>
  <w15:docId w15:val="{7AF3AABC-A2BE-4D75-8F04-FFB0DF16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0B"/>
    <w:pPr>
      <w:ind w:left="720"/>
      <w:contextualSpacing/>
    </w:pPr>
  </w:style>
  <w:style w:type="table" w:styleId="TableGrid">
    <w:name w:val="Table Grid"/>
    <w:basedOn w:val="TableNormal"/>
    <w:uiPriority w:val="59"/>
    <w:rsid w:val="00176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CF8E-885F-48F1-B981-D51589C9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hnc2412</dc:creator>
  <cp:keywords/>
  <dc:description/>
  <cp:lastModifiedBy>Windows User</cp:lastModifiedBy>
  <cp:revision>3</cp:revision>
  <dcterms:created xsi:type="dcterms:W3CDTF">2023-09-02T14:11:00Z</dcterms:created>
  <dcterms:modified xsi:type="dcterms:W3CDTF">2023-09-02T15:27:00Z</dcterms:modified>
</cp:coreProperties>
</file>