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3662D6">
      <w:r>
        <w:t>Họ và tên: Mẫn Thị Bích Phương</w:t>
      </w:r>
    </w:p>
    <w:p w:rsidR="003662D6" w:rsidRDefault="003662D6">
      <w:r>
        <w:t>MSV: 22021119</w:t>
      </w:r>
    </w:p>
    <w:p w:rsidR="003662D6" w:rsidRDefault="003662D6" w:rsidP="003662D6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BÀI TẬP KIỂM THỬ CHƯƠNG TRÌNH CÁ NHÂN VỚI ĐỘ PHỦ C2</w:t>
      </w:r>
    </w:p>
    <w:p w:rsidR="003662D6" w:rsidRDefault="003662D6" w:rsidP="003662D6"/>
    <w:p w:rsidR="003662D6" w:rsidRDefault="003662D6" w:rsidP="003662D6">
      <w:pPr>
        <w:pStyle w:val="Heading2"/>
        <w:numPr>
          <w:ilvl w:val="0"/>
          <w:numId w:val="1"/>
        </w:numPr>
      </w:pPr>
      <w:r>
        <w:t>Đồ thị dòng điều khiển</w:t>
      </w:r>
    </w:p>
    <w:p w:rsidR="005D2E2C" w:rsidRDefault="005D2E2C" w:rsidP="005D2E2C"/>
    <w:p w:rsidR="005D2E2C" w:rsidRDefault="00117253" w:rsidP="005D2E2C">
      <w:pPr>
        <w:jc w:val="center"/>
      </w:pPr>
      <w:r>
        <w:rPr>
          <w:noProof/>
        </w:rPr>
        <w:drawing>
          <wp:inline distT="0" distB="0" distL="0" distR="0">
            <wp:extent cx="3864663" cy="7248525"/>
            <wp:effectExtent l="0" t="0" r="2540" b="0"/>
            <wp:docPr id="6" name="Picture 6" descr="D:\Phuong\DaiHoc\NamBa\KTPM\hw3\CFG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huong\DaiHoc\NamBa\KTPM\hw3\CFG4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68" cy="72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2C" w:rsidRDefault="005D2E2C" w:rsidP="005D2E2C">
      <w:pPr>
        <w:pStyle w:val="Heading2"/>
        <w:numPr>
          <w:ilvl w:val="0"/>
          <w:numId w:val="1"/>
        </w:numPr>
      </w:pPr>
      <w:r>
        <w:lastRenderedPageBreak/>
        <w:t>Đường đi và test case cho độ phụ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134"/>
        <w:gridCol w:w="1985"/>
        <w:gridCol w:w="1978"/>
      </w:tblGrid>
      <w:tr w:rsidR="005D2E2C" w:rsidTr="00420867">
        <w:tc>
          <w:tcPr>
            <w:tcW w:w="562" w:type="dxa"/>
          </w:tcPr>
          <w:p w:rsidR="005D2E2C" w:rsidRDefault="005D2E2C" w:rsidP="005D2E2C">
            <w:r>
              <w:t>No</w:t>
            </w:r>
          </w:p>
        </w:tc>
        <w:tc>
          <w:tcPr>
            <w:tcW w:w="4536" w:type="dxa"/>
          </w:tcPr>
          <w:p w:rsidR="005D2E2C" w:rsidRDefault="005D2E2C" w:rsidP="005D2E2C">
            <w:r>
              <w:t>Path</w:t>
            </w:r>
          </w:p>
        </w:tc>
        <w:tc>
          <w:tcPr>
            <w:tcW w:w="1134" w:type="dxa"/>
          </w:tcPr>
          <w:p w:rsidR="005D2E2C" w:rsidRDefault="005D2E2C" w:rsidP="005D2E2C">
            <w:r>
              <w:t>ID test case</w:t>
            </w:r>
          </w:p>
        </w:tc>
        <w:tc>
          <w:tcPr>
            <w:tcW w:w="1985" w:type="dxa"/>
          </w:tcPr>
          <w:p w:rsidR="005D2E2C" w:rsidRDefault="005D2E2C" w:rsidP="005D2E2C">
            <w:r>
              <w:t>Input</w:t>
            </w:r>
            <w:r w:rsidR="00117253">
              <w:t xml:space="preserve"> (kwh, household_type)</w:t>
            </w:r>
          </w:p>
        </w:tc>
        <w:tc>
          <w:tcPr>
            <w:tcW w:w="1978" w:type="dxa"/>
          </w:tcPr>
          <w:p w:rsidR="005D2E2C" w:rsidRDefault="005D2E2C" w:rsidP="005D2E2C">
            <w:r>
              <w:t>Expected Output</w:t>
            </w:r>
          </w:p>
        </w:tc>
      </w:tr>
      <w:tr w:rsidR="005D2E2C" w:rsidTr="00420867">
        <w:tc>
          <w:tcPr>
            <w:tcW w:w="562" w:type="dxa"/>
          </w:tcPr>
          <w:p w:rsidR="005D2E2C" w:rsidRDefault="0096607E" w:rsidP="005D2E2C">
            <w:r>
              <w:t>1</w:t>
            </w:r>
          </w:p>
        </w:tc>
        <w:tc>
          <w:tcPr>
            <w:tcW w:w="4536" w:type="dxa"/>
          </w:tcPr>
          <w:p w:rsidR="005D2E2C" w:rsidRDefault="0096607E" w:rsidP="005D2E2C">
            <w:r>
              <w:t>0 -&gt; 1(T) -&gt; 2</w:t>
            </w:r>
          </w:p>
        </w:tc>
        <w:tc>
          <w:tcPr>
            <w:tcW w:w="1134" w:type="dxa"/>
          </w:tcPr>
          <w:p w:rsidR="005D2E2C" w:rsidRDefault="00117253" w:rsidP="005D2E2C">
            <w:r>
              <w:t>Tc1</w:t>
            </w:r>
          </w:p>
        </w:tc>
        <w:tc>
          <w:tcPr>
            <w:tcW w:w="1985" w:type="dxa"/>
          </w:tcPr>
          <w:p w:rsidR="005D2E2C" w:rsidRDefault="00420867" w:rsidP="005D2E2C">
            <w:r>
              <w:t>(5000, family)</w:t>
            </w:r>
          </w:p>
        </w:tc>
        <w:tc>
          <w:tcPr>
            <w:tcW w:w="1978" w:type="dxa"/>
          </w:tcPr>
          <w:p w:rsidR="005D2E2C" w:rsidRDefault="00420867" w:rsidP="005D2E2C">
            <w:r>
              <w:t>Đầu vào không hợp lệ</w:t>
            </w:r>
          </w:p>
        </w:tc>
      </w:tr>
      <w:tr w:rsidR="0096607E" w:rsidTr="00420867">
        <w:tc>
          <w:tcPr>
            <w:tcW w:w="562" w:type="dxa"/>
          </w:tcPr>
          <w:p w:rsidR="0096607E" w:rsidRDefault="0096607E" w:rsidP="005D2E2C">
            <w:r>
              <w:t>2</w:t>
            </w:r>
          </w:p>
        </w:tc>
        <w:tc>
          <w:tcPr>
            <w:tcW w:w="4536" w:type="dxa"/>
          </w:tcPr>
          <w:p w:rsidR="0096607E" w:rsidRDefault="0096607E" w:rsidP="005D2E2C">
            <w:r>
              <w:t>0 -&gt; 1(F) -&gt; 3(T) -&gt; 4 -&gt; 6 &gt;7(T) -&gt; 8 -&gt; 14</w:t>
            </w:r>
          </w:p>
        </w:tc>
        <w:tc>
          <w:tcPr>
            <w:tcW w:w="1134" w:type="dxa"/>
          </w:tcPr>
          <w:p w:rsidR="0096607E" w:rsidRDefault="00117253" w:rsidP="005D2E2C">
            <w:r>
              <w:t>Tc2</w:t>
            </w:r>
          </w:p>
        </w:tc>
        <w:tc>
          <w:tcPr>
            <w:tcW w:w="1985" w:type="dxa"/>
          </w:tcPr>
          <w:p w:rsidR="0096607E" w:rsidRDefault="00420867" w:rsidP="005D2E2C">
            <w:r>
              <w:t>(50, residential)</w:t>
            </w:r>
          </w:p>
        </w:tc>
        <w:tc>
          <w:tcPr>
            <w:tcW w:w="1978" w:type="dxa"/>
          </w:tcPr>
          <w:p w:rsidR="0096607E" w:rsidRDefault="00420867" w:rsidP="005D2E2C">
            <w:r>
              <w:t>83900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3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9(T) -&gt; 10 -&gt;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Tc3</w:t>
            </w:r>
          </w:p>
        </w:tc>
        <w:tc>
          <w:tcPr>
            <w:tcW w:w="1985" w:type="dxa"/>
          </w:tcPr>
          <w:p w:rsidR="00117253" w:rsidRDefault="00420867" w:rsidP="00117253">
            <w:r>
              <w:t>(80,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209000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4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</w:t>
            </w:r>
            <w:r>
              <w:t>F</w:t>
            </w:r>
            <w:r>
              <w:t>) -&gt; 1</w:t>
            </w:r>
            <w:r>
              <w:t>1(T)</w:t>
            </w:r>
            <w:r>
              <w:t xml:space="preserve"> -&gt; 1</w:t>
            </w:r>
            <w:r>
              <w:t>2 -&gt;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Tc4</w:t>
            </w:r>
          </w:p>
        </w:tc>
        <w:tc>
          <w:tcPr>
            <w:tcW w:w="1985" w:type="dxa"/>
          </w:tcPr>
          <w:p w:rsidR="00117253" w:rsidRDefault="00420867" w:rsidP="00117253">
            <w:bookmarkStart w:id="0" w:name="_GoBack"/>
            <w:r>
              <w:t>(180, business)</w:t>
            </w:r>
            <w:bookmarkEnd w:id="0"/>
          </w:p>
        </w:tc>
        <w:tc>
          <w:tcPr>
            <w:tcW w:w="1978" w:type="dxa"/>
          </w:tcPr>
          <w:p w:rsidR="00117253" w:rsidRDefault="00420867" w:rsidP="00117253">
            <w:r>
              <w:t>505000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5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9(F) -&gt; 11(</w:t>
            </w:r>
            <w:r>
              <w:t>F</w:t>
            </w:r>
            <w:r>
              <w:t>) -&gt; 1</w:t>
            </w:r>
            <w:r>
              <w:t>3</w:t>
            </w:r>
            <w:r>
              <w:t xml:space="preserve">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Tc5</w:t>
            </w:r>
          </w:p>
        </w:tc>
        <w:tc>
          <w:tcPr>
            <w:tcW w:w="1985" w:type="dxa"/>
          </w:tcPr>
          <w:p w:rsidR="00117253" w:rsidRDefault="00420867" w:rsidP="00117253">
            <w:r>
              <w:t>(300,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915000</w:t>
            </w:r>
          </w:p>
        </w:tc>
      </w:tr>
    </w:tbl>
    <w:p w:rsidR="005D2E2C" w:rsidRDefault="005D2E2C" w:rsidP="005D2E2C"/>
    <w:p w:rsidR="00F02A60" w:rsidRDefault="00F02A60" w:rsidP="00F02A60">
      <w:pPr>
        <w:pStyle w:val="Heading2"/>
        <w:numPr>
          <w:ilvl w:val="0"/>
          <w:numId w:val="1"/>
        </w:numPr>
      </w:pPr>
      <w:r>
        <w:t>Thực hiện kiểm thử</w:t>
      </w:r>
    </w:p>
    <w:p w:rsidR="00F02A60" w:rsidRDefault="00F02A60" w:rsidP="00F02A60">
      <w:r w:rsidRPr="00F02A60">
        <w:drawing>
          <wp:inline distT="0" distB="0" distL="0" distR="0" wp14:anchorId="514609FA" wp14:editId="49D6D12B">
            <wp:extent cx="6480175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97" w:rsidRDefault="00225197" w:rsidP="00F02A60">
      <w:r>
        <w:t>100% số test cases đã pass</w:t>
      </w:r>
    </w:p>
    <w:p w:rsidR="00225197" w:rsidRDefault="00225197" w:rsidP="00225197">
      <w:pPr>
        <w:pStyle w:val="Heading2"/>
        <w:numPr>
          <w:ilvl w:val="0"/>
          <w:numId w:val="1"/>
        </w:numPr>
      </w:pPr>
      <w:r>
        <w:t>Mã nguồn</w:t>
      </w:r>
    </w:p>
    <w:p w:rsidR="00225197" w:rsidRPr="00225197" w:rsidRDefault="00225197" w:rsidP="00225197"/>
    <w:sectPr w:rsidR="00225197" w:rsidRPr="00225197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7078C"/>
    <w:multiLevelType w:val="hybridMultilevel"/>
    <w:tmpl w:val="3F9E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6"/>
    <w:rsid w:val="00117253"/>
    <w:rsid w:val="001E4782"/>
    <w:rsid w:val="00225197"/>
    <w:rsid w:val="002C6403"/>
    <w:rsid w:val="003662D6"/>
    <w:rsid w:val="00420867"/>
    <w:rsid w:val="004F3E6F"/>
    <w:rsid w:val="00535EA9"/>
    <w:rsid w:val="005D2E2C"/>
    <w:rsid w:val="00930036"/>
    <w:rsid w:val="0096607E"/>
    <w:rsid w:val="00994362"/>
    <w:rsid w:val="00F02A6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3033"/>
  <w15:chartTrackingRefBased/>
  <w15:docId w15:val="{DD9B1405-CABD-4C7C-BA76-6508B44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2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D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5D2E2C"/>
    <w:pPr>
      <w:ind w:left="720"/>
    </w:pPr>
  </w:style>
  <w:style w:type="table" w:styleId="TableGrid">
    <w:name w:val="Table Grid"/>
    <w:basedOn w:val="TableNormal"/>
    <w:uiPriority w:val="39"/>
    <w:rsid w:val="005D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2025-03-07T07:42:00Z</dcterms:created>
  <dcterms:modified xsi:type="dcterms:W3CDTF">2025-03-07T09:40:00Z</dcterms:modified>
</cp:coreProperties>
</file>