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054D" w14:textId="77777777" w:rsidR="007378EB" w:rsidRPr="007378EB" w:rsidRDefault="007378EB" w:rsidP="007378EB">
      <w:pPr>
        <w:jc w:val="center"/>
        <w:rPr>
          <w:rFonts w:ascii="Cambria" w:hAnsi="Cambria"/>
          <w:b/>
          <w:bCs/>
          <w:szCs w:val="28"/>
        </w:rPr>
      </w:pPr>
      <w:r w:rsidRPr="007378EB">
        <w:rPr>
          <w:rFonts w:ascii="Segoe UI Emoji" w:hAnsi="Segoe UI Emoji" w:cs="Segoe UI Emoji"/>
          <w:b/>
          <w:bCs/>
          <w:szCs w:val="28"/>
        </w:rPr>
        <w:t>🎓</w:t>
      </w:r>
      <w:r w:rsidRPr="007378EB">
        <w:rPr>
          <w:rFonts w:ascii="Cambria" w:hAnsi="Cambria"/>
          <w:b/>
          <w:bCs/>
          <w:szCs w:val="28"/>
        </w:rPr>
        <w:t xml:space="preserve"> YÊU CẦU NỘI DUNG THUYẾT TRÌNH DỰ ÁN CUỐI KHÓA</w:t>
      </w:r>
    </w:p>
    <w:p w14:paraId="2E0439FC" w14:textId="77777777" w:rsidR="007378EB" w:rsidRPr="007378EB" w:rsidRDefault="007378EB" w:rsidP="007378EB">
      <w:pPr>
        <w:jc w:val="center"/>
        <w:rPr>
          <w:rFonts w:ascii="Cambria" w:hAnsi="Cambria"/>
          <w:b/>
          <w:bCs/>
          <w:szCs w:val="28"/>
        </w:rPr>
      </w:pPr>
      <w:r w:rsidRPr="007378EB">
        <w:rPr>
          <w:rFonts w:ascii="Cambria" w:hAnsi="Cambria"/>
          <w:b/>
          <w:bCs/>
          <w:szCs w:val="28"/>
        </w:rPr>
        <w:t>NESTJS &amp; DESIGN PATTERN</w:t>
      </w:r>
    </w:p>
    <w:p w14:paraId="7331384F" w14:textId="77777777" w:rsidR="007378EB" w:rsidRPr="007378EB" w:rsidRDefault="007378EB" w:rsidP="007378EB">
      <w:pPr>
        <w:rPr>
          <w:rFonts w:ascii="Cambria" w:hAnsi="Cambria"/>
          <w:b/>
          <w:bCs/>
          <w:sz w:val="24"/>
          <w:szCs w:val="24"/>
        </w:rPr>
      </w:pPr>
      <w:r w:rsidRPr="007378E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378EB">
        <w:rPr>
          <w:rFonts w:ascii="Cambria" w:hAnsi="Cambria"/>
          <w:b/>
          <w:bCs/>
          <w:sz w:val="24"/>
          <w:szCs w:val="24"/>
        </w:rPr>
        <w:t xml:space="preserve"> Mục tiêu</w:t>
      </w:r>
    </w:p>
    <w:p w14:paraId="424A1EA4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Học viên trình bày quá trình nâng cấp </w:t>
      </w:r>
      <w:r w:rsidRPr="007378EB">
        <w:rPr>
          <w:rFonts w:ascii="Cambria" w:hAnsi="Cambria"/>
          <w:b/>
          <w:bCs/>
          <w:sz w:val="24"/>
          <w:szCs w:val="24"/>
        </w:rPr>
        <w:t>hệ thống quản lý thành viên</w:t>
      </w:r>
      <w:r w:rsidRPr="007378EB">
        <w:rPr>
          <w:rFonts w:ascii="Cambria" w:hAnsi="Cambria"/>
          <w:sz w:val="24"/>
          <w:szCs w:val="24"/>
        </w:rPr>
        <w:t xml:space="preserve"> thành </w:t>
      </w:r>
      <w:r w:rsidRPr="007378EB">
        <w:rPr>
          <w:rFonts w:ascii="Cambria" w:hAnsi="Cambria"/>
          <w:b/>
          <w:bCs/>
          <w:sz w:val="24"/>
          <w:szCs w:val="24"/>
        </w:rPr>
        <w:t>nền tảng học trực tuyến</w:t>
      </w:r>
      <w:r w:rsidRPr="007378EB">
        <w:rPr>
          <w:rFonts w:ascii="Cambria" w:hAnsi="Cambria"/>
          <w:sz w:val="24"/>
          <w:szCs w:val="24"/>
        </w:rPr>
        <w:t xml:space="preserve">, sử dụng </w:t>
      </w:r>
      <w:r w:rsidRPr="007378EB">
        <w:rPr>
          <w:rFonts w:ascii="Cambria" w:hAnsi="Cambria"/>
          <w:b/>
          <w:bCs/>
          <w:sz w:val="24"/>
          <w:szCs w:val="24"/>
        </w:rPr>
        <w:t>NestJS, MySQL, Prisma và Design Pattern</w:t>
      </w:r>
      <w:r w:rsidRPr="007378EB">
        <w:rPr>
          <w:rFonts w:ascii="Cambria" w:hAnsi="Cambria"/>
          <w:sz w:val="24"/>
          <w:szCs w:val="24"/>
        </w:rPr>
        <w:t>.</w:t>
      </w:r>
    </w:p>
    <w:p w14:paraId="308661CE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Bài thuyết trình cần giúp người nghe hiểu:</w:t>
      </w:r>
    </w:p>
    <w:p w14:paraId="2E62E8B7" w14:textId="77777777" w:rsidR="007378EB" w:rsidRPr="007378EB" w:rsidRDefault="007378EB" w:rsidP="007378EB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Hệ thống có những chức năng nào.</w:t>
      </w:r>
    </w:p>
    <w:p w14:paraId="238675E5" w14:textId="77777777" w:rsidR="007378EB" w:rsidRPr="007378EB" w:rsidRDefault="007378EB" w:rsidP="007378EB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Các module liên kết với nhau ra sao.</w:t>
      </w:r>
    </w:p>
    <w:p w14:paraId="78659B9E" w14:textId="77777777" w:rsidR="007378EB" w:rsidRPr="007378EB" w:rsidRDefault="007378EB" w:rsidP="007378EB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Quy trình đăng ký và tham gia khóa học.</w:t>
      </w:r>
    </w:p>
    <w:p w14:paraId="6D0FFCE6" w14:textId="77777777" w:rsidR="007378EB" w:rsidRPr="007378EB" w:rsidRDefault="007378EB" w:rsidP="007378EB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Design Pattern được áp dụng ở đâu và giải quyết vấn đề gì.</w:t>
      </w:r>
    </w:p>
    <w:p w14:paraId="1965F12D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pict w14:anchorId="2DE85326">
          <v:rect id="_x0000_i1091" style="width:0;height:1.5pt" o:hralign="center" o:hrstd="t" o:hr="t" fillcolor="#a0a0a0" stroked="f"/>
        </w:pict>
      </w:r>
    </w:p>
    <w:p w14:paraId="76E21B4B" w14:textId="77777777" w:rsidR="007378EB" w:rsidRPr="007378EB" w:rsidRDefault="007378EB" w:rsidP="007378EB">
      <w:pPr>
        <w:rPr>
          <w:rFonts w:ascii="Cambria" w:hAnsi="Cambria"/>
          <w:b/>
          <w:bCs/>
          <w:sz w:val="24"/>
          <w:szCs w:val="24"/>
        </w:rPr>
      </w:pPr>
      <w:r w:rsidRPr="007378EB">
        <w:rPr>
          <w:rFonts w:ascii="Segoe UI Emoji" w:hAnsi="Segoe UI Emoji" w:cs="Segoe UI Emoji"/>
          <w:b/>
          <w:bCs/>
          <w:sz w:val="24"/>
          <w:szCs w:val="24"/>
        </w:rPr>
        <w:t>👤</w:t>
      </w:r>
      <w:r w:rsidRPr="007378EB">
        <w:rPr>
          <w:rFonts w:ascii="Cambria" w:hAnsi="Cambria"/>
          <w:b/>
          <w:bCs/>
          <w:sz w:val="24"/>
          <w:szCs w:val="24"/>
        </w:rPr>
        <w:t xml:space="preserve"> 1. Quản lý người dùng</w:t>
      </w:r>
    </w:p>
    <w:p w14:paraId="5B3E052E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Cho phép người dùng đăng ký, đăng nhập, đăng nhập bằng Google và quản lý thông tin cá nhân.</w:t>
      </w:r>
    </w:p>
    <w:p w14:paraId="75599624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Quản trị viên có thể quản lý tài khoản, trạng thái và quyền hạn của người dùng.</w:t>
      </w:r>
    </w:p>
    <w:p w14:paraId="08E1DA84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Module này liên kết với </w:t>
      </w:r>
      <w:r w:rsidRPr="007378EB">
        <w:rPr>
          <w:rFonts w:ascii="Cambria" w:hAnsi="Cambria"/>
          <w:b/>
          <w:bCs/>
          <w:sz w:val="24"/>
          <w:szCs w:val="24"/>
        </w:rPr>
        <w:t>Authentication</w:t>
      </w:r>
      <w:r w:rsidRPr="007378EB">
        <w:rPr>
          <w:rFonts w:ascii="Cambria" w:hAnsi="Cambria"/>
          <w:sz w:val="24"/>
          <w:szCs w:val="24"/>
        </w:rPr>
        <w:t xml:space="preserve">, </w:t>
      </w:r>
      <w:r w:rsidRPr="007378EB">
        <w:rPr>
          <w:rFonts w:ascii="Cambria" w:hAnsi="Cambria"/>
          <w:b/>
          <w:bCs/>
          <w:sz w:val="24"/>
          <w:szCs w:val="24"/>
        </w:rPr>
        <w:t>Course</w:t>
      </w:r>
      <w:r w:rsidRPr="007378EB">
        <w:rPr>
          <w:rFonts w:ascii="Cambria" w:hAnsi="Cambria"/>
          <w:sz w:val="24"/>
          <w:szCs w:val="24"/>
        </w:rPr>
        <w:t xml:space="preserve"> và </w:t>
      </w:r>
      <w:r w:rsidRPr="007378EB">
        <w:rPr>
          <w:rFonts w:ascii="Cambria" w:hAnsi="Cambria"/>
          <w:b/>
          <w:bCs/>
          <w:sz w:val="24"/>
          <w:szCs w:val="24"/>
        </w:rPr>
        <w:t>Enrollment</w:t>
      </w:r>
      <w:r w:rsidRPr="007378EB">
        <w:rPr>
          <w:rFonts w:ascii="Cambria" w:hAnsi="Cambria"/>
          <w:sz w:val="24"/>
          <w:szCs w:val="24"/>
        </w:rPr>
        <w:t>.</w:t>
      </w:r>
    </w:p>
    <w:p w14:paraId="5B88C21C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pict w14:anchorId="44CA97AB">
          <v:rect id="_x0000_i1092" style="width:0;height:1.5pt" o:hralign="center" o:hrstd="t" o:hr="t" fillcolor="#a0a0a0" stroked="f"/>
        </w:pict>
      </w:r>
    </w:p>
    <w:p w14:paraId="288B82F1" w14:textId="77777777" w:rsidR="007378EB" w:rsidRPr="007378EB" w:rsidRDefault="007378EB" w:rsidP="007378EB">
      <w:pPr>
        <w:rPr>
          <w:rFonts w:ascii="Cambria" w:hAnsi="Cambria"/>
          <w:b/>
          <w:bCs/>
          <w:sz w:val="24"/>
          <w:szCs w:val="24"/>
        </w:rPr>
      </w:pPr>
      <w:r w:rsidRPr="007378E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7378EB">
        <w:rPr>
          <w:rFonts w:ascii="Cambria" w:hAnsi="Cambria"/>
          <w:b/>
          <w:bCs/>
          <w:sz w:val="24"/>
          <w:szCs w:val="24"/>
        </w:rPr>
        <w:t xml:space="preserve"> 2. Xác thực và phân quyền</w:t>
      </w:r>
    </w:p>
    <w:p w14:paraId="0B2B1811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Hệ thống hỗ trợ:</w:t>
      </w:r>
    </w:p>
    <w:p w14:paraId="0F4706B7" w14:textId="77777777" w:rsidR="007378EB" w:rsidRPr="007378EB" w:rsidRDefault="007378EB" w:rsidP="007378EB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Đăng nhập bằng email và mật khẩu.</w:t>
      </w:r>
    </w:p>
    <w:p w14:paraId="32D95959" w14:textId="77777777" w:rsidR="007378EB" w:rsidRPr="007378EB" w:rsidRDefault="007378EB" w:rsidP="007378EB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Đăng nhập bằng tài khoản Google.</w:t>
      </w:r>
    </w:p>
    <w:p w14:paraId="57456E04" w14:textId="77777777" w:rsidR="007378EB" w:rsidRPr="007378EB" w:rsidRDefault="007378EB" w:rsidP="007378EB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Phân quyền người dùng và quản trị viên.</w:t>
      </w:r>
    </w:p>
    <w:p w14:paraId="1D9A829F" w14:textId="77777777" w:rsidR="007378EB" w:rsidRPr="007378EB" w:rsidRDefault="007378EB" w:rsidP="007378EB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Bảo vệ video bài học và các chức năng quản trị.</w:t>
      </w:r>
    </w:p>
    <w:p w14:paraId="4B91C835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Người dùng chưa đăng nhập vẫn có thể xem danh sách, thông tin và nội dung giới thiệu của tất cả khóa học.</w:t>
      </w:r>
    </w:p>
    <w:p w14:paraId="32BA66CE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pict w14:anchorId="2B29642C">
          <v:rect id="_x0000_i1093" style="width:0;height:1.5pt" o:hralign="center" o:hrstd="t" o:hr="t" fillcolor="#a0a0a0" stroked="f"/>
        </w:pict>
      </w:r>
    </w:p>
    <w:p w14:paraId="3406C69A" w14:textId="77777777" w:rsidR="007378EB" w:rsidRPr="007378EB" w:rsidRDefault="007378EB" w:rsidP="007378EB">
      <w:pPr>
        <w:rPr>
          <w:rFonts w:ascii="Cambria" w:hAnsi="Cambria"/>
          <w:b/>
          <w:bCs/>
          <w:sz w:val="24"/>
          <w:szCs w:val="24"/>
        </w:rPr>
      </w:pPr>
      <w:r w:rsidRPr="007378EB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7378EB">
        <w:rPr>
          <w:rFonts w:ascii="Cambria" w:hAnsi="Cambria"/>
          <w:b/>
          <w:bCs/>
          <w:sz w:val="24"/>
          <w:szCs w:val="24"/>
        </w:rPr>
        <w:t xml:space="preserve"> 3. Quản lý khóa học</w:t>
      </w:r>
    </w:p>
    <w:p w14:paraId="02FDCCA7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Quản trị viên có thể:</w:t>
      </w:r>
    </w:p>
    <w:p w14:paraId="5DA0D9D0" w14:textId="77777777" w:rsidR="007378EB" w:rsidRPr="007378EB" w:rsidRDefault="007378EB" w:rsidP="007378EB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Tạo và cập nhật khóa học.</w:t>
      </w:r>
    </w:p>
    <w:p w14:paraId="7ED0F4C6" w14:textId="77777777" w:rsidR="007378EB" w:rsidRPr="007378EB" w:rsidRDefault="007378EB" w:rsidP="007378EB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Phân loại khóa học miễn phí hoặc trả phí.</w:t>
      </w:r>
    </w:p>
    <w:p w14:paraId="314B5C92" w14:textId="77777777" w:rsidR="007378EB" w:rsidRPr="007378EB" w:rsidRDefault="007378EB" w:rsidP="007378EB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lastRenderedPageBreak/>
        <w:t>Quản lý hình ảnh, mô tả và trạng thái khóa học.</w:t>
      </w:r>
    </w:p>
    <w:p w14:paraId="332B24A2" w14:textId="77777777" w:rsidR="007378EB" w:rsidRPr="007378EB" w:rsidRDefault="007378EB" w:rsidP="007378EB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Quản lý danh sách bài học thuộc từng khóa học.</w:t>
      </w:r>
    </w:p>
    <w:p w14:paraId="19291B4B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Mọi người đều có thể xem danh sách và thông tin khóa học mà không cần đăng nhập.</w:t>
      </w:r>
    </w:p>
    <w:p w14:paraId="5908C7D0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pict w14:anchorId="6DF4B8C9">
          <v:rect id="_x0000_i1094" style="width:0;height:1.5pt" o:hralign="center" o:hrstd="t" o:hr="t" fillcolor="#a0a0a0" stroked="f"/>
        </w:pict>
      </w:r>
    </w:p>
    <w:p w14:paraId="40E65FE9" w14:textId="77777777" w:rsidR="007378EB" w:rsidRPr="007378EB" w:rsidRDefault="007378EB" w:rsidP="007378EB">
      <w:pPr>
        <w:rPr>
          <w:rFonts w:ascii="Cambria" w:hAnsi="Cambria"/>
          <w:b/>
          <w:bCs/>
          <w:sz w:val="24"/>
          <w:szCs w:val="24"/>
        </w:rPr>
      </w:pPr>
      <w:r w:rsidRPr="007378EB">
        <w:rPr>
          <w:rFonts w:ascii="Segoe UI Emoji" w:hAnsi="Segoe UI Emoji" w:cs="Segoe UI Emoji"/>
          <w:b/>
          <w:bCs/>
          <w:sz w:val="24"/>
          <w:szCs w:val="24"/>
        </w:rPr>
        <w:t>🎬</w:t>
      </w:r>
      <w:r w:rsidRPr="007378EB">
        <w:rPr>
          <w:rFonts w:ascii="Cambria" w:hAnsi="Cambria"/>
          <w:b/>
          <w:bCs/>
          <w:sz w:val="24"/>
          <w:szCs w:val="24"/>
        </w:rPr>
        <w:t xml:space="preserve"> 4. Quản lý bài học và video</w:t>
      </w:r>
    </w:p>
    <w:p w14:paraId="60FA5651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Mỗi khóa học gồm nhiều bài học được sắp xếp theo thứ tự. Video bài giảng được tải lên </w:t>
      </w:r>
      <w:r w:rsidRPr="007378EB">
        <w:rPr>
          <w:rFonts w:ascii="Cambria" w:hAnsi="Cambria"/>
          <w:b/>
          <w:bCs/>
          <w:sz w:val="24"/>
          <w:szCs w:val="24"/>
        </w:rPr>
        <w:t>Google Drive</w:t>
      </w:r>
      <w:r w:rsidRPr="007378EB">
        <w:rPr>
          <w:rFonts w:ascii="Cambria" w:hAnsi="Cambria"/>
          <w:sz w:val="24"/>
          <w:szCs w:val="24"/>
        </w:rPr>
        <w:t xml:space="preserve"> và nhúng vào hệ thống để tiết kiệm chi phí lưu trữ và streaming.</w:t>
      </w:r>
    </w:p>
    <w:p w14:paraId="7ECE581C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Người dùng có thể xem tên, mô tả và thông tin bài học. Tuy nhiên, để xem video:</w:t>
      </w:r>
    </w:p>
    <w:p w14:paraId="4D171F96" w14:textId="77777777" w:rsidR="007378EB" w:rsidRPr="007378EB" w:rsidRDefault="007378EB" w:rsidP="007378EB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Video miễn phí: phải đăng nhập hệ thống.</w:t>
      </w:r>
    </w:p>
    <w:p w14:paraId="0B238940" w14:textId="77777777" w:rsidR="007378EB" w:rsidRPr="007378EB" w:rsidRDefault="007378EB" w:rsidP="007378EB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Video trả phí: phải đăng nhập bằng đúng tài khoản Google đã được cấp quyền truy cập.</w:t>
      </w:r>
    </w:p>
    <w:p w14:paraId="6D5501DD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pict w14:anchorId="6061D7D3">
          <v:rect id="_x0000_i1095" style="width:0;height:1.5pt" o:hralign="center" o:hrstd="t" o:hr="t" fillcolor="#a0a0a0" stroked="f"/>
        </w:pict>
      </w:r>
    </w:p>
    <w:p w14:paraId="71355C2A" w14:textId="77777777" w:rsidR="007378EB" w:rsidRPr="007378EB" w:rsidRDefault="007378EB" w:rsidP="007378EB">
      <w:pPr>
        <w:rPr>
          <w:rFonts w:ascii="Cambria" w:hAnsi="Cambria"/>
          <w:b/>
          <w:bCs/>
          <w:sz w:val="24"/>
          <w:szCs w:val="24"/>
        </w:rPr>
      </w:pPr>
      <w:r w:rsidRPr="007378EB">
        <w:rPr>
          <w:rFonts w:ascii="Segoe UI Emoji" w:hAnsi="Segoe UI Emoji" w:cs="Segoe UI Emoji"/>
          <w:b/>
          <w:bCs/>
          <w:sz w:val="24"/>
          <w:szCs w:val="24"/>
        </w:rPr>
        <w:t>🆓</w:t>
      </w:r>
      <w:r w:rsidRPr="007378EB">
        <w:rPr>
          <w:rFonts w:ascii="Cambria" w:hAnsi="Cambria"/>
          <w:b/>
          <w:bCs/>
          <w:sz w:val="24"/>
          <w:szCs w:val="24"/>
        </w:rPr>
        <w:t xml:space="preserve"> 5. Quy trình học khóa miễn phí</w:t>
      </w:r>
    </w:p>
    <w:p w14:paraId="271DB238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flowchart LR</w:t>
      </w:r>
    </w:p>
    <w:p w14:paraId="394AC4AB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    A["Xem khóa học"] --&gt; B["Chọn bài học"]</w:t>
      </w:r>
    </w:p>
    <w:p w14:paraId="0467A20D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    B --&gt; C["Đăng nhập"]</w:t>
      </w:r>
    </w:p>
    <w:p w14:paraId="16C07C9B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    C --&gt; D["Xem video"]</w:t>
      </w:r>
    </w:p>
    <w:p w14:paraId="7178FC67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Người dùng được tự do xem danh sách khóa học. Khi mở video bài học miễn phí, hệ thống yêu cầu đăng nhập trước khi xem.</w:t>
      </w:r>
    </w:p>
    <w:p w14:paraId="4978012A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pict w14:anchorId="24A1AD92">
          <v:rect id="_x0000_i1096" style="width:0;height:1.5pt" o:hralign="center" o:hrstd="t" o:hr="t" fillcolor="#a0a0a0" stroked="f"/>
        </w:pict>
      </w:r>
    </w:p>
    <w:p w14:paraId="1BD18AF1" w14:textId="77777777" w:rsidR="007378EB" w:rsidRPr="007378EB" w:rsidRDefault="007378EB" w:rsidP="007378EB">
      <w:pPr>
        <w:rPr>
          <w:rFonts w:ascii="Cambria" w:hAnsi="Cambria"/>
          <w:b/>
          <w:bCs/>
          <w:sz w:val="24"/>
          <w:szCs w:val="24"/>
        </w:rPr>
      </w:pPr>
      <w:r w:rsidRPr="007378EB">
        <w:rPr>
          <w:rFonts w:ascii="Segoe UI Emoji" w:hAnsi="Segoe UI Emoji" w:cs="Segoe UI Emoji"/>
          <w:b/>
          <w:bCs/>
          <w:sz w:val="24"/>
          <w:szCs w:val="24"/>
        </w:rPr>
        <w:t>💳</w:t>
      </w:r>
      <w:r w:rsidRPr="007378EB">
        <w:rPr>
          <w:rFonts w:ascii="Cambria" w:hAnsi="Cambria"/>
          <w:b/>
          <w:bCs/>
          <w:sz w:val="24"/>
          <w:szCs w:val="24"/>
        </w:rPr>
        <w:t xml:space="preserve"> 6. Đăng ký nội dung trả phí</w:t>
      </w:r>
    </w:p>
    <w:p w14:paraId="50CBFB7E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Tại khóa học hoặc bài học trả phí sẽ có nút </w:t>
      </w:r>
      <w:r w:rsidRPr="007378EB">
        <w:rPr>
          <w:rFonts w:ascii="Cambria" w:hAnsi="Cambria"/>
          <w:b/>
          <w:bCs/>
          <w:sz w:val="24"/>
          <w:szCs w:val="24"/>
        </w:rPr>
        <w:t>“Đăng ký học”</w:t>
      </w:r>
      <w:r w:rsidRPr="007378EB">
        <w:rPr>
          <w:rFonts w:ascii="Cambria" w:hAnsi="Cambria"/>
          <w:sz w:val="24"/>
          <w:szCs w:val="24"/>
        </w:rPr>
        <w:t>.</w:t>
      </w:r>
    </w:p>
    <w:p w14:paraId="3C7BF69A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Người đăng ký điền các thông tin:</w:t>
      </w:r>
    </w:p>
    <w:p w14:paraId="7AB04603" w14:textId="77777777" w:rsidR="007378EB" w:rsidRPr="007378EB" w:rsidRDefault="007378EB" w:rsidP="007378EB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Họ và tên.</w:t>
      </w:r>
    </w:p>
    <w:p w14:paraId="577AD9A6" w14:textId="77777777" w:rsidR="007378EB" w:rsidRPr="007378EB" w:rsidRDefault="007378EB" w:rsidP="007378EB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Địa chỉ Gmail dùng để học.</w:t>
      </w:r>
    </w:p>
    <w:p w14:paraId="1EFC9930" w14:textId="77777777" w:rsidR="007378EB" w:rsidRPr="007378EB" w:rsidRDefault="007378EB" w:rsidP="007378EB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Số điện thoại.</w:t>
      </w:r>
    </w:p>
    <w:p w14:paraId="5B8D7EC8" w14:textId="77777777" w:rsidR="007378EB" w:rsidRPr="007378EB" w:rsidRDefault="007378EB" w:rsidP="007378EB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Khóa học hoặc bài học muốn đăng ký.</w:t>
      </w:r>
    </w:p>
    <w:p w14:paraId="5E45AF46" w14:textId="77777777" w:rsidR="007378EB" w:rsidRPr="007378EB" w:rsidRDefault="007378EB" w:rsidP="007378EB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Thông tin cần thiết khác.</w:t>
      </w:r>
    </w:p>
    <w:p w14:paraId="3261EA7F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Người đăng ký chưa bắt buộc phải có tài khoản hoặc đăng nhập hệ thống ở bước này.</w:t>
      </w:r>
    </w:p>
    <w:p w14:paraId="716DCA59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pict w14:anchorId="698C6D70">
          <v:rect id="_x0000_i1097" style="width:0;height:1.5pt" o:hralign="center" o:hrstd="t" o:hr="t" fillcolor="#a0a0a0" stroked="f"/>
        </w:pict>
      </w:r>
    </w:p>
    <w:p w14:paraId="1BF8ABB9" w14:textId="77777777" w:rsidR="007378EB" w:rsidRPr="007378EB" w:rsidRDefault="007378EB" w:rsidP="007378EB">
      <w:pPr>
        <w:rPr>
          <w:rFonts w:ascii="Cambria" w:hAnsi="Cambria"/>
          <w:b/>
          <w:bCs/>
          <w:sz w:val="24"/>
          <w:szCs w:val="24"/>
        </w:rPr>
      </w:pPr>
      <w:r w:rsidRPr="007378EB">
        <w:rPr>
          <w:rFonts w:ascii="Segoe UI Emoji" w:hAnsi="Segoe UI Emoji" w:cs="Segoe UI Emoji"/>
          <w:b/>
          <w:bCs/>
          <w:sz w:val="24"/>
          <w:szCs w:val="24"/>
        </w:rPr>
        <w:t>✉️</w:t>
      </w:r>
      <w:r w:rsidRPr="007378EB">
        <w:rPr>
          <w:rFonts w:ascii="Cambria" w:hAnsi="Cambria"/>
          <w:b/>
          <w:bCs/>
          <w:sz w:val="24"/>
          <w:szCs w:val="24"/>
        </w:rPr>
        <w:t xml:space="preserve"> 7. Gửi email hướng dẫn</w:t>
      </w:r>
    </w:p>
    <w:p w14:paraId="2DE0A78F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lastRenderedPageBreak/>
        <w:t>Sau khi gửi biểu mẫu đăng ký, hệ thống tự động gửi email bao gồm:</w:t>
      </w:r>
    </w:p>
    <w:p w14:paraId="1E88DA24" w14:textId="77777777" w:rsidR="007378EB" w:rsidRPr="007378EB" w:rsidRDefault="007378EB" w:rsidP="007378EB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Số tài khoản nhận học phí.</w:t>
      </w:r>
    </w:p>
    <w:p w14:paraId="03254B9B" w14:textId="77777777" w:rsidR="007378EB" w:rsidRPr="007378EB" w:rsidRDefault="007378EB" w:rsidP="007378EB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Số tiền cần thanh toán.</w:t>
      </w:r>
    </w:p>
    <w:p w14:paraId="48D23972" w14:textId="77777777" w:rsidR="007378EB" w:rsidRPr="007378EB" w:rsidRDefault="007378EB" w:rsidP="007378EB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Nội dung chuyển khoản.</w:t>
      </w:r>
    </w:p>
    <w:p w14:paraId="43F2B6D6" w14:textId="77777777" w:rsidR="007378EB" w:rsidRPr="007378EB" w:rsidRDefault="007378EB" w:rsidP="007378EB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Cách xác nhận đã chuyển khoản.</w:t>
      </w:r>
    </w:p>
    <w:p w14:paraId="515D1A37" w14:textId="77777777" w:rsidR="007378EB" w:rsidRPr="007378EB" w:rsidRDefault="007378EB" w:rsidP="007378EB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Hướng dẫn sử dụng Gmail để tham gia học.</w:t>
      </w:r>
    </w:p>
    <w:p w14:paraId="7BC38E16" w14:textId="77777777" w:rsidR="007378EB" w:rsidRPr="007378EB" w:rsidRDefault="007378EB" w:rsidP="007378EB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Thông tin về hình thức và thời gian học.</w:t>
      </w:r>
    </w:p>
    <w:p w14:paraId="182EE798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Module </w:t>
      </w:r>
      <w:r w:rsidRPr="007378EB">
        <w:rPr>
          <w:rFonts w:ascii="Cambria" w:hAnsi="Cambria"/>
          <w:b/>
          <w:bCs/>
          <w:sz w:val="24"/>
          <w:szCs w:val="24"/>
        </w:rPr>
        <w:t>Email</w:t>
      </w:r>
      <w:r w:rsidRPr="007378EB">
        <w:rPr>
          <w:rFonts w:ascii="Cambria" w:hAnsi="Cambria"/>
          <w:sz w:val="24"/>
          <w:szCs w:val="24"/>
        </w:rPr>
        <w:t xml:space="preserve"> nhận dữ liệu từ </w:t>
      </w:r>
      <w:r w:rsidRPr="007378EB">
        <w:rPr>
          <w:rFonts w:ascii="Cambria" w:hAnsi="Cambria"/>
          <w:b/>
          <w:bCs/>
          <w:sz w:val="24"/>
          <w:szCs w:val="24"/>
        </w:rPr>
        <w:t>Enrollment</w:t>
      </w:r>
      <w:r w:rsidRPr="007378EB">
        <w:rPr>
          <w:rFonts w:ascii="Cambria" w:hAnsi="Cambria"/>
          <w:sz w:val="24"/>
          <w:szCs w:val="24"/>
        </w:rPr>
        <w:t xml:space="preserve"> để gửi hướng dẫn cho người đăng ký.</w:t>
      </w:r>
    </w:p>
    <w:p w14:paraId="5A776099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pict w14:anchorId="4B4F52C1">
          <v:rect id="_x0000_i1098" style="width:0;height:1.5pt" o:hralign="center" o:hrstd="t" o:hr="t" fillcolor="#a0a0a0" stroked="f"/>
        </w:pict>
      </w:r>
    </w:p>
    <w:p w14:paraId="30C1B822" w14:textId="77777777" w:rsidR="007378EB" w:rsidRPr="007378EB" w:rsidRDefault="007378EB" w:rsidP="007378EB">
      <w:pPr>
        <w:rPr>
          <w:rFonts w:ascii="Cambria" w:hAnsi="Cambria"/>
          <w:b/>
          <w:bCs/>
          <w:sz w:val="24"/>
          <w:szCs w:val="24"/>
        </w:rPr>
      </w:pPr>
      <w:r w:rsidRPr="007378E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378EB">
        <w:rPr>
          <w:rFonts w:ascii="Cambria" w:hAnsi="Cambria"/>
          <w:b/>
          <w:bCs/>
          <w:sz w:val="24"/>
          <w:szCs w:val="24"/>
        </w:rPr>
        <w:t xml:space="preserve"> 8. Xác nhận và cấp quyền học</w:t>
      </w:r>
    </w:p>
    <w:p w14:paraId="12C1AF12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flowchart LR</w:t>
      </w:r>
    </w:p>
    <w:p w14:paraId="2B65FA4A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    A["Điền form"] --&gt; B["Nhận email"]</w:t>
      </w:r>
    </w:p>
    <w:p w14:paraId="023FBDEE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    B --&gt; C["Chuyển khoản"]</w:t>
      </w:r>
    </w:p>
    <w:p w14:paraId="62660D27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    C --&gt; D["Admin xác nhận"]</w:t>
      </w:r>
    </w:p>
    <w:p w14:paraId="00138C22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    D --&gt; E["Cấp quyền Gmail"]</w:t>
      </w:r>
    </w:p>
    <w:p w14:paraId="08F39B3E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    E --&gt; F["Đăng nhập và học"]</w:t>
      </w:r>
    </w:p>
    <w:p w14:paraId="0497576B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Hệ thống chưa tích hợp thanh toán trực tuyến. Sau khi nhận được học phí, quản trị viên sẽ:</w:t>
      </w:r>
    </w:p>
    <w:p w14:paraId="3D01665A" w14:textId="77777777" w:rsidR="007378EB" w:rsidRPr="007378EB" w:rsidRDefault="007378EB" w:rsidP="007378EB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Xác nhận đăng ký.</w:t>
      </w:r>
    </w:p>
    <w:p w14:paraId="79C0611A" w14:textId="77777777" w:rsidR="007378EB" w:rsidRPr="007378EB" w:rsidRDefault="007378EB" w:rsidP="007378EB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Cấp quyền học trong hệ thống.</w:t>
      </w:r>
    </w:p>
    <w:p w14:paraId="645A2B56" w14:textId="77777777" w:rsidR="007378EB" w:rsidRPr="007378EB" w:rsidRDefault="007378EB" w:rsidP="007378EB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Cấp quyền Gmail xem video trên Google Drive.</w:t>
      </w:r>
    </w:p>
    <w:p w14:paraId="723D7D0C" w14:textId="77777777" w:rsidR="007378EB" w:rsidRPr="007378EB" w:rsidRDefault="007378EB" w:rsidP="007378EB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Thông báo cho người học bắt đầu tham gia khóa học.</w:t>
      </w:r>
    </w:p>
    <w:p w14:paraId="3BF32A66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pict w14:anchorId="3D2693A0">
          <v:rect id="_x0000_i1099" style="width:0;height:1.5pt" o:hralign="center" o:hrstd="t" o:hr="t" fillcolor="#a0a0a0" stroked="f"/>
        </w:pict>
      </w:r>
    </w:p>
    <w:p w14:paraId="7AAE5A67" w14:textId="77777777" w:rsidR="007378EB" w:rsidRPr="007378EB" w:rsidRDefault="007378EB" w:rsidP="007378EB">
      <w:pPr>
        <w:rPr>
          <w:rFonts w:ascii="Cambria" w:hAnsi="Cambria"/>
          <w:b/>
          <w:bCs/>
          <w:sz w:val="24"/>
          <w:szCs w:val="24"/>
        </w:rPr>
      </w:pPr>
      <w:r w:rsidRPr="007378EB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7378EB">
        <w:rPr>
          <w:rFonts w:ascii="Cambria" w:hAnsi="Cambria"/>
          <w:b/>
          <w:bCs/>
          <w:sz w:val="24"/>
          <w:szCs w:val="24"/>
        </w:rPr>
        <w:t xml:space="preserve"> 9. Kiểm soát quyền xem video</w:t>
      </w:r>
    </w:p>
    <w:p w14:paraId="0DCF08F9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Khi người dùng mở một bài học, hệ thống kiểm tra:</w:t>
      </w:r>
    </w:p>
    <w:p w14:paraId="5A97ED21" w14:textId="77777777" w:rsidR="007378EB" w:rsidRPr="007378EB" w:rsidRDefault="007378EB" w:rsidP="007378EB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Người dùng đã đăng nhập hay chưa.</w:t>
      </w:r>
    </w:p>
    <w:p w14:paraId="1170FF6E" w14:textId="77777777" w:rsidR="007378EB" w:rsidRPr="007378EB" w:rsidRDefault="007378EB" w:rsidP="007378EB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Video thuộc nội dung miễn phí hay trả phí.</w:t>
      </w:r>
    </w:p>
    <w:p w14:paraId="3703DCC7" w14:textId="77777777" w:rsidR="007378EB" w:rsidRPr="007378EB" w:rsidRDefault="007378EB" w:rsidP="007378EB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Người dùng đã được xác nhận đăng ký hay chưa.</w:t>
      </w:r>
    </w:p>
    <w:p w14:paraId="2A399284" w14:textId="77777777" w:rsidR="007378EB" w:rsidRPr="007378EB" w:rsidRDefault="007378EB" w:rsidP="007378EB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Tài khoản Google đang sử dụng có đúng Gmail được cấp quyền hay không.</w:t>
      </w:r>
    </w:p>
    <w:p w14:paraId="7DB68BB8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lastRenderedPageBreak/>
        <w:t xml:space="preserve">Nếu chưa đủ quyền, khu vực video sẽ bị khóa và hiển thị thông báo cùng nút </w:t>
      </w:r>
      <w:r w:rsidRPr="007378EB">
        <w:rPr>
          <w:rFonts w:ascii="Cambria" w:hAnsi="Cambria"/>
          <w:b/>
          <w:bCs/>
          <w:sz w:val="24"/>
          <w:szCs w:val="24"/>
        </w:rPr>
        <w:t>“Đăng ký khóa học”</w:t>
      </w:r>
      <w:r w:rsidRPr="007378EB">
        <w:rPr>
          <w:rFonts w:ascii="Cambria" w:hAnsi="Cambria"/>
          <w:sz w:val="24"/>
          <w:szCs w:val="24"/>
        </w:rPr>
        <w:t>.</w:t>
      </w:r>
    </w:p>
    <w:p w14:paraId="5F1B13C5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pict w14:anchorId="0BFA2EFB">
          <v:rect id="_x0000_i1100" style="width:0;height:1.5pt" o:hralign="center" o:hrstd="t" o:hr="t" fillcolor="#a0a0a0" stroked="f"/>
        </w:pict>
      </w:r>
    </w:p>
    <w:p w14:paraId="2CD24535" w14:textId="77777777" w:rsidR="007378EB" w:rsidRPr="007378EB" w:rsidRDefault="007378EB" w:rsidP="007378EB">
      <w:pPr>
        <w:rPr>
          <w:rFonts w:ascii="Cambria" w:hAnsi="Cambria"/>
          <w:b/>
          <w:bCs/>
          <w:sz w:val="24"/>
          <w:szCs w:val="24"/>
        </w:rPr>
      </w:pPr>
      <w:r w:rsidRPr="007378EB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7378EB">
        <w:rPr>
          <w:rFonts w:ascii="Cambria" w:hAnsi="Cambria"/>
          <w:b/>
          <w:bCs/>
          <w:sz w:val="24"/>
          <w:szCs w:val="24"/>
        </w:rPr>
        <w:t xml:space="preserve"> 10. Áp dụng Design Pattern</w:t>
      </w:r>
    </w:p>
    <w:p w14:paraId="19B5D786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Học viên cần trình bày rõ:</w:t>
      </w:r>
    </w:p>
    <w:p w14:paraId="7019FE47" w14:textId="77777777" w:rsidR="007378EB" w:rsidRPr="007378EB" w:rsidRDefault="007378EB" w:rsidP="007378EB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Tên Design Pattern.</w:t>
      </w:r>
    </w:p>
    <w:p w14:paraId="303CD863" w14:textId="77777777" w:rsidR="007378EB" w:rsidRPr="007378EB" w:rsidRDefault="007378EB" w:rsidP="007378EB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 xml:space="preserve">Pattern thuộc nhóm </w:t>
      </w:r>
      <w:r w:rsidRPr="007378EB">
        <w:rPr>
          <w:rFonts w:ascii="Cambria" w:hAnsi="Cambria"/>
          <w:b/>
          <w:bCs/>
          <w:sz w:val="24"/>
          <w:szCs w:val="24"/>
        </w:rPr>
        <w:t>Creational, Structural hay Behavioral</w:t>
      </w:r>
      <w:r w:rsidRPr="007378EB">
        <w:rPr>
          <w:rFonts w:ascii="Cambria" w:hAnsi="Cambria"/>
          <w:sz w:val="24"/>
          <w:szCs w:val="24"/>
        </w:rPr>
        <w:t>.</w:t>
      </w:r>
    </w:p>
    <w:p w14:paraId="29462BB4" w14:textId="77777777" w:rsidR="007378EB" w:rsidRPr="007378EB" w:rsidRDefault="007378EB" w:rsidP="007378EB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Pattern được áp dụng tại module hoặc chức năng nào.</w:t>
      </w:r>
    </w:p>
    <w:p w14:paraId="040754C9" w14:textId="77777777" w:rsidR="007378EB" w:rsidRPr="007378EB" w:rsidRDefault="007378EB" w:rsidP="007378EB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Vấn đề pattern giải quyết.</w:t>
      </w:r>
    </w:p>
    <w:p w14:paraId="284C65EF" w14:textId="77777777" w:rsidR="007378EB" w:rsidRPr="007378EB" w:rsidRDefault="007378EB" w:rsidP="007378EB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Lợi ích sau khi áp dụng.</w:t>
      </w:r>
    </w:p>
    <w:p w14:paraId="15EF3D2C" w14:textId="77777777" w:rsidR="007378EB" w:rsidRPr="007378EB" w:rsidRDefault="007378EB" w:rsidP="007378EB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t>Luồng hoạt động minh họa bằng code hoặc sơ đồ ngắn.</w:t>
      </w:r>
    </w:p>
    <w:p w14:paraId="160A6F11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sz w:val="24"/>
          <w:szCs w:val="24"/>
        </w:rPr>
        <w:pict w14:anchorId="17E8FC19">
          <v:rect id="_x0000_i1101" style="width:0;height:1.5pt" o:hralign="center" o:hrstd="t" o:hr="t" fillcolor="#a0a0a0" stroked="f"/>
        </w:pict>
      </w:r>
    </w:p>
    <w:p w14:paraId="2953ADDA" w14:textId="77777777" w:rsidR="007378EB" w:rsidRPr="007378EB" w:rsidRDefault="007378EB" w:rsidP="007378EB">
      <w:pPr>
        <w:rPr>
          <w:rFonts w:ascii="Cambria" w:hAnsi="Cambria"/>
          <w:b/>
          <w:bCs/>
          <w:sz w:val="24"/>
          <w:szCs w:val="24"/>
        </w:rPr>
      </w:pPr>
      <w:r w:rsidRPr="007378EB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7378EB">
        <w:rPr>
          <w:rFonts w:ascii="Cambria" w:hAnsi="Cambria"/>
          <w:b/>
          <w:bCs/>
          <w:sz w:val="24"/>
          <w:szCs w:val="24"/>
        </w:rPr>
        <w:t xml:space="preserve"> Quy trình tổng thể</w:t>
      </w:r>
    </w:p>
    <w:p w14:paraId="0A415366" w14:textId="77777777" w:rsidR="007378EB" w:rsidRPr="007378EB" w:rsidRDefault="007378EB" w:rsidP="007378EB">
      <w:pPr>
        <w:rPr>
          <w:rFonts w:ascii="Cambria" w:hAnsi="Cambria"/>
          <w:sz w:val="24"/>
          <w:szCs w:val="24"/>
        </w:rPr>
      </w:pPr>
      <w:r w:rsidRPr="007378EB">
        <w:rPr>
          <w:rFonts w:ascii="Cambria" w:hAnsi="Cambria"/>
          <w:b/>
          <w:bCs/>
          <w:sz w:val="24"/>
          <w:szCs w:val="24"/>
        </w:rPr>
        <w:t>Xem danh sách khóa học → Xem thông tin bài học → Đăng ký nội dung trả phí → Nhận email hướng dẫn → Chuyển khoản → Admin xác nhận và cấp quyền Gmail → Đăng nhập Google → Xem video.</w:t>
      </w:r>
    </w:p>
    <w:p w14:paraId="60F28EFC" w14:textId="39DDC1BC" w:rsidR="00603AC5" w:rsidRPr="007378EB" w:rsidRDefault="00603AC5" w:rsidP="007378EB"/>
    <w:sectPr w:rsidR="00603AC5" w:rsidRPr="007378EB" w:rsidSect="00D56CF2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2644C"/>
    <w:multiLevelType w:val="multilevel"/>
    <w:tmpl w:val="0AE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4035E"/>
    <w:multiLevelType w:val="multilevel"/>
    <w:tmpl w:val="A06C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906B3"/>
    <w:multiLevelType w:val="multilevel"/>
    <w:tmpl w:val="402A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A22C5"/>
    <w:multiLevelType w:val="multilevel"/>
    <w:tmpl w:val="557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06193"/>
    <w:multiLevelType w:val="multilevel"/>
    <w:tmpl w:val="01F6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46A1E"/>
    <w:multiLevelType w:val="multilevel"/>
    <w:tmpl w:val="A8CE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0781F"/>
    <w:multiLevelType w:val="multilevel"/>
    <w:tmpl w:val="2184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F4A0F"/>
    <w:multiLevelType w:val="multilevel"/>
    <w:tmpl w:val="CC2A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A46C6"/>
    <w:multiLevelType w:val="multilevel"/>
    <w:tmpl w:val="D81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412292">
    <w:abstractNumId w:val="0"/>
  </w:num>
  <w:num w:numId="2" w16cid:durableId="100954182">
    <w:abstractNumId w:val="3"/>
  </w:num>
  <w:num w:numId="3" w16cid:durableId="437679474">
    <w:abstractNumId w:val="8"/>
  </w:num>
  <w:num w:numId="4" w16cid:durableId="2082678686">
    <w:abstractNumId w:val="6"/>
  </w:num>
  <w:num w:numId="5" w16cid:durableId="1477723653">
    <w:abstractNumId w:val="1"/>
  </w:num>
  <w:num w:numId="6" w16cid:durableId="984697432">
    <w:abstractNumId w:val="7"/>
  </w:num>
  <w:num w:numId="7" w16cid:durableId="1789616379">
    <w:abstractNumId w:val="5"/>
  </w:num>
  <w:num w:numId="8" w16cid:durableId="27950950">
    <w:abstractNumId w:val="4"/>
  </w:num>
  <w:num w:numId="9" w16cid:durableId="999384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EB"/>
    <w:rsid w:val="00574CC1"/>
    <w:rsid w:val="00603AC5"/>
    <w:rsid w:val="007378EB"/>
    <w:rsid w:val="00D0549B"/>
    <w:rsid w:val="00D5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CC71"/>
  <w15:chartTrackingRefBased/>
  <w15:docId w15:val="{FA875EB4-8D07-471D-89D6-97AC011A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8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8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8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8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8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8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8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8E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8E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8E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8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8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8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8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8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8E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2026-08-06T11:30:00Z</dcterms:created>
  <dcterms:modified xsi:type="dcterms:W3CDTF">2026-08-06T11:31:00Z</dcterms:modified>
</cp:coreProperties>
</file>