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2E70E" w14:textId="77777777" w:rsidR="00EA77DC" w:rsidRPr="00EA77DC" w:rsidRDefault="00EA77DC" w:rsidP="00EA77DC">
      <w:pPr>
        <w:rPr>
          <w:b/>
          <w:bCs/>
        </w:rPr>
      </w:pPr>
      <w:r w:rsidRPr="00EA77DC">
        <w:rPr>
          <w:b/>
          <w:bCs/>
        </w:rPr>
        <w:t>1️</w:t>
      </w:r>
      <w:r w:rsidRPr="00EA77DC">
        <w:rPr>
          <w:rFonts w:ascii="Segoe UI Symbol" w:hAnsi="Segoe UI Symbol" w:cs="Segoe UI Symbol"/>
          <w:b/>
          <w:bCs/>
        </w:rPr>
        <w:t>⃣</w:t>
      </w:r>
      <w:r w:rsidRPr="00EA77DC">
        <w:rPr>
          <w:b/>
          <w:bCs/>
        </w:rPr>
        <w:t xml:space="preserve"> Docker là gì?</w:t>
      </w:r>
    </w:p>
    <w:p w14:paraId="41C6DA67" w14:textId="77777777" w:rsidR="00EA77DC" w:rsidRPr="00EA77DC" w:rsidRDefault="00EA77DC" w:rsidP="00EA77DC">
      <w:r w:rsidRPr="00EA77DC">
        <w:t xml:space="preserve">Docker là một </w:t>
      </w:r>
      <w:r w:rsidRPr="00EA77DC">
        <w:rPr>
          <w:b/>
          <w:bCs/>
        </w:rPr>
        <w:t>nền tảng ảo hóa cấp ứng dụng</w:t>
      </w:r>
      <w:r w:rsidRPr="00EA77DC">
        <w:t xml:space="preserve"> giúp bạn </w:t>
      </w:r>
      <w:r w:rsidRPr="00EA77DC">
        <w:rPr>
          <w:b/>
          <w:bCs/>
        </w:rPr>
        <w:t>đóng gói phần mềm và tất cả các phụ thuộc</w:t>
      </w:r>
      <w:r w:rsidRPr="00EA77DC">
        <w:t xml:space="preserve"> của nó (thư viện, runtime, cấu hình…) vào một </w:t>
      </w:r>
      <w:r w:rsidRPr="00EA77DC">
        <w:rPr>
          <w:b/>
          <w:bCs/>
        </w:rPr>
        <w:t>container</w:t>
      </w:r>
      <w:r w:rsidRPr="00EA77DC">
        <w:t>.</w:t>
      </w:r>
    </w:p>
    <w:p w14:paraId="04B584DA" w14:textId="77777777" w:rsidR="00EA77DC" w:rsidRPr="00EA77DC" w:rsidRDefault="00EA77DC" w:rsidP="00EA77DC">
      <w:pPr>
        <w:numPr>
          <w:ilvl w:val="0"/>
          <w:numId w:val="1"/>
        </w:numPr>
      </w:pPr>
      <w:r w:rsidRPr="00EA77DC">
        <w:rPr>
          <w:b/>
          <w:bCs/>
        </w:rPr>
        <w:t>Container</w:t>
      </w:r>
      <w:r w:rsidRPr="00EA77DC">
        <w:t>: Một môi trường chạy độc lập, nhẹ hơn máy ảo (VM), vì nó dùng chung kernel của hệ điều hành nhưng vẫn tách biệt không gian file và process.</w:t>
      </w:r>
    </w:p>
    <w:p w14:paraId="42B65418" w14:textId="77777777" w:rsidR="00EA77DC" w:rsidRPr="00EA77DC" w:rsidRDefault="00EA77DC" w:rsidP="00EA77DC">
      <w:pPr>
        <w:numPr>
          <w:ilvl w:val="0"/>
          <w:numId w:val="1"/>
        </w:numPr>
      </w:pPr>
      <w:r w:rsidRPr="00EA77DC">
        <w:rPr>
          <w:b/>
          <w:bCs/>
        </w:rPr>
        <w:t>Image</w:t>
      </w:r>
      <w:r w:rsidRPr="00EA77DC">
        <w:t>: Một bản snapshot tĩnh của ứng dụng cùng môi trường chạy.</w:t>
      </w:r>
    </w:p>
    <w:p w14:paraId="67C4FFB2" w14:textId="77777777" w:rsidR="00EA77DC" w:rsidRPr="00EA77DC" w:rsidRDefault="00EA77DC" w:rsidP="00EA77DC">
      <w:pPr>
        <w:numPr>
          <w:ilvl w:val="0"/>
          <w:numId w:val="1"/>
        </w:numPr>
      </w:pPr>
      <w:r w:rsidRPr="00EA77DC">
        <w:rPr>
          <w:b/>
          <w:bCs/>
        </w:rPr>
        <w:t>Docker Engine</w:t>
      </w:r>
      <w:r w:rsidRPr="00EA77DC">
        <w:t>: Chạy các container từ image.</w:t>
      </w:r>
    </w:p>
    <w:p w14:paraId="06C12CD1" w14:textId="30BC5662" w:rsidR="00EA77DC" w:rsidRPr="00EA77DC" w:rsidRDefault="00EA77DC" w:rsidP="00EA77DC">
      <w:r w:rsidRPr="00EA77DC">
        <w:rPr>
          <w:rFonts w:ascii="Segoe UI Emoji" w:hAnsi="Segoe UI Emoji" w:cs="Segoe UI Emoji"/>
        </w:rPr>
        <w:t>💡</w:t>
      </w:r>
      <w:r w:rsidRPr="00EA77DC">
        <w:t xml:space="preserve"> Nói đơn giản: Docker giúp bạn “gói” ứng dụng của mình vào một thùng chứa, chạy được ở bất cứ đâu mà không lo về môi trường hay cấu hình OS.</w:t>
      </w:r>
    </w:p>
    <w:p w14:paraId="3BE0FD22" w14:textId="77777777" w:rsidR="00EA77DC" w:rsidRPr="00EA77DC" w:rsidRDefault="00EA77DC" w:rsidP="00EA77DC">
      <w:pPr>
        <w:rPr>
          <w:b/>
          <w:bCs/>
        </w:rPr>
      </w:pPr>
      <w:r w:rsidRPr="00EA77DC">
        <w:rPr>
          <w:b/>
          <w:bCs/>
        </w:rPr>
        <w:t>2️</w:t>
      </w:r>
      <w:r w:rsidRPr="00EA77DC">
        <w:rPr>
          <w:rFonts w:ascii="Segoe UI Symbol" w:hAnsi="Segoe UI Symbol" w:cs="Segoe UI Symbol"/>
          <w:b/>
          <w:bCs/>
        </w:rPr>
        <w:t>⃣</w:t>
      </w:r>
      <w:r w:rsidRPr="00EA77DC">
        <w:rPr>
          <w:b/>
          <w:bCs/>
        </w:rPr>
        <w:t xml:space="preserve"> Lợi ích của việc sử dụng Docker</w:t>
      </w:r>
    </w:p>
    <w:p w14:paraId="415BC576" w14:textId="77777777" w:rsidR="00EA77DC" w:rsidRPr="00EA77DC" w:rsidRDefault="00EA77DC" w:rsidP="00EA77DC">
      <w:pPr>
        <w:numPr>
          <w:ilvl w:val="0"/>
          <w:numId w:val="2"/>
        </w:numPr>
      </w:pPr>
      <w:r w:rsidRPr="00EA77DC">
        <w:rPr>
          <w:b/>
          <w:bCs/>
        </w:rPr>
        <w:t>Tính di động cao</w:t>
      </w:r>
      <w:r w:rsidRPr="00EA77DC">
        <w:t>:</w:t>
      </w:r>
      <w:r w:rsidRPr="00EA77DC">
        <w:br/>
        <w:t>Container chạy được trên bất kỳ máy nào có Docker, từ máy dev, server test đến server production.</w:t>
      </w:r>
    </w:p>
    <w:p w14:paraId="78B31DF9" w14:textId="77777777" w:rsidR="00EA77DC" w:rsidRPr="00EA77DC" w:rsidRDefault="00EA77DC" w:rsidP="00EA77DC">
      <w:pPr>
        <w:numPr>
          <w:ilvl w:val="0"/>
          <w:numId w:val="2"/>
        </w:numPr>
      </w:pPr>
      <w:r w:rsidRPr="00EA77DC">
        <w:rPr>
          <w:b/>
          <w:bCs/>
        </w:rPr>
        <w:t>Nhẹ và khởi động nhanh</w:t>
      </w:r>
      <w:r w:rsidRPr="00EA77DC">
        <w:t>:</w:t>
      </w:r>
      <w:r w:rsidRPr="00EA77DC">
        <w:br/>
        <w:t>Container dùng chung kernel OS, không cần boot cả hệ điều hành như VM → start vài giây.</w:t>
      </w:r>
    </w:p>
    <w:p w14:paraId="0A91DF0F" w14:textId="77777777" w:rsidR="00EA77DC" w:rsidRPr="00EA77DC" w:rsidRDefault="00EA77DC" w:rsidP="00EA77DC">
      <w:pPr>
        <w:numPr>
          <w:ilvl w:val="0"/>
          <w:numId w:val="2"/>
        </w:numPr>
      </w:pPr>
      <w:r w:rsidRPr="00EA77DC">
        <w:rPr>
          <w:b/>
          <w:bCs/>
        </w:rPr>
        <w:t>Tách biệt môi trường</w:t>
      </w:r>
      <w:r w:rsidRPr="00EA77DC">
        <w:t>:</w:t>
      </w:r>
      <w:r w:rsidRPr="00EA77DC">
        <w:br/>
        <w:t>Mỗi container có môi trường riêng → tránh xung đột dependency.</w:t>
      </w:r>
    </w:p>
    <w:p w14:paraId="1926F0D5" w14:textId="77777777" w:rsidR="00EA77DC" w:rsidRPr="00EA77DC" w:rsidRDefault="00EA77DC" w:rsidP="00EA77DC">
      <w:pPr>
        <w:numPr>
          <w:ilvl w:val="0"/>
          <w:numId w:val="2"/>
        </w:numPr>
      </w:pPr>
      <w:r w:rsidRPr="00EA77DC">
        <w:rPr>
          <w:b/>
          <w:bCs/>
        </w:rPr>
        <w:t>Dễ triển khai và mở rộng</w:t>
      </w:r>
      <w:r w:rsidRPr="00EA77DC">
        <w:t>:</w:t>
      </w:r>
      <w:r w:rsidRPr="00EA77DC">
        <w:br/>
        <w:t>Dùng docker-compose hoặc Kubernetes để scale ứng dụng dễ dàng.</w:t>
      </w:r>
    </w:p>
    <w:p w14:paraId="05F1DF91" w14:textId="77777777" w:rsidR="00EA77DC" w:rsidRPr="00EA77DC" w:rsidRDefault="00EA77DC" w:rsidP="00EA77DC">
      <w:pPr>
        <w:numPr>
          <w:ilvl w:val="0"/>
          <w:numId w:val="2"/>
        </w:numPr>
      </w:pPr>
      <w:r w:rsidRPr="00EA77DC">
        <w:rPr>
          <w:b/>
          <w:bCs/>
        </w:rPr>
        <w:t>Quản lý phiên bản và CI/CD thuận tiện</w:t>
      </w:r>
      <w:r w:rsidRPr="00EA77DC">
        <w:t>:</w:t>
      </w:r>
      <w:r w:rsidRPr="00EA77DC">
        <w:br/>
        <w:t>Docker image versioned → dễ rollback, tích hợp CI/CD nhanh chóng.</w:t>
      </w:r>
    </w:p>
    <w:p w14:paraId="3E7EC732" w14:textId="77777777" w:rsidR="00751BCF" w:rsidRDefault="00751BCF"/>
    <w:p w14:paraId="2CD4EBDC" w14:textId="77777777" w:rsidR="00EA77DC" w:rsidRPr="00EA77DC" w:rsidRDefault="00EA77DC" w:rsidP="00EA77DC">
      <w:pPr>
        <w:tabs>
          <w:tab w:val="left" w:pos="3235"/>
        </w:tabs>
        <w:rPr>
          <w:b/>
          <w:bCs/>
        </w:rPr>
      </w:pPr>
      <w:r>
        <w:tab/>
      </w:r>
      <w:r w:rsidRPr="00EA77DC">
        <w:rPr>
          <w:b/>
          <w:bCs/>
        </w:rPr>
        <w:t>3️</w:t>
      </w:r>
      <w:r w:rsidRPr="00EA77DC">
        <w:rPr>
          <w:rFonts w:ascii="Segoe UI Symbol" w:hAnsi="Segoe UI Symbol" w:cs="Segoe UI Symbol"/>
          <w:b/>
          <w:bCs/>
        </w:rPr>
        <w:t>⃣</w:t>
      </w:r>
      <w:r w:rsidRPr="00EA77DC">
        <w:rPr>
          <w:b/>
          <w:bCs/>
        </w:rPr>
        <w:t xml:space="preserve"> Đóng gói một dự án Spring Boot thành Docker image</w:t>
      </w:r>
    </w:p>
    <w:p w14:paraId="7F691808" w14:textId="77777777" w:rsidR="00EA77DC" w:rsidRPr="00EA77DC" w:rsidRDefault="00EA77DC" w:rsidP="00EA77DC">
      <w:pPr>
        <w:tabs>
          <w:tab w:val="left" w:pos="3235"/>
        </w:tabs>
      </w:pPr>
      <w:r w:rsidRPr="00EA77DC">
        <w:t xml:space="preserve">Giả sử bạn có </w:t>
      </w:r>
      <w:r w:rsidRPr="00EA77DC">
        <w:rPr>
          <w:b/>
          <w:bCs/>
        </w:rPr>
        <w:t>dự án Spring Boot</w:t>
      </w:r>
      <w:r w:rsidRPr="00EA77DC">
        <w:t xml:space="preserve"> với file pom.xml (Maven) hoặc </w:t>
      </w:r>
      <w:proofErr w:type="gramStart"/>
      <w:r w:rsidRPr="00EA77DC">
        <w:t>build.gradle</w:t>
      </w:r>
      <w:proofErr w:type="gramEnd"/>
      <w:r w:rsidRPr="00EA77DC">
        <w:t xml:space="preserve"> (Gradle). Các bước:</w:t>
      </w:r>
    </w:p>
    <w:p w14:paraId="7DCBE530" w14:textId="77777777" w:rsidR="00EA77DC" w:rsidRPr="00EA77DC" w:rsidRDefault="00EA77DC" w:rsidP="00EA77DC">
      <w:pPr>
        <w:tabs>
          <w:tab w:val="left" w:pos="3235"/>
        </w:tabs>
        <w:rPr>
          <w:b/>
          <w:bCs/>
        </w:rPr>
      </w:pPr>
      <w:r w:rsidRPr="00EA77DC">
        <w:rPr>
          <w:b/>
          <w:bCs/>
        </w:rPr>
        <w:t>Bước 1: Build file JAR</w:t>
      </w:r>
    </w:p>
    <w:p w14:paraId="12244D10" w14:textId="77777777" w:rsidR="00EA77DC" w:rsidRPr="00EA77DC" w:rsidRDefault="00EA77DC" w:rsidP="00EA77DC">
      <w:pPr>
        <w:tabs>
          <w:tab w:val="left" w:pos="3235"/>
        </w:tabs>
      </w:pPr>
      <w:r w:rsidRPr="00EA77DC">
        <w:t># Maven</w:t>
      </w:r>
    </w:p>
    <w:p w14:paraId="15AD2493" w14:textId="77777777" w:rsidR="00EA77DC" w:rsidRPr="00EA77DC" w:rsidRDefault="00EA77DC" w:rsidP="00EA77DC">
      <w:pPr>
        <w:tabs>
          <w:tab w:val="left" w:pos="3235"/>
        </w:tabs>
      </w:pPr>
      <w:r w:rsidRPr="00EA77DC">
        <w:t>mvn clean package -DskipTests</w:t>
      </w:r>
    </w:p>
    <w:p w14:paraId="2E60D300" w14:textId="77777777" w:rsidR="00EA77DC" w:rsidRPr="00EA77DC" w:rsidRDefault="00EA77DC" w:rsidP="00EA77DC">
      <w:pPr>
        <w:tabs>
          <w:tab w:val="left" w:pos="3235"/>
        </w:tabs>
      </w:pPr>
    </w:p>
    <w:p w14:paraId="538B784C" w14:textId="77777777" w:rsidR="00EA77DC" w:rsidRPr="00EA77DC" w:rsidRDefault="00EA77DC" w:rsidP="00EA77DC">
      <w:pPr>
        <w:tabs>
          <w:tab w:val="left" w:pos="3235"/>
        </w:tabs>
      </w:pPr>
      <w:r w:rsidRPr="00EA77DC">
        <w:t># Gradle</w:t>
      </w:r>
    </w:p>
    <w:p w14:paraId="2892D886" w14:textId="77777777" w:rsidR="00EA77DC" w:rsidRPr="00EA77DC" w:rsidRDefault="00EA77DC" w:rsidP="00EA77DC">
      <w:pPr>
        <w:tabs>
          <w:tab w:val="left" w:pos="3235"/>
        </w:tabs>
      </w:pPr>
      <w:proofErr w:type="gramStart"/>
      <w:r w:rsidRPr="00EA77DC">
        <w:t>./</w:t>
      </w:r>
      <w:proofErr w:type="gramEnd"/>
      <w:r w:rsidRPr="00EA77DC">
        <w:t>gradlew build -x test</w:t>
      </w:r>
    </w:p>
    <w:p w14:paraId="24894926" w14:textId="77777777" w:rsidR="00EA77DC" w:rsidRPr="00EA77DC" w:rsidRDefault="00EA77DC" w:rsidP="00EA77DC">
      <w:pPr>
        <w:tabs>
          <w:tab w:val="left" w:pos="3235"/>
        </w:tabs>
      </w:pPr>
      <w:r w:rsidRPr="00EA77DC">
        <w:t>Kết quả: target/demo-0.0.1-SNAPSHOT.jar (Maven) hoặc build/libs/demo-0.0.1-SNAPSHOT.jar (Gradle).</w:t>
      </w:r>
    </w:p>
    <w:p w14:paraId="41C800AF" w14:textId="77777777" w:rsidR="00EA77DC" w:rsidRPr="00EA77DC" w:rsidRDefault="00EA77DC" w:rsidP="00EA77DC">
      <w:pPr>
        <w:tabs>
          <w:tab w:val="left" w:pos="3235"/>
        </w:tabs>
      </w:pPr>
      <w:r w:rsidRPr="00EA77DC">
        <w:pict w14:anchorId="05156D2A">
          <v:rect id="_x0000_i1064" style="width:0;height:1.5pt" o:hralign="center" o:hrstd="t" o:hr="t" fillcolor="#a0a0a0" stroked="f"/>
        </w:pict>
      </w:r>
    </w:p>
    <w:p w14:paraId="30CF1729" w14:textId="77777777" w:rsidR="00EA77DC" w:rsidRPr="00EA77DC" w:rsidRDefault="00EA77DC" w:rsidP="00EA77DC">
      <w:pPr>
        <w:tabs>
          <w:tab w:val="left" w:pos="3235"/>
        </w:tabs>
        <w:rPr>
          <w:b/>
          <w:bCs/>
        </w:rPr>
      </w:pPr>
      <w:r w:rsidRPr="00EA77DC">
        <w:rPr>
          <w:b/>
          <w:bCs/>
        </w:rPr>
        <w:t>Bước 2: Tạo Dockerfile</w:t>
      </w:r>
    </w:p>
    <w:p w14:paraId="13B854B7" w14:textId="77777777" w:rsidR="00EA77DC" w:rsidRPr="00EA77DC" w:rsidRDefault="00EA77DC" w:rsidP="00EA77DC">
      <w:pPr>
        <w:tabs>
          <w:tab w:val="left" w:pos="3235"/>
        </w:tabs>
      </w:pPr>
      <w:r w:rsidRPr="00EA77DC">
        <w:t>Tạo file Dockerfile ở root project:</w:t>
      </w:r>
    </w:p>
    <w:p w14:paraId="2196BBA3" w14:textId="77777777" w:rsidR="00EA77DC" w:rsidRPr="00EA77DC" w:rsidRDefault="00EA77DC" w:rsidP="00EA77DC">
      <w:pPr>
        <w:tabs>
          <w:tab w:val="left" w:pos="3235"/>
        </w:tabs>
      </w:pPr>
      <w:r w:rsidRPr="00EA77DC">
        <w:t># Sử dụng OpenJDK 17 làm base image</w:t>
      </w:r>
    </w:p>
    <w:p w14:paraId="2EA916CF" w14:textId="77777777" w:rsidR="00EA77DC" w:rsidRPr="00EA77DC" w:rsidRDefault="00EA77DC" w:rsidP="00EA77DC">
      <w:pPr>
        <w:tabs>
          <w:tab w:val="left" w:pos="3235"/>
        </w:tabs>
      </w:pPr>
      <w:r w:rsidRPr="00EA77DC">
        <w:t>FROM openjdk:17-jdk-slim</w:t>
      </w:r>
    </w:p>
    <w:p w14:paraId="27DCDEB0" w14:textId="77777777" w:rsidR="00EA77DC" w:rsidRPr="00EA77DC" w:rsidRDefault="00EA77DC" w:rsidP="00EA77DC">
      <w:pPr>
        <w:tabs>
          <w:tab w:val="left" w:pos="3235"/>
        </w:tabs>
      </w:pPr>
    </w:p>
    <w:p w14:paraId="5F57D775" w14:textId="77777777" w:rsidR="00EA77DC" w:rsidRPr="00EA77DC" w:rsidRDefault="00EA77DC" w:rsidP="00EA77DC">
      <w:pPr>
        <w:tabs>
          <w:tab w:val="left" w:pos="3235"/>
        </w:tabs>
      </w:pPr>
      <w:r w:rsidRPr="00EA77DC">
        <w:t># Thư mục chứa ứng dụng trong container</w:t>
      </w:r>
    </w:p>
    <w:p w14:paraId="47F19552" w14:textId="77777777" w:rsidR="00EA77DC" w:rsidRPr="00EA77DC" w:rsidRDefault="00EA77DC" w:rsidP="00EA77DC">
      <w:pPr>
        <w:tabs>
          <w:tab w:val="left" w:pos="3235"/>
        </w:tabs>
      </w:pPr>
      <w:r w:rsidRPr="00EA77DC">
        <w:t>WORKDIR /app</w:t>
      </w:r>
    </w:p>
    <w:p w14:paraId="19FA4142" w14:textId="77777777" w:rsidR="00EA77DC" w:rsidRPr="00EA77DC" w:rsidRDefault="00EA77DC" w:rsidP="00EA77DC">
      <w:pPr>
        <w:tabs>
          <w:tab w:val="left" w:pos="3235"/>
        </w:tabs>
      </w:pPr>
    </w:p>
    <w:p w14:paraId="30A64BFB" w14:textId="77777777" w:rsidR="00EA77DC" w:rsidRPr="00EA77DC" w:rsidRDefault="00EA77DC" w:rsidP="00EA77DC">
      <w:pPr>
        <w:tabs>
          <w:tab w:val="left" w:pos="3235"/>
        </w:tabs>
      </w:pPr>
      <w:r w:rsidRPr="00EA77DC">
        <w:t># Copy file jar vào container</w:t>
      </w:r>
    </w:p>
    <w:p w14:paraId="76BDAF33" w14:textId="77777777" w:rsidR="00EA77DC" w:rsidRPr="00EA77DC" w:rsidRDefault="00EA77DC" w:rsidP="00EA77DC">
      <w:pPr>
        <w:tabs>
          <w:tab w:val="left" w:pos="3235"/>
        </w:tabs>
      </w:pPr>
      <w:r w:rsidRPr="00EA77DC">
        <w:t>COPY target/demo-0.0.1-SNAPSHOT.jar app.jar</w:t>
      </w:r>
    </w:p>
    <w:p w14:paraId="65F7419E" w14:textId="77777777" w:rsidR="00EA77DC" w:rsidRPr="00EA77DC" w:rsidRDefault="00EA77DC" w:rsidP="00EA77DC">
      <w:pPr>
        <w:tabs>
          <w:tab w:val="left" w:pos="3235"/>
        </w:tabs>
      </w:pPr>
    </w:p>
    <w:p w14:paraId="599D419C" w14:textId="77777777" w:rsidR="00EA77DC" w:rsidRPr="00EA77DC" w:rsidRDefault="00EA77DC" w:rsidP="00EA77DC">
      <w:pPr>
        <w:tabs>
          <w:tab w:val="left" w:pos="3235"/>
        </w:tabs>
      </w:pPr>
      <w:r w:rsidRPr="00EA77DC">
        <w:t># Chạy ứng dụng</w:t>
      </w:r>
    </w:p>
    <w:p w14:paraId="00EAD724" w14:textId="77777777" w:rsidR="00EA77DC" w:rsidRPr="00EA77DC" w:rsidRDefault="00EA77DC" w:rsidP="00EA77DC">
      <w:pPr>
        <w:tabs>
          <w:tab w:val="left" w:pos="3235"/>
        </w:tabs>
      </w:pPr>
      <w:r w:rsidRPr="00EA77DC">
        <w:t>ENTRYPOINT ["java","-jar","app.jar"]</w:t>
      </w:r>
    </w:p>
    <w:p w14:paraId="4C4C2EE8" w14:textId="77777777" w:rsidR="00EA77DC" w:rsidRPr="00EA77DC" w:rsidRDefault="00EA77DC" w:rsidP="00EA77DC">
      <w:pPr>
        <w:tabs>
          <w:tab w:val="left" w:pos="3235"/>
        </w:tabs>
      </w:pPr>
      <w:r w:rsidRPr="00EA77DC">
        <w:rPr>
          <w:rFonts w:ascii="Segoe UI Symbol" w:hAnsi="Segoe UI Symbol" w:cs="Segoe UI Symbol"/>
        </w:rPr>
        <w:t>⚠</w:t>
      </w:r>
      <w:r w:rsidRPr="00EA77DC">
        <w:t xml:space="preserve"> Lưu ý: với Gradle, đường dẫn COPY sẽ là build/libs/....</w:t>
      </w:r>
    </w:p>
    <w:p w14:paraId="21B06848" w14:textId="77777777" w:rsidR="00EA77DC" w:rsidRPr="00EA77DC" w:rsidRDefault="00EA77DC" w:rsidP="00EA77DC">
      <w:pPr>
        <w:tabs>
          <w:tab w:val="left" w:pos="3235"/>
        </w:tabs>
      </w:pPr>
      <w:r w:rsidRPr="00EA77DC">
        <w:pict w14:anchorId="22099D5B">
          <v:rect id="_x0000_i1065" style="width:0;height:1.5pt" o:hralign="center" o:hrstd="t" o:hr="t" fillcolor="#a0a0a0" stroked="f"/>
        </w:pict>
      </w:r>
    </w:p>
    <w:p w14:paraId="079D439D" w14:textId="77777777" w:rsidR="00EA77DC" w:rsidRPr="00EA77DC" w:rsidRDefault="00EA77DC" w:rsidP="00EA77DC">
      <w:pPr>
        <w:tabs>
          <w:tab w:val="left" w:pos="3235"/>
        </w:tabs>
        <w:rPr>
          <w:b/>
          <w:bCs/>
        </w:rPr>
      </w:pPr>
      <w:r w:rsidRPr="00EA77DC">
        <w:rPr>
          <w:b/>
          <w:bCs/>
        </w:rPr>
        <w:t>Bước 3: Build Docker image</w:t>
      </w:r>
    </w:p>
    <w:p w14:paraId="37378D04" w14:textId="77777777" w:rsidR="00EA77DC" w:rsidRPr="00EA77DC" w:rsidRDefault="00EA77DC" w:rsidP="00EA77DC">
      <w:pPr>
        <w:tabs>
          <w:tab w:val="left" w:pos="3235"/>
        </w:tabs>
      </w:pPr>
      <w:r w:rsidRPr="00EA77DC">
        <w:t>docker build -t my-springboot-</w:t>
      </w:r>
      <w:proofErr w:type="gramStart"/>
      <w:r w:rsidRPr="00EA77DC">
        <w:t>app .</w:t>
      </w:r>
      <w:proofErr w:type="gramEnd"/>
    </w:p>
    <w:p w14:paraId="6929A805" w14:textId="77777777" w:rsidR="00EA77DC" w:rsidRPr="00EA77DC" w:rsidRDefault="00EA77DC" w:rsidP="00EA77DC">
      <w:pPr>
        <w:numPr>
          <w:ilvl w:val="0"/>
          <w:numId w:val="3"/>
        </w:numPr>
        <w:tabs>
          <w:tab w:val="left" w:pos="3235"/>
        </w:tabs>
      </w:pPr>
      <w:r w:rsidRPr="00EA77DC">
        <w:t>-t my-springboot-app → đặt tên image.</w:t>
      </w:r>
    </w:p>
    <w:p w14:paraId="7E1FB249" w14:textId="77777777" w:rsidR="00EA77DC" w:rsidRPr="00EA77DC" w:rsidRDefault="00EA77DC" w:rsidP="00EA77DC">
      <w:pPr>
        <w:numPr>
          <w:ilvl w:val="0"/>
          <w:numId w:val="3"/>
        </w:numPr>
        <w:tabs>
          <w:tab w:val="left" w:pos="3235"/>
        </w:tabs>
      </w:pPr>
      <w:r w:rsidRPr="00EA77DC">
        <w:t>. → Dockerfile nằm ở thư mục hiện tại.</w:t>
      </w:r>
    </w:p>
    <w:p w14:paraId="21079EFF" w14:textId="77777777" w:rsidR="00EA77DC" w:rsidRPr="00EA77DC" w:rsidRDefault="00EA77DC" w:rsidP="00EA77DC">
      <w:pPr>
        <w:tabs>
          <w:tab w:val="left" w:pos="3235"/>
        </w:tabs>
      </w:pPr>
      <w:r w:rsidRPr="00EA77DC">
        <w:pict w14:anchorId="65E66F44">
          <v:rect id="_x0000_i1066" style="width:0;height:1.5pt" o:hralign="center" o:hrstd="t" o:hr="t" fillcolor="#a0a0a0" stroked="f"/>
        </w:pict>
      </w:r>
    </w:p>
    <w:p w14:paraId="3C6B5582" w14:textId="77777777" w:rsidR="00EA77DC" w:rsidRPr="00EA77DC" w:rsidRDefault="00EA77DC" w:rsidP="00EA77DC">
      <w:pPr>
        <w:tabs>
          <w:tab w:val="left" w:pos="3235"/>
        </w:tabs>
        <w:rPr>
          <w:b/>
          <w:bCs/>
        </w:rPr>
      </w:pPr>
      <w:r w:rsidRPr="00EA77DC">
        <w:rPr>
          <w:b/>
          <w:bCs/>
        </w:rPr>
        <w:lastRenderedPageBreak/>
        <w:t>Bước 4: Chạy container</w:t>
      </w:r>
    </w:p>
    <w:p w14:paraId="7CBC30E4" w14:textId="77777777" w:rsidR="00EA77DC" w:rsidRPr="00EA77DC" w:rsidRDefault="00EA77DC" w:rsidP="00EA77DC">
      <w:pPr>
        <w:tabs>
          <w:tab w:val="left" w:pos="3235"/>
        </w:tabs>
      </w:pPr>
      <w:r w:rsidRPr="00EA77DC">
        <w:t>docker run -p 8080:8080 my-springboot-app</w:t>
      </w:r>
    </w:p>
    <w:p w14:paraId="5AACA4C5" w14:textId="77777777" w:rsidR="00EA77DC" w:rsidRPr="00EA77DC" w:rsidRDefault="00EA77DC" w:rsidP="00EA77DC">
      <w:pPr>
        <w:numPr>
          <w:ilvl w:val="0"/>
          <w:numId w:val="4"/>
        </w:numPr>
        <w:tabs>
          <w:tab w:val="left" w:pos="3235"/>
        </w:tabs>
      </w:pPr>
      <w:r w:rsidRPr="00EA77DC">
        <w:t>-p 8080:8080 → ánh xạ port container với máy host.</w:t>
      </w:r>
    </w:p>
    <w:p w14:paraId="2C3A02D8" w14:textId="77777777" w:rsidR="00EA77DC" w:rsidRPr="00EA77DC" w:rsidRDefault="00EA77DC" w:rsidP="00EA77DC">
      <w:pPr>
        <w:numPr>
          <w:ilvl w:val="0"/>
          <w:numId w:val="4"/>
        </w:numPr>
        <w:tabs>
          <w:tab w:val="left" w:pos="3235"/>
        </w:tabs>
      </w:pPr>
      <w:r w:rsidRPr="00EA77DC">
        <w:t>Truy cập http://localhost:8080 để kiểm tra ứng dụng.</w:t>
      </w:r>
    </w:p>
    <w:p w14:paraId="488BD3D0" w14:textId="77777777" w:rsidR="00EA77DC" w:rsidRPr="00EA77DC" w:rsidRDefault="00EA77DC" w:rsidP="00EA77DC">
      <w:pPr>
        <w:tabs>
          <w:tab w:val="left" w:pos="3235"/>
        </w:tabs>
      </w:pPr>
      <w:r w:rsidRPr="00EA77DC">
        <w:pict w14:anchorId="54478148">
          <v:rect id="_x0000_i1067" style="width:0;height:1.5pt" o:hralign="center" o:hrstd="t" o:hr="t" fillcolor="#a0a0a0" stroked="f"/>
        </w:pict>
      </w:r>
    </w:p>
    <w:p w14:paraId="3749A702" w14:textId="77777777" w:rsidR="00EA77DC" w:rsidRPr="00EA77DC" w:rsidRDefault="00EA77DC" w:rsidP="00EA77DC">
      <w:pPr>
        <w:tabs>
          <w:tab w:val="left" w:pos="3235"/>
        </w:tabs>
        <w:rPr>
          <w:b/>
          <w:bCs/>
        </w:rPr>
      </w:pPr>
      <w:r w:rsidRPr="00EA77DC">
        <w:rPr>
          <w:b/>
          <w:bCs/>
        </w:rPr>
        <w:t>Bước 5: Tùy chọn: push image lên Docker Hub</w:t>
      </w:r>
    </w:p>
    <w:p w14:paraId="1F98C667" w14:textId="77777777" w:rsidR="00EA77DC" w:rsidRPr="00EA77DC" w:rsidRDefault="00EA77DC" w:rsidP="00EA77DC">
      <w:pPr>
        <w:tabs>
          <w:tab w:val="left" w:pos="3235"/>
        </w:tabs>
      </w:pPr>
      <w:r w:rsidRPr="00EA77DC">
        <w:t>docker tag my-springboot-app your-dockerhub-username/my-springboot-app:1.0</w:t>
      </w:r>
    </w:p>
    <w:p w14:paraId="43002C9E" w14:textId="77777777" w:rsidR="00EA77DC" w:rsidRPr="00EA77DC" w:rsidRDefault="00EA77DC" w:rsidP="00EA77DC">
      <w:pPr>
        <w:tabs>
          <w:tab w:val="left" w:pos="3235"/>
        </w:tabs>
      </w:pPr>
      <w:r w:rsidRPr="00EA77DC">
        <w:t>docker push your-dockerhub-username/my-springboot-app:1.0</w:t>
      </w:r>
    </w:p>
    <w:p w14:paraId="78BC8302" w14:textId="77777777" w:rsidR="00EA77DC" w:rsidRPr="00EA77DC" w:rsidRDefault="00EA77DC" w:rsidP="00EA77DC">
      <w:pPr>
        <w:tabs>
          <w:tab w:val="left" w:pos="3235"/>
        </w:tabs>
      </w:pPr>
      <w:r w:rsidRPr="00EA77DC">
        <w:t>→ Dễ triển khai ở server khác hoặc CI/CD.</w:t>
      </w:r>
    </w:p>
    <w:p w14:paraId="72FAED38" w14:textId="77777777" w:rsidR="00EA77DC" w:rsidRPr="00EA77DC" w:rsidRDefault="00EA77DC" w:rsidP="00EA77DC">
      <w:pPr>
        <w:tabs>
          <w:tab w:val="left" w:pos="3235"/>
        </w:tabs>
      </w:pPr>
      <w:r w:rsidRPr="00EA77DC">
        <w:pict w14:anchorId="5637917A">
          <v:rect id="_x0000_i1068" style="width:0;height:1.5pt" o:hralign="center" o:hrstd="t" o:hr="t" fillcolor="#a0a0a0" stroked="f"/>
        </w:pict>
      </w:r>
    </w:p>
    <w:p w14:paraId="1F6B632C" w14:textId="77777777" w:rsidR="00EA77DC" w:rsidRPr="00EA77DC" w:rsidRDefault="00EA77DC" w:rsidP="00EA77DC">
      <w:pPr>
        <w:tabs>
          <w:tab w:val="left" w:pos="3235"/>
        </w:tabs>
      </w:pPr>
      <w:r w:rsidRPr="00EA77DC">
        <w:t xml:space="preserve">Nếu bạn muốn, tôi có thể vẽ </w:t>
      </w:r>
      <w:r w:rsidRPr="00EA77DC">
        <w:rPr>
          <w:b/>
          <w:bCs/>
        </w:rPr>
        <w:t>sơ đồ minh họa cách Spring Boot → Docker Image → Container</w:t>
      </w:r>
      <w:r w:rsidRPr="00EA77DC">
        <w:t xml:space="preserve"> để nhìn trực quan quá trình này.</w:t>
      </w:r>
    </w:p>
    <w:p w14:paraId="75C86320" w14:textId="77777777" w:rsidR="00EA77DC" w:rsidRPr="00EA77DC" w:rsidRDefault="00EA77DC" w:rsidP="00EA77DC">
      <w:pPr>
        <w:tabs>
          <w:tab w:val="left" w:pos="3235"/>
        </w:tabs>
      </w:pPr>
      <w:r w:rsidRPr="00EA77DC">
        <w:t>Bạn có muốn tôi làm không?</w:t>
      </w:r>
    </w:p>
    <w:p w14:paraId="00CCCE84" w14:textId="238FC228" w:rsidR="00EA77DC" w:rsidRDefault="00EA77DC" w:rsidP="00EA77DC">
      <w:pPr>
        <w:tabs>
          <w:tab w:val="left" w:pos="3235"/>
        </w:tabs>
      </w:pPr>
    </w:p>
    <w:p w14:paraId="7B7324B3" w14:textId="77777777" w:rsidR="001F597F" w:rsidRPr="001F597F" w:rsidRDefault="001F597F" w:rsidP="001F597F">
      <w:pPr>
        <w:tabs>
          <w:tab w:val="left" w:pos="3235"/>
        </w:tabs>
        <w:rPr>
          <w:b/>
          <w:bCs/>
        </w:rPr>
      </w:pPr>
      <w:r w:rsidRPr="001F597F">
        <w:rPr>
          <w:b/>
          <w:bCs/>
        </w:rPr>
        <w:t>1. Khái niệm Saga Pattern</w:t>
      </w:r>
    </w:p>
    <w:p w14:paraId="0B53D2A1" w14:textId="77777777" w:rsidR="001F597F" w:rsidRPr="001F597F" w:rsidRDefault="001F597F" w:rsidP="001F597F">
      <w:pPr>
        <w:tabs>
          <w:tab w:val="left" w:pos="3235"/>
        </w:tabs>
      </w:pPr>
      <w:r w:rsidRPr="001F597F">
        <w:rPr>
          <w:b/>
          <w:bCs/>
        </w:rPr>
        <w:t>Saga Pattern</w:t>
      </w:r>
      <w:r w:rsidRPr="001F597F">
        <w:t xml:space="preserve"> là một </w:t>
      </w:r>
      <w:r w:rsidRPr="001F597F">
        <w:rPr>
          <w:b/>
          <w:bCs/>
        </w:rPr>
        <w:t>cách quản lý transaction phân tán</w:t>
      </w:r>
      <w:r w:rsidRPr="001F597F">
        <w:t xml:space="preserve"> trong microservice, khi mỗi service có </w:t>
      </w:r>
      <w:r w:rsidRPr="001F597F">
        <w:rPr>
          <w:b/>
          <w:bCs/>
        </w:rPr>
        <w:t>database riêng</w:t>
      </w:r>
      <w:r w:rsidRPr="001F597F">
        <w:t xml:space="preserve"> và không thể dùng transaction ACID xuyên dịch vụ.</w:t>
      </w:r>
    </w:p>
    <w:p w14:paraId="29C417AC" w14:textId="77777777" w:rsidR="001F597F" w:rsidRPr="001F597F" w:rsidRDefault="001F597F" w:rsidP="001F597F">
      <w:pPr>
        <w:numPr>
          <w:ilvl w:val="0"/>
          <w:numId w:val="5"/>
        </w:numPr>
        <w:tabs>
          <w:tab w:val="left" w:pos="3235"/>
        </w:tabs>
      </w:pPr>
      <w:r w:rsidRPr="001F597F">
        <w:t xml:space="preserve">Thay vì rollback toàn bộ khi có lỗi, </w:t>
      </w:r>
      <w:r w:rsidRPr="001F597F">
        <w:rPr>
          <w:b/>
          <w:bCs/>
        </w:rPr>
        <w:t>Saga chia transaction lớn thành nhiều transaction nhỏ (local transaction)</w:t>
      </w:r>
      <w:r w:rsidRPr="001F597F">
        <w:t>, mỗi service tự commit database của mình.</w:t>
      </w:r>
    </w:p>
    <w:p w14:paraId="62CCE944" w14:textId="77777777" w:rsidR="001F597F" w:rsidRPr="001F597F" w:rsidRDefault="001F597F" w:rsidP="001F597F">
      <w:pPr>
        <w:numPr>
          <w:ilvl w:val="0"/>
          <w:numId w:val="5"/>
        </w:numPr>
        <w:tabs>
          <w:tab w:val="left" w:pos="3235"/>
        </w:tabs>
      </w:pPr>
      <w:r w:rsidRPr="001F597F">
        <w:t xml:space="preserve">Nếu một bước thất bại, Saga sẽ </w:t>
      </w:r>
      <w:r w:rsidRPr="001F597F">
        <w:rPr>
          <w:b/>
          <w:bCs/>
        </w:rPr>
        <w:t>thực hiện các compensating transaction</w:t>
      </w:r>
      <w:r w:rsidRPr="001F597F">
        <w:t xml:space="preserve"> (gọi là bước “bù lại”) để undo các bước trước đó.</w:t>
      </w:r>
    </w:p>
    <w:p w14:paraId="6A1DAFFD" w14:textId="77777777" w:rsidR="001F597F" w:rsidRPr="001F597F" w:rsidRDefault="001F597F" w:rsidP="001F597F">
      <w:pPr>
        <w:numPr>
          <w:ilvl w:val="0"/>
          <w:numId w:val="5"/>
        </w:numPr>
        <w:tabs>
          <w:tab w:val="left" w:pos="3235"/>
        </w:tabs>
      </w:pPr>
      <w:r w:rsidRPr="001F597F">
        <w:t xml:space="preserve">Nói cách khác: </w:t>
      </w:r>
      <w:r w:rsidRPr="001F597F">
        <w:rPr>
          <w:b/>
          <w:bCs/>
        </w:rPr>
        <w:t>Saga là “transaction có khả năng tự hủy dần”</w:t>
      </w:r>
      <w:r w:rsidRPr="001F597F">
        <w:t xml:space="preserve">, đảm bảo hệ thống </w:t>
      </w:r>
      <w:r w:rsidRPr="001F597F">
        <w:rPr>
          <w:b/>
          <w:bCs/>
        </w:rPr>
        <w:t>eventually consistent</w:t>
      </w:r>
      <w:r w:rsidRPr="001F597F">
        <w:t xml:space="preserve"> (cuối cùng nhất quán).</w:t>
      </w:r>
    </w:p>
    <w:p w14:paraId="0FF57865" w14:textId="77777777" w:rsidR="001F597F" w:rsidRPr="001F597F" w:rsidRDefault="001F597F" w:rsidP="001F597F">
      <w:pPr>
        <w:tabs>
          <w:tab w:val="left" w:pos="3235"/>
        </w:tabs>
      </w:pPr>
      <w:r w:rsidRPr="001F597F">
        <w:pict w14:anchorId="5E0567F9">
          <v:rect id="_x0000_i1104" style="width:0;height:1.5pt" o:hralign="center" o:hrstd="t" o:hr="t" fillcolor="#a0a0a0" stroked="f"/>
        </w:pict>
      </w:r>
    </w:p>
    <w:p w14:paraId="57187B5A" w14:textId="77777777" w:rsidR="001F597F" w:rsidRPr="001F597F" w:rsidRDefault="001F597F" w:rsidP="001F597F">
      <w:pPr>
        <w:tabs>
          <w:tab w:val="left" w:pos="3235"/>
        </w:tabs>
        <w:rPr>
          <w:b/>
          <w:bCs/>
        </w:rPr>
      </w:pPr>
      <w:r w:rsidRPr="001F597F">
        <w:rPr>
          <w:b/>
          <w:bCs/>
        </w:rPr>
        <w:t>2. Cách hoạt động</w:t>
      </w:r>
    </w:p>
    <w:p w14:paraId="61412288" w14:textId="77777777" w:rsidR="001F597F" w:rsidRPr="001F597F" w:rsidRDefault="001F597F" w:rsidP="001F597F">
      <w:pPr>
        <w:tabs>
          <w:tab w:val="left" w:pos="3235"/>
        </w:tabs>
      </w:pPr>
      <w:r w:rsidRPr="001F597F">
        <w:t>Giả sử một transaction tổng thể gồm các bước:</w:t>
      </w:r>
    </w:p>
    <w:p w14:paraId="1AD69865" w14:textId="77777777" w:rsidR="001F597F" w:rsidRPr="001F597F" w:rsidRDefault="001F597F" w:rsidP="001F597F">
      <w:pPr>
        <w:numPr>
          <w:ilvl w:val="0"/>
          <w:numId w:val="6"/>
        </w:numPr>
        <w:tabs>
          <w:tab w:val="left" w:pos="3235"/>
        </w:tabs>
      </w:pPr>
      <w:r w:rsidRPr="001F597F">
        <w:t>Bước 1: Tạo order (Order Service)</w:t>
      </w:r>
    </w:p>
    <w:p w14:paraId="35A11E21" w14:textId="77777777" w:rsidR="001F597F" w:rsidRPr="001F597F" w:rsidRDefault="001F597F" w:rsidP="001F597F">
      <w:pPr>
        <w:numPr>
          <w:ilvl w:val="0"/>
          <w:numId w:val="6"/>
        </w:numPr>
        <w:tabs>
          <w:tab w:val="left" w:pos="3235"/>
        </w:tabs>
      </w:pPr>
      <w:r w:rsidRPr="001F597F">
        <w:lastRenderedPageBreak/>
        <w:t>Bước 2: Trừ tiền (Payment Service)</w:t>
      </w:r>
    </w:p>
    <w:p w14:paraId="010D9DC0" w14:textId="77777777" w:rsidR="001F597F" w:rsidRPr="001F597F" w:rsidRDefault="001F597F" w:rsidP="001F597F">
      <w:pPr>
        <w:numPr>
          <w:ilvl w:val="0"/>
          <w:numId w:val="6"/>
        </w:numPr>
        <w:tabs>
          <w:tab w:val="left" w:pos="3235"/>
        </w:tabs>
      </w:pPr>
      <w:r w:rsidRPr="001F597F">
        <w:t>Bước 3: Tạo vận đơn (Shipment Service)</w:t>
      </w:r>
    </w:p>
    <w:p w14:paraId="0269865A" w14:textId="77777777" w:rsidR="001F597F" w:rsidRPr="001F597F" w:rsidRDefault="001F597F" w:rsidP="001F597F">
      <w:pPr>
        <w:tabs>
          <w:tab w:val="left" w:pos="3235"/>
        </w:tabs>
        <w:rPr>
          <w:b/>
          <w:bCs/>
        </w:rPr>
      </w:pPr>
      <w:r w:rsidRPr="001F597F">
        <w:rPr>
          <w:b/>
          <w:bCs/>
        </w:rPr>
        <w:t>2.1 Choreography-based Saga</w:t>
      </w:r>
    </w:p>
    <w:p w14:paraId="2553D5A2" w14:textId="77777777" w:rsidR="001F597F" w:rsidRPr="001F597F" w:rsidRDefault="001F597F" w:rsidP="001F597F">
      <w:pPr>
        <w:numPr>
          <w:ilvl w:val="0"/>
          <w:numId w:val="7"/>
        </w:numPr>
        <w:tabs>
          <w:tab w:val="left" w:pos="3235"/>
        </w:tabs>
      </w:pPr>
      <w:r w:rsidRPr="001F597F">
        <w:t xml:space="preserve">Mỗi service </w:t>
      </w:r>
      <w:r w:rsidRPr="001F597F">
        <w:rPr>
          <w:b/>
          <w:bCs/>
        </w:rPr>
        <w:t>phát event</w:t>
      </w:r>
      <w:r w:rsidRPr="001F597F">
        <w:t xml:space="preserve"> khi hoàn thành step → service tiếp theo nghe và thực hiện.</w:t>
      </w:r>
    </w:p>
    <w:p w14:paraId="1C3769E7" w14:textId="77777777" w:rsidR="001F597F" w:rsidRPr="001F597F" w:rsidRDefault="001F597F" w:rsidP="001F597F">
      <w:pPr>
        <w:numPr>
          <w:ilvl w:val="0"/>
          <w:numId w:val="7"/>
        </w:numPr>
        <w:tabs>
          <w:tab w:val="left" w:pos="3235"/>
        </w:tabs>
      </w:pPr>
      <w:r w:rsidRPr="001F597F">
        <w:t xml:space="preserve">Nếu step nào fail → service tự phát event để </w:t>
      </w:r>
      <w:r w:rsidRPr="001F597F">
        <w:rPr>
          <w:b/>
          <w:bCs/>
        </w:rPr>
        <w:t>undo các bước trước</w:t>
      </w:r>
      <w:r w:rsidRPr="001F597F">
        <w:t>.</w:t>
      </w:r>
    </w:p>
    <w:p w14:paraId="14E67709" w14:textId="77777777" w:rsidR="001F597F" w:rsidRPr="001F597F" w:rsidRDefault="001F597F" w:rsidP="001F597F">
      <w:pPr>
        <w:tabs>
          <w:tab w:val="left" w:pos="3235"/>
        </w:tabs>
      </w:pPr>
      <w:r w:rsidRPr="001F597F">
        <w:rPr>
          <w:b/>
          <w:bCs/>
        </w:rPr>
        <w:t>Flow:</w:t>
      </w:r>
    </w:p>
    <w:p w14:paraId="68714143" w14:textId="77777777" w:rsidR="001F597F" w:rsidRPr="001F597F" w:rsidRDefault="001F597F" w:rsidP="001F597F">
      <w:pPr>
        <w:tabs>
          <w:tab w:val="left" w:pos="3235"/>
        </w:tabs>
      </w:pPr>
      <w:r w:rsidRPr="001F597F">
        <w:t>Order Service creates order → emits OrderCreated event</w:t>
      </w:r>
    </w:p>
    <w:p w14:paraId="5BE1973E" w14:textId="77777777" w:rsidR="001F597F" w:rsidRPr="001F597F" w:rsidRDefault="001F597F" w:rsidP="001F597F">
      <w:pPr>
        <w:tabs>
          <w:tab w:val="left" w:pos="3235"/>
        </w:tabs>
      </w:pPr>
      <w:r w:rsidRPr="001F597F">
        <w:t>Payment Service listens → deducts payment → emits PaymentDone</w:t>
      </w:r>
    </w:p>
    <w:p w14:paraId="78741D41" w14:textId="77777777" w:rsidR="001F597F" w:rsidRPr="001F597F" w:rsidRDefault="001F597F" w:rsidP="001F597F">
      <w:pPr>
        <w:tabs>
          <w:tab w:val="left" w:pos="3235"/>
        </w:tabs>
      </w:pPr>
      <w:r w:rsidRPr="001F597F">
        <w:t>Shipment Service listens → creates shipment</w:t>
      </w:r>
    </w:p>
    <w:p w14:paraId="199350DC" w14:textId="77777777" w:rsidR="001F597F" w:rsidRPr="001F597F" w:rsidRDefault="001F597F" w:rsidP="001F597F">
      <w:pPr>
        <w:tabs>
          <w:tab w:val="left" w:pos="3235"/>
        </w:tabs>
      </w:pPr>
      <w:r w:rsidRPr="001F597F">
        <w:t>If Payment fails → PaymentFailed event → Order Service cancels order</w:t>
      </w:r>
    </w:p>
    <w:p w14:paraId="4391C058" w14:textId="77777777" w:rsidR="001F597F" w:rsidRPr="001F597F" w:rsidRDefault="001F597F" w:rsidP="001F597F">
      <w:pPr>
        <w:tabs>
          <w:tab w:val="left" w:pos="3235"/>
        </w:tabs>
      </w:pPr>
      <w:r w:rsidRPr="001F597F">
        <w:rPr>
          <w:b/>
          <w:bCs/>
        </w:rPr>
        <w:t>Đặc điểm:</w:t>
      </w:r>
      <w:r w:rsidRPr="001F597F">
        <w:t xml:space="preserve"> Không cần trung tâm điều phối, nhưng luồng event có thể khó kiểm soát khi nhiều service tham gia.</w:t>
      </w:r>
    </w:p>
    <w:p w14:paraId="498CC131" w14:textId="77777777" w:rsidR="001F597F" w:rsidRPr="001F597F" w:rsidRDefault="001F597F" w:rsidP="001F597F">
      <w:pPr>
        <w:tabs>
          <w:tab w:val="left" w:pos="3235"/>
        </w:tabs>
      </w:pPr>
      <w:r w:rsidRPr="001F597F">
        <w:pict w14:anchorId="1072B1EC">
          <v:rect id="_x0000_i1105" style="width:0;height:1.5pt" o:hralign="center" o:hrstd="t" o:hr="t" fillcolor="#a0a0a0" stroked="f"/>
        </w:pict>
      </w:r>
    </w:p>
    <w:p w14:paraId="37DC4ABF" w14:textId="77777777" w:rsidR="001F597F" w:rsidRPr="001F597F" w:rsidRDefault="001F597F" w:rsidP="001F597F">
      <w:pPr>
        <w:tabs>
          <w:tab w:val="left" w:pos="3235"/>
        </w:tabs>
        <w:rPr>
          <w:b/>
          <w:bCs/>
        </w:rPr>
      </w:pPr>
      <w:r w:rsidRPr="001F597F">
        <w:rPr>
          <w:b/>
          <w:bCs/>
        </w:rPr>
        <w:t>2.2 Orchestration-based Saga</w:t>
      </w:r>
    </w:p>
    <w:p w14:paraId="192C41FA" w14:textId="77777777" w:rsidR="001F597F" w:rsidRPr="001F597F" w:rsidRDefault="001F597F" w:rsidP="001F597F">
      <w:pPr>
        <w:numPr>
          <w:ilvl w:val="0"/>
          <w:numId w:val="8"/>
        </w:numPr>
        <w:tabs>
          <w:tab w:val="left" w:pos="3235"/>
        </w:tabs>
      </w:pPr>
      <w:r w:rsidRPr="001F597F">
        <w:t xml:space="preserve">Có một </w:t>
      </w:r>
      <w:r w:rsidRPr="001F597F">
        <w:rPr>
          <w:b/>
          <w:bCs/>
        </w:rPr>
        <w:t>Saga Coordinator</w:t>
      </w:r>
      <w:r w:rsidRPr="001F597F">
        <w:t xml:space="preserve"> trung tâm: gửi lệnh tới từng service theo sequence.</w:t>
      </w:r>
    </w:p>
    <w:p w14:paraId="51EBDD53" w14:textId="77777777" w:rsidR="001F597F" w:rsidRPr="001F597F" w:rsidRDefault="001F597F" w:rsidP="001F597F">
      <w:pPr>
        <w:numPr>
          <w:ilvl w:val="0"/>
          <w:numId w:val="8"/>
        </w:numPr>
        <w:tabs>
          <w:tab w:val="left" w:pos="3235"/>
        </w:tabs>
      </w:pPr>
      <w:r w:rsidRPr="001F597F">
        <w:t>Coordinator nhận kết quả success/fail, quyết định bước tiếp theo hoặc compensating transaction.</w:t>
      </w:r>
    </w:p>
    <w:p w14:paraId="60969A42" w14:textId="77777777" w:rsidR="001F597F" w:rsidRPr="001F597F" w:rsidRDefault="001F597F" w:rsidP="001F597F">
      <w:pPr>
        <w:tabs>
          <w:tab w:val="left" w:pos="3235"/>
        </w:tabs>
      </w:pPr>
      <w:r w:rsidRPr="001F597F">
        <w:rPr>
          <w:b/>
          <w:bCs/>
        </w:rPr>
        <w:t>Flow:</w:t>
      </w:r>
    </w:p>
    <w:p w14:paraId="0CA8BF67" w14:textId="77777777" w:rsidR="001F597F" w:rsidRPr="001F597F" w:rsidRDefault="001F597F" w:rsidP="001F597F">
      <w:pPr>
        <w:tabs>
          <w:tab w:val="left" w:pos="3235"/>
        </w:tabs>
      </w:pPr>
      <w:r w:rsidRPr="001F597F">
        <w:t>Saga Coordinator:</w:t>
      </w:r>
    </w:p>
    <w:p w14:paraId="40C39BB3" w14:textId="77777777" w:rsidR="001F597F" w:rsidRPr="001F597F" w:rsidRDefault="001F597F" w:rsidP="001F597F">
      <w:pPr>
        <w:tabs>
          <w:tab w:val="left" w:pos="3235"/>
        </w:tabs>
      </w:pPr>
      <w:r w:rsidRPr="001F597F">
        <w:t xml:space="preserve">  1. tell Order Service to create order</w:t>
      </w:r>
    </w:p>
    <w:p w14:paraId="2B38EE3B" w14:textId="77777777" w:rsidR="001F597F" w:rsidRPr="001F597F" w:rsidRDefault="001F597F" w:rsidP="001F597F">
      <w:pPr>
        <w:tabs>
          <w:tab w:val="left" w:pos="3235"/>
        </w:tabs>
      </w:pPr>
      <w:r w:rsidRPr="001F597F">
        <w:t xml:space="preserve">  2. tell Payment Service to deduct money</w:t>
      </w:r>
    </w:p>
    <w:p w14:paraId="42181CDC" w14:textId="77777777" w:rsidR="001F597F" w:rsidRPr="001F597F" w:rsidRDefault="001F597F" w:rsidP="001F597F">
      <w:pPr>
        <w:tabs>
          <w:tab w:val="left" w:pos="3235"/>
        </w:tabs>
      </w:pPr>
      <w:r w:rsidRPr="001F597F">
        <w:t xml:space="preserve">  3. tell Shipment Service to create shipment</w:t>
      </w:r>
    </w:p>
    <w:p w14:paraId="3217EC14" w14:textId="77777777" w:rsidR="001F597F" w:rsidRPr="001F597F" w:rsidRDefault="001F597F" w:rsidP="001F597F">
      <w:pPr>
        <w:tabs>
          <w:tab w:val="left" w:pos="3235"/>
        </w:tabs>
      </w:pPr>
      <w:r w:rsidRPr="001F597F">
        <w:t xml:space="preserve">  4. if any step fails → send rollback commands to previous services</w:t>
      </w:r>
    </w:p>
    <w:p w14:paraId="5AC89208" w14:textId="77777777" w:rsidR="001F597F" w:rsidRPr="001F597F" w:rsidRDefault="001F597F" w:rsidP="001F597F">
      <w:pPr>
        <w:tabs>
          <w:tab w:val="left" w:pos="3235"/>
        </w:tabs>
      </w:pPr>
      <w:r w:rsidRPr="001F597F">
        <w:rPr>
          <w:b/>
          <w:bCs/>
        </w:rPr>
        <w:t>Đặc điểm:</w:t>
      </w:r>
    </w:p>
    <w:p w14:paraId="5B9723C8" w14:textId="77777777" w:rsidR="001F597F" w:rsidRPr="001F597F" w:rsidRDefault="001F597F" w:rsidP="001F597F">
      <w:pPr>
        <w:numPr>
          <w:ilvl w:val="0"/>
          <w:numId w:val="9"/>
        </w:numPr>
        <w:tabs>
          <w:tab w:val="left" w:pos="3235"/>
        </w:tabs>
      </w:pPr>
      <w:r w:rsidRPr="001F597F">
        <w:t>Dễ theo dõi và debug.</w:t>
      </w:r>
    </w:p>
    <w:p w14:paraId="5044988E" w14:textId="77777777" w:rsidR="001F597F" w:rsidRPr="001F597F" w:rsidRDefault="001F597F" w:rsidP="001F597F">
      <w:pPr>
        <w:numPr>
          <w:ilvl w:val="0"/>
          <w:numId w:val="9"/>
        </w:numPr>
        <w:tabs>
          <w:tab w:val="left" w:pos="3235"/>
        </w:tabs>
      </w:pPr>
      <w:r w:rsidRPr="001F597F">
        <w:t>Phụ thuộc vào Coordinator → có điểm single point of failure nếu không thiết kế resilient.</w:t>
      </w:r>
    </w:p>
    <w:p w14:paraId="729D64D0" w14:textId="77777777" w:rsidR="001F597F" w:rsidRPr="001F597F" w:rsidRDefault="001F597F" w:rsidP="001F597F">
      <w:pPr>
        <w:tabs>
          <w:tab w:val="left" w:pos="3235"/>
        </w:tabs>
      </w:pPr>
      <w:r w:rsidRPr="001F597F">
        <w:lastRenderedPageBreak/>
        <w:pict w14:anchorId="1B2064E2">
          <v:rect id="_x0000_i1106" style="width:0;height:1.5pt" o:hralign="center" o:hrstd="t" o:hr="t" fillcolor="#a0a0a0" stroked="f"/>
        </w:pict>
      </w:r>
    </w:p>
    <w:p w14:paraId="1B31689D" w14:textId="77777777" w:rsidR="001F597F" w:rsidRPr="001F597F" w:rsidRDefault="001F597F" w:rsidP="001F597F">
      <w:pPr>
        <w:tabs>
          <w:tab w:val="left" w:pos="3235"/>
        </w:tabs>
        <w:rPr>
          <w:b/>
          <w:bCs/>
        </w:rPr>
      </w:pPr>
      <w:r w:rsidRPr="001F597F">
        <w:rPr>
          <w:b/>
          <w:bCs/>
        </w:rPr>
        <w:t>3. Ưu điểm của Saga Pattern</w:t>
      </w:r>
    </w:p>
    <w:p w14:paraId="51871BFC" w14:textId="77777777" w:rsidR="001F597F" w:rsidRPr="001F597F" w:rsidRDefault="001F597F" w:rsidP="001F597F">
      <w:pPr>
        <w:numPr>
          <w:ilvl w:val="0"/>
          <w:numId w:val="10"/>
        </w:numPr>
        <w:tabs>
          <w:tab w:val="left" w:pos="3235"/>
        </w:tabs>
      </w:pPr>
      <w:r w:rsidRPr="001F597F">
        <w:t xml:space="preserve">Không cần transaction phân tán ACID → </w:t>
      </w:r>
      <w:r w:rsidRPr="001F597F">
        <w:rPr>
          <w:b/>
          <w:bCs/>
        </w:rPr>
        <w:t>scale tốt</w:t>
      </w:r>
      <w:r w:rsidRPr="001F597F">
        <w:t>.</w:t>
      </w:r>
    </w:p>
    <w:p w14:paraId="4749814A" w14:textId="77777777" w:rsidR="001F597F" w:rsidRPr="001F597F" w:rsidRDefault="001F597F" w:rsidP="001F597F">
      <w:pPr>
        <w:numPr>
          <w:ilvl w:val="0"/>
          <w:numId w:val="10"/>
        </w:numPr>
        <w:tabs>
          <w:tab w:val="left" w:pos="3235"/>
        </w:tabs>
      </w:pPr>
      <w:r w:rsidRPr="001F597F">
        <w:t xml:space="preserve">Hỗ trợ </w:t>
      </w:r>
      <w:r w:rsidRPr="001F597F">
        <w:rPr>
          <w:b/>
          <w:bCs/>
        </w:rPr>
        <w:t>microservice độc lập, database riêng</w:t>
      </w:r>
      <w:r w:rsidRPr="001F597F">
        <w:t>.</w:t>
      </w:r>
    </w:p>
    <w:p w14:paraId="69F1DF8D" w14:textId="77777777" w:rsidR="001F597F" w:rsidRPr="001F597F" w:rsidRDefault="001F597F" w:rsidP="001F597F">
      <w:pPr>
        <w:numPr>
          <w:ilvl w:val="0"/>
          <w:numId w:val="10"/>
        </w:numPr>
        <w:tabs>
          <w:tab w:val="left" w:pos="3235"/>
        </w:tabs>
      </w:pPr>
      <w:r w:rsidRPr="001F597F">
        <w:t xml:space="preserve">Dễ mở rộng cho hệ thống </w:t>
      </w:r>
      <w:proofErr w:type="gramStart"/>
      <w:r w:rsidRPr="001F597F">
        <w:t>event-driven</w:t>
      </w:r>
      <w:proofErr w:type="gramEnd"/>
      <w:r w:rsidRPr="001F597F">
        <w:t>.</w:t>
      </w:r>
    </w:p>
    <w:p w14:paraId="7F1A2519" w14:textId="77777777" w:rsidR="001F597F" w:rsidRPr="001F597F" w:rsidRDefault="001F597F" w:rsidP="001F597F">
      <w:pPr>
        <w:tabs>
          <w:tab w:val="left" w:pos="3235"/>
        </w:tabs>
      </w:pPr>
      <w:r w:rsidRPr="001F597F">
        <w:pict w14:anchorId="44CAE3C7">
          <v:rect id="_x0000_i1107" style="width:0;height:1.5pt" o:hralign="center" o:hrstd="t" o:hr="t" fillcolor="#a0a0a0" stroked="f"/>
        </w:pict>
      </w:r>
    </w:p>
    <w:p w14:paraId="290E1A1B" w14:textId="77777777" w:rsidR="001F597F" w:rsidRPr="001F597F" w:rsidRDefault="001F597F" w:rsidP="001F597F">
      <w:pPr>
        <w:tabs>
          <w:tab w:val="left" w:pos="3235"/>
        </w:tabs>
        <w:rPr>
          <w:b/>
          <w:bCs/>
        </w:rPr>
      </w:pPr>
      <w:r w:rsidRPr="001F597F">
        <w:rPr>
          <w:b/>
          <w:bCs/>
        </w:rPr>
        <w:t>4. Nhược điểm</w:t>
      </w:r>
    </w:p>
    <w:p w14:paraId="1D0C588D" w14:textId="77777777" w:rsidR="001F597F" w:rsidRPr="001F597F" w:rsidRDefault="001F597F" w:rsidP="001F597F">
      <w:pPr>
        <w:numPr>
          <w:ilvl w:val="0"/>
          <w:numId w:val="11"/>
        </w:numPr>
        <w:tabs>
          <w:tab w:val="left" w:pos="3235"/>
        </w:tabs>
      </w:pPr>
      <w:r w:rsidRPr="001F597F">
        <w:t xml:space="preserve">Phức tạp logic, phải viết </w:t>
      </w:r>
      <w:r w:rsidRPr="001F597F">
        <w:rPr>
          <w:b/>
          <w:bCs/>
        </w:rPr>
        <w:t>compensating transaction</w:t>
      </w:r>
      <w:r w:rsidRPr="001F597F">
        <w:t>.</w:t>
      </w:r>
    </w:p>
    <w:p w14:paraId="7DADCB6C" w14:textId="77777777" w:rsidR="001F597F" w:rsidRPr="001F597F" w:rsidRDefault="001F597F" w:rsidP="001F597F">
      <w:pPr>
        <w:numPr>
          <w:ilvl w:val="0"/>
          <w:numId w:val="11"/>
        </w:numPr>
        <w:tabs>
          <w:tab w:val="left" w:pos="3235"/>
        </w:tabs>
      </w:pPr>
      <w:r w:rsidRPr="001F597F">
        <w:t>Dễ nhầm lẫn khi nhiều service tham gia.</w:t>
      </w:r>
    </w:p>
    <w:p w14:paraId="0F61E2E7" w14:textId="77777777" w:rsidR="001F597F" w:rsidRPr="001F597F" w:rsidRDefault="001F597F" w:rsidP="001F597F">
      <w:pPr>
        <w:numPr>
          <w:ilvl w:val="0"/>
          <w:numId w:val="11"/>
        </w:numPr>
        <w:tabs>
          <w:tab w:val="left" w:pos="3235"/>
        </w:tabs>
      </w:pPr>
      <w:r w:rsidRPr="001F597F">
        <w:t>Eventual consistency → dữ liệu không đồng bộ ngay lập tức.</w:t>
      </w:r>
    </w:p>
    <w:p w14:paraId="394A645A" w14:textId="77777777" w:rsidR="001F597F" w:rsidRPr="001F597F" w:rsidRDefault="001F597F" w:rsidP="001F597F">
      <w:pPr>
        <w:numPr>
          <w:ilvl w:val="0"/>
          <w:numId w:val="11"/>
        </w:numPr>
        <w:tabs>
          <w:tab w:val="left" w:pos="3235"/>
        </w:tabs>
      </w:pPr>
      <w:r w:rsidRPr="001F597F">
        <w:t>Debug khó hơn transaction ACID truyền thống.</w:t>
      </w:r>
    </w:p>
    <w:p w14:paraId="75F89F84" w14:textId="77777777" w:rsidR="001F597F" w:rsidRPr="001F597F" w:rsidRDefault="001F597F" w:rsidP="001F597F">
      <w:pPr>
        <w:tabs>
          <w:tab w:val="left" w:pos="3235"/>
        </w:tabs>
      </w:pPr>
      <w:r w:rsidRPr="001F597F">
        <w:pict w14:anchorId="3691338B">
          <v:rect id="_x0000_i1108" style="width:0;height:1.5pt" o:hralign="center" o:hrstd="t" o:hr="t" fillcolor="#a0a0a0" stroked="f"/>
        </w:pict>
      </w:r>
    </w:p>
    <w:p w14:paraId="5E0C8E73" w14:textId="77777777" w:rsidR="001F597F" w:rsidRPr="001F597F" w:rsidRDefault="001F597F" w:rsidP="001F597F">
      <w:pPr>
        <w:tabs>
          <w:tab w:val="left" w:pos="3235"/>
        </w:tabs>
        <w:rPr>
          <w:b/>
          <w:bCs/>
        </w:rPr>
      </w:pPr>
      <w:r w:rsidRPr="001F597F">
        <w:rPr>
          <w:b/>
          <w:bCs/>
        </w:rPr>
        <w:t>5. Ví dụ thực tế</w:t>
      </w:r>
    </w:p>
    <w:p w14:paraId="22C1C997" w14:textId="77777777" w:rsidR="001F597F" w:rsidRPr="001F597F" w:rsidRDefault="001F597F" w:rsidP="001F597F">
      <w:pPr>
        <w:tabs>
          <w:tab w:val="left" w:pos="3235"/>
        </w:tabs>
      </w:pPr>
      <w:r w:rsidRPr="001F597F">
        <w:t>Giả sử khách hàng đặt hàng online:</w:t>
      </w:r>
    </w:p>
    <w:p w14:paraId="7F5F6A56" w14:textId="77777777" w:rsidR="001F597F" w:rsidRPr="001F597F" w:rsidRDefault="001F597F" w:rsidP="001F597F">
      <w:pPr>
        <w:numPr>
          <w:ilvl w:val="0"/>
          <w:numId w:val="12"/>
        </w:numPr>
        <w:tabs>
          <w:tab w:val="left" w:pos="3235"/>
        </w:tabs>
      </w:pPr>
      <w:r w:rsidRPr="001F597F">
        <w:t>Order Service tạo order → commit DB</w:t>
      </w:r>
    </w:p>
    <w:p w14:paraId="0A7F6633" w14:textId="77777777" w:rsidR="001F597F" w:rsidRPr="001F597F" w:rsidRDefault="001F597F" w:rsidP="001F597F">
      <w:pPr>
        <w:numPr>
          <w:ilvl w:val="0"/>
          <w:numId w:val="12"/>
        </w:numPr>
        <w:tabs>
          <w:tab w:val="left" w:pos="3235"/>
        </w:tabs>
      </w:pPr>
      <w:r w:rsidRPr="001F597F">
        <w:t>Payment Service trừ tiền → commit DB</w:t>
      </w:r>
    </w:p>
    <w:p w14:paraId="548056DE" w14:textId="77777777" w:rsidR="001F597F" w:rsidRPr="001F597F" w:rsidRDefault="001F597F" w:rsidP="001F597F">
      <w:pPr>
        <w:numPr>
          <w:ilvl w:val="0"/>
          <w:numId w:val="12"/>
        </w:numPr>
        <w:tabs>
          <w:tab w:val="left" w:pos="3235"/>
        </w:tabs>
      </w:pPr>
      <w:r w:rsidRPr="001F597F">
        <w:t>Shipment Service tạo đơn → commit DB</w:t>
      </w:r>
    </w:p>
    <w:p w14:paraId="5A916028" w14:textId="77777777" w:rsidR="001F597F" w:rsidRPr="001F597F" w:rsidRDefault="001F597F" w:rsidP="001F597F">
      <w:pPr>
        <w:numPr>
          <w:ilvl w:val="0"/>
          <w:numId w:val="13"/>
        </w:numPr>
        <w:tabs>
          <w:tab w:val="left" w:pos="3235"/>
        </w:tabs>
      </w:pPr>
      <w:r w:rsidRPr="001F597F">
        <w:t xml:space="preserve">Nếu </w:t>
      </w:r>
      <w:r w:rsidRPr="001F597F">
        <w:rPr>
          <w:b/>
          <w:bCs/>
        </w:rPr>
        <w:t>Payment Service fail</w:t>
      </w:r>
      <w:r w:rsidRPr="001F597F">
        <w:t xml:space="preserve">: Saga sẽ gọi </w:t>
      </w:r>
      <w:r w:rsidRPr="001F597F">
        <w:rPr>
          <w:b/>
          <w:bCs/>
        </w:rPr>
        <w:t>compensating transaction</w:t>
      </w:r>
      <w:r w:rsidRPr="001F597F">
        <w:t xml:space="preserve"> → Order Service cancel order, refund nếu cần.</w:t>
      </w:r>
    </w:p>
    <w:p w14:paraId="1622D2BF" w14:textId="77777777" w:rsidR="001F597F" w:rsidRPr="001F597F" w:rsidRDefault="001F597F" w:rsidP="001F597F">
      <w:pPr>
        <w:numPr>
          <w:ilvl w:val="0"/>
          <w:numId w:val="13"/>
        </w:numPr>
        <w:tabs>
          <w:tab w:val="left" w:pos="3235"/>
        </w:tabs>
      </w:pPr>
      <w:r w:rsidRPr="001F597F">
        <w:t xml:space="preserve">Hệ thống vẫn giữ </w:t>
      </w:r>
      <w:r w:rsidRPr="001F597F">
        <w:rPr>
          <w:b/>
          <w:bCs/>
        </w:rPr>
        <w:t>tính nhất quán cuối cùng</w:t>
      </w:r>
      <w:r w:rsidRPr="001F597F">
        <w:t>.</w:t>
      </w:r>
    </w:p>
    <w:p w14:paraId="4E00F07C" w14:textId="77777777" w:rsidR="001F597F" w:rsidRPr="00EA77DC" w:rsidRDefault="001F597F" w:rsidP="00EA77DC">
      <w:pPr>
        <w:tabs>
          <w:tab w:val="left" w:pos="3235"/>
        </w:tabs>
      </w:pPr>
    </w:p>
    <w:sectPr w:rsidR="001F597F" w:rsidRPr="00EA77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838CE"/>
    <w:multiLevelType w:val="multilevel"/>
    <w:tmpl w:val="DF66D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20B1B"/>
    <w:multiLevelType w:val="multilevel"/>
    <w:tmpl w:val="5B7AF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CF5407"/>
    <w:multiLevelType w:val="multilevel"/>
    <w:tmpl w:val="B8C62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9827C0"/>
    <w:multiLevelType w:val="multilevel"/>
    <w:tmpl w:val="4A7CD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DD72F5"/>
    <w:multiLevelType w:val="multilevel"/>
    <w:tmpl w:val="CAE42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4672A6"/>
    <w:multiLevelType w:val="multilevel"/>
    <w:tmpl w:val="5928E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75159B"/>
    <w:multiLevelType w:val="multilevel"/>
    <w:tmpl w:val="21A40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FB2901"/>
    <w:multiLevelType w:val="multilevel"/>
    <w:tmpl w:val="7CB2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D3734D"/>
    <w:multiLevelType w:val="multilevel"/>
    <w:tmpl w:val="65DE6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BB7204"/>
    <w:multiLevelType w:val="multilevel"/>
    <w:tmpl w:val="A50E9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5070FB"/>
    <w:multiLevelType w:val="multilevel"/>
    <w:tmpl w:val="3BEC4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9D137BD"/>
    <w:multiLevelType w:val="multilevel"/>
    <w:tmpl w:val="0A54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8579A4"/>
    <w:multiLevelType w:val="multilevel"/>
    <w:tmpl w:val="D0665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25293111">
    <w:abstractNumId w:val="9"/>
  </w:num>
  <w:num w:numId="2" w16cid:durableId="403142014">
    <w:abstractNumId w:val="12"/>
  </w:num>
  <w:num w:numId="3" w16cid:durableId="199823498">
    <w:abstractNumId w:val="11"/>
  </w:num>
  <w:num w:numId="4" w16cid:durableId="275060306">
    <w:abstractNumId w:val="7"/>
  </w:num>
  <w:num w:numId="5" w16cid:durableId="1587155341">
    <w:abstractNumId w:val="4"/>
  </w:num>
  <w:num w:numId="6" w16cid:durableId="1704133789">
    <w:abstractNumId w:val="1"/>
  </w:num>
  <w:num w:numId="7" w16cid:durableId="1314021092">
    <w:abstractNumId w:val="6"/>
  </w:num>
  <w:num w:numId="8" w16cid:durableId="781148534">
    <w:abstractNumId w:val="5"/>
  </w:num>
  <w:num w:numId="9" w16cid:durableId="804855616">
    <w:abstractNumId w:val="8"/>
  </w:num>
  <w:num w:numId="10" w16cid:durableId="1193493478">
    <w:abstractNumId w:val="0"/>
  </w:num>
  <w:num w:numId="11" w16cid:durableId="1754158981">
    <w:abstractNumId w:val="3"/>
  </w:num>
  <w:num w:numId="12" w16cid:durableId="1148739844">
    <w:abstractNumId w:val="10"/>
  </w:num>
  <w:num w:numId="13" w16cid:durableId="11140546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77DC"/>
    <w:rsid w:val="001F597F"/>
    <w:rsid w:val="0020436D"/>
    <w:rsid w:val="0020556F"/>
    <w:rsid w:val="002B1A92"/>
    <w:rsid w:val="004133D3"/>
    <w:rsid w:val="00571790"/>
    <w:rsid w:val="00751BCF"/>
    <w:rsid w:val="007E7AA7"/>
    <w:rsid w:val="008827E9"/>
    <w:rsid w:val="00A256AA"/>
    <w:rsid w:val="00B30880"/>
    <w:rsid w:val="00B52D56"/>
    <w:rsid w:val="00B56924"/>
    <w:rsid w:val="00E64207"/>
    <w:rsid w:val="00EA7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9A69B3"/>
  <w15:chartTrackingRefBased/>
  <w15:docId w15:val="{5F9AD38C-7C1D-4B85-B720-6C2B71A12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77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77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77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77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77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77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77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77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77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77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77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77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77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77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77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77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77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77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77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77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77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77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77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77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77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77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77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77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77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5</Pages>
  <Words>748</Words>
  <Characters>4267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Duc Quang Phuong Do</dc:creator>
  <cp:keywords/>
  <dc:description/>
  <cp:lastModifiedBy>Duc Quang Phuong Do</cp:lastModifiedBy>
  <cp:revision>2</cp:revision>
  <dcterms:created xsi:type="dcterms:W3CDTF">2025-09-29T08:14:00Z</dcterms:created>
  <dcterms:modified xsi:type="dcterms:W3CDTF">2025-09-29T11:00:00Z</dcterms:modified>
</cp:coreProperties>
</file>