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KẾ HOẠCH KHẢO SAT Ý ĐỊNH MUA HÀNG TRỰC TUYẾN CÁC SẢN PHẨM CỦA TH TRUE MILK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Thời gian: 3 ngày (19/03/2024 - 22/03/2024)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Hình thức khảo sát: Google biểu mẫu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Hình thức câu hỏi: Trắc nghiệm + Tự luận</w:t>
      </w: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Các câu hỏi khảo sát: </w:t>
      </w:r>
    </w:p>
    <w:p>
      <w:pPr>
        <w:spacing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Câu 1: </w:t>
      </w: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Anh (chị) có biết đến sản phẩm Sữa tươi của TH- True milk hay không?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Có </w:t>
      </w:r>
    </w:p>
    <w:p>
      <w:pPr>
        <w:numPr>
          <w:ilvl w:val="0"/>
          <w:numId w:val="1"/>
        </w:numPr>
        <w:spacing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Không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(Nếu người tham gia khảo sát chọn không ==&gt; Kết thúc khảo sát ==&gt; Kết quả được gửi đi. Chọn Có chuyển sang câu 2)</w:t>
      </w:r>
    </w:p>
    <w:p>
      <w:pPr>
        <w:numPr>
          <w:numId w:val="0"/>
        </w:numPr>
        <w:spacing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Câu 2: </w:t>
      </w: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Anh (chị) có từng sử dụng sản phẩm Sữa tươi của TH- True milk hay chưa?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Đã từng dử dụng</w:t>
      </w:r>
    </w:p>
    <w:p>
      <w:pPr>
        <w:numPr>
          <w:ilvl w:val="0"/>
          <w:numId w:val="2"/>
        </w:numPr>
        <w:spacing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Chưa từng sử dụng</w:t>
      </w:r>
    </w:p>
    <w:p>
      <w:pPr>
        <w:numPr>
          <w:numId w:val="0"/>
        </w:numPr>
        <w:spacing w:after="240" w:afterAutospacing="0"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Câu 3: </w:t>
      </w: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Anh (chị) thường mua sản phẩm Sữa tươi của TH- True milk ở đâu?</w:t>
      </w:r>
    </w:p>
    <w:p>
      <w:pPr>
        <w:numPr>
          <w:ilvl w:val="0"/>
          <w:numId w:val="3"/>
        </w:numPr>
        <w:spacing w:after="240" w:afterAutospacing="0"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Đại lý</w:t>
      </w:r>
    </w:p>
    <w:p>
      <w:pPr>
        <w:numPr>
          <w:ilvl w:val="0"/>
          <w:numId w:val="3"/>
        </w:numPr>
        <w:spacing w:after="240" w:afterAutospacing="0"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Siêu thị</w:t>
      </w:r>
    </w:p>
    <w:p>
      <w:pPr>
        <w:numPr>
          <w:ilvl w:val="0"/>
          <w:numId w:val="3"/>
        </w:numPr>
        <w:spacing w:after="240" w:afterAutospacing="0"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Cửa hàng TH-TrueMart</w:t>
      </w:r>
    </w:p>
    <w:p>
      <w:pPr>
        <w:numPr>
          <w:ilvl w:val="0"/>
          <w:numId w:val="3"/>
        </w:numPr>
        <w:spacing w:after="240" w:afterAutospacing="0"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Khác</w:t>
      </w:r>
    </w:p>
    <w:p>
      <w:pPr>
        <w:numPr>
          <w:numId w:val="0"/>
        </w:numPr>
        <w:spacing w:after="240" w:afterAutospacing="0"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Ccâu 4: </w:t>
      </w: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Anh(chị) có tin tưởng chất lượng khi mua sữa TH-True Milk ở các quầy hàng, đại lý nhỏ lẻ không</w:t>
      </w:r>
    </w:p>
    <w:p>
      <w:pPr>
        <w:numPr>
          <w:ilvl w:val="0"/>
          <w:numId w:val="4"/>
        </w:numPr>
        <w:spacing w:after="240" w:afterAutospacing="0"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Không tin tưởng</w:t>
      </w:r>
    </w:p>
    <w:p>
      <w:pPr>
        <w:numPr>
          <w:ilvl w:val="0"/>
          <w:numId w:val="4"/>
        </w:numPr>
        <w:spacing w:after="240" w:afterAutospacing="0"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Bình thường</w:t>
      </w:r>
    </w:p>
    <w:p>
      <w:pPr>
        <w:numPr>
          <w:ilvl w:val="0"/>
          <w:numId w:val="4"/>
        </w:numPr>
        <w:spacing w:after="240" w:afterAutospacing="0"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Tin tưởng</w:t>
      </w:r>
    </w:p>
    <w:p>
      <w:pPr>
        <w:numPr>
          <w:numId w:val="0"/>
        </w:numPr>
        <w:spacing w:after="240" w:afterAutospacing="0"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Câu 5: </w:t>
      </w: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Anh(chị) có suy nghĩ như nào khi được mua hàng online trên website của TH-True Milk?</w:t>
      </w:r>
    </w:p>
    <w:p>
      <w:pPr>
        <w:numPr>
          <w:numId w:val="0"/>
        </w:numPr>
        <w:spacing w:after="240" w:afterAutospacing="0"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==&gt; Trả lời: </w:t>
      </w:r>
    </w:p>
    <w:p>
      <w:pPr>
        <w:numPr>
          <w:numId w:val="0"/>
        </w:numPr>
        <w:spacing w:after="240" w:afterAutospacing="0"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Câu 6: </w:t>
      </w: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Anh(chị) muốn các sản phẩm nào sẽ đưa lên đầu trang web?</w:t>
      </w:r>
    </w:p>
    <w:p>
      <w:pPr>
        <w:numPr>
          <w:numId w:val="0"/>
        </w:numPr>
        <w:spacing w:after="240" w:afterAutospacing="0"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==&gt; Trả lời: </w:t>
      </w:r>
    </w:p>
    <w:p>
      <w:pPr>
        <w:numPr>
          <w:numId w:val="0"/>
        </w:numPr>
        <w:spacing w:after="240" w:afterAutospacing="0"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Câu 7: </w:t>
      </w: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Anh(chị) có đề xuất gì về các hình thức thanh toán không?</w:t>
      </w:r>
    </w:p>
    <w:p>
      <w:pPr>
        <w:numPr>
          <w:numId w:val="0"/>
        </w:numPr>
        <w:spacing w:after="240" w:afterAutospacing="0"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==&gt;Trả lời:</w:t>
      </w:r>
    </w:p>
    <w:p>
      <w:pPr>
        <w:numPr>
          <w:numId w:val="0"/>
        </w:numPr>
        <w:spacing w:after="240" w:afterAutospacing="0"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Câu 8: </w:t>
      </w: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</w:rPr>
        <w:t>Anh(chị) muốn tích hợp các tính năng gì lên màn hình để có thể có được trải nghiệm mua hàng tốt nhất?</w:t>
      </w:r>
    </w:p>
    <w:p>
      <w:pPr>
        <w:numPr>
          <w:numId w:val="0"/>
        </w:numPr>
        <w:spacing w:after="240" w:afterAutospacing="0"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 xml:space="preserve">==&gt;Trả lời: </w:t>
      </w:r>
    </w:p>
    <w:p>
      <w:pPr>
        <w:numPr>
          <w:numId w:val="0"/>
        </w:numPr>
        <w:spacing w:after="240" w:afterAutospacing="0"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  <w:t>Biểu mẫu:</w:t>
      </w:r>
    </w:p>
    <w:p>
      <w:pPr>
        <w:numPr>
          <w:numId w:val="0"/>
        </w:numPr>
        <w:spacing w:after="240" w:afterAutospacing="0" w:line="360" w:lineRule="auto"/>
        <w:jc w:val="both"/>
      </w:pPr>
      <w:r>
        <w:drawing>
          <wp:inline distT="0" distB="0" distL="114300" distR="114300">
            <wp:extent cx="5273675" cy="6431280"/>
            <wp:effectExtent l="0" t="0" r="146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3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40" w:afterAutospacing="0" w:line="360" w:lineRule="auto"/>
        <w:jc w:val="both"/>
      </w:pPr>
      <w:r>
        <w:drawing>
          <wp:inline distT="0" distB="0" distL="114300" distR="114300">
            <wp:extent cx="5272405" cy="6837045"/>
            <wp:effectExtent l="0" t="0" r="63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83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after="240" w:afterAutospacing="0" w:line="360" w:lineRule="auto"/>
        <w:jc w:val="both"/>
        <w:rPr>
          <w:rFonts w:hint="default"/>
          <w:lang w:val="en-US"/>
        </w:rPr>
      </w:pPr>
      <w:r>
        <w:drawing>
          <wp:inline distT="0" distB="0" distL="114300" distR="114300">
            <wp:extent cx="5269865" cy="7318375"/>
            <wp:effectExtent l="0" t="0" r="317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731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spacing w:after="240" w:afterAutospacing="0" w:line="360" w:lineRule="auto"/>
        <w:jc w:val="both"/>
        <w:rPr>
          <w:rFonts w:hint="default" w:ascii="Times New Roman" w:hAnsi="Times New Roman" w:eastAsia="docs-Roboto" w:cs="Times New Roman"/>
          <w:i w:val="0"/>
          <w:iCs w:val="0"/>
          <w:caps w:val="0"/>
          <w:color w:val="202124"/>
          <w:spacing w:val="0"/>
          <w:sz w:val="28"/>
          <w:szCs w:val="28"/>
          <w:shd w:val="clear" w:fill="FFFFFF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spacing w:line="360" w:lineRule="auto"/>
        <w:rPr>
          <w:rFonts w:hint="default"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ocs-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24F3EA"/>
    <w:multiLevelType w:val="singleLevel"/>
    <w:tmpl w:val="8424F3EA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9356A93F"/>
    <w:multiLevelType w:val="singleLevel"/>
    <w:tmpl w:val="9356A93F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225E12A7"/>
    <w:multiLevelType w:val="singleLevel"/>
    <w:tmpl w:val="225E12A7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65EA668E"/>
    <w:multiLevelType w:val="singleLevel"/>
    <w:tmpl w:val="65EA668E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373BED"/>
    <w:rsid w:val="07373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2024-03-29T09:00:00Z</dcterms:created>
  <dc:creator>ADMIN</dc:creator>
  <cp:lastModifiedBy>Nguyễn Thị Phương Thảo</cp:lastModifiedBy>
  <dcterms:modified xsi:type="dcterms:W3CDTF">2024-03-29T09:17:00Z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A744443741F2466A8CF91E4982301BC8_11</vt:lpwstr>
  </property>
</Properties>
</file>