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D40157" w:rsidRDefault="00D401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số</w:t>
      </w:r>
      <w:r w:rsidR="00E4209D">
        <w:rPr>
          <w:rFonts w:ascii="Times New Roman" w:hAnsi="Times New Roman" w:cs="Times New Roman"/>
          <w:sz w:val="26"/>
          <w:szCs w:val="26"/>
        </w:rPr>
        <w:t>:</w:t>
      </w:r>
      <w:r w:rsidR="00E4209D">
        <w:rPr>
          <w:rFonts w:ascii="Times New Roman" w:hAnsi="Times New Roman" w:cs="Times New Roman"/>
          <w:sz w:val="26"/>
          <w:szCs w:val="26"/>
        </w:rPr>
        <w:tab/>
      </w:r>
      <w:r w:rsidR="00E4209D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D40157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Pr="00D40157">
        <w:rPr>
          <w:rFonts w:ascii="Times New Roman" w:hAnsi="Times New Roman" w:cs="Times New Roman"/>
          <w:sz w:val="26"/>
          <w:szCs w:val="26"/>
        </w:rPr>
        <w:t xml:space="preserve">: phòng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Pr="00D40157">
        <w:rPr>
          <w:rFonts w:ascii="Times New Roman" w:hAnsi="Times New Roman" w:cs="Times New Roman"/>
          <w:sz w:val="26"/>
          <w:szCs w:val="26"/>
        </w:rPr>
        <w:t>: Sinh viên ngành Công nghệ Thông tin cần có kiến thức, kỹ năng, thái độ gì để ra trường có được việ</w:t>
      </w:r>
      <w:r w:rsidR="00F500C2">
        <w:rPr>
          <w:rFonts w:ascii="Times New Roman" w:hAnsi="Times New Roman" w:cs="Times New Roman"/>
          <w:sz w:val="26"/>
          <w:szCs w:val="26"/>
        </w:rPr>
        <w:t>c làm?</w:t>
      </w:r>
      <w:r w:rsidR="00F500C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E4209D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Minh Trinh</w:t>
      </w:r>
      <w:r w:rsidR="00F500C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F50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="00057CBE" w:rsidRPr="00D40157">
              <w:rPr>
                <w:rFonts w:ascii="Times New Roman" w:hAnsi="Times New Roman" w:cs="Times New Roman"/>
                <w:sz w:val="26"/>
                <w:szCs w:val="26"/>
              </w:rPr>
              <w:t>ị trí công việc sau khi tốt nghiệp trường cao đẳng công nghệ Thủ Đức.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F50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="00057CBE" w:rsidRPr="00D40157">
              <w:rPr>
                <w:rFonts w:ascii="Times New Roman" w:hAnsi="Times New Roman" w:cs="Times New Roman"/>
                <w:sz w:val="26"/>
                <w:szCs w:val="26"/>
              </w:rPr>
              <w:t>ị trí công việc cần học thêm.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Pr="00F500C2" w:rsidRDefault="00F500C2" w:rsidP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 xml:space="preserve">Kinh nghiệm làm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:rsidR="00060CE1" w:rsidRPr="00D40157" w:rsidRDefault="00060CE1" w:rsidP="00F50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057CBE" w:rsidP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Mục tiêu đào tạo của trường</w:t>
            </w:r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nghệ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Thủ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Đức</w:t>
            </w:r>
            <w:proofErr w:type="spellEnd"/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060CE1" w:rsidRPr="00D40157" w:rsidTr="00E4209D">
        <w:trPr>
          <w:trHeight w:val="57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Cấu trúc chương trình đào tạo.</w:t>
            </w:r>
          </w:p>
        </w:tc>
      </w:tr>
      <w:tr w:rsidR="00E4209D" w:rsidRPr="00D40157" w:rsidTr="00E4209D">
        <w:trPr>
          <w:trHeight w:val="6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E4209D" w:rsidRPr="00D40157" w:rsidTr="00E4209D">
        <w:trPr>
          <w:trHeight w:val="808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Pr="00F500C2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ị trí công việc làm được ngay.</w:t>
            </w:r>
          </w:p>
        </w:tc>
      </w:tr>
      <w:tr w:rsidR="00E4209D" w:rsidRPr="00D40157" w:rsidTr="00E4209D">
        <w:trPr>
          <w:trHeight w:val="6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E4209D" w:rsidRPr="00D40157" w:rsidTr="00E4209D">
        <w:trPr>
          <w:trHeight w:val="525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E4209D" w:rsidRPr="00D40157" w:rsidTr="00E4209D">
        <w:trPr>
          <w:trHeight w:val="57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Thái độ tích cực với công việc và cuộc sống</w:t>
            </w:r>
            <w:r w:rsidR="00F5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:rsidR="00503C44" w:rsidRPr="00503C44" w:rsidRDefault="00057CBE" w:rsidP="00503C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lastRenderedPageBreak/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503C44" w:rsidRPr="00503C44">
        <w:rPr>
          <w:rFonts w:ascii="Times New Roman" w:hAnsi="Times New Roman" w:cs="Times New Roman"/>
          <w:sz w:val="26"/>
          <w:szCs w:val="26"/>
        </w:rPr>
        <w:t>http://daihoclongan.edu.vn/tin-tuc-su-kien/huong-nghiep/khoa-cong-nghe-thong-tin/979-de-tro-thanh-sinh-vien-cong-nghe-thong-tin-can-co-nhung-ky-nang-gi.html</w:t>
      </w:r>
      <w:r w:rsidR="00503C44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E4209D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Khiêm</w:t>
      </w:r>
      <w:proofErr w:type="spellEnd"/>
      <w:r w:rsidR="00F500C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F500C2">
        <w:trPr>
          <w:trHeight w:val="512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385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Sức khỏe</w:t>
            </w:r>
            <w:r w:rsidR="00F500C2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kiến thức xã hội</w:t>
            </w:r>
            <w:r w:rsidR="00F500C2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  <w:r w:rsidR="00F500C2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060CE1" w:rsidRPr="00D40157" w:rsidTr="00E4209D">
        <w:trPr>
          <w:trHeight w:val="61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F500C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F500C2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</w:t>
            </w:r>
            <w:r w:rsidR="00F500C2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p </w:t>
            </w:r>
            <w:r w:rsidR="00F500C2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E4209D" w:rsidRPr="00D40157" w:rsidTr="00E4209D">
        <w:trPr>
          <w:trHeight w:val="72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 kiên định</w:t>
            </w:r>
            <w:r w:rsidR="00F500C2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E4209D" w:rsidRPr="00D40157" w:rsidTr="00E4209D">
        <w:trPr>
          <w:trHeight w:val="60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 tự tin</w:t>
            </w:r>
            <w:r w:rsidR="00F500C2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E4209D" w:rsidRPr="00D40157" w:rsidTr="00F500C2">
        <w:trPr>
          <w:trHeight w:val="66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F500C2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  <w:r w:rsidR="00F500C2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F500C2" w:rsidRPr="00D40157" w:rsidTr="00F500C2">
        <w:trPr>
          <w:trHeight w:val="81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Pr="00F500C2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.</w:t>
            </w:r>
          </w:p>
        </w:tc>
      </w:tr>
      <w:tr w:rsidR="00F500C2" w:rsidRPr="00D40157" w:rsidTr="00F500C2">
        <w:trPr>
          <w:trHeight w:val="6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C2" w:rsidRDefault="00F500C2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đề</w:t>
            </w:r>
            <w:proofErr w:type="spellEnd"/>
          </w:p>
        </w:tc>
      </w:tr>
    </w:tbl>
    <w:p w:rsidR="00060CE1" w:rsidRPr="00503C44" w:rsidRDefault="00057CBE" w:rsidP="00503C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6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  <w:r w:rsidR="00503C44" w:rsidRPr="00503C44">
        <w:rPr>
          <w:rFonts w:ascii="Times New Roman" w:hAnsi="Times New Roman" w:cs="Times New Roman"/>
          <w:sz w:val="26"/>
          <w:szCs w:val="26"/>
        </w:rPr>
        <w:t>http://chuyengiaphamhien.edu.vn/ky-nang-thanh-cong/ky-nang-mem/378-sinh-vien-moi-ra-truong-can-ky-nang-gi</w:t>
      </w:r>
      <w:r w:rsidR="00503C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  <w:r w:rsidR="00F500C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  <w:r w:rsidR="00F500C2">
        <w:rPr>
          <w:rFonts w:ascii="Times New Roman" w:hAnsi="Times New Roman" w:cs="Times New Roman"/>
          <w:color w:val="333333"/>
          <w:sz w:val="26"/>
          <w:szCs w:val="26"/>
          <w:highlight w:val="white"/>
          <w:lang w:val="en-US"/>
        </w:rPr>
        <w:t>.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  <w:r w:rsidR="00F500C2">
        <w:rPr>
          <w:rFonts w:ascii="Times New Roman" w:hAnsi="Times New Roman" w:cs="Times New Roman"/>
          <w:sz w:val="26"/>
          <w:szCs w:val="26"/>
          <w:highlight w:val="white"/>
          <w:lang w:val="en-US"/>
        </w:rPr>
        <w:t>.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  <w:r w:rsidR="00F500C2">
        <w:rPr>
          <w:rFonts w:ascii="Times New Roman" w:hAnsi="Times New Roman" w:cs="Times New Roman"/>
          <w:sz w:val="26"/>
          <w:szCs w:val="26"/>
          <w:highlight w:val="white"/>
          <w:lang w:val="en-US"/>
        </w:rPr>
        <w:t>.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  <w:r w:rsidR="00F500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500C2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F500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500C2"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 w:rsidR="00F500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500C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F500C2">
        <w:rPr>
          <w:rFonts w:ascii="Times New Roman" w:hAnsi="Times New Roman" w:cs="Times New Roman"/>
          <w:sz w:val="26"/>
          <w:szCs w:val="26"/>
          <w:lang w:val="en-US"/>
        </w:rPr>
        <w:t xml:space="preserve"> tin.</w:t>
      </w: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jc w:val="right"/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lastRenderedPageBreak/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503C44"/>
    <w:rsid w:val="00D01EEA"/>
    <w:rsid w:val="00D40157"/>
    <w:rsid w:val="00E4209D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ermalink.php?id=1476348445941560&amp;story_fbid=14997199169377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4</cp:revision>
  <dcterms:created xsi:type="dcterms:W3CDTF">2017-12-04T06:00:00Z</dcterms:created>
  <dcterms:modified xsi:type="dcterms:W3CDTF">2017-12-04T07:23:00Z</dcterms:modified>
</cp:coreProperties>
</file>