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8FA" w:rsidRPr="00D61B5F" w:rsidRDefault="00A008FA">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A008FA" w:rsidRPr="00D61B5F">
        <w:trPr>
          <w:trHeight w:val="1000"/>
        </w:trPr>
        <w:tc>
          <w:tcPr>
            <w:tcW w:w="3495" w:type="dxa"/>
            <w:tcBorders>
              <w:top w:val="nil"/>
              <w:left w:val="nil"/>
              <w:bottom w:val="nil"/>
              <w:right w:val="nil"/>
            </w:tcBorders>
            <w:tcMar>
              <w:top w:w="100" w:type="dxa"/>
              <w:left w:w="100" w:type="dxa"/>
              <w:bottom w:w="100" w:type="dxa"/>
              <w:right w:w="100" w:type="dxa"/>
            </w:tcMar>
          </w:tcPr>
          <w:p w:rsidR="00A008FA" w:rsidRPr="00D61B5F" w:rsidRDefault="00D8133B">
            <w:pPr>
              <w:jc w:val="center"/>
              <w:rPr>
                <w:rFonts w:ascii="Times New Roman" w:hAnsi="Times New Roman" w:cs="Times New Roman"/>
              </w:rPr>
            </w:pPr>
            <w:r w:rsidRPr="00D61B5F">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A008FA" w:rsidRPr="00D61B5F" w:rsidRDefault="00D8133B">
            <w:pPr>
              <w:jc w:val="center"/>
              <w:rPr>
                <w:rFonts w:ascii="Times New Roman" w:hAnsi="Times New Roman" w:cs="Times New Roman"/>
                <w:b/>
                <w:sz w:val="36"/>
                <w:szCs w:val="36"/>
              </w:rPr>
            </w:pPr>
            <w:r w:rsidRPr="00D61B5F">
              <w:rPr>
                <w:rFonts w:ascii="Times New Roman" w:hAnsi="Times New Roman" w:cs="Times New Roman"/>
                <w:b/>
                <w:sz w:val="36"/>
                <w:szCs w:val="36"/>
              </w:rPr>
              <w:t>Cộng hòa xã hội chủ nghĩa Việt Nam</w:t>
            </w:r>
          </w:p>
        </w:tc>
      </w:tr>
      <w:tr w:rsidR="00A008FA" w:rsidRPr="00D61B5F">
        <w:trPr>
          <w:trHeight w:val="600"/>
        </w:trPr>
        <w:tc>
          <w:tcPr>
            <w:tcW w:w="3495" w:type="dxa"/>
            <w:tcBorders>
              <w:top w:val="nil"/>
              <w:left w:val="nil"/>
              <w:bottom w:val="nil"/>
              <w:right w:val="nil"/>
            </w:tcBorders>
            <w:tcMar>
              <w:top w:w="100" w:type="dxa"/>
              <w:left w:w="100" w:type="dxa"/>
              <w:bottom w:w="100" w:type="dxa"/>
              <w:right w:w="100" w:type="dxa"/>
            </w:tcMar>
          </w:tcPr>
          <w:p w:rsidR="00A008FA" w:rsidRPr="00D61B5F" w:rsidRDefault="00D8133B">
            <w:pPr>
              <w:jc w:val="center"/>
              <w:rPr>
                <w:rFonts w:ascii="Times New Roman" w:hAnsi="Times New Roman" w:cs="Times New Roman"/>
                <w:b/>
              </w:rPr>
            </w:pPr>
            <w:r w:rsidRPr="00D61B5F">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A008FA" w:rsidRPr="00D61B5F" w:rsidRDefault="00D8133B">
            <w:pPr>
              <w:jc w:val="center"/>
              <w:rPr>
                <w:rFonts w:ascii="Times New Roman" w:hAnsi="Times New Roman" w:cs="Times New Roman"/>
                <w:i/>
                <w:sz w:val="36"/>
                <w:szCs w:val="36"/>
              </w:rPr>
            </w:pPr>
            <w:r w:rsidRPr="00D61B5F">
              <w:rPr>
                <w:rFonts w:ascii="Times New Roman" w:hAnsi="Times New Roman" w:cs="Times New Roman"/>
                <w:i/>
                <w:sz w:val="36"/>
                <w:szCs w:val="36"/>
              </w:rPr>
              <w:t>Độc lập – Tự do – Hạnh phúc</w:t>
            </w:r>
          </w:p>
        </w:tc>
      </w:tr>
    </w:tbl>
    <w:p w:rsidR="00A008FA" w:rsidRDefault="00D8133B">
      <w:pPr>
        <w:jc w:val="center"/>
        <w:rPr>
          <w:rFonts w:ascii="Times New Roman" w:hAnsi="Times New Roman" w:cs="Times New Roman"/>
          <w:sz w:val="36"/>
          <w:szCs w:val="36"/>
          <w:lang w:val="en-US"/>
        </w:rPr>
      </w:pPr>
      <w:r w:rsidRPr="00D61B5F">
        <w:rPr>
          <w:rFonts w:ascii="Times New Roman" w:hAnsi="Times New Roman" w:cs="Times New Roman"/>
          <w:sz w:val="36"/>
          <w:szCs w:val="36"/>
        </w:rPr>
        <w:t>BIÊN BẢN HỌP NHÓM</w:t>
      </w:r>
    </w:p>
    <w:p w:rsidR="00D61B5F" w:rsidRPr="00D61B5F" w:rsidRDefault="00D61B5F">
      <w:pPr>
        <w:jc w:val="center"/>
        <w:rPr>
          <w:rFonts w:ascii="Times New Roman" w:hAnsi="Times New Roman" w:cs="Times New Roman"/>
          <w:sz w:val="36"/>
          <w:szCs w:val="36"/>
          <w:lang w:val="en-US"/>
        </w:rPr>
      </w:pPr>
    </w:p>
    <w:p w:rsidR="00A008FA" w:rsidRPr="00D61B5F" w:rsidRDefault="00D8133B">
      <w:pPr>
        <w:rPr>
          <w:rFonts w:ascii="Times New Roman" w:hAnsi="Times New Roman" w:cs="Times New Roman"/>
          <w:sz w:val="26"/>
          <w:szCs w:val="26"/>
        </w:rPr>
      </w:pPr>
      <w:r w:rsidRPr="00D61B5F">
        <w:rPr>
          <w:rFonts w:ascii="Times New Roman" w:hAnsi="Times New Roman" w:cs="Times New Roman"/>
          <w:b/>
          <w:sz w:val="26"/>
          <w:szCs w:val="26"/>
        </w:rPr>
        <w:t>Nhóm số</w: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lang w:val="en-US"/>
        </w:rPr>
        <w:t>2</w:t>
      </w:r>
      <w:r w:rsidRPr="00D61B5F">
        <w:rPr>
          <w:rFonts w:ascii="Times New Roman" w:hAnsi="Times New Roman" w:cs="Times New Roman"/>
          <w:sz w:val="26"/>
          <w:szCs w:val="26"/>
        </w:rPr>
        <w:t xml:space="preserve">             </w:t>
      </w:r>
      <w:r w:rsidRPr="00D61B5F">
        <w:rPr>
          <w:rFonts w:ascii="Times New Roman" w:hAnsi="Times New Roman" w:cs="Times New Roman"/>
          <w:sz w:val="26"/>
          <w:szCs w:val="26"/>
        </w:rPr>
        <w:tab/>
      </w:r>
      <w:r w:rsidRPr="00D61B5F">
        <w:rPr>
          <w:rFonts w:ascii="Times New Roman" w:hAnsi="Times New Roman" w:cs="Times New Roman"/>
          <w:b/>
          <w:sz w:val="26"/>
          <w:szCs w:val="26"/>
        </w:rPr>
        <w:t>Lớp</w:t>
      </w:r>
      <w:r w:rsidRPr="00D61B5F">
        <w:rPr>
          <w:rFonts w:ascii="Times New Roman" w:hAnsi="Times New Roman" w:cs="Times New Roman"/>
          <w:sz w:val="26"/>
          <w:szCs w:val="26"/>
        </w:rPr>
        <w:t>: CĐ17TT9</w:t>
      </w:r>
    </w:p>
    <w:p w:rsidR="00A008FA" w:rsidRPr="00D61B5F" w:rsidRDefault="00D8133B">
      <w:pPr>
        <w:rPr>
          <w:rFonts w:ascii="Times New Roman" w:hAnsi="Times New Roman" w:cs="Times New Roman"/>
          <w:sz w:val="26"/>
          <w:szCs w:val="26"/>
        </w:rPr>
      </w:pPr>
      <w:r w:rsidRPr="00D61B5F">
        <w:rPr>
          <w:rFonts w:ascii="Times New Roman" w:hAnsi="Times New Roman" w:cs="Times New Roman"/>
          <w:b/>
          <w:sz w:val="26"/>
          <w:szCs w:val="26"/>
        </w:rPr>
        <w:t>Thời gian – Địa điểm</w:t>
      </w:r>
      <w:r w:rsidRPr="00D61B5F">
        <w:rPr>
          <w:rFonts w:ascii="Times New Roman" w:hAnsi="Times New Roman" w:cs="Times New Roman"/>
          <w:sz w:val="26"/>
          <w:szCs w:val="26"/>
        </w:rPr>
        <w:t>:</w:t>
      </w:r>
    </w:p>
    <w:p w:rsidR="00A008FA" w:rsidRPr="00D8133B" w:rsidRDefault="00D8133B">
      <w:pPr>
        <w:rPr>
          <w:rFonts w:ascii="Times New Roman" w:hAnsi="Times New Roman" w:cs="Times New Roman"/>
          <w:sz w:val="26"/>
          <w:szCs w:val="26"/>
          <w:lang w:val="en-US"/>
        </w:rPr>
      </w:pPr>
      <w:r w:rsidRPr="00D61B5F">
        <w:rPr>
          <w:rFonts w:ascii="Times New Roman" w:hAnsi="Times New Roman" w:cs="Times New Roman"/>
          <w:b/>
          <w:sz w:val="26"/>
          <w:szCs w:val="26"/>
        </w:rPr>
        <w:t>Chủ đề</w:t>
      </w:r>
      <w:r w:rsidRPr="00D61B5F">
        <w:rPr>
          <w:rFonts w:ascii="Times New Roman" w:hAnsi="Times New Roman" w:cs="Times New Roman"/>
          <w:sz w:val="26"/>
          <w:szCs w:val="26"/>
        </w:rPr>
        <w:t>:Sinh viên ngành Truyền thông và Mạng máy tính cần có kiến thức, kỹ năng, thái độ gì để ra trường có được việc làm?</w:t>
      </w:r>
      <w:r>
        <w:rPr>
          <w:rFonts w:ascii="Times New Roman" w:hAnsi="Times New Roman" w:cs="Times New Roman"/>
          <w:sz w:val="26"/>
          <w:szCs w:val="26"/>
          <w:lang w:val="en-US"/>
        </w:rPr>
        <w:t>.</w:t>
      </w: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D8133B">
      <w:pPr>
        <w:rPr>
          <w:rFonts w:ascii="Times New Roman" w:hAnsi="Times New Roman" w:cs="Times New Roman"/>
          <w:b/>
          <w:sz w:val="26"/>
          <w:szCs w:val="26"/>
        </w:rPr>
      </w:pPr>
      <w:r w:rsidRPr="00D61B5F">
        <w:rPr>
          <w:rFonts w:ascii="Times New Roman" w:hAnsi="Times New Roman" w:cs="Times New Roman"/>
          <w:b/>
          <w:sz w:val="26"/>
          <w:szCs w:val="26"/>
        </w:rPr>
        <w:t>NỘI DUNG THẢO LUẬN</w:t>
      </w:r>
    </w:p>
    <w:p w:rsidR="00A008FA" w:rsidRPr="00D61B5F" w:rsidRDefault="00D8133B">
      <w:pPr>
        <w:rPr>
          <w:rFonts w:ascii="Times New Roman" w:hAnsi="Times New Roman" w:cs="Times New Roman"/>
          <w:b/>
          <w:i/>
          <w:sz w:val="26"/>
          <w:szCs w:val="26"/>
        </w:rPr>
      </w:pPr>
      <w:r w:rsidRPr="00D61B5F">
        <w:rPr>
          <w:rFonts w:ascii="Times New Roman" w:hAnsi="Times New Roman" w:cs="Times New Roman"/>
          <w:b/>
          <w:i/>
          <w:sz w:val="26"/>
          <w:szCs w:val="26"/>
        </w:rPr>
        <w:t>A) Từng thành viên</w:t>
      </w:r>
    </w:p>
    <w:p w:rsidR="00A008FA" w:rsidRPr="00D8133B" w:rsidRDefault="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1.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proofErr w:type="spellStart"/>
      <w:r>
        <w:rPr>
          <w:rFonts w:ascii="Times New Roman" w:hAnsi="Times New Roman" w:cs="Times New Roman"/>
          <w:sz w:val="26"/>
          <w:szCs w:val="26"/>
          <w:lang w:val="en-US"/>
        </w:rPr>
        <w:t>Nguyễn</w:t>
      </w:r>
      <w:proofErr w:type="spellEnd"/>
      <w:r>
        <w:rPr>
          <w:rFonts w:ascii="Times New Roman" w:hAnsi="Times New Roman" w:cs="Times New Roman"/>
          <w:sz w:val="26"/>
          <w:szCs w:val="26"/>
          <w:lang w:val="en-US"/>
        </w:rPr>
        <w:t xml:space="preserve"> Minh Trinh</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008FA" w:rsidRPr="00D61B5F" w:rsidTr="00D61B5F">
        <w:trPr>
          <w:trHeight w:val="5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008FA" w:rsidRPr="00A346FF" w:rsidRDefault="00D8133B" w:rsidP="00A346FF">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Niềm đam mê Công nghệ</w:t>
            </w:r>
            <w:r w:rsidR="00A346FF">
              <w:rPr>
                <w:rFonts w:ascii="Times New Roman" w:hAnsi="Times New Roman" w:cs="Times New Roman"/>
                <w:color w:val="auto"/>
                <w:sz w:val="26"/>
                <w:szCs w:val="26"/>
                <w:highlight w:val="white"/>
              </w:rPr>
              <w:t>.</w:t>
            </w:r>
          </w:p>
        </w:tc>
      </w:tr>
      <w:tr w:rsidR="00A008FA" w:rsidRPr="00D61B5F" w:rsidTr="00D61B5F">
        <w:trPr>
          <w:trHeight w:val="485"/>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A346F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Tính cẩn thận trong công việc</w:t>
            </w:r>
            <w:r w:rsidR="00A346FF">
              <w:rPr>
                <w:rFonts w:ascii="Times New Roman" w:hAnsi="Times New Roman" w:cs="Times New Roman"/>
                <w:color w:val="auto"/>
                <w:sz w:val="26"/>
                <w:szCs w:val="26"/>
                <w:highlight w:val="white"/>
                <w:lang w:val="en-US"/>
              </w:rPr>
              <w:t>.</w:t>
            </w:r>
          </w:p>
        </w:tc>
      </w:tr>
      <w:tr w:rsidR="00A008FA" w:rsidRPr="00D61B5F" w:rsidTr="00D61B5F">
        <w:trPr>
          <w:trHeight w:val="50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A346F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Kiên trì, nhẫn nại</w:t>
            </w:r>
            <w:r w:rsidR="00A346FF">
              <w:rPr>
                <w:rFonts w:ascii="Times New Roman" w:hAnsi="Times New Roman" w:cs="Times New Roman"/>
                <w:color w:val="auto"/>
                <w:sz w:val="26"/>
                <w:szCs w:val="26"/>
                <w:highlight w:val="white"/>
                <w:lang w:val="en-US"/>
              </w:rPr>
              <w:t>.</w:t>
            </w:r>
          </w:p>
        </w:tc>
      </w:tr>
      <w:tr w:rsidR="00A008FA" w:rsidRPr="00D61B5F" w:rsidTr="00D8133B">
        <w:trPr>
          <w:trHeight w:val="750"/>
        </w:trPr>
        <w:tc>
          <w:tcPr>
            <w:tcW w:w="480" w:type="dxa"/>
            <w:tcBorders>
              <w:top w:val="nil"/>
              <w:left w:val="single" w:sz="7" w:space="0" w:color="000000"/>
              <w:bottom w:val="single" w:sz="4" w:space="0" w:color="auto"/>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4</w:t>
            </w:r>
          </w:p>
        </w:tc>
        <w:tc>
          <w:tcPr>
            <w:tcW w:w="8385" w:type="dxa"/>
            <w:tcBorders>
              <w:top w:val="nil"/>
              <w:left w:val="nil"/>
              <w:bottom w:val="single" w:sz="4" w:space="0" w:color="auto"/>
              <w:right w:val="single" w:sz="7" w:space="0" w:color="000000"/>
            </w:tcBorders>
            <w:tcMar>
              <w:top w:w="100" w:type="dxa"/>
              <w:left w:w="100" w:type="dxa"/>
              <w:bottom w:w="100" w:type="dxa"/>
              <w:right w:w="100" w:type="dxa"/>
            </w:tcMar>
          </w:tcPr>
          <w:p w:rsidR="00A008FA" w:rsidRPr="00A346F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làm việc theo nhóm</w:t>
            </w:r>
            <w:r w:rsidR="00A346FF">
              <w:rPr>
                <w:rFonts w:ascii="Times New Roman" w:hAnsi="Times New Roman" w:cs="Times New Roman"/>
                <w:color w:val="auto"/>
                <w:sz w:val="26"/>
                <w:szCs w:val="26"/>
                <w:highlight w:val="white"/>
                <w:lang w:val="en-US"/>
              </w:rPr>
              <w:t>.</w:t>
            </w:r>
          </w:p>
        </w:tc>
      </w:tr>
      <w:tr w:rsidR="00D8133B" w:rsidRPr="00D61B5F" w:rsidTr="00D8133B">
        <w:trPr>
          <w:trHeight w:val="610"/>
        </w:trPr>
        <w:tc>
          <w:tcPr>
            <w:tcW w:w="48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D8133B" w:rsidP="00D8133B">
            <w:pP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838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Pr="00A346FF" w:rsidRDefault="00D8133B" w:rsidP="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ứng dụng cao</w:t>
            </w:r>
            <w:r w:rsidR="00A346FF">
              <w:rPr>
                <w:rFonts w:ascii="Times New Roman" w:hAnsi="Times New Roman" w:cs="Times New Roman"/>
                <w:color w:val="auto"/>
                <w:sz w:val="26"/>
                <w:szCs w:val="26"/>
                <w:highlight w:val="white"/>
                <w:lang w:val="en-US"/>
              </w:rPr>
              <w:t>.</w:t>
            </w:r>
          </w:p>
        </w:tc>
      </w:tr>
      <w:tr w:rsidR="00D8133B" w:rsidRPr="00D61B5F" w:rsidTr="00D8133B">
        <w:trPr>
          <w:trHeight w:val="430"/>
        </w:trPr>
        <w:tc>
          <w:tcPr>
            <w:tcW w:w="48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A346FF" w:rsidP="00D8133B">
            <w:pP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838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Pr="00A346FF" w:rsidRDefault="00D8133B" w:rsidP="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Luôn được tiếp cận với những tri thức mới</w:t>
            </w:r>
            <w:r w:rsidR="00A346FF">
              <w:rPr>
                <w:rFonts w:ascii="Times New Roman" w:hAnsi="Times New Roman" w:cs="Times New Roman"/>
                <w:color w:val="auto"/>
                <w:sz w:val="26"/>
                <w:szCs w:val="26"/>
                <w:highlight w:val="white"/>
                <w:lang w:val="en-US"/>
              </w:rPr>
              <w:t>.</w:t>
            </w:r>
          </w:p>
        </w:tc>
      </w:tr>
      <w:tr w:rsidR="00D8133B" w:rsidRPr="00D61B5F" w:rsidTr="00D8133B">
        <w:trPr>
          <w:trHeight w:val="403"/>
        </w:trPr>
        <w:tc>
          <w:tcPr>
            <w:tcW w:w="480" w:type="dxa"/>
            <w:tcBorders>
              <w:top w:val="single" w:sz="4" w:space="0" w:color="auto"/>
              <w:left w:val="single" w:sz="7" w:space="0" w:color="000000"/>
              <w:bottom w:val="single" w:sz="7" w:space="0" w:color="000000"/>
              <w:right w:val="single" w:sz="7" w:space="0" w:color="000000"/>
            </w:tcBorders>
            <w:tcMar>
              <w:top w:w="100" w:type="dxa"/>
              <w:left w:w="100" w:type="dxa"/>
              <w:bottom w:w="100" w:type="dxa"/>
              <w:right w:w="100" w:type="dxa"/>
            </w:tcMar>
          </w:tcPr>
          <w:p w:rsidR="00D8133B" w:rsidRPr="00D8133B" w:rsidRDefault="00A346FF" w:rsidP="00D8133B">
            <w:pP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838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Pr="00A346FF" w:rsidRDefault="00A346FF" w:rsidP="00D8133B">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N</w:t>
            </w:r>
            <w:r w:rsidR="00D8133B" w:rsidRPr="00D61B5F">
              <w:rPr>
                <w:rFonts w:ascii="Times New Roman" w:hAnsi="Times New Roman" w:cs="Times New Roman"/>
                <w:color w:val="auto"/>
                <w:sz w:val="26"/>
                <w:szCs w:val="26"/>
                <w:highlight w:val="white"/>
              </w:rPr>
              <w:t>ăng động và sáng tạo</w:t>
            </w:r>
            <w:r>
              <w:rPr>
                <w:rFonts w:ascii="Times New Roman" w:hAnsi="Times New Roman" w:cs="Times New Roman"/>
                <w:color w:val="auto"/>
                <w:sz w:val="26"/>
                <w:szCs w:val="26"/>
                <w:highlight w:val="white"/>
                <w:lang w:val="en-US"/>
              </w:rPr>
              <w:t>.</w:t>
            </w:r>
          </w:p>
        </w:tc>
      </w:tr>
    </w:tbl>
    <w:p w:rsidR="00A008FA" w:rsidRPr="00D61B5F" w:rsidRDefault="00D8133B">
      <w:pPr>
        <w:rPr>
          <w:rFonts w:ascii="Times New Roman" w:hAnsi="Times New Roman" w:cs="Times New Roman"/>
          <w:sz w:val="26"/>
          <w:szCs w:val="26"/>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 xml:space="preserve">: </w:t>
      </w:r>
      <w:r w:rsidR="00A346FF" w:rsidRPr="00A346FF">
        <w:rPr>
          <w:rFonts w:ascii="Times New Roman" w:hAnsi="Times New Roman" w:cs="Times New Roman"/>
          <w:sz w:val="26"/>
          <w:szCs w:val="26"/>
        </w:rPr>
        <w:t>http://viendong.edu.vn/d3604-nganh-truyen-thong-va-mang-may-tinh-hoc-nhung-gi-ra-truong-lam-gi.html</w:t>
      </w:r>
    </w:p>
    <w:p w:rsidR="00A008FA" w:rsidRPr="00D61B5F" w:rsidRDefault="00A008FA">
      <w:pPr>
        <w:rPr>
          <w:rFonts w:ascii="Times New Roman" w:hAnsi="Times New Roman" w:cs="Times New Roman"/>
          <w:sz w:val="26"/>
          <w:szCs w:val="26"/>
        </w:rPr>
      </w:pP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Default="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 3.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Nguyễn </w:t>
      </w:r>
      <w:proofErr w:type="spellStart"/>
      <w:r>
        <w:rPr>
          <w:rFonts w:ascii="Times New Roman" w:hAnsi="Times New Roman" w:cs="Times New Roman"/>
          <w:sz w:val="26"/>
          <w:szCs w:val="26"/>
          <w:lang w:val="en-US"/>
        </w:rPr>
        <w:t>Thanh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Khiêm</w:t>
      </w:r>
      <w:proofErr w:type="spellEnd"/>
    </w:p>
    <w:p w:rsidR="00A346FF" w:rsidRDefault="00A346FF">
      <w:pPr>
        <w:rPr>
          <w:rFonts w:ascii="Times New Roman" w:hAnsi="Times New Roman" w:cs="Times New Roman"/>
          <w:sz w:val="26"/>
          <w:szCs w:val="26"/>
          <w:lang w:val="en-US"/>
        </w:rPr>
      </w:pPr>
    </w:p>
    <w:p w:rsidR="00A346FF" w:rsidRPr="00D8133B" w:rsidRDefault="00A346FF">
      <w:pPr>
        <w:rPr>
          <w:rFonts w:ascii="Times New Roman" w:hAnsi="Times New Roman" w:cs="Times New Roman"/>
          <w:sz w:val="26"/>
          <w:szCs w:val="26"/>
          <w:lang w:val="en-US"/>
        </w:rPr>
      </w:pPr>
    </w:p>
    <w:tbl>
      <w:tblPr>
        <w:tblStyle w:val="a2"/>
        <w:tblW w:w="9229" w:type="dxa"/>
        <w:tblBorders>
          <w:top w:val="nil"/>
          <w:left w:val="nil"/>
          <w:bottom w:val="nil"/>
          <w:right w:val="nil"/>
          <w:insideH w:val="nil"/>
          <w:insideV w:val="nil"/>
        </w:tblBorders>
        <w:tblLayout w:type="fixed"/>
        <w:tblLook w:val="0600" w:firstRow="0" w:lastRow="0" w:firstColumn="0" w:lastColumn="0" w:noHBand="1" w:noVBand="1"/>
      </w:tblPr>
      <w:tblGrid>
        <w:gridCol w:w="460"/>
        <w:gridCol w:w="8769"/>
      </w:tblGrid>
      <w:tr w:rsidR="00A008FA" w:rsidRPr="00D61B5F" w:rsidTr="00A346FF">
        <w:trPr>
          <w:trHeight w:val="440"/>
        </w:trPr>
        <w:tc>
          <w:tcPr>
            <w:tcW w:w="460" w:type="dxa"/>
            <w:tcBorders>
              <w:top w:val="single" w:sz="4" w:space="0" w:color="auto"/>
              <w:left w:val="single" w:sz="7" w:space="0" w:color="000000"/>
              <w:bottom w:val="single" w:sz="7" w:space="0" w:color="000000"/>
              <w:right w:val="single" w:sz="7" w:space="0" w:color="000000"/>
            </w:tcBorders>
            <w:tcMar>
              <w:top w:w="100" w:type="dxa"/>
              <w:left w:w="100" w:type="dxa"/>
              <w:bottom w:w="100" w:type="dxa"/>
              <w:right w:w="100" w:type="dxa"/>
            </w:tcMar>
          </w:tcPr>
          <w:p w:rsidR="00A008FA" w:rsidRPr="00A346FF" w:rsidRDefault="00A346FF">
            <w:pPr>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8769"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ứng dụng cao</w:t>
            </w:r>
          </w:p>
        </w:tc>
      </w:tr>
      <w:tr w:rsidR="00A008FA" w:rsidRPr="00D61B5F" w:rsidTr="00A346FF">
        <w:trPr>
          <w:trHeight w:val="548"/>
        </w:trPr>
        <w:tc>
          <w:tcPr>
            <w:tcW w:w="4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A346FF" w:rsidRDefault="00A346FF">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8769"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làm việc theo nhóm</w:t>
            </w:r>
          </w:p>
        </w:tc>
      </w:tr>
      <w:tr w:rsidR="00A008FA" w:rsidRPr="00D61B5F" w:rsidTr="00A346FF">
        <w:trPr>
          <w:trHeight w:val="825"/>
        </w:trPr>
        <w:tc>
          <w:tcPr>
            <w:tcW w:w="460" w:type="dxa"/>
            <w:tcBorders>
              <w:top w:val="nil"/>
              <w:left w:val="single" w:sz="7" w:space="0" w:color="000000"/>
              <w:bottom w:val="single" w:sz="4" w:space="0" w:color="auto"/>
              <w:right w:val="single" w:sz="7" w:space="0" w:color="000000"/>
            </w:tcBorders>
            <w:tcMar>
              <w:top w:w="100" w:type="dxa"/>
              <w:left w:w="100" w:type="dxa"/>
              <w:bottom w:w="100" w:type="dxa"/>
              <w:right w:w="100" w:type="dxa"/>
            </w:tcMar>
          </w:tcPr>
          <w:p w:rsidR="00A008FA" w:rsidRPr="00A346FF" w:rsidRDefault="00A346FF">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8769" w:type="dxa"/>
            <w:tcBorders>
              <w:top w:val="nil"/>
              <w:left w:val="nil"/>
              <w:bottom w:val="single" w:sz="4" w:space="0" w:color="auto"/>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Luôn được tiếp cận với những tri thức mới</w:t>
            </w:r>
          </w:p>
        </w:tc>
      </w:tr>
      <w:tr w:rsidR="00D8133B" w:rsidRPr="00D61B5F" w:rsidTr="00A346FF">
        <w:trPr>
          <w:trHeight w:val="1665"/>
        </w:trPr>
        <w:tc>
          <w:tcPr>
            <w:tcW w:w="46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A346FF" w:rsidP="00D8133B">
            <w:pP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8769"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Pr="00D61B5F" w:rsidRDefault="00D8133B" w:rsidP="00D8133B">
            <w:pPr>
              <w:rPr>
                <w:rFonts w:ascii="Times New Roman" w:hAnsi="Times New Roman" w:cs="Times New Roman"/>
                <w:color w:val="auto"/>
                <w:sz w:val="26"/>
                <w:szCs w:val="26"/>
                <w:highlight w:val="white"/>
              </w:rPr>
            </w:pPr>
            <w:r w:rsidRPr="00D61B5F">
              <w:rPr>
                <w:rFonts w:ascii="Times New Roman" w:hAnsi="Times New Roman" w:cs="Times New Roman"/>
                <w:sz w:val="26"/>
                <w:szCs w:val="26"/>
              </w:rPr>
              <w:t>Sinh viên có nền tảng kiến thức để phát triển toàn diện về nhân cách và kỹ năng nghề nghiệp chuyên sâu trong các lĩnh vực Thiết kế triển khai hạ tầng mạng, Quản trị hệ thống mạng và An ninh mạng, đáp ứng yêu cầu của doanh nghiệp trong và ngoài nước.</w:t>
            </w:r>
          </w:p>
        </w:tc>
      </w:tr>
      <w:tr w:rsidR="00D8133B" w:rsidRPr="00D61B5F" w:rsidTr="00A346FF">
        <w:trPr>
          <w:trHeight w:val="1515"/>
        </w:trPr>
        <w:tc>
          <w:tcPr>
            <w:tcW w:w="46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A346FF" w:rsidP="00D8133B">
            <w:pP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8769"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Pr="00A346FF"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 Kỹ năng nghề nghiệp: Kỹ năng phân tích, thiết kế, triển khai và vận hành </w:t>
            </w:r>
            <w:r w:rsidR="00A346FF">
              <w:rPr>
                <w:rFonts w:ascii="Times New Roman" w:hAnsi="Times New Roman" w:cs="Times New Roman"/>
                <w:sz w:val="26"/>
                <w:szCs w:val="26"/>
                <w:lang w:val="en-US"/>
              </w:rPr>
              <w:t>.</w:t>
            </w:r>
          </w:p>
          <w:p w:rsidR="00D8133B" w:rsidRPr="00A346FF"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 Kỹ năng làm việc nhóm </w:t>
            </w:r>
            <w:r w:rsidR="00A346FF">
              <w:rPr>
                <w:rFonts w:ascii="Times New Roman" w:hAnsi="Times New Roman" w:cs="Times New Roman"/>
                <w:sz w:val="26"/>
                <w:szCs w:val="26"/>
                <w:lang w:val="en-US"/>
              </w:rPr>
              <w:t>.</w:t>
            </w:r>
          </w:p>
          <w:p w:rsidR="00D8133B" w:rsidRPr="00A346FF"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 Kỹ năng sử dụng ngoại ngữ</w:t>
            </w:r>
            <w:r w:rsidR="00A346FF">
              <w:rPr>
                <w:rFonts w:ascii="Times New Roman" w:hAnsi="Times New Roman" w:cs="Times New Roman"/>
                <w:sz w:val="26"/>
                <w:szCs w:val="26"/>
                <w:lang w:val="en-US"/>
              </w:rPr>
              <w:t>.</w:t>
            </w:r>
          </w:p>
          <w:p w:rsidR="00D8133B"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 Khả năng tự học</w:t>
            </w:r>
            <w:r w:rsidR="00A346FF">
              <w:rPr>
                <w:rFonts w:ascii="Times New Roman" w:hAnsi="Times New Roman" w:cs="Times New Roman"/>
                <w:sz w:val="26"/>
                <w:szCs w:val="26"/>
                <w:lang w:val="en-US"/>
              </w:rPr>
              <w:t>.</w:t>
            </w:r>
            <w:r w:rsidRPr="00D61B5F">
              <w:rPr>
                <w:rFonts w:ascii="Times New Roman" w:hAnsi="Times New Roman" w:cs="Times New Roman"/>
                <w:sz w:val="26"/>
                <w:szCs w:val="26"/>
              </w:rPr>
              <w:t xml:space="preserve"> </w:t>
            </w:r>
          </w:p>
          <w:p w:rsidR="00D8133B" w:rsidRPr="00A346FF" w:rsidRDefault="00D8133B" w:rsidP="00D8133B">
            <w:pPr>
              <w:rPr>
                <w:rFonts w:ascii="Times New Roman" w:hAnsi="Times New Roman" w:cs="Times New Roman"/>
                <w:color w:val="auto"/>
                <w:sz w:val="26"/>
                <w:szCs w:val="26"/>
                <w:highlight w:val="white"/>
                <w:lang w:val="en-US"/>
              </w:rPr>
            </w:pPr>
            <w:r w:rsidRPr="00D61B5F">
              <w:rPr>
                <w:rFonts w:ascii="Times New Roman" w:hAnsi="Times New Roman" w:cs="Times New Roman"/>
                <w:sz w:val="26"/>
                <w:szCs w:val="26"/>
              </w:rPr>
              <w:t>• Đạo đức nghề nghiệp</w:t>
            </w:r>
            <w:r w:rsidR="00A346FF">
              <w:rPr>
                <w:rFonts w:ascii="Times New Roman" w:hAnsi="Times New Roman" w:cs="Times New Roman"/>
                <w:sz w:val="26"/>
                <w:szCs w:val="26"/>
                <w:lang w:val="en-US"/>
              </w:rPr>
              <w:t>.</w:t>
            </w:r>
          </w:p>
        </w:tc>
      </w:tr>
      <w:tr w:rsidR="00D8133B" w:rsidRPr="00D61B5F" w:rsidTr="00A346FF">
        <w:trPr>
          <w:trHeight w:val="1380"/>
        </w:trPr>
        <w:tc>
          <w:tcPr>
            <w:tcW w:w="46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A346FF" w:rsidP="00D8133B">
            <w:pP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8769"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Các vị trí công việc làm được ngay : Nhân viên kỹ thuật phần cứ</w:t>
            </w:r>
            <w:r w:rsidR="00A346FF">
              <w:rPr>
                <w:rFonts w:ascii="Times New Roman" w:hAnsi="Times New Roman" w:cs="Times New Roman"/>
                <w:sz w:val="26"/>
                <w:szCs w:val="26"/>
              </w:rPr>
              <w:t>ng máy tính. •</w:t>
            </w:r>
            <w:r w:rsidRPr="00D61B5F">
              <w:rPr>
                <w:rFonts w:ascii="Times New Roman" w:hAnsi="Times New Roman" w:cs="Times New Roman"/>
                <w:sz w:val="26"/>
                <w:szCs w:val="26"/>
              </w:rPr>
              <w:t xml:space="preserve">Nhân viên CNTT của các đơn vị, tổ chức, doanh nghiệp, công ty. </w:t>
            </w:r>
          </w:p>
          <w:p w:rsidR="00D8133B"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 Nhân viên tư vấn, kinh doanh các sản phẩm Máy tính &amp; CNTT. </w:t>
            </w:r>
          </w:p>
          <w:p w:rsidR="00D8133B" w:rsidRPr="00D61B5F" w:rsidRDefault="00D8133B" w:rsidP="00D8133B">
            <w:pPr>
              <w:rPr>
                <w:rFonts w:ascii="Times New Roman" w:hAnsi="Times New Roman" w:cs="Times New Roman"/>
                <w:color w:val="auto"/>
                <w:sz w:val="26"/>
                <w:szCs w:val="26"/>
                <w:highlight w:val="white"/>
              </w:rPr>
            </w:pPr>
            <w:r w:rsidRPr="00D61B5F">
              <w:rPr>
                <w:rFonts w:ascii="Times New Roman" w:hAnsi="Times New Roman" w:cs="Times New Roman"/>
                <w:sz w:val="26"/>
                <w:szCs w:val="26"/>
              </w:rPr>
              <w:t>• Nhân viên Quản trị Mạng.</w:t>
            </w:r>
          </w:p>
        </w:tc>
      </w:tr>
      <w:tr w:rsidR="00D8133B" w:rsidRPr="00D61B5F" w:rsidTr="00A346FF">
        <w:trPr>
          <w:trHeight w:val="795"/>
        </w:trPr>
        <w:tc>
          <w:tcPr>
            <w:tcW w:w="46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A346FF" w:rsidP="00D8133B">
            <w:pP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8769"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Các vị trí công việc làm được ngay: Chuyên viên An ninh Mạng (giám sát, bảo trì, thiết lập bảo mật hệ thống mạng máy tính) - Chứng chỉ cần có: CCNA Security/CEH </w:t>
            </w:r>
          </w:p>
          <w:p w:rsidR="00D8133B" w:rsidRPr="00D61B5F" w:rsidRDefault="00D8133B" w:rsidP="00D8133B">
            <w:pPr>
              <w:rPr>
                <w:rFonts w:ascii="Times New Roman" w:hAnsi="Times New Roman" w:cs="Times New Roman"/>
                <w:color w:val="auto"/>
                <w:sz w:val="26"/>
                <w:szCs w:val="26"/>
                <w:highlight w:val="white"/>
              </w:rPr>
            </w:pPr>
            <w:r w:rsidRPr="00D61B5F">
              <w:rPr>
                <w:rFonts w:ascii="Times New Roman" w:hAnsi="Times New Roman" w:cs="Times New Roman"/>
                <w:sz w:val="26"/>
                <w:szCs w:val="26"/>
              </w:rPr>
              <w:t>• Nhân viên Thiết kế Mạng (thi công thiết kế, triển khai hệ thống mạng) - Chứng chỉ cần có: MCSA, MCSE/CCNA, CCNP</w:t>
            </w:r>
          </w:p>
        </w:tc>
      </w:tr>
      <w:tr w:rsidR="00D8133B" w:rsidRPr="00D61B5F" w:rsidTr="00A346FF">
        <w:trPr>
          <w:trHeight w:val="1094"/>
        </w:trPr>
        <w:tc>
          <w:tcPr>
            <w:tcW w:w="46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A346FF" w:rsidP="00D8133B">
            <w:pPr>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8769"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Pr="00A346FF" w:rsidRDefault="00D8133B" w:rsidP="00D8133B">
            <w:pPr>
              <w:rPr>
                <w:rFonts w:ascii="Times New Roman" w:hAnsi="Times New Roman" w:cs="Times New Roman"/>
                <w:color w:val="auto"/>
                <w:sz w:val="26"/>
                <w:szCs w:val="26"/>
                <w:highlight w:val="white"/>
                <w:lang w:val="en-US"/>
              </w:rPr>
            </w:pPr>
            <w:r w:rsidRPr="00D61B5F">
              <w:rPr>
                <w:rFonts w:ascii="Times New Roman" w:hAnsi="Times New Roman" w:cs="Times New Roman"/>
                <w:sz w:val="26"/>
                <w:szCs w:val="26"/>
              </w:rPr>
              <w:t>Yêu cầu bắt buộc khi sinh viên tốt nghiệp: Có chứng chỉ Tiếng Anh TOEIC 350 quốc tế hoặc có các chứng chỉ Tiếng Anh quốc tế tương đương</w:t>
            </w:r>
            <w:r w:rsidR="00A346FF">
              <w:rPr>
                <w:rFonts w:ascii="Times New Roman" w:hAnsi="Times New Roman" w:cs="Times New Roman"/>
                <w:sz w:val="26"/>
                <w:szCs w:val="26"/>
                <w:lang w:val="en-US"/>
              </w:rPr>
              <w:t>.</w:t>
            </w:r>
          </w:p>
        </w:tc>
      </w:tr>
    </w:tbl>
    <w:p w:rsidR="00A008FA" w:rsidRPr="00D8133B" w:rsidRDefault="00A008FA" w:rsidP="00D8133B">
      <w:pPr>
        <w:rPr>
          <w:rFonts w:ascii="Times New Roman" w:hAnsi="Times New Roman" w:cs="Times New Roman"/>
          <w:sz w:val="26"/>
          <w:szCs w:val="26"/>
          <w:lang w:val="en-US"/>
        </w:rPr>
      </w:pPr>
    </w:p>
    <w:p w:rsidR="00A008FA" w:rsidRPr="00D61B5F" w:rsidRDefault="00D8133B" w:rsidP="00D61B5F">
      <w:pPr>
        <w:rPr>
          <w:rFonts w:ascii="Times New Roman" w:hAnsi="Times New Roman" w:cs="Times New Roman"/>
          <w:sz w:val="26"/>
          <w:szCs w:val="26"/>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 xml:space="preserve">: </w:t>
      </w:r>
      <w:r w:rsidR="00A346FF">
        <w:rPr>
          <w:color w:val="006621"/>
          <w:sz w:val="21"/>
          <w:szCs w:val="21"/>
          <w:shd w:val="clear" w:color="auto" w:fill="FFFFFF"/>
        </w:rPr>
        <w:t>vietnamnet.vn/vn/giao-duc/9-ky-nang-can-thiet-voi-sinh-vien-151633.html</w:t>
      </w:r>
    </w:p>
    <w:p w:rsidR="00D8133B" w:rsidRPr="00D61B5F"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 </w:t>
      </w:r>
    </w:p>
    <w:p w:rsidR="00A008FA" w:rsidRPr="00D61B5F" w:rsidRDefault="00A008FA">
      <w:pPr>
        <w:rPr>
          <w:rFonts w:ascii="Times New Roman" w:hAnsi="Times New Roman" w:cs="Times New Roman"/>
          <w:sz w:val="26"/>
          <w:szCs w:val="26"/>
          <w:lang w:val="en-US"/>
        </w:rPr>
      </w:pP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346FF" w:rsidRDefault="00A346FF">
      <w:pPr>
        <w:rPr>
          <w:rFonts w:ascii="Times New Roman" w:hAnsi="Times New Roman" w:cs="Times New Roman"/>
          <w:b/>
          <w:i/>
          <w:sz w:val="26"/>
          <w:szCs w:val="26"/>
          <w:lang w:val="en-US"/>
        </w:rPr>
      </w:pPr>
    </w:p>
    <w:p w:rsidR="00A346FF" w:rsidRDefault="00A346FF">
      <w:pPr>
        <w:rPr>
          <w:rFonts w:ascii="Times New Roman" w:hAnsi="Times New Roman" w:cs="Times New Roman"/>
          <w:b/>
          <w:i/>
          <w:sz w:val="26"/>
          <w:szCs w:val="26"/>
          <w:lang w:val="en-US"/>
        </w:rPr>
      </w:pPr>
    </w:p>
    <w:p w:rsidR="00A346FF" w:rsidRDefault="00A346FF">
      <w:pPr>
        <w:rPr>
          <w:rFonts w:ascii="Times New Roman" w:hAnsi="Times New Roman" w:cs="Times New Roman"/>
          <w:b/>
          <w:i/>
          <w:sz w:val="26"/>
          <w:szCs w:val="26"/>
          <w:lang w:val="en-US"/>
        </w:rPr>
      </w:pPr>
    </w:p>
    <w:p w:rsidR="00A008FA" w:rsidRPr="00D61B5F" w:rsidRDefault="00D8133B">
      <w:pPr>
        <w:rPr>
          <w:rFonts w:ascii="Times New Roman" w:hAnsi="Times New Roman" w:cs="Times New Roman"/>
          <w:b/>
          <w:i/>
          <w:sz w:val="26"/>
          <w:szCs w:val="26"/>
        </w:rPr>
      </w:pPr>
      <w:r w:rsidRPr="00D61B5F">
        <w:rPr>
          <w:rFonts w:ascii="Times New Roman" w:hAnsi="Times New Roman" w:cs="Times New Roman"/>
          <w:b/>
          <w:i/>
          <w:sz w:val="26"/>
          <w:szCs w:val="26"/>
        </w:rPr>
        <w:lastRenderedPageBreak/>
        <w:t>B) Thống nhất nhóm</w:t>
      </w:r>
    </w:p>
    <w:p w:rsidR="00D61B5F" w:rsidRPr="00D61B5F" w:rsidRDefault="00D8133B"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highlight w:val="white"/>
        </w:rPr>
        <w:t>Tính cẩn thận trong công việc</w:t>
      </w:r>
      <w:r w:rsidR="00A346FF">
        <w:rPr>
          <w:rFonts w:ascii="Times New Roman" w:hAnsi="Times New Roman" w:cs="Times New Roman"/>
          <w:color w:val="auto"/>
          <w:sz w:val="26"/>
          <w:szCs w:val="26"/>
          <w:lang w:val="en-US"/>
        </w:rPr>
        <w:t>.</w:t>
      </w:r>
    </w:p>
    <w:p w:rsidR="00D61B5F" w:rsidRPr="00D61B5F" w:rsidRDefault="00A346FF"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proofErr w:type="spellStart"/>
      <w:r>
        <w:rPr>
          <w:rFonts w:ascii="Times New Roman" w:hAnsi="Times New Roman" w:cs="Times New Roman"/>
          <w:color w:val="auto"/>
          <w:sz w:val="26"/>
          <w:szCs w:val="26"/>
          <w:lang w:val="en-US"/>
        </w:rPr>
        <w:t>Tính</w:t>
      </w:r>
      <w:proofErr w:type="spellEnd"/>
      <w:r>
        <w:rPr>
          <w:rFonts w:ascii="Times New Roman" w:hAnsi="Times New Roman" w:cs="Times New Roman"/>
          <w:color w:val="auto"/>
          <w:sz w:val="26"/>
          <w:szCs w:val="26"/>
          <w:lang w:val="en-US"/>
        </w:rPr>
        <w:t xml:space="preserve"> </w:t>
      </w:r>
      <w:r w:rsidR="00D8133B" w:rsidRPr="00D61B5F">
        <w:rPr>
          <w:rFonts w:ascii="Times New Roman" w:hAnsi="Times New Roman" w:cs="Times New Roman"/>
          <w:color w:val="auto"/>
          <w:sz w:val="26"/>
          <w:szCs w:val="26"/>
        </w:rPr>
        <w:t>iên trì, nhẫn nại</w:t>
      </w:r>
      <w:r>
        <w:rPr>
          <w:rFonts w:ascii="Times New Roman" w:hAnsi="Times New Roman" w:cs="Times New Roman"/>
          <w:color w:val="auto"/>
          <w:sz w:val="26"/>
          <w:szCs w:val="26"/>
          <w:lang w:val="en-US"/>
        </w:rPr>
        <w:t>.</w:t>
      </w:r>
    </w:p>
    <w:p w:rsidR="00A008FA" w:rsidRPr="00D61B5F" w:rsidRDefault="00A346FF"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Pr>
          <w:rFonts w:ascii="Times New Roman" w:hAnsi="Times New Roman" w:cs="Times New Roman"/>
          <w:color w:val="auto"/>
          <w:sz w:val="26"/>
          <w:szCs w:val="26"/>
          <w:highlight w:val="white"/>
        </w:rPr>
        <w:t xml:space="preserve"> </w:t>
      </w:r>
      <w:r>
        <w:rPr>
          <w:rFonts w:ascii="Times New Roman" w:hAnsi="Times New Roman" w:cs="Times New Roman"/>
          <w:color w:val="auto"/>
          <w:sz w:val="26"/>
          <w:szCs w:val="26"/>
          <w:highlight w:val="white"/>
          <w:lang w:val="en-US"/>
        </w:rPr>
        <w:t>H</w:t>
      </w:r>
      <w:r w:rsidR="00D8133B" w:rsidRPr="00D61B5F">
        <w:rPr>
          <w:rFonts w:ascii="Times New Roman" w:hAnsi="Times New Roman" w:cs="Times New Roman"/>
          <w:color w:val="auto"/>
          <w:sz w:val="26"/>
          <w:szCs w:val="26"/>
          <w:highlight w:val="white"/>
        </w:rPr>
        <w:t>ọc hỏi, trau dồi kiến thức</w:t>
      </w:r>
      <w:r>
        <w:rPr>
          <w:rFonts w:ascii="Times New Roman" w:hAnsi="Times New Roman" w:cs="Times New Roman"/>
          <w:color w:val="auto"/>
          <w:sz w:val="26"/>
          <w:szCs w:val="26"/>
          <w:lang w:val="en-US"/>
        </w:rPr>
        <w:t>.</w:t>
      </w:r>
    </w:p>
    <w:p w:rsidR="00A008FA" w:rsidRPr="00D61B5F" w:rsidRDefault="00A346FF"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Pr>
          <w:rFonts w:ascii="Times New Roman" w:hAnsi="Times New Roman" w:cs="Times New Roman"/>
          <w:color w:val="auto"/>
          <w:sz w:val="26"/>
          <w:szCs w:val="26"/>
          <w:highlight w:val="white"/>
          <w:lang w:val="en-US"/>
        </w:rPr>
        <w:t>L</w:t>
      </w:r>
      <w:r w:rsidR="00D8133B" w:rsidRPr="00D61B5F">
        <w:rPr>
          <w:rFonts w:ascii="Times New Roman" w:hAnsi="Times New Roman" w:cs="Times New Roman"/>
          <w:color w:val="auto"/>
          <w:sz w:val="26"/>
          <w:szCs w:val="26"/>
          <w:highlight w:val="white"/>
        </w:rPr>
        <w:t xml:space="preserve">àm việc </w:t>
      </w:r>
      <w:proofErr w:type="gramStart"/>
      <w:r w:rsidR="00D8133B" w:rsidRPr="00D61B5F">
        <w:rPr>
          <w:rFonts w:ascii="Times New Roman" w:hAnsi="Times New Roman" w:cs="Times New Roman"/>
          <w:color w:val="auto"/>
          <w:sz w:val="26"/>
          <w:szCs w:val="26"/>
          <w:highlight w:val="white"/>
        </w:rPr>
        <w:t>theo</w:t>
      </w:r>
      <w:proofErr w:type="gramEnd"/>
      <w:r w:rsidR="00D8133B" w:rsidRPr="00D61B5F">
        <w:rPr>
          <w:rFonts w:ascii="Times New Roman" w:hAnsi="Times New Roman" w:cs="Times New Roman"/>
          <w:color w:val="auto"/>
          <w:sz w:val="26"/>
          <w:szCs w:val="26"/>
          <w:highlight w:val="white"/>
        </w:rPr>
        <w:t xml:space="preserve"> nhóm</w:t>
      </w:r>
      <w:r>
        <w:rPr>
          <w:rFonts w:ascii="Times New Roman" w:hAnsi="Times New Roman" w:cs="Times New Roman"/>
          <w:color w:val="auto"/>
          <w:sz w:val="26"/>
          <w:szCs w:val="26"/>
          <w:highlight w:val="white"/>
          <w:lang w:val="en-US"/>
        </w:rPr>
        <w:t xml:space="preserve"> </w:t>
      </w:r>
      <w:proofErr w:type="spellStart"/>
      <w:r>
        <w:rPr>
          <w:rFonts w:ascii="Times New Roman" w:hAnsi="Times New Roman" w:cs="Times New Roman"/>
          <w:color w:val="auto"/>
          <w:sz w:val="26"/>
          <w:szCs w:val="26"/>
          <w:highlight w:val="white"/>
          <w:lang w:val="en-US"/>
        </w:rPr>
        <w:t>tốt</w:t>
      </w:r>
      <w:proofErr w:type="spellEnd"/>
      <w:r>
        <w:rPr>
          <w:rFonts w:ascii="Times New Roman" w:hAnsi="Times New Roman" w:cs="Times New Roman"/>
          <w:color w:val="auto"/>
          <w:sz w:val="26"/>
          <w:szCs w:val="26"/>
          <w:highlight w:val="white"/>
          <w:lang w:val="en-US"/>
        </w:rPr>
        <w:t>.</w:t>
      </w:r>
    </w:p>
    <w:p w:rsidR="00A008FA" w:rsidRPr="00D61B5F" w:rsidRDefault="00A346FF"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proofErr w:type="spellStart"/>
      <w:r>
        <w:rPr>
          <w:rFonts w:ascii="Times New Roman" w:hAnsi="Times New Roman" w:cs="Times New Roman"/>
          <w:color w:val="auto"/>
          <w:sz w:val="26"/>
          <w:szCs w:val="26"/>
          <w:highlight w:val="white"/>
          <w:lang w:val="en-US"/>
        </w:rPr>
        <w:t>Trình</w:t>
      </w:r>
      <w:proofErr w:type="spellEnd"/>
      <w:r>
        <w:rPr>
          <w:rFonts w:ascii="Times New Roman" w:hAnsi="Times New Roman" w:cs="Times New Roman"/>
          <w:color w:val="auto"/>
          <w:sz w:val="26"/>
          <w:szCs w:val="26"/>
          <w:highlight w:val="white"/>
          <w:lang w:val="en-US"/>
        </w:rPr>
        <w:t xml:space="preserve"> </w:t>
      </w:r>
      <w:proofErr w:type="spellStart"/>
      <w:r>
        <w:rPr>
          <w:rFonts w:ascii="Times New Roman" w:hAnsi="Times New Roman" w:cs="Times New Roman"/>
          <w:color w:val="auto"/>
          <w:sz w:val="26"/>
          <w:szCs w:val="26"/>
          <w:highlight w:val="white"/>
          <w:lang w:val="en-US"/>
        </w:rPr>
        <w:t>độ</w:t>
      </w:r>
      <w:proofErr w:type="spellEnd"/>
      <w:r>
        <w:rPr>
          <w:rFonts w:ascii="Times New Roman" w:hAnsi="Times New Roman" w:cs="Times New Roman"/>
          <w:color w:val="auto"/>
          <w:sz w:val="26"/>
          <w:szCs w:val="26"/>
          <w:highlight w:val="white"/>
          <w:lang w:val="en-US"/>
        </w:rPr>
        <w:t xml:space="preserve"> </w:t>
      </w:r>
      <w:r w:rsidR="00D8133B" w:rsidRPr="00D61B5F">
        <w:rPr>
          <w:rFonts w:ascii="Times New Roman" w:hAnsi="Times New Roman" w:cs="Times New Roman"/>
          <w:color w:val="auto"/>
          <w:sz w:val="26"/>
          <w:szCs w:val="26"/>
          <w:highlight w:val="white"/>
        </w:rPr>
        <w:t>ngoại ngữ</w:t>
      </w:r>
      <w:r>
        <w:rPr>
          <w:rFonts w:ascii="Times New Roman" w:hAnsi="Times New Roman" w:cs="Times New Roman"/>
          <w:color w:val="auto"/>
          <w:sz w:val="26"/>
          <w:szCs w:val="26"/>
          <w:highlight w:val="white"/>
          <w:lang w:val="en-US"/>
        </w:rPr>
        <w:t>.</w:t>
      </w:r>
    </w:p>
    <w:p w:rsidR="00A008FA" w:rsidRPr="00D61B5F" w:rsidRDefault="00D8133B"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 xml:space="preserve">Kiến thức </w:t>
      </w:r>
      <w:r w:rsidR="00A346FF">
        <w:rPr>
          <w:rFonts w:ascii="Times New Roman" w:hAnsi="Times New Roman" w:cs="Times New Roman"/>
          <w:color w:val="auto"/>
          <w:sz w:val="26"/>
          <w:szCs w:val="26"/>
          <w:highlight w:val="white"/>
          <w:lang w:val="en-US"/>
        </w:rPr>
        <w:t xml:space="preserve"> </w:t>
      </w:r>
      <w:proofErr w:type="spellStart"/>
      <w:r w:rsidR="00A346FF">
        <w:rPr>
          <w:rFonts w:ascii="Times New Roman" w:hAnsi="Times New Roman" w:cs="Times New Roman"/>
          <w:color w:val="auto"/>
          <w:sz w:val="26"/>
          <w:szCs w:val="26"/>
          <w:highlight w:val="white"/>
          <w:lang w:val="en-US"/>
        </w:rPr>
        <w:t>chuyên</w:t>
      </w:r>
      <w:proofErr w:type="spellEnd"/>
      <w:r w:rsidR="00A346FF">
        <w:rPr>
          <w:rFonts w:ascii="Times New Roman" w:hAnsi="Times New Roman" w:cs="Times New Roman"/>
          <w:color w:val="auto"/>
          <w:sz w:val="26"/>
          <w:szCs w:val="26"/>
          <w:highlight w:val="white"/>
          <w:lang w:val="en-US"/>
        </w:rPr>
        <w:t xml:space="preserve"> </w:t>
      </w:r>
      <w:r w:rsidRPr="00D61B5F">
        <w:rPr>
          <w:rFonts w:ascii="Times New Roman" w:hAnsi="Times New Roman" w:cs="Times New Roman"/>
          <w:color w:val="auto"/>
          <w:sz w:val="26"/>
          <w:szCs w:val="26"/>
          <w:highlight w:val="white"/>
        </w:rPr>
        <w:t>ngành</w:t>
      </w:r>
      <w:r w:rsidR="00A346FF">
        <w:rPr>
          <w:rFonts w:ascii="Times New Roman" w:hAnsi="Times New Roman" w:cs="Times New Roman"/>
          <w:color w:val="auto"/>
          <w:sz w:val="26"/>
          <w:szCs w:val="26"/>
          <w:highlight w:val="white"/>
          <w:lang w:val="en-US"/>
        </w:rPr>
        <w:t>.</w:t>
      </w:r>
    </w:p>
    <w:p w:rsidR="00A008FA" w:rsidRPr="00D61B5F" w:rsidRDefault="00D8133B"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Kiến thức cơ sở ngàn</w:t>
      </w:r>
      <w:r w:rsidR="00A346FF">
        <w:rPr>
          <w:rFonts w:ascii="Times New Roman" w:hAnsi="Times New Roman" w:cs="Times New Roman"/>
          <w:color w:val="auto"/>
          <w:sz w:val="26"/>
          <w:szCs w:val="26"/>
          <w:highlight w:val="white"/>
          <w:lang w:val="en-US"/>
        </w:rPr>
        <w:t>h.</w:t>
      </w:r>
      <w:bookmarkStart w:id="0" w:name="_GoBack"/>
      <w:bookmarkEnd w:id="0"/>
    </w:p>
    <w:p w:rsidR="00A008FA" w:rsidRPr="00D61B5F" w:rsidRDefault="00A008FA">
      <w:pPr>
        <w:rPr>
          <w:rFonts w:ascii="Times New Roman" w:hAnsi="Times New Roman" w:cs="Times New Roman"/>
          <w:sz w:val="26"/>
          <w:szCs w:val="26"/>
          <w:lang w:val="en-US"/>
        </w:rPr>
      </w:pP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D8133B">
      <w:pPr>
        <w:jc w:val="right"/>
        <w:rPr>
          <w:rFonts w:ascii="Times New Roman" w:hAnsi="Times New Roman" w:cs="Times New Roman"/>
          <w:sz w:val="26"/>
          <w:szCs w:val="26"/>
        </w:rPr>
      </w:pPr>
      <w:r w:rsidRPr="00D61B5F">
        <w:rPr>
          <w:rFonts w:ascii="Times New Roman" w:hAnsi="Times New Roman" w:cs="Times New Roman"/>
          <w:b/>
          <w:sz w:val="26"/>
          <w:szCs w:val="26"/>
        </w:rPr>
        <w:t>Nhóm trưởng</w:t>
      </w:r>
      <w:r w:rsidRPr="00D61B5F">
        <w:rPr>
          <w:rFonts w:ascii="Times New Roman" w:hAnsi="Times New Roman" w:cs="Times New Roman"/>
          <w:sz w:val="26"/>
          <w:szCs w:val="26"/>
        </w:rPr>
        <w:t xml:space="preserve"> (Ký và viết rõ họ tên)</w:t>
      </w: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 xml:space="preserve"> </w:t>
      </w:r>
    </w:p>
    <w:sectPr w:rsidR="00A008FA" w:rsidRPr="00D61B5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0417"/>
    <w:multiLevelType w:val="hybridMultilevel"/>
    <w:tmpl w:val="36A60686"/>
    <w:lvl w:ilvl="0" w:tplc="04090001">
      <w:start w:val="1"/>
      <w:numFmt w:val="bullet"/>
      <w:lvlText w:val=""/>
      <w:lvlJc w:val="left"/>
      <w:pPr>
        <w:ind w:left="720" w:hanging="360"/>
      </w:pPr>
      <w:rPr>
        <w:rFonts w:ascii="Symbol" w:hAnsi="Symbol" w:hint="default"/>
      </w:rPr>
    </w:lvl>
    <w:lvl w:ilvl="1" w:tplc="94E0E528">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008FA"/>
    <w:rsid w:val="00176742"/>
    <w:rsid w:val="00A008FA"/>
    <w:rsid w:val="00A346FF"/>
    <w:rsid w:val="00D61B5F"/>
    <w:rsid w:val="00D81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61B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61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3</cp:revision>
  <dcterms:created xsi:type="dcterms:W3CDTF">2017-12-04T06:11:00Z</dcterms:created>
  <dcterms:modified xsi:type="dcterms:W3CDTF">2017-12-04T07:20:00Z</dcterms:modified>
</cp:coreProperties>
</file>