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workingReport</w:t>
      </w:r>
    </w:p>
    <w:p>
      <w:pPr>
        <w:pStyle w:val="FirstParagraph"/>
      </w:pPr>
      <w:r>
        <w:rPr>
          <w:bCs/>
          <w:b/>
        </w:rPr>
        <w:t xml:space="preserve">Bảy Núi An Giang Project</w:t>
      </w:r>
    </w:p>
    <w:p>
      <w:pPr>
        <w:pStyle w:val="BodyText"/>
      </w:pPr>
      <w:r>
        <w:t xml:space="preserve">Raw data -&gt; data processing -&gt; data analyzing -&gt; communicating results</w:t>
      </w:r>
    </w:p>
    <w:bookmarkStart w:id="28" w:name="data-processing"/>
    <w:p>
      <w:pPr>
        <w:pStyle w:val="Heading1"/>
      </w:pPr>
      <w:r>
        <w:t xml:space="preserve">Data processing</w:t>
      </w:r>
    </w:p>
    <w:p>
      <w:pPr>
        <w:pStyle w:val="FirstParagraph"/>
      </w:pPr>
      <w:r>
        <w:t xml:space="preserve">The data processing contains these works:</w:t>
      </w:r>
    </w:p>
    <w:p>
      <w:pPr>
        <w:numPr>
          <w:ilvl w:val="0"/>
          <w:numId w:val="1001"/>
        </w:numPr>
        <w:pStyle w:val="Compact"/>
      </w:pPr>
      <w:r>
        <w:t xml:space="preserve">Load the raw dataset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Display structure and overall information of the data set: using</w:t>
      </w:r>
      <w:r>
        <w:t xml:space="preserve"> </w:t>
      </w:r>
      <w:r>
        <w:rPr>
          <w:rStyle w:val="VerbatimChar"/>
        </w:rPr>
        <w:t xml:space="preserve">str()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From the result of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, decide which variables need to be modified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Dealing with missing values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Using knowledge to check for suspected wrong data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Tidy data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Subset data as needed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Write data to external files.</w:t>
      </w:r>
    </w:p>
    <w:p>
      <w:pPr>
        <w:pStyle w:val="FirstParagraph"/>
      </w:pPr>
      <w:r>
        <w:rPr>
          <w:bCs/>
          <w:b/>
        </w:rPr>
        <w:t xml:space="preserve">29122021</w:t>
      </w:r>
    </w:p>
    <w:bookmarkStart w:id="20" w:name="load-the-raw-dataset"/>
    <w:p>
      <w:pPr>
        <w:pStyle w:val="Heading2"/>
      </w:pPr>
      <w:r>
        <w:t xml:space="preserve">1. Load the raw dataset</w:t>
      </w:r>
    </w:p>
    <w:p>
      <w:pPr>
        <w:pStyle w:val="FirstParagraph"/>
      </w:pPr>
      <w:r>
        <w:t xml:space="preserve">Using MS Excel to look at the data interactively and there are things that I need to take care of:</w:t>
      </w:r>
    </w:p>
    <w:p>
      <w:pPr>
        <w:numPr>
          <w:ilvl w:val="0"/>
          <w:numId w:val="1002"/>
        </w:numPr>
        <w:pStyle w:val="Compact"/>
      </w:pPr>
      <w:r>
        <w:t xml:space="preserve">A title (row 1) that need to be remove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Second row containing header (columns’ name) that are not suitable for data analyzing</w:t>
      </w:r>
    </w:p>
    <w:p>
      <w:pPr>
        <w:pStyle w:val="FirstParagraph"/>
      </w:pPr>
      <w:r>
        <w:t xml:space="preserve">Using</w:t>
      </w:r>
      <w:r>
        <w:t xml:space="preserve"> </w:t>
      </w:r>
      <w:r>
        <w:rPr>
          <w:rStyle w:val="VerbatimChar"/>
        </w:rPr>
        <w:t xml:space="preserve">readxl::read_xlsx()</w:t>
      </w:r>
      <w:r>
        <w:t xml:space="preserve"> </w:t>
      </w:r>
      <w:r>
        <w:t xml:space="preserve">to load the data.</w:t>
      </w:r>
    </w:p>
    <w:p>
      <w:pPr>
        <w:pStyle w:val="BodyText"/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variable.txt</w:t>
      </w:r>
      <w:r>
        <w:t xml:space="preserve"> </w:t>
      </w:r>
      <w:r>
        <w:t xml:space="preserve">file containing all the names of the dataset’s columns.</w:t>
      </w:r>
    </w:p>
    <w:p>
      <w:pPr>
        <w:pStyle w:val="BodyTex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colnames()</w:t>
      </w:r>
      <w:r>
        <w:t xml:space="preserve"> </w:t>
      </w:r>
      <w:r>
        <w:t xml:space="preserve">to assign names.</w:t>
      </w:r>
    </w:p>
    <w:p>
      <w:pPr>
        <w:pStyle w:val="BodyText"/>
      </w:pPr>
      <w:r>
        <w:rPr>
          <w:bCs/>
          <w:b/>
        </w:rPr>
        <w:t xml:space="preserve">02012022</w:t>
      </w:r>
    </w:p>
    <w:bookmarkEnd w:id="20"/>
    <w:bookmarkStart w:id="21" w:name="X72c9c97e4f795c469e86a1815dcaca920e27cf1"/>
    <w:p>
      <w:pPr>
        <w:pStyle w:val="Heading2"/>
      </w:pPr>
      <w:r>
        <w:t xml:space="preserve">2. Display structure and overall information of the data set: using</w:t>
      </w:r>
      <w:r>
        <w:t xml:space="preserve"> </w:t>
      </w:r>
      <w:r>
        <w:rPr>
          <w:rStyle w:val="VerbatimChar"/>
        </w:rPr>
        <w:t xml:space="preserve">str()</w:t>
      </w:r>
    </w:p>
    <w:p>
      <w:pPr>
        <w:pStyle w:val="FirstParagraph"/>
      </w:pPr>
      <w:r>
        <w:rPr>
          <w:rStyle w:val="VerbatimChar"/>
        </w:rPr>
        <w:t xml:space="preserve">str()</w:t>
      </w:r>
      <w:r>
        <w:t xml:space="preserve"> </w:t>
      </w:r>
      <w:r>
        <w:t xml:space="preserve">gives result that:</w:t>
      </w:r>
    </w:p>
    <w:p>
      <w:pPr>
        <w:numPr>
          <w:ilvl w:val="0"/>
          <w:numId w:val="1003"/>
        </w:numPr>
        <w:pStyle w:val="Compact"/>
      </w:pPr>
      <w:r>
        <w:t xml:space="preserve">the data type of some variables are wrongly decided.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the dataset contains non-English text that cannot be presented in 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text contains a mix of uppercase and lowercase.</w:t>
      </w:r>
    </w:p>
    <w:p>
      <w:pPr>
        <w:pStyle w:val="FirstParagraph"/>
      </w:pPr>
      <w:r>
        <w:rPr>
          <w:bCs/>
          <w:b/>
        </w:rPr>
        <w:t xml:space="preserve">03012022</w:t>
      </w:r>
    </w:p>
    <w:bookmarkEnd w:id="21"/>
    <w:bookmarkStart w:id="25" w:name="X90fcf61bcac30bd29f5815d373e15943d3358f3"/>
    <w:p>
      <w:pPr>
        <w:pStyle w:val="Heading2"/>
      </w:pPr>
      <w:r>
        <w:t xml:space="preserve">3. From the result of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, decide which variables need to be modified</w:t>
      </w:r>
    </w:p>
    <w:bookmarkStart w:id="22" w:name="Xd0fd4eac1d71b39863165ec9ad98e3da10953b4"/>
    <w:p>
      <w:pPr>
        <w:pStyle w:val="Heading3"/>
      </w:pPr>
      <w:r>
        <w:t xml:space="preserve">uppercase and convert all the text to Latin</w:t>
      </w:r>
    </w:p>
    <w:p>
      <w:pPr>
        <w:pStyle w:val="FirstParagraph"/>
      </w:pPr>
      <w:r>
        <w:t xml:space="preserve">At first, I decided to work with the objects’ data type and then moving to manipulate text case and coding style.</w:t>
      </w:r>
      <w:r>
        <w:t xml:space="preserve"> </w:t>
      </w:r>
      <w:r>
        <w:t xml:space="preserve">However, I quickly found out that,</w:t>
      </w:r>
      <w:r>
        <w:t xml:space="preserve"> </w:t>
      </w:r>
      <w:r>
        <w:rPr>
          <w:rStyle w:val="VerbatimChar"/>
        </w:rPr>
        <w:t xml:space="preserve">stri_trans_general()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toupper</w:t>
      </w:r>
      <w:r>
        <w:t xml:space="preserve"> </w:t>
      </w:r>
      <w:r>
        <w:t xml:space="preserve">convert all things to character type.</w:t>
      </w:r>
      <w:r>
        <w:t xml:space="preserve"> </w:t>
      </w:r>
      <w:r>
        <w:t xml:space="preserve">So it’s better to work with the data type at the end.</w:t>
      </w:r>
    </w:p>
    <w:bookmarkEnd w:id="22"/>
    <w:bookmarkStart w:id="23" w:name="decide-data-types-for-the-objects"/>
    <w:p>
      <w:pPr>
        <w:pStyle w:val="Heading3"/>
      </w:pPr>
      <w:r>
        <w:t xml:space="preserve">decide data types for the objects</w:t>
      </w:r>
    </w:p>
    <w:p>
      <w:pPr>
        <w:pStyle w:val="FirstParagraph"/>
      </w:pPr>
      <w:r>
        <w:t xml:space="preserve">I manually create text file (outside R) called</w:t>
      </w:r>
      <w:r>
        <w:t xml:space="preserve"> </w:t>
      </w:r>
      <w:r>
        <w:rPr>
          <w:rStyle w:val="VerbatimChar"/>
        </w:rPr>
        <w:t xml:space="preserve">dataType.txt</w:t>
      </w:r>
      <w:r>
        <w:t xml:space="preserve"> </w:t>
      </w:r>
      <w:r>
        <w:t xml:space="preserve">that contains the right data type for all the variables.</w:t>
      </w:r>
      <w:r>
        <w:t xml:space="preserve"> </w:t>
      </w:r>
      <w:r>
        <w:t xml:space="preserve">Read the data into R and use it to correct all objects that have wrong data type.</w:t>
      </w:r>
    </w:p>
    <w:p>
      <w:pPr>
        <w:pStyle w:val="BodyText"/>
      </w:pPr>
      <w:r>
        <w:t xml:space="preserve">Case-sensitive can causes problem when working with categorical data.</w:t>
      </w:r>
      <w:r>
        <w:t xml:space="preserve"> </w:t>
      </w:r>
      <w:r>
        <w:t xml:space="preserve">So it’s better to uppercase all the text.</w:t>
      </w:r>
    </w:p>
    <w:bookmarkEnd w:id="23"/>
    <w:bookmarkStart w:id="24" w:name="remove"/>
    <w:p>
      <w:pPr>
        <w:pStyle w:val="Heading3"/>
      </w:pPr>
      <w:r>
        <w:t xml:space="preserve">Remove</w:t>
      </w:r>
    </w:p>
    <w:p>
      <w:pPr>
        <w:pStyle w:val="FirstParagraph"/>
      </w:pPr>
      <w:r>
        <w:t xml:space="preserve">There are two duplicated columns (</w:t>
      </w:r>
      <w:r>
        <w:rPr>
          <w:rStyle w:val="VerbatimChar"/>
        </w:rPr>
        <w:t xml:space="preserve">income.2018.1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income.2018.2</w:t>
      </w:r>
      <w:r>
        <w:t xml:space="preserve">). Remove one.</w:t>
      </w:r>
    </w:p>
    <w:p>
      <w:pPr>
        <w:pStyle w:val="BodyText"/>
      </w:pPr>
      <w:r>
        <w:t xml:space="preserve">There are 3 rows at the end of the dataset that is NULL.</w:t>
      </w:r>
    </w:p>
    <w:bookmarkEnd w:id="24"/>
    <w:bookmarkEnd w:id="25"/>
    <w:bookmarkStart w:id="27" w:name="dealing-with-missing-values"/>
    <w:p>
      <w:pPr>
        <w:pStyle w:val="Heading2"/>
      </w:pPr>
      <w:r>
        <w:t xml:space="preserve">4. Dealing with missing values</w:t>
      </w:r>
    </w:p>
    <w:bookmarkStart w:id="26" w:name="dealing-with-blank-cells-in-the-raw-data"/>
    <w:p>
      <w:pPr>
        <w:pStyle w:val="Heading3"/>
      </w:pPr>
      <w:r>
        <w:t xml:space="preserve">Dealing with blank cells in the raw data</w:t>
      </w:r>
    </w:p>
    <w:p>
      <w:pPr>
        <w:pStyle w:val="FirstParagraph"/>
      </w:pPr>
      <w:r>
        <w:t xml:space="preserve">The raw data contains blank cells that can either be NA or 0.</w:t>
      </w:r>
      <w:r>
        <w:t xml:space="preserve"> </w:t>
      </w:r>
      <w:r>
        <w:t xml:space="preserve">At the beginning, R interprets all these blank values as NA.</w:t>
      </w:r>
      <w:r>
        <w:t xml:space="preserve"> </w:t>
      </w:r>
      <w:r>
        <w:t xml:space="preserve">So I have to manually changes those values accordingly.</w:t>
      </w:r>
    </w:p>
    <w:p>
      <w:pPr>
        <w:pStyle w:val="BodyText"/>
      </w:pPr>
      <w:r>
        <w:rPr>
          <w:bCs/>
          <w:b/>
        </w:rPr>
        <w:t xml:space="preserve">area.forestry</w:t>
      </w:r>
    </w:p>
    <w:p>
      <w:pPr>
        <w:pStyle w:val="BodyText"/>
      </w:pPr>
      <w:r>
        <w:t xml:space="preserve">condition:</w:t>
      </w:r>
      <w:r>
        <w:t xml:space="preserve"> </w:t>
      </w:r>
      <w:r>
        <w:rPr>
          <w:rStyle w:val="VerbatimChar"/>
        </w:rPr>
        <w:t xml:space="preserve">area.total == area.NLKH + area.forestry</w:t>
      </w:r>
    </w:p>
    <w:p>
      <w:pPr>
        <w:pStyle w:val="BodyText"/>
      </w:pPr>
      <w:r>
        <w:t xml:space="preserve">First, convert all the NAs in the area.forestry to 0. Then check for the condition above.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workingReport</dc:title>
  <dc:creator/>
  <cp:keywords/>
  <dcterms:created xsi:type="dcterms:W3CDTF">2022-01-03T03:38:48Z</dcterms:created>
  <dcterms:modified xsi:type="dcterms:W3CDTF">2022-01-03T03:38:48Z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