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Interactive MP4 Story Template — Instructor &amp; Student Guide</w:t>
      </w:r>
    </w:p>
    <w:p>
      <w:r>
        <w:t>This guide explains how to use and customize the Interactive MP4 Story Template. Students can replace the example videos and text to create an interactive, cinematic web story that plays smoothly as users scroll through different scenes.</w:t>
      </w:r>
    </w:p>
    <w:p>
      <w:pPr>
        <w:pStyle w:val="Heading2"/>
      </w:pPr>
      <w:r>
        <w:t>1. Overview</w:t>
      </w:r>
    </w:p>
    <w:p>
      <w:r>
        <w:t>The project displays three fullscreen MP4 video scenes with text overlays that fade in as the viewer scrolls. The story includes a fade-in intro, fade-out ending, mute/pause controls, and progress dots for navigation.</w:t>
      </w:r>
    </w:p>
    <w:p>
      <w:pPr>
        <w:pStyle w:val="Heading2"/>
      </w:pPr>
      <w:r>
        <w:t>2. Folder Setup</w:t>
      </w:r>
    </w:p>
    <w:p>
      <w:r>
        <w:t>You’ll need the following files in the same folder:</w:t>
        <w:br/>
        <w:t>• index.html (the main file)</w:t>
        <w:br/>
        <w:t>• scene1.mp4</w:t>
        <w:br/>
        <w:t>• scene2.mp4</w:t>
        <w:br/>
        <w:t>• scene3.mp4</w:t>
        <w:br/>
        <w:t>Optional:</w:t>
        <w:br/>
        <w:t>• poster images for each video (scene1.jpg, scene2.jpg, etc.)</w:t>
      </w:r>
    </w:p>
    <w:p>
      <w:pPr>
        <w:pStyle w:val="Heading2"/>
      </w:pPr>
      <w:r>
        <w:t>3. How It Works</w:t>
      </w:r>
    </w:p>
    <w:p>
      <w:r>
        <w:t>The template uses HTML, CSS, and JavaScript to create the interactive story.</w:t>
      </w:r>
    </w:p>
    <w:p>
      <w:pPr>
        <w:pStyle w:val="Heading3"/>
      </w:pPr>
      <w:r>
        <w:t>HTML</w:t>
      </w:r>
    </w:p>
    <w:p>
      <w:r>
        <w:t>Defines the structure of the page, including three &lt;section&gt; elements, each with a video background and text overlay. The text is wrapped in panels that appear with smooth transitions.</w:t>
      </w:r>
    </w:p>
    <w:p>
      <w:pPr>
        <w:pStyle w:val="Heading3"/>
      </w:pPr>
      <w:r>
        <w:t>CSS</w:t>
      </w:r>
    </w:p>
    <w:p>
      <w:r>
        <w:t>Styles the visuals: fullscreen video backgrounds, color palette, smooth fades, and elegant typography. Font families used: Cinzel (titles) and Spectral (body). Each sentence in the story text is automatically split into its own line for readability.</w:t>
      </w:r>
    </w:p>
    <w:p>
      <w:pPr>
        <w:pStyle w:val="Heading3"/>
      </w:pPr>
      <w:r>
        <w:t>JavaScript</w:t>
      </w:r>
    </w:p>
    <w:p>
      <w:r>
        <w:t>Controls the interactivity:</w:t>
        <w:br/>
        <w:t>• Detects when a scene scrolls into view (using IntersectionObserver)</w:t>
        <w:br/>
        <w:t>• Plays or pauses videos based on visibility</w:t>
        <w:br/>
        <w:t>• Fades in text panels and highlights navigation dots</w:t>
        <w:br/>
        <w:t>• Handles fade-in/out transitions and HUD buttons (Mute, Pause)</w:t>
        <w:br/>
        <w:t>• Splits sentences into separate lines for cinematic pacing</w:t>
      </w:r>
    </w:p>
    <w:p>
      <w:pPr>
        <w:pStyle w:val="Heading2"/>
      </w:pPr>
      <w:r>
        <w:t>4. How to Customize</w:t>
      </w:r>
    </w:p>
    <w:p>
      <w:r>
        <w:t>1. Replace video files (scene1.mp4, scene2.mp4, scene3.mp4) with your own MP4s.</w:t>
        <w:br/>
        <w:t>2. Edit the text in each &lt;h1&gt;/&lt;h2&gt; and &lt;p class='lead'&gt; elements.</w:t>
        <w:br/>
        <w:t>3. Adjust font sizes in the CSS if needed:</w:t>
        <w:br/>
        <w:t xml:space="preserve">   - Headings: font-size: clamp(1.6rem, 4.2vw, 3.2rem);</w:t>
        <w:br/>
        <w:t xml:space="preserve">   - Paragraphs: font-size: clamp(1.05rem, 2.1vw, 1.45rem);</w:t>
        <w:br/>
        <w:t>4. Change colors by editing CSS variables (e.g., --bg, --fg, --accent).</w:t>
      </w:r>
    </w:p>
    <w:p>
      <w:pPr>
        <w:pStyle w:val="Heading2"/>
      </w:pPr>
      <w:r>
        <w:t>5. Accessibility Tips</w:t>
      </w:r>
    </w:p>
    <w:p>
      <w:r>
        <w:t>• Add aria-labels to scenes for screen reader users.</w:t>
        <w:br/>
        <w:t>• Include captions (&lt;track&gt; tags) in videos for accessibility.</w:t>
        <w:br/>
        <w:t>• Maintain contrast between text and video using the scrim overlay.</w:t>
        <w:br/>
        <w:t>• Avoid relying on sound alone—make key messages visible.</w:t>
      </w:r>
    </w:p>
    <w:p>
      <w:pPr>
        <w:pStyle w:val="Heading2"/>
      </w:pPr>
      <w:r>
        <w:t>6. Troubleshooting</w:t>
      </w:r>
    </w:p>
    <w:p>
      <w:r>
        <w:t>• Videos won’t autoplay: Ensure muted, playsinline, and autoplay attributes are present.</w:t>
        <w:br/>
        <w:t>• Black screen: Make sure #pageFade has the 'hide' class added on load.</w:t>
        <w:br/>
        <w:t>• Too slow: Optimize video file size (under 20MB each).</w:t>
        <w:br/>
        <w:t>• Mute/Unmute not working: Tap once to activate sound (mobile browser rule).</w:t>
      </w:r>
    </w:p>
    <w:p>
      <w:pPr>
        <w:pStyle w:val="Heading2"/>
      </w:pPr>
      <w:r>
        <w:t>7. Student Checklist</w:t>
      </w:r>
    </w:p>
    <w:p>
      <w:r>
        <w:t>☐ All three MP4s are replaced with my own clips.</w:t>
        <w:br/>
        <w:t>☐ I edited all text panels to match my story.</w:t>
        <w:br/>
        <w:t>☐ I confirmed videos autoplay muted and fade between scenes.</w:t>
        <w:br/>
        <w:t>☐ I verified Mute and Pause buttons work.</w:t>
        <w:br/>
        <w:t>☐ My text is legible and well-contrasted against the video.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