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DD2134" w:rsidRDefault="34A58487" w:rsidP="2F09D2A9">
      <w:pPr>
        <w:rPr>
          <w:sz w:val="40"/>
          <w:szCs w:val="40"/>
        </w:rPr>
      </w:pPr>
      <w:r w:rsidRPr="00DD2134">
        <w:rPr>
          <w:sz w:val="40"/>
          <w:szCs w:val="40"/>
        </w:rPr>
        <w:t xml:space="preserve">Sources: </w:t>
      </w:r>
    </w:p>
    <w:p w14:paraId="730EAD2B" w14:textId="5BD94E84" w:rsidR="34A58487" w:rsidRPr="00DD2134" w:rsidRDefault="34A58487" w:rsidP="2F09D2A9">
      <w:r w:rsidRPr="270DAFB7">
        <w:rPr>
          <w:sz w:val="40"/>
          <w:szCs w:val="40"/>
        </w:rPr>
        <w:t>CISC190 Java Programming</w:t>
      </w:r>
      <w:r w:rsidR="637B8088">
        <w:rPr>
          <w:noProof/>
        </w:rPr>
        <w:drawing>
          <wp:inline distT="0" distB="0" distL="0" distR="0" wp14:anchorId="6768FD09" wp14:editId="595370DF">
            <wp:extent cx="7916382" cy="2162477"/>
            <wp:effectExtent l="0" t="0" r="0" b="0"/>
            <wp:docPr id="244426747" name="Picture 244426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638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804E" w14:textId="3F5680C9" w:rsidR="637B8088" w:rsidRDefault="637B8088">
      <w:r>
        <w:rPr>
          <w:noProof/>
        </w:rPr>
        <w:drawing>
          <wp:inline distT="0" distB="0" distL="0" distR="0" wp14:anchorId="4620F7C0" wp14:editId="2FAC2ED9">
            <wp:extent cx="7554380" cy="1267002"/>
            <wp:effectExtent l="0" t="0" r="0" b="0"/>
            <wp:docPr id="1983325308" name="Picture 198332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38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8EB5" w14:textId="7032EB7C" w:rsidR="00433039" w:rsidRPr="00C006E8" w:rsidRDefault="002A290D">
      <w:pPr>
        <w:rPr>
          <w:color w:val="C00000"/>
        </w:rPr>
      </w:pPr>
      <w:r w:rsidRPr="00C006E8">
        <w:rPr>
          <w:color w:val="C00000"/>
        </w:rPr>
        <w:t xml:space="preserve">In addition </w:t>
      </w:r>
      <w:r w:rsidR="00362AA1" w:rsidRPr="00C006E8">
        <w:rPr>
          <w:color w:val="C00000"/>
        </w:rPr>
        <w:t xml:space="preserve">to the </w:t>
      </w:r>
      <w:r w:rsidR="00362AA1" w:rsidRPr="00C006E8">
        <w:rPr>
          <w:b/>
          <w:bCs/>
          <w:color w:val="C00000"/>
        </w:rPr>
        <w:t>Label control</w:t>
      </w:r>
      <w:r w:rsidR="00362AA1" w:rsidRPr="00C006E8">
        <w:rPr>
          <w:color w:val="C00000"/>
        </w:rPr>
        <w:t xml:space="preserve"> that displays text, </w:t>
      </w:r>
      <w:r w:rsidR="00362AA1" w:rsidRPr="00C006E8">
        <w:rPr>
          <w:b/>
          <w:bCs/>
          <w:color w:val="C00000"/>
        </w:rPr>
        <w:t>Text control</w:t>
      </w:r>
      <w:r w:rsidR="00362AA1" w:rsidRPr="00C006E8">
        <w:rPr>
          <w:color w:val="C00000"/>
        </w:rPr>
        <w:t xml:space="preserve"> also displays text, but we’re not going to use it most of the time </w:t>
      </w:r>
      <w:r w:rsidR="008652C3" w:rsidRPr="00C006E8">
        <w:rPr>
          <w:color w:val="C00000"/>
        </w:rPr>
        <w:t>because it was d</w:t>
      </w:r>
      <w:r w:rsidR="008652C3" w:rsidRPr="00C006E8">
        <w:rPr>
          <w:color w:val="C00000"/>
        </w:rPr>
        <w:t>esigned to display non-editable, stylized text without the need for additional controls like background or alignment.</w:t>
      </w:r>
      <w:r w:rsidR="00E03206" w:rsidRPr="00C006E8">
        <w:rPr>
          <w:color w:val="C00000"/>
        </w:rPr>
        <w:t xml:space="preserve"> You can find out more information about it online, </w:t>
      </w:r>
      <w:r w:rsidR="00C006E8" w:rsidRPr="00C006E8">
        <w:rPr>
          <w:color w:val="C00000"/>
        </w:rPr>
        <w:t>I’m not going to talk more about it in this document</w:t>
      </w:r>
    </w:p>
    <w:p w14:paraId="54579C94" w14:textId="7012C275" w:rsidR="637B8088" w:rsidRDefault="637B8088">
      <w:r>
        <w:rPr>
          <w:noProof/>
        </w:rPr>
        <w:drawing>
          <wp:inline distT="0" distB="0" distL="0" distR="0" wp14:anchorId="018CB78D" wp14:editId="007E87C5">
            <wp:extent cx="7354328" cy="1438476"/>
            <wp:effectExtent l="0" t="0" r="0" b="0"/>
            <wp:docPr id="2033143597" name="Picture 2033143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32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9122" w14:textId="5AFE7401" w:rsidR="637B8088" w:rsidRDefault="637B8088">
      <w:r>
        <w:rPr>
          <w:noProof/>
        </w:rPr>
        <w:drawing>
          <wp:inline distT="0" distB="0" distL="0" distR="0" wp14:anchorId="3D460604" wp14:editId="0502E603">
            <wp:extent cx="7154274" cy="1552792"/>
            <wp:effectExtent l="0" t="0" r="0" b="0"/>
            <wp:docPr id="1311229678" name="Picture 1311229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27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EDEE" w14:textId="14FF99CE" w:rsidR="637B8088" w:rsidRDefault="637B8088">
      <w:r>
        <w:rPr>
          <w:noProof/>
        </w:rPr>
        <w:drawing>
          <wp:inline distT="0" distB="0" distL="0" distR="0" wp14:anchorId="7260E22F" wp14:editId="19569AD3">
            <wp:extent cx="7887802" cy="3410426"/>
            <wp:effectExtent l="0" t="0" r="0" b="0"/>
            <wp:docPr id="2032544367" name="Picture 203254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780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C99B" w14:textId="570C2CC1" w:rsidR="637B8088" w:rsidRDefault="637B8088">
      <w:r>
        <w:rPr>
          <w:noProof/>
        </w:rPr>
        <w:lastRenderedPageBreak/>
        <w:drawing>
          <wp:inline distT="0" distB="0" distL="0" distR="0" wp14:anchorId="4FD316C1" wp14:editId="3B4A5709">
            <wp:extent cx="7020905" cy="1457528"/>
            <wp:effectExtent l="0" t="0" r="0" b="0"/>
            <wp:docPr id="586470099" name="Picture 586470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2067" w14:textId="2AA54DB5" w:rsidR="637B8088" w:rsidRDefault="637B8088">
      <w:r>
        <w:rPr>
          <w:noProof/>
        </w:rPr>
        <w:drawing>
          <wp:inline distT="0" distB="0" distL="0" distR="0" wp14:anchorId="60C98040" wp14:editId="03970BD8">
            <wp:extent cx="6192116" cy="4639323"/>
            <wp:effectExtent l="0" t="0" r="0" b="0"/>
            <wp:docPr id="1120434029" name="Picture 112043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6" cy="46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A421" w14:textId="1A868DEE" w:rsidR="637B8088" w:rsidRDefault="637B8088">
      <w:r>
        <w:rPr>
          <w:noProof/>
        </w:rPr>
        <w:drawing>
          <wp:inline distT="0" distB="0" distL="0" distR="0" wp14:anchorId="0E502CF3" wp14:editId="54D81330">
            <wp:extent cx="6906586" cy="4896534"/>
            <wp:effectExtent l="0" t="0" r="0" b="0"/>
            <wp:docPr id="1827913006" name="Picture 1827913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586" cy="48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FC08" w14:textId="20D26A18" w:rsidR="637B8088" w:rsidRDefault="637B8088">
      <w:r>
        <w:rPr>
          <w:noProof/>
        </w:rPr>
        <w:lastRenderedPageBreak/>
        <w:drawing>
          <wp:inline distT="0" distB="0" distL="0" distR="0" wp14:anchorId="5BF6F131" wp14:editId="19FC2B8E">
            <wp:extent cx="6687482" cy="5163269"/>
            <wp:effectExtent l="0" t="0" r="0" b="0"/>
            <wp:docPr id="817791745" name="Picture 81779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82" cy="51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37B8088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6C77"/>
    <w:rsid w:val="00024D9D"/>
    <w:rsid w:val="00032D64"/>
    <w:rsid w:val="000477B9"/>
    <w:rsid w:val="00051306"/>
    <w:rsid w:val="00090979"/>
    <w:rsid w:val="000A55B9"/>
    <w:rsid w:val="000C0B00"/>
    <w:rsid w:val="000E34D9"/>
    <w:rsid w:val="001011BE"/>
    <w:rsid w:val="00102C48"/>
    <w:rsid w:val="00123484"/>
    <w:rsid w:val="00163564"/>
    <w:rsid w:val="00173134"/>
    <w:rsid w:val="0018723A"/>
    <w:rsid w:val="001A6914"/>
    <w:rsid w:val="001B1060"/>
    <w:rsid w:val="001C788C"/>
    <w:rsid w:val="00264CFF"/>
    <w:rsid w:val="00272A56"/>
    <w:rsid w:val="002757B9"/>
    <w:rsid w:val="002802DA"/>
    <w:rsid w:val="0029501F"/>
    <w:rsid w:val="00297B2A"/>
    <w:rsid w:val="002A290D"/>
    <w:rsid w:val="002A2FE2"/>
    <w:rsid w:val="002A7C08"/>
    <w:rsid w:val="002A7CC4"/>
    <w:rsid w:val="002B1E13"/>
    <w:rsid w:val="002B428F"/>
    <w:rsid w:val="002C4ABB"/>
    <w:rsid w:val="002E0EA6"/>
    <w:rsid w:val="00346DCA"/>
    <w:rsid w:val="00362AA1"/>
    <w:rsid w:val="00371774"/>
    <w:rsid w:val="00376538"/>
    <w:rsid w:val="003913EA"/>
    <w:rsid w:val="003B64F4"/>
    <w:rsid w:val="003C1FAE"/>
    <w:rsid w:val="00403A75"/>
    <w:rsid w:val="00433039"/>
    <w:rsid w:val="004341B0"/>
    <w:rsid w:val="00457B25"/>
    <w:rsid w:val="00457D76"/>
    <w:rsid w:val="00461780"/>
    <w:rsid w:val="004645F6"/>
    <w:rsid w:val="0049387F"/>
    <w:rsid w:val="004D1730"/>
    <w:rsid w:val="004D3D55"/>
    <w:rsid w:val="004E3FA6"/>
    <w:rsid w:val="00502D42"/>
    <w:rsid w:val="00505383"/>
    <w:rsid w:val="00515AB1"/>
    <w:rsid w:val="00534138"/>
    <w:rsid w:val="00553191"/>
    <w:rsid w:val="005701F3"/>
    <w:rsid w:val="00581BDF"/>
    <w:rsid w:val="005939DA"/>
    <w:rsid w:val="0059517E"/>
    <w:rsid w:val="005A70DE"/>
    <w:rsid w:val="00602106"/>
    <w:rsid w:val="0060401D"/>
    <w:rsid w:val="00615AFE"/>
    <w:rsid w:val="0063173F"/>
    <w:rsid w:val="00643A0E"/>
    <w:rsid w:val="00650FF7"/>
    <w:rsid w:val="00686630"/>
    <w:rsid w:val="006A7E87"/>
    <w:rsid w:val="006D1502"/>
    <w:rsid w:val="00717470"/>
    <w:rsid w:val="00744D62"/>
    <w:rsid w:val="00745D0C"/>
    <w:rsid w:val="007545C9"/>
    <w:rsid w:val="007A726F"/>
    <w:rsid w:val="007C23CB"/>
    <w:rsid w:val="00814196"/>
    <w:rsid w:val="00833B7C"/>
    <w:rsid w:val="00840EF7"/>
    <w:rsid w:val="008652C3"/>
    <w:rsid w:val="00882E89"/>
    <w:rsid w:val="00886AF0"/>
    <w:rsid w:val="008B4BDE"/>
    <w:rsid w:val="008C43AC"/>
    <w:rsid w:val="008E73B5"/>
    <w:rsid w:val="0092261E"/>
    <w:rsid w:val="00925676"/>
    <w:rsid w:val="009258C2"/>
    <w:rsid w:val="0097571F"/>
    <w:rsid w:val="00996CC6"/>
    <w:rsid w:val="009B27B7"/>
    <w:rsid w:val="009C19F5"/>
    <w:rsid w:val="009D717F"/>
    <w:rsid w:val="009F0D95"/>
    <w:rsid w:val="00A04822"/>
    <w:rsid w:val="00A076B9"/>
    <w:rsid w:val="00A86F76"/>
    <w:rsid w:val="00AC6F91"/>
    <w:rsid w:val="00AE571E"/>
    <w:rsid w:val="00B05858"/>
    <w:rsid w:val="00B51EB5"/>
    <w:rsid w:val="00B52DBB"/>
    <w:rsid w:val="00B90A9D"/>
    <w:rsid w:val="00B91EE5"/>
    <w:rsid w:val="00BA2AB7"/>
    <w:rsid w:val="00BB5486"/>
    <w:rsid w:val="00C006E8"/>
    <w:rsid w:val="00C01436"/>
    <w:rsid w:val="00C05ABF"/>
    <w:rsid w:val="00C15FA6"/>
    <w:rsid w:val="00C27A5E"/>
    <w:rsid w:val="00C3350D"/>
    <w:rsid w:val="00C510B2"/>
    <w:rsid w:val="00C84448"/>
    <w:rsid w:val="00CB0287"/>
    <w:rsid w:val="00CB1399"/>
    <w:rsid w:val="00CB35B7"/>
    <w:rsid w:val="00CB7D3A"/>
    <w:rsid w:val="00CE0B53"/>
    <w:rsid w:val="00D030ED"/>
    <w:rsid w:val="00D31F17"/>
    <w:rsid w:val="00D31FF2"/>
    <w:rsid w:val="00D4469E"/>
    <w:rsid w:val="00D70D64"/>
    <w:rsid w:val="00DA1FEB"/>
    <w:rsid w:val="00DC1F6A"/>
    <w:rsid w:val="00DD2134"/>
    <w:rsid w:val="00DE1E7E"/>
    <w:rsid w:val="00E03206"/>
    <w:rsid w:val="00E442F6"/>
    <w:rsid w:val="00E75A32"/>
    <w:rsid w:val="00E92A75"/>
    <w:rsid w:val="00E960CE"/>
    <w:rsid w:val="00EC4C6A"/>
    <w:rsid w:val="00EC5534"/>
    <w:rsid w:val="00EF0345"/>
    <w:rsid w:val="00EF0DE5"/>
    <w:rsid w:val="00EF297A"/>
    <w:rsid w:val="00F41937"/>
    <w:rsid w:val="00F6610E"/>
    <w:rsid w:val="00F87D7C"/>
    <w:rsid w:val="00FD0E1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70DAFB7"/>
    <w:rsid w:val="2E6FF619"/>
    <w:rsid w:val="2F09D2A9"/>
    <w:rsid w:val="2F17F49C"/>
    <w:rsid w:val="31316DCA"/>
    <w:rsid w:val="329F6CA3"/>
    <w:rsid w:val="34A58487"/>
    <w:rsid w:val="34DE5548"/>
    <w:rsid w:val="34F73FB9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5F17517F"/>
    <w:rsid w:val="60170137"/>
    <w:rsid w:val="62A1ABC7"/>
    <w:rsid w:val="637B8088"/>
    <w:rsid w:val="64916496"/>
    <w:rsid w:val="6B145467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138</cp:revision>
  <dcterms:created xsi:type="dcterms:W3CDTF">2025-02-05T22:00:00Z</dcterms:created>
  <dcterms:modified xsi:type="dcterms:W3CDTF">2025-04-05T02:15:00Z</dcterms:modified>
</cp:coreProperties>
</file>