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Pr="00DD2134" w:rsidR="34A58487" w:rsidP="2F09D2A9" w:rsidRDefault="34A58487" w14:paraId="730EAD2B" w14:textId="7D07DACB">
      <w:pPr>
        <w:rPr>
          <w:sz w:val="40"/>
          <w:szCs w:val="40"/>
        </w:rPr>
      </w:pPr>
      <w:r w:rsidRPr="0999538D" w:rsidR="34A58487">
        <w:rPr>
          <w:sz w:val="40"/>
          <w:szCs w:val="40"/>
        </w:rPr>
        <w:t>CISC190 Java Programming</w:t>
      </w:r>
    </w:p>
    <w:p w:rsidR="1060DB31" w:rsidRDefault="1060DB31" w14:paraId="34C9E605" w14:textId="583B8B4A">
      <w:r w:rsidR="1060DB31">
        <w:drawing>
          <wp:inline wp14:editId="3F2D39E4" wp14:anchorId="0C9AB72A">
            <wp:extent cx="6839904" cy="1295581"/>
            <wp:effectExtent l="0" t="0" r="0" b="0"/>
            <wp:docPr id="171932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40edf6dc9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0DB31" w:rsidRDefault="1060DB31" w14:paraId="2262465C" w14:textId="114D4608">
      <w:r w:rsidR="1060DB31">
        <w:drawing>
          <wp:inline wp14:editId="55134139" wp14:anchorId="1F7B79B3">
            <wp:extent cx="2514951" cy="1019317"/>
            <wp:effectExtent l="0" t="0" r="0" b="0"/>
            <wp:docPr id="49808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18bede0bf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0DB31" w:rsidRDefault="1060DB31" w14:paraId="51358592" w14:textId="0720984F">
      <w:r w:rsidR="1060DB31">
        <w:drawing>
          <wp:inline wp14:editId="28619DBC" wp14:anchorId="772C6D29">
            <wp:extent cx="7620840" cy="4758496"/>
            <wp:effectExtent l="0" t="0" r="0" b="0"/>
            <wp:docPr id="14748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460b74c20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840" cy="47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9CA32" w:rsidP="0999538D" w:rsidRDefault="7769CA32" w14:paraId="4931E86A" w14:textId="5626BA18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package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application;</w:t>
      </w:r>
    </w:p>
    <w:p w:rsidR="0999538D" w:rsidP="0999538D" w:rsidRDefault="0999538D" w14:paraId="2451162F" w14:textId="4BC61473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407DC777" w14:textId="2C710912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javafx.application.Application;</w:t>
      </w:r>
    </w:p>
    <w:p w:rsidR="7769CA32" w:rsidP="0999538D" w:rsidRDefault="7769CA32" w14:paraId="65F560E4" w14:textId="16FAF54E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javafx.stage.Stage;</w:t>
      </w:r>
    </w:p>
    <w:p w:rsidR="7769CA32" w:rsidP="0999538D" w:rsidRDefault="7769CA32" w14:paraId="7331BB17" w14:textId="6B459CEC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javafx.scene.Scene;</w:t>
      </w:r>
    </w:p>
    <w:p w:rsidR="7769CA32" w:rsidP="0999538D" w:rsidRDefault="7769CA32" w14:paraId="78209224" w14:textId="3213834D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javafx.scene.layout.HBox;</w:t>
      </w:r>
    </w:p>
    <w:p w:rsidR="7769CA32" w:rsidP="0999538D" w:rsidRDefault="7769CA32" w14:paraId="5C87F5D1" w14:textId="0B7B86AA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javafx.scene.control.Label;</w:t>
      </w:r>
    </w:p>
    <w:p w:rsidR="0999538D" w:rsidP="0999538D" w:rsidRDefault="0999538D" w14:paraId="24608298" w14:textId="091D4B4C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2751572A" w14:textId="66730C44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class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Main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extends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3EABE6"/>
          <w:sz w:val="36"/>
          <w:szCs w:val="36"/>
          <w:lang w:val="en-US"/>
        </w:rPr>
        <w:t>Application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{</w:t>
      </w:r>
    </w:p>
    <w:p w:rsidR="7769CA32" w:rsidP="0999538D" w:rsidRDefault="7769CA32" w14:paraId="05F08EAB" w14:textId="77888354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static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main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String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[] 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7769CA32" w:rsidP="0999538D" w:rsidRDefault="7769CA32" w14:paraId="2DDEAD05" w14:textId="5486A789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launch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6BEC0C92" w14:textId="4C85AFC1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7769CA32" w:rsidP="0999538D" w:rsidRDefault="7769CA32" w14:paraId="6D5D2483" w14:textId="46F34EB0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FFFFFF" w:themeColor="background1" w:themeTint="FF" w:themeShade="FF"/>
          <w:sz w:val="36"/>
          <w:szCs w:val="36"/>
          <w:lang w:val="en-US"/>
        </w:rPr>
        <w:t>@Override</w:t>
      </w:r>
    </w:p>
    <w:p w:rsidR="7769CA32" w:rsidP="0999538D" w:rsidRDefault="7769CA32" w14:paraId="258B52C1" w14:textId="0422EC36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start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7769CA32" w:rsidP="0999538D" w:rsidRDefault="7769CA32" w14:paraId="259E83CA" w14:textId="14DCD53C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4F5C4506" w14:textId="2493313E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//Create a Label component</w:t>
      </w:r>
    </w:p>
    <w:p w:rsidR="7769CA32" w:rsidP="0999538D" w:rsidRDefault="7769CA32" w14:paraId="54B4993F" w14:textId="080D1A6F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Label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messageBox1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Label(</w:t>
      </w:r>
      <w:r w:rsidRPr="0999538D" w:rsidR="7769CA32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"Hello World"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5F4B4945" w14:textId="2B8FA8FC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27BCAC6D" w14:textId="74C59DC5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//Put the Label in an HBox.</w:t>
      </w:r>
    </w:p>
    <w:p w:rsidR="7769CA32" w:rsidP="0999538D" w:rsidRDefault="7769CA32" w14:paraId="0363481B" w14:textId="67AFBD5C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HBox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hbox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HBox(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messageBox1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1C43A1A9" w14:textId="22E550E7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0194EEC6" w14:textId="468BA5AB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//Create a Scene with the HBox as its root node.</w:t>
      </w:r>
    </w:p>
    <w:p w:rsidR="7769CA32" w:rsidP="0999538D" w:rsidRDefault="7769CA32" w14:paraId="6FA866B3" w14:textId="42FE4E2F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Scene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0999538D" w:rsidR="7769CA32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scene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0999538D" w:rsidR="7769CA32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Scene(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hbox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15CD60CB" w14:textId="687A49E4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5F0C9864" w14:textId="61D68603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//Add the Scene to the Stage.</w:t>
      </w:r>
    </w:p>
    <w:p w:rsidR="7769CA32" w:rsidP="0999538D" w:rsidRDefault="7769CA32" w14:paraId="1BAECB44" w14:textId="02F6D2AA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.setScene(</w:t>
      </w: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scene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2224A1DA" w14:textId="1AA4F505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2894A4B7" w14:textId="1D5D8C32">
      <w:pPr>
        <w:shd w:val="clear" w:color="auto" w:fill="170D26"/>
        <w:spacing w:before="0" w:beforeAutospacing="off" w:after="0" w:afterAutospacing="off"/>
      </w:pPr>
    </w:p>
    <w:p w:rsidR="7769CA32" w:rsidP="0999538D" w:rsidRDefault="7769CA32" w14:paraId="7678934F" w14:textId="79AC0C65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//Set the Stage title.</w:t>
      </w:r>
    </w:p>
    <w:p w:rsidR="7769CA32" w:rsidP="0999538D" w:rsidRDefault="7769CA32" w14:paraId="55B8E40C" w14:textId="65B00057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.setTitle(</w:t>
      </w:r>
      <w:r w:rsidRPr="0999538D" w:rsidR="7769CA32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"GUI Program"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7769CA32" w:rsidP="0999538D" w:rsidRDefault="7769CA32" w14:paraId="622E7D4F" w14:textId="220267F0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00E000"/>
          <w:sz w:val="36"/>
          <w:szCs w:val="36"/>
          <w:lang w:val="en-US"/>
        </w:rPr>
        <w:t>//Show the window.</w:t>
      </w:r>
    </w:p>
    <w:p w:rsidR="7769CA32" w:rsidP="0999538D" w:rsidRDefault="7769CA32" w14:paraId="2FC34E5F" w14:textId="58022A9F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.show();</w:t>
      </w:r>
    </w:p>
    <w:p w:rsidR="7769CA32" w:rsidP="0999538D" w:rsidRDefault="7769CA32" w14:paraId="2192FF53" w14:textId="0F2A68F5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7769CA32" w:rsidP="0999538D" w:rsidRDefault="7769CA32" w14:paraId="536CE035" w14:textId="3027E54D">
      <w:pPr>
        <w:shd w:val="clear" w:color="auto" w:fill="170D26"/>
        <w:spacing w:before="0" w:beforeAutospacing="off" w:after="0" w:afterAutospacing="off"/>
      </w:pPr>
      <w:r w:rsidRPr="0999538D" w:rsidR="7769CA32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7769CA32" w:rsidRDefault="7769CA32" w14:paraId="3FF3BD2A" w14:textId="03E048EB">
      <w:r w:rsidR="7769CA32">
        <w:drawing>
          <wp:inline wp14:editId="314EB173" wp14:anchorId="48113A34">
            <wp:extent cx="3096058" cy="1105054"/>
            <wp:effectExtent l="0" t="0" r="0" b="0"/>
            <wp:docPr id="93380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777a885be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B0F0D" w:rsidRDefault="3DBB0F0D" w14:paraId="668B15A0" w14:textId="486577EE">
      <w:r w:rsidR="3DBB0F0D">
        <w:drawing>
          <wp:inline wp14:editId="6E807B90" wp14:anchorId="249F8786">
            <wp:extent cx="8535590" cy="2543530"/>
            <wp:effectExtent l="0" t="0" r="0" b="0"/>
            <wp:docPr id="33084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a302c9194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5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B0F0D" w:rsidRDefault="3DBB0F0D" w14:paraId="030CD1F7" w14:textId="032887D3">
      <w:r w:rsidR="3DBB0F0D">
        <w:drawing>
          <wp:inline wp14:editId="6E4912FD" wp14:anchorId="53198833">
            <wp:extent cx="8240276" cy="2305372"/>
            <wp:effectExtent l="0" t="0" r="0" b="0"/>
            <wp:docPr id="24932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71e1308b4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2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B0F0D" w:rsidRDefault="3DBB0F0D" w14:paraId="772CC135" w14:textId="5E1242D5">
      <w:r w:rsidR="3DBB0F0D">
        <w:drawing>
          <wp:inline wp14:editId="4378C60B" wp14:anchorId="09DF9BD7">
            <wp:extent cx="8173588" cy="2095792"/>
            <wp:effectExtent l="0" t="0" r="0" b="0"/>
            <wp:docPr id="103656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74ad675c1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35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864282A"/>
    <w:rsid w:val="0999538D"/>
    <w:rsid w:val="0F08217A"/>
    <w:rsid w:val="10196244"/>
    <w:rsid w:val="1060DB31"/>
    <w:rsid w:val="129C5146"/>
    <w:rsid w:val="143A5B81"/>
    <w:rsid w:val="16A202B1"/>
    <w:rsid w:val="2316BFAA"/>
    <w:rsid w:val="24036E2D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3DBB0F0D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550F484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1d.png" Id="R67e40edf6dc94afa" /><Relationship Type="http://schemas.openxmlformats.org/officeDocument/2006/relationships/image" Target="/media/image1e.png" Id="Rfca18bede0bf4be9" /><Relationship Type="http://schemas.openxmlformats.org/officeDocument/2006/relationships/image" Target="/media/image1f.png" Id="R4e6460b74c204c03" /><Relationship Type="http://schemas.openxmlformats.org/officeDocument/2006/relationships/image" Target="/media/image20.png" Id="Rf7e777a885be4898" /><Relationship Type="http://schemas.openxmlformats.org/officeDocument/2006/relationships/image" Target="/media/image21.png" Id="R481a302c91944cf7" /><Relationship Type="http://schemas.openxmlformats.org/officeDocument/2006/relationships/image" Target="/media/image22.png" Id="Ref171e1308b44df7" /><Relationship Type="http://schemas.openxmlformats.org/officeDocument/2006/relationships/image" Target="/media/image23.png" Id="R7ae74ad675c143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132</revision>
  <dcterms:created xsi:type="dcterms:W3CDTF">2025-02-05T22:00:00.0000000Z</dcterms:created>
  <dcterms:modified xsi:type="dcterms:W3CDTF">2025-02-27T21:59:27.5562682Z</dcterms:modified>
</coreProperties>
</file>