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8" w:type="dxa"/>
        <w:tblLayout w:type="fixed"/>
        <w:tblLook w:val="00A0" w:firstRow="1" w:lastRow="0" w:firstColumn="1" w:lastColumn="0" w:noHBand="0" w:noVBand="0"/>
      </w:tblPr>
      <w:tblGrid>
        <w:gridCol w:w="918"/>
        <w:gridCol w:w="3690"/>
        <w:gridCol w:w="5400"/>
      </w:tblGrid>
      <w:tr w:rsidR="00476657" w:rsidRPr="00D5240C" w14:paraId="6FDDE7D2" w14:textId="77777777" w:rsidTr="00B50272">
        <w:tc>
          <w:tcPr>
            <w:tcW w:w="918" w:type="dxa"/>
          </w:tcPr>
          <w:p w14:paraId="03C8D0CF" w14:textId="77777777" w:rsidR="00476657" w:rsidRPr="00D5240C" w:rsidRDefault="00235C92" w:rsidP="00B50272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pict w14:anchorId="26DDEF6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41.25pt;height:41.25pt;visibility:visible">
                  <v:imagedata r:id="rId8" o:title=""/>
                </v:shape>
              </w:pict>
            </w:r>
          </w:p>
        </w:tc>
        <w:tc>
          <w:tcPr>
            <w:tcW w:w="3690" w:type="dxa"/>
          </w:tcPr>
          <w:p w14:paraId="49FF3DBC" w14:textId="77777777" w:rsidR="00476657" w:rsidRPr="00D5240C" w:rsidRDefault="00476657" w:rsidP="00B50272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noProof/>
              </w:rPr>
            </w:pPr>
            <w:r w:rsidRPr="00D5240C">
              <w:rPr>
                <w:noProof/>
              </w:rPr>
              <w:t>Đại Học Quốc Gia TP.HCM</w:t>
            </w:r>
          </w:p>
          <w:p w14:paraId="5FF03966" w14:textId="77777777" w:rsidR="00476657" w:rsidRPr="00B50272" w:rsidRDefault="00476657" w:rsidP="00B50272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ind w:left="-108" w:right="-108"/>
              <w:jc w:val="center"/>
              <w:rPr>
                <w:b/>
                <w:noProof/>
              </w:rPr>
            </w:pPr>
            <w:r w:rsidRPr="00B50272">
              <w:rPr>
                <w:b/>
                <w:noProof/>
              </w:rPr>
              <w:t>Trường Đại Học Bách Khoa</w:t>
            </w:r>
          </w:p>
          <w:p w14:paraId="1DD6F1AC" w14:textId="77777777" w:rsidR="00476657" w:rsidRPr="00D5240C" w:rsidRDefault="00476657" w:rsidP="00B50272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ind w:left="-108" w:right="-108"/>
              <w:jc w:val="center"/>
              <w:rPr>
                <w:noProof/>
              </w:rPr>
            </w:pPr>
            <w:r w:rsidRPr="00D5240C">
              <w:rPr>
                <w:noProof/>
              </w:rPr>
              <w:t xml:space="preserve">Khoa </w:t>
            </w:r>
            <w:r w:rsidRPr="00B50272">
              <w:rPr>
                <w:noProof/>
                <w:lang w:val="vi-VN"/>
              </w:rPr>
              <w:t>Khoa học và Kỹ thuật Máy tính</w:t>
            </w:r>
          </w:p>
          <w:p w14:paraId="5A021160" w14:textId="77777777" w:rsidR="00476657" w:rsidRPr="00D5240C" w:rsidRDefault="00476657" w:rsidP="00B50272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noProof/>
              </w:rPr>
            </w:pPr>
          </w:p>
        </w:tc>
        <w:tc>
          <w:tcPr>
            <w:tcW w:w="5400" w:type="dxa"/>
          </w:tcPr>
          <w:p w14:paraId="1C616B11" w14:textId="77777777" w:rsidR="00476657" w:rsidRPr="00D5240C" w:rsidRDefault="00476657" w:rsidP="00B50272">
            <w:pPr>
              <w:pStyle w:val="Footer"/>
              <w:tabs>
                <w:tab w:val="clear" w:pos="4320"/>
                <w:tab w:val="clear" w:pos="8640"/>
                <w:tab w:val="center" w:pos="1800"/>
              </w:tabs>
              <w:spacing w:before="60" w:after="60"/>
              <w:jc w:val="center"/>
              <w:rPr>
                <w:noProof/>
              </w:rPr>
            </w:pPr>
            <w:r w:rsidRPr="00D5240C">
              <w:rPr>
                <w:noProof/>
              </w:rPr>
              <w:t>Vietnam National University – HCMC</w:t>
            </w:r>
          </w:p>
          <w:p w14:paraId="605520D3" w14:textId="77777777" w:rsidR="00476657" w:rsidRPr="00B50272" w:rsidRDefault="00476657" w:rsidP="00B50272">
            <w:pPr>
              <w:pStyle w:val="Footer"/>
              <w:tabs>
                <w:tab w:val="clear" w:pos="4320"/>
                <w:tab w:val="clear" w:pos="8640"/>
                <w:tab w:val="center" w:pos="1800"/>
              </w:tabs>
              <w:spacing w:before="60" w:after="60"/>
              <w:jc w:val="center"/>
              <w:rPr>
                <w:b/>
                <w:noProof/>
              </w:rPr>
            </w:pPr>
            <w:r w:rsidRPr="00B50272">
              <w:rPr>
                <w:b/>
                <w:noProof/>
              </w:rPr>
              <w:t>Ho Chi Minh City University of Technology</w:t>
            </w:r>
          </w:p>
          <w:p w14:paraId="3CD91A97" w14:textId="77777777" w:rsidR="00476657" w:rsidRPr="00B50272" w:rsidRDefault="00476657" w:rsidP="00B50272">
            <w:pPr>
              <w:pStyle w:val="Footer"/>
              <w:tabs>
                <w:tab w:val="clear" w:pos="4320"/>
                <w:tab w:val="clear" w:pos="8640"/>
                <w:tab w:val="center" w:pos="1800"/>
              </w:tabs>
              <w:spacing w:before="60" w:after="60"/>
              <w:jc w:val="center"/>
              <w:rPr>
                <w:noProof/>
                <w:lang w:val="vi-VN"/>
              </w:rPr>
            </w:pPr>
            <w:r w:rsidRPr="00D5240C">
              <w:rPr>
                <w:noProof/>
              </w:rPr>
              <w:t xml:space="preserve">Faculty of </w:t>
            </w:r>
            <w:r w:rsidRPr="00B50272">
              <w:rPr>
                <w:noProof/>
                <w:lang w:val="vi-VN"/>
              </w:rPr>
              <w:t>Computer Science and Engineering</w:t>
            </w:r>
          </w:p>
        </w:tc>
      </w:tr>
    </w:tbl>
    <w:p w14:paraId="2F1362BE" w14:textId="77777777" w:rsidR="00476657" w:rsidRPr="00D5240C" w:rsidRDefault="00476657" w:rsidP="00EA0040">
      <w:pPr>
        <w:tabs>
          <w:tab w:val="right" w:pos="9630"/>
        </w:tabs>
        <w:spacing w:before="60" w:after="60"/>
        <w:jc w:val="center"/>
        <w:rPr>
          <w:b/>
          <w:sz w:val="28"/>
          <w:u w:val="single"/>
        </w:rPr>
      </w:pPr>
      <w:r w:rsidRPr="00D5240C">
        <w:rPr>
          <w:rFonts w:ascii="Verdana" w:hAnsi="Verdana"/>
          <w:bCs/>
          <w:sz w:val="26"/>
          <w:szCs w:val="22"/>
          <w:u w:val="single"/>
        </w:rPr>
        <w:t>Đề cương môn học</w:t>
      </w:r>
    </w:p>
    <w:p w14:paraId="15BFEBD1" w14:textId="77777777" w:rsidR="00476657" w:rsidRPr="00D5240C" w:rsidRDefault="00476657" w:rsidP="00475B80">
      <w:pPr>
        <w:pStyle w:val="Footer"/>
        <w:tabs>
          <w:tab w:val="clear" w:pos="4320"/>
          <w:tab w:val="clear" w:pos="8640"/>
        </w:tabs>
        <w:spacing w:before="60" w:after="60"/>
        <w:jc w:val="center"/>
        <w:rPr>
          <w:noProof/>
        </w:rPr>
      </w:pPr>
    </w:p>
    <w:p w14:paraId="7EC66DC4" w14:textId="77777777" w:rsidR="00476657" w:rsidRPr="00D5240C" w:rsidRDefault="00476657" w:rsidP="0054375C">
      <w:pPr>
        <w:pStyle w:val="MHH1"/>
        <w:rPr>
          <w:color w:val="auto"/>
          <w:lang w:val="vi-VN"/>
        </w:rPr>
      </w:pPr>
      <w:r w:rsidRPr="00A022E9">
        <w:rPr>
          <w:color w:val="auto"/>
          <w:lang w:val="vi-VN"/>
        </w:rPr>
        <w:t>PHÂN TÍCH VÀ THIẾT KẾ GIẢI THUẬT</w:t>
      </w:r>
    </w:p>
    <w:p w14:paraId="1D6DE4ED" w14:textId="77777777" w:rsidR="00476657" w:rsidRPr="00D5240C" w:rsidRDefault="00476657" w:rsidP="0054375C">
      <w:pPr>
        <w:pStyle w:val="MHmaso"/>
        <w:rPr>
          <w:color w:val="auto"/>
        </w:rPr>
      </w:pPr>
      <w:r w:rsidRPr="00D5240C">
        <w:rPr>
          <w:color w:val="auto"/>
        </w:rPr>
        <w:t>(</w:t>
      </w:r>
      <w:r w:rsidRPr="00A022E9">
        <w:rPr>
          <w:color w:val="auto"/>
          <w:lang w:val="vi-VN"/>
        </w:rPr>
        <w:t>Algorithms-Design and Analysis</w:t>
      </w:r>
      <w:r w:rsidRPr="00D5240C">
        <w:rPr>
          <w:color w:val="auto"/>
        </w:rPr>
        <w:t>)</w:t>
      </w:r>
    </w:p>
    <w:p w14:paraId="1BF42128" w14:textId="77777777" w:rsidR="00476657" w:rsidRPr="00D5240C" w:rsidRDefault="00476657" w:rsidP="00241537"/>
    <w:tbl>
      <w:tblPr>
        <w:tblW w:w="5000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3"/>
        <w:gridCol w:w="1313"/>
        <w:gridCol w:w="1478"/>
        <w:gridCol w:w="905"/>
        <w:gridCol w:w="501"/>
        <w:gridCol w:w="473"/>
        <w:gridCol w:w="988"/>
        <w:gridCol w:w="251"/>
        <w:gridCol w:w="1483"/>
      </w:tblGrid>
      <w:tr w:rsidR="00476657" w:rsidRPr="00D5240C" w14:paraId="09064F0B" w14:textId="77777777" w:rsidTr="00DA59B8">
        <w:tc>
          <w:tcPr>
            <w:tcW w:w="2463" w:type="dxa"/>
          </w:tcPr>
          <w:p w14:paraId="7FA8B2D3" w14:textId="77777777" w:rsidR="00476657" w:rsidRPr="00D5240C" w:rsidRDefault="00476657" w:rsidP="007777C8">
            <w:pPr>
              <w:tabs>
                <w:tab w:val="right" w:pos="2214"/>
              </w:tabs>
              <w:spacing w:before="40"/>
              <w:ind w:right="-108"/>
            </w:pPr>
            <w:r w:rsidRPr="00D5240C">
              <w:t xml:space="preserve">Số tín chỉ </w:t>
            </w:r>
            <w:r w:rsidRPr="00D5240C">
              <w:tab/>
            </w:r>
          </w:p>
        </w:tc>
        <w:tc>
          <w:tcPr>
            <w:tcW w:w="3696" w:type="dxa"/>
            <w:gridSpan w:val="3"/>
          </w:tcPr>
          <w:p w14:paraId="05E14ACF" w14:textId="77777777" w:rsidR="00476657" w:rsidRPr="00D5240C" w:rsidRDefault="00476657" w:rsidP="00660EA7">
            <w:pPr>
              <w:pStyle w:val="MHNum"/>
              <w:rPr>
                <w:color w:val="auto"/>
              </w:rPr>
            </w:pPr>
            <w:r w:rsidRPr="00A022E9">
              <w:rPr>
                <w:b/>
                <w:color w:val="auto"/>
              </w:rPr>
              <w:t>3(3.0.6)</w:t>
            </w:r>
          </w:p>
        </w:tc>
        <w:tc>
          <w:tcPr>
            <w:tcW w:w="974" w:type="dxa"/>
            <w:gridSpan w:val="2"/>
          </w:tcPr>
          <w:p w14:paraId="2EFF87F2" w14:textId="77777777" w:rsidR="00476657" w:rsidRPr="00D5240C" w:rsidRDefault="00476657" w:rsidP="00E7792C">
            <w:pPr>
              <w:pStyle w:val="MHNum"/>
              <w:rPr>
                <w:color w:val="auto"/>
              </w:rPr>
            </w:pPr>
            <w:r w:rsidRPr="00D5240C">
              <w:rPr>
                <w:color w:val="auto"/>
              </w:rPr>
              <w:t>MSMH</w:t>
            </w:r>
          </w:p>
        </w:tc>
        <w:tc>
          <w:tcPr>
            <w:tcW w:w="2722" w:type="dxa"/>
            <w:gridSpan w:val="3"/>
          </w:tcPr>
          <w:p w14:paraId="1C0F10DA" w14:textId="77777777" w:rsidR="00476657" w:rsidRPr="008B23B0" w:rsidRDefault="00476657" w:rsidP="00E7792C">
            <w:pPr>
              <w:pStyle w:val="MHNum"/>
              <w:rPr>
                <w:color w:val="auto"/>
              </w:rPr>
            </w:pPr>
            <w:r>
              <w:rPr>
                <w:color w:val="auto"/>
              </w:rPr>
              <w:t>CO3031</w:t>
            </w:r>
          </w:p>
        </w:tc>
      </w:tr>
      <w:tr w:rsidR="00476657" w:rsidRPr="00D5240C" w14:paraId="7A962E0E" w14:textId="77777777" w:rsidTr="00DA59B8">
        <w:tc>
          <w:tcPr>
            <w:tcW w:w="2463" w:type="dxa"/>
          </w:tcPr>
          <w:p w14:paraId="52131649" w14:textId="77777777" w:rsidR="00476657" w:rsidRPr="00D5240C" w:rsidRDefault="00476657" w:rsidP="008C3CFB">
            <w:pPr>
              <w:tabs>
                <w:tab w:val="right" w:pos="2214"/>
              </w:tabs>
              <w:spacing w:before="40"/>
              <w:ind w:right="-108"/>
              <w:rPr>
                <w:b/>
              </w:rPr>
            </w:pPr>
            <w:r w:rsidRPr="00D5240C">
              <w:t>Số tiết</w:t>
            </w:r>
            <w:r w:rsidRPr="00D5240C">
              <w:tab/>
            </w:r>
          </w:p>
        </w:tc>
        <w:tc>
          <w:tcPr>
            <w:tcW w:w="1313" w:type="dxa"/>
          </w:tcPr>
          <w:p w14:paraId="414ADEB0" w14:textId="77777777" w:rsidR="00476657" w:rsidRPr="00D5240C" w:rsidRDefault="00476657" w:rsidP="00A022E9">
            <w:pPr>
              <w:pStyle w:val="MHNum"/>
              <w:rPr>
                <w:color w:val="auto"/>
                <w:lang w:val="vi-VN"/>
              </w:rPr>
            </w:pPr>
            <w:r w:rsidRPr="00D5240C">
              <w:rPr>
                <w:color w:val="auto"/>
              </w:rPr>
              <w:t>Tổng:</w:t>
            </w:r>
          </w:p>
        </w:tc>
        <w:tc>
          <w:tcPr>
            <w:tcW w:w="1478" w:type="dxa"/>
          </w:tcPr>
          <w:p w14:paraId="704DDC8D" w14:textId="77777777" w:rsidR="00476657" w:rsidRPr="00A022E9" w:rsidRDefault="00476657" w:rsidP="00A022E9">
            <w:pPr>
              <w:pStyle w:val="MHNum"/>
              <w:rPr>
                <w:color w:val="auto"/>
              </w:rPr>
            </w:pPr>
            <w:r w:rsidRPr="00D5240C">
              <w:rPr>
                <w:color w:val="auto"/>
              </w:rPr>
              <w:t xml:space="preserve">LT: </w:t>
            </w:r>
            <w:r>
              <w:rPr>
                <w:b/>
                <w:color w:val="auto"/>
              </w:rPr>
              <w:t>45</w:t>
            </w:r>
          </w:p>
        </w:tc>
        <w:tc>
          <w:tcPr>
            <w:tcW w:w="1406" w:type="dxa"/>
            <w:gridSpan w:val="2"/>
          </w:tcPr>
          <w:p w14:paraId="76130C86" w14:textId="77777777" w:rsidR="00476657" w:rsidRPr="00D5240C" w:rsidRDefault="00476657" w:rsidP="00660EA7">
            <w:pPr>
              <w:pStyle w:val="MHNum"/>
              <w:rPr>
                <w:color w:val="auto"/>
              </w:rPr>
            </w:pPr>
            <w:r w:rsidRPr="00D5240C">
              <w:rPr>
                <w:color w:val="auto"/>
              </w:rPr>
              <w:t xml:space="preserve">TH: </w:t>
            </w:r>
          </w:p>
        </w:tc>
        <w:tc>
          <w:tcPr>
            <w:tcW w:w="1712" w:type="dxa"/>
            <w:gridSpan w:val="3"/>
          </w:tcPr>
          <w:p w14:paraId="53D461E5" w14:textId="77777777" w:rsidR="00476657" w:rsidRPr="00A022E9" w:rsidRDefault="00476657" w:rsidP="00660EA7">
            <w:pPr>
              <w:pStyle w:val="MHNum"/>
              <w:rPr>
                <w:b/>
                <w:color w:val="auto"/>
              </w:rPr>
            </w:pPr>
            <w:r w:rsidRPr="00D5240C">
              <w:rPr>
                <w:color w:val="auto"/>
              </w:rPr>
              <w:t>TN:</w:t>
            </w:r>
          </w:p>
        </w:tc>
        <w:tc>
          <w:tcPr>
            <w:tcW w:w="1483" w:type="dxa"/>
          </w:tcPr>
          <w:p w14:paraId="15BC79B7" w14:textId="77777777" w:rsidR="00476657" w:rsidRPr="00D5240C" w:rsidRDefault="00476657" w:rsidP="00817295">
            <w:pPr>
              <w:pStyle w:val="MHNum"/>
              <w:rPr>
                <w:color w:val="auto"/>
              </w:rPr>
            </w:pPr>
            <w:r w:rsidRPr="00D5240C">
              <w:rPr>
                <w:color w:val="auto"/>
              </w:rPr>
              <w:t xml:space="preserve">BTL/TL: </w:t>
            </w:r>
          </w:p>
        </w:tc>
      </w:tr>
      <w:tr w:rsidR="00476657" w:rsidRPr="00D5240C" w14:paraId="0E49E043" w14:textId="77777777" w:rsidTr="00DA59B8">
        <w:tc>
          <w:tcPr>
            <w:tcW w:w="2463" w:type="dxa"/>
          </w:tcPr>
          <w:p w14:paraId="6E71C159" w14:textId="77777777" w:rsidR="00476657" w:rsidRPr="00D5240C" w:rsidRDefault="00476657" w:rsidP="00E17C86">
            <w:pPr>
              <w:tabs>
                <w:tab w:val="right" w:pos="2214"/>
              </w:tabs>
              <w:spacing w:before="40"/>
              <w:ind w:right="-108"/>
              <w:jc w:val="left"/>
            </w:pPr>
            <w:r w:rsidRPr="00D5240C">
              <w:t>Môn ĐA, TT, LV</w:t>
            </w:r>
          </w:p>
        </w:tc>
        <w:tc>
          <w:tcPr>
            <w:tcW w:w="7392" w:type="dxa"/>
            <w:gridSpan w:val="8"/>
          </w:tcPr>
          <w:p w14:paraId="1D1373B0" w14:textId="77777777" w:rsidR="00476657" w:rsidRPr="00D5240C" w:rsidRDefault="00476657" w:rsidP="00D2613F">
            <w:pPr>
              <w:spacing w:before="40"/>
              <w:ind w:left="39"/>
              <w:rPr>
                <w:i/>
                <w:iCs/>
              </w:rPr>
            </w:pPr>
          </w:p>
        </w:tc>
      </w:tr>
      <w:tr w:rsidR="00476657" w:rsidRPr="00D5240C" w14:paraId="5E2C7E1A" w14:textId="77777777" w:rsidTr="00DA59B8">
        <w:tc>
          <w:tcPr>
            <w:tcW w:w="2463" w:type="dxa"/>
          </w:tcPr>
          <w:p w14:paraId="432D1C18" w14:textId="77777777" w:rsidR="00476657" w:rsidRPr="00D5240C" w:rsidRDefault="00476657" w:rsidP="00E7792C">
            <w:pPr>
              <w:tabs>
                <w:tab w:val="right" w:pos="2214"/>
              </w:tabs>
              <w:spacing w:before="40"/>
              <w:ind w:right="-108"/>
            </w:pPr>
            <w:r w:rsidRPr="00D5240C">
              <w:t xml:space="preserve">Tỉ lệ đánh giá </w:t>
            </w:r>
            <w:r w:rsidRPr="00D5240C">
              <w:tab/>
            </w:r>
          </w:p>
        </w:tc>
        <w:tc>
          <w:tcPr>
            <w:tcW w:w="1313" w:type="dxa"/>
          </w:tcPr>
          <w:p w14:paraId="349B8F93" w14:textId="77777777" w:rsidR="00476657" w:rsidRPr="00D5240C" w:rsidRDefault="00476657" w:rsidP="00660EA7">
            <w:pPr>
              <w:spacing w:before="40"/>
              <w:rPr>
                <w:iCs/>
              </w:rPr>
            </w:pPr>
            <w:r w:rsidRPr="00D5240C">
              <w:rPr>
                <w:iCs/>
              </w:rPr>
              <w:t xml:space="preserve">BT: </w:t>
            </w:r>
          </w:p>
        </w:tc>
        <w:tc>
          <w:tcPr>
            <w:tcW w:w="1478" w:type="dxa"/>
          </w:tcPr>
          <w:p w14:paraId="4EDFBF7C" w14:textId="77777777" w:rsidR="00476657" w:rsidRPr="00A022E9" w:rsidRDefault="00476657" w:rsidP="00660EA7">
            <w:pPr>
              <w:spacing w:before="40"/>
              <w:rPr>
                <w:iCs/>
              </w:rPr>
            </w:pPr>
            <w:r w:rsidRPr="00D5240C">
              <w:rPr>
                <w:iCs/>
              </w:rPr>
              <w:t>TN:</w:t>
            </w:r>
          </w:p>
        </w:tc>
        <w:tc>
          <w:tcPr>
            <w:tcW w:w="1406" w:type="dxa"/>
            <w:gridSpan w:val="2"/>
          </w:tcPr>
          <w:p w14:paraId="78C1E404" w14:textId="77777777" w:rsidR="00476657" w:rsidRPr="00D5240C" w:rsidRDefault="00476657" w:rsidP="00A022E9">
            <w:pPr>
              <w:spacing w:before="40"/>
              <w:rPr>
                <w:iCs/>
              </w:rPr>
            </w:pPr>
            <w:r w:rsidRPr="00D5240C">
              <w:rPr>
                <w:iCs/>
              </w:rPr>
              <w:t xml:space="preserve">KT: </w:t>
            </w:r>
            <w:r w:rsidRPr="00D057A9">
              <w:rPr>
                <w:b/>
                <w:iCs/>
              </w:rPr>
              <w:t>4</w:t>
            </w:r>
            <w:r w:rsidRPr="00D5240C">
              <w:rPr>
                <w:b/>
                <w:iCs/>
              </w:rPr>
              <w:t>0%</w:t>
            </w:r>
          </w:p>
        </w:tc>
        <w:tc>
          <w:tcPr>
            <w:tcW w:w="1712" w:type="dxa"/>
            <w:gridSpan w:val="3"/>
          </w:tcPr>
          <w:p w14:paraId="415563D7" w14:textId="77777777" w:rsidR="00476657" w:rsidRPr="00D5240C" w:rsidRDefault="00476657" w:rsidP="00A022E9">
            <w:pPr>
              <w:spacing w:before="40"/>
              <w:rPr>
                <w:iCs/>
              </w:rPr>
            </w:pPr>
            <w:r w:rsidRPr="00D5240C">
              <w:rPr>
                <w:iCs/>
              </w:rPr>
              <w:t xml:space="preserve">BTL/TL: </w:t>
            </w:r>
          </w:p>
        </w:tc>
        <w:tc>
          <w:tcPr>
            <w:tcW w:w="1483" w:type="dxa"/>
          </w:tcPr>
          <w:p w14:paraId="03E408A6" w14:textId="77777777" w:rsidR="00476657" w:rsidRPr="00D5240C" w:rsidRDefault="00476657" w:rsidP="00A022E9">
            <w:pPr>
              <w:spacing w:before="40"/>
              <w:rPr>
                <w:iCs/>
              </w:rPr>
            </w:pPr>
            <w:r w:rsidRPr="00D5240C">
              <w:rPr>
                <w:iCs/>
              </w:rPr>
              <w:t>Thi:</w:t>
            </w:r>
            <w:r w:rsidRPr="00D057A9">
              <w:rPr>
                <w:b/>
                <w:iCs/>
              </w:rPr>
              <w:t xml:space="preserve"> 60</w:t>
            </w:r>
            <w:r w:rsidRPr="00D5240C">
              <w:rPr>
                <w:b/>
                <w:iCs/>
              </w:rPr>
              <w:t>%</w:t>
            </w:r>
          </w:p>
        </w:tc>
      </w:tr>
      <w:tr w:rsidR="00476657" w:rsidRPr="00D5240C" w14:paraId="65C38742" w14:textId="77777777" w:rsidTr="00DA59B8">
        <w:tc>
          <w:tcPr>
            <w:tcW w:w="2463" w:type="dxa"/>
          </w:tcPr>
          <w:p w14:paraId="6BEE9551" w14:textId="77777777" w:rsidR="00476657" w:rsidRPr="00D5240C" w:rsidRDefault="00476657" w:rsidP="007777C8">
            <w:pPr>
              <w:tabs>
                <w:tab w:val="right" w:pos="2214"/>
              </w:tabs>
              <w:spacing w:before="40"/>
              <w:ind w:right="-108"/>
            </w:pPr>
            <w:r w:rsidRPr="00D5240C">
              <w:t>Hình thức đánh giá</w:t>
            </w:r>
          </w:p>
        </w:tc>
        <w:tc>
          <w:tcPr>
            <w:tcW w:w="7392" w:type="dxa"/>
            <w:gridSpan w:val="8"/>
          </w:tcPr>
          <w:p w14:paraId="3AE33784" w14:textId="77777777" w:rsidR="00476657" w:rsidRPr="00A022E9" w:rsidRDefault="00476657" w:rsidP="00A022E9">
            <w:pPr>
              <w:pStyle w:val="ListParagraph"/>
              <w:numPr>
                <w:ilvl w:val="0"/>
                <w:numId w:val="32"/>
              </w:numPr>
              <w:spacing w:before="40"/>
              <w:ind w:left="219" w:hanging="219"/>
              <w:rPr>
                <w:i/>
                <w:iCs/>
              </w:rPr>
            </w:pPr>
            <w:r w:rsidRPr="00A022E9">
              <w:rPr>
                <w:i/>
                <w:iCs/>
              </w:rPr>
              <w:t>Bài tập sau chương</w:t>
            </w:r>
          </w:p>
          <w:p w14:paraId="39D59CCB" w14:textId="77777777" w:rsidR="00476657" w:rsidRPr="00A022E9" w:rsidRDefault="00476657" w:rsidP="00A022E9">
            <w:pPr>
              <w:pStyle w:val="ListParagraph"/>
              <w:numPr>
                <w:ilvl w:val="0"/>
                <w:numId w:val="32"/>
              </w:numPr>
              <w:spacing w:before="40"/>
              <w:ind w:left="219" w:hanging="219"/>
              <w:rPr>
                <w:i/>
                <w:iCs/>
              </w:rPr>
            </w:pPr>
            <w:r w:rsidRPr="00A022E9">
              <w:rPr>
                <w:i/>
                <w:iCs/>
              </w:rPr>
              <w:t>Kiểm tra: tự luận, 75 phút</w:t>
            </w:r>
          </w:p>
          <w:p w14:paraId="52ECE96B" w14:textId="77777777" w:rsidR="00476657" w:rsidRPr="00D5240C" w:rsidRDefault="00476657" w:rsidP="00A022E9">
            <w:pPr>
              <w:pStyle w:val="ListParagraph"/>
              <w:numPr>
                <w:ilvl w:val="0"/>
                <w:numId w:val="32"/>
              </w:numPr>
              <w:spacing w:before="40"/>
              <w:ind w:left="219" w:hanging="219"/>
              <w:rPr>
                <w:i/>
                <w:iCs/>
              </w:rPr>
            </w:pPr>
            <w:r w:rsidRPr="00A022E9">
              <w:rPr>
                <w:i/>
                <w:iCs/>
              </w:rPr>
              <w:t>Thi: tự luận, 90 phút</w:t>
            </w:r>
          </w:p>
        </w:tc>
      </w:tr>
      <w:tr w:rsidR="00476657" w:rsidRPr="00D5240C" w14:paraId="1A8B4813" w14:textId="77777777" w:rsidTr="00DA59B8">
        <w:tc>
          <w:tcPr>
            <w:tcW w:w="2463" w:type="dxa"/>
          </w:tcPr>
          <w:p w14:paraId="1928E391" w14:textId="77777777" w:rsidR="00476657" w:rsidRPr="00D5240C" w:rsidRDefault="00476657" w:rsidP="007777C8">
            <w:pPr>
              <w:tabs>
                <w:tab w:val="right" w:pos="2214"/>
              </w:tabs>
              <w:spacing w:before="40"/>
              <w:ind w:right="-108"/>
            </w:pPr>
            <w:r w:rsidRPr="00D5240C">
              <w:t xml:space="preserve">Môn tiên quyết </w:t>
            </w:r>
            <w:r w:rsidRPr="00D5240C">
              <w:tab/>
            </w:r>
          </w:p>
        </w:tc>
        <w:tc>
          <w:tcPr>
            <w:tcW w:w="5658" w:type="dxa"/>
            <w:gridSpan w:val="6"/>
          </w:tcPr>
          <w:p w14:paraId="50AEFD6D" w14:textId="77777777" w:rsidR="00476657" w:rsidRPr="00D5240C" w:rsidRDefault="00476657" w:rsidP="00241537">
            <w:pPr>
              <w:spacing w:before="40"/>
            </w:pPr>
            <w:r>
              <w:t xml:space="preserve">Không </w:t>
            </w:r>
          </w:p>
        </w:tc>
        <w:tc>
          <w:tcPr>
            <w:tcW w:w="1734" w:type="dxa"/>
            <w:gridSpan w:val="2"/>
          </w:tcPr>
          <w:p w14:paraId="643D30F0" w14:textId="77777777" w:rsidR="00476657" w:rsidRPr="00D5240C" w:rsidRDefault="00476657" w:rsidP="00E7792C">
            <w:pPr>
              <w:pStyle w:val="MHNum"/>
              <w:rPr>
                <w:color w:val="auto"/>
              </w:rPr>
            </w:pPr>
          </w:p>
        </w:tc>
      </w:tr>
      <w:tr w:rsidR="00476657" w:rsidRPr="00D5240C" w14:paraId="0EA02AF9" w14:textId="77777777" w:rsidTr="00DA59B8">
        <w:tc>
          <w:tcPr>
            <w:tcW w:w="2463" w:type="dxa"/>
          </w:tcPr>
          <w:p w14:paraId="6C58AF0E" w14:textId="77777777" w:rsidR="00476657" w:rsidRPr="00D5240C" w:rsidRDefault="00476657" w:rsidP="00241537">
            <w:pPr>
              <w:tabs>
                <w:tab w:val="right" w:pos="2214"/>
              </w:tabs>
              <w:spacing w:before="40"/>
              <w:ind w:right="-108"/>
            </w:pPr>
            <w:r w:rsidRPr="00D5240C">
              <w:t xml:space="preserve">Môn học trước </w:t>
            </w:r>
            <w:r w:rsidRPr="00D5240C">
              <w:tab/>
            </w:r>
          </w:p>
        </w:tc>
        <w:tc>
          <w:tcPr>
            <w:tcW w:w="5658" w:type="dxa"/>
            <w:gridSpan w:val="6"/>
          </w:tcPr>
          <w:p w14:paraId="2140A818" w14:textId="77777777" w:rsidR="00476657" w:rsidRPr="00D5240C" w:rsidRDefault="00476657" w:rsidP="00241537">
            <w:pPr>
              <w:pStyle w:val="Footer"/>
              <w:tabs>
                <w:tab w:val="clear" w:pos="4320"/>
                <w:tab w:val="clear" w:pos="8640"/>
              </w:tabs>
              <w:spacing w:before="40"/>
              <w:rPr>
                <w:noProof/>
              </w:rPr>
            </w:pPr>
            <w:r w:rsidRPr="00A022E9">
              <w:rPr>
                <w:noProof/>
              </w:rPr>
              <w:t>Cấu trúc dữ liệu và giải thuật</w:t>
            </w:r>
          </w:p>
        </w:tc>
        <w:tc>
          <w:tcPr>
            <w:tcW w:w="1734" w:type="dxa"/>
            <w:gridSpan w:val="2"/>
          </w:tcPr>
          <w:p w14:paraId="487D6BDF" w14:textId="77777777" w:rsidR="00476657" w:rsidRPr="00D5240C" w:rsidRDefault="00476657" w:rsidP="00E7792C">
            <w:pPr>
              <w:pStyle w:val="MHNum"/>
              <w:rPr>
                <w:color w:val="auto"/>
              </w:rPr>
            </w:pPr>
          </w:p>
        </w:tc>
      </w:tr>
      <w:tr w:rsidR="00476657" w:rsidRPr="00D5240C" w14:paraId="4D6E35CE" w14:textId="77777777" w:rsidTr="00DA59B8">
        <w:tc>
          <w:tcPr>
            <w:tcW w:w="2463" w:type="dxa"/>
          </w:tcPr>
          <w:p w14:paraId="319D4795" w14:textId="77777777" w:rsidR="00476657" w:rsidRPr="00D5240C" w:rsidRDefault="00476657" w:rsidP="00241537">
            <w:pPr>
              <w:tabs>
                <w:tab w:val="right" w:pos="2214"/>
              </w:tabs>
              <w:spacing w:before="40"/>
              <w:ind w:right="-108"/>
            </w:pPr>
            <w:r w:rsidRPr="00D5240C">
              <w:t xml:space="preserve">Môn song hành </w:t>
            </w:r>
            <w:r w:rsidRPr="00D5240C">
              <w:tab/>
            </w:r>
          </w:p>
        </w:tc>
        <w:tc>
          <w:tcPr>
            <w:tcW w:w="5658" w:type="dxa"/>
            <w:gridSpan w:val="6"/>
          </w:tcPr>
          <w:p w14:paraId="79CFF0A6" w14:textId="77777777" w:rsidR="00476657" w:rsidRPr="00D5240C" w:rsidRDefault="00476657" w:rsidP="00241537">
            <w:pPr>
              <w:spacing w:before="40"/>
            </w:pPr>
            <w:r>
              <w:t xml:space="preserve">Không </w:t>
            </w:r>
          </w:p>
        </w:tc>
        <w:tc>
          <w:tcPr>
            <w:tcW w:w="1734" w:type="dxa"/>
            <w:gridSpan w:val="2"/>
          </w:tcPr>
          <w:p w14:paraId="3950021F" w14:textId="77777777" w:rsidR="00476657" w:rsidRPr="00D5240C" w:rsidRDefault="00476657" w:rsidP="00E7792C">
            <w:pPr>
              <w:pStyle w:val="MHNum"/>
              <w:rPr>
                <w:color w:val="auto"/>
              </w:rPr>
            </w:pPr>
          </w:p>
        </w:tc>
      </w:tr>
      <w:tr w:rsidR="00476657" w:rsidRPr="00D5240C" w14:paraId="2D40E030" w14:textId="77777777" w:rsidTr="00DA59B8">
        <w:tc>
          <w:tcPr>
            <w:tcW w:w="2463" w:type="dxa"/>
          </w:tcPr>
          <w:p w14:paraId="1812F1CF" w14:textId="77777777" w:rsidR="00476657" w:rsidRPr="00D5240C" w:rsidRDefault="00476657" w:rsidP="00241537">
            <w:pPr>
              <w:tabs>
                <w:tab w:val="right" w:pos="2214"/>
              </w:tabs>
              <w:spacing w:before="40"/>
              <w:ind w:right="-108"/>
            </w:pPr>
            <w:r w:rsidRPr="00D5240C">
              <w:t>CTĐT ngành</w:t>
            </w:r>
            <w:r w:rsidRPr="00D5240C">
              <w:tab/>
            </w:r>
          </w:p>
        </w:tc>
        <w:tc>
          <w:tcPr>
            <w:tcW w:w="7392" w:type="dxa"/>
            <w:gridSpan w:val="8"/>
          </w:tcPr>
          <w:p w14:paraId="29D3611A" w14:textId="77777777" w:rsidR="00476657" w:rsidRPr="00A022E9" w:rsidRDefault="00476657" w:rsidP="00A022E9">
            <w:pPr>
              <w:tabs>
                <w:tab w:val="left" w:pos="188"/>
              </w:tabs>
              <w:spacing w:before="40"/>
            </w:pPr>
            <w:r w:rsidRPr="00D5240C">
              <w:rPr>
                <w:lang w:val="vi-VN"/>
              </w:rPr>
              <w:t>Khoa học Máy tính</w:t>
            </w:r>
          </w:p>
        </w:tc>
      </w:tr>
      <w:tr w:rsidR="00476657" w:rsidRPr="00D5240C" w14:paraId="04ECB4FE" w14:textId="77777777" w:rsidTr="00DA59B8">
        <w:trPr>
          <w:trHeight w:val="397"/>
        </w:trPr>
        <w:tc>
          <w:tcPr>
            <w:tcW w:w="2463" w:type="dxa"/>
          </w:tcPr>
          <w:p w14:paraId="2CE55EB1" w14:textId="77777777" w:rsidR="00476657" w:rsidRPr="00D5240C" w:rsidRDefault="00476657" w:rsidP="00241537">
            <w:pPr>
              <w:tabs>
                <w:tab w:val="right" w:pos="2214"/>
              </w:tabs>
              <w:spacing w:before="40"/>
              <w:ind w:right="-108"/>
              <w:jc w:val="left"/>
            </w:pPr>
            <w:r w:rsidRPr="00D5240C">
              <w:t>Trình độ đào tạo</w:t>
            </w:r>
          </w:p>
        </w:tc>
        <w:tc>
          <w:tcPr>
            <w:tcW w:w="7392" w:type="dxa"/>
            <w:gridSpan w:val="8"/>
          </w:tcPr>
          <w:p w14:paraId="766E6A30" w14:textId="77777777" w:rsidR="00476657" w:rsidRPr="00D5240C" w:rsidRDefault="00476657" w:rsidP="00241537">
            <w:pPr>
              <w:tabs>
                <w:tab w:val="left" w:pos="188"/>
              </w:tabs>
              <w:spacing w:before="40"/>
            </w:pPr>
            <w:r w:rsidRPr="00D5240C">
              <w:t>Đại học</w:t>
            </w:r>
          </w:p>
        </w:tc>
      </w:tr>
      <w:tr w:rsidR="00476657" w:rsidRPr="00D5240C" w14:paraId="44F4EB58" w14:textId="77777777" w:rsidTr="00DA59B8">
        <w:trPr>
          <w:trHeight w:val="397"/>
        </w:trPr>
        <w:tc>
          <w:tcPr>
            <w:tcW w:w="2463" w:type="dxa"/>
          </w:tcPr>
          <w:p w14:paraId="07E82A00" w14:textId="77777777" w:rsidR="00476657" w:rsidRPr="00D5240C" w:rsidRDefault="00476657" w:rsidP="00241537">
            <w:pPr>
              <w:tabs>
                <w:tab w:val="right" w:pos="2214"/>
              </w:tabs>
              <w:spacing w:before="40"/>
              <w:ind w:right="-108"/>
              <w:jc w:val="left"/>
            </w:pPr>
            <w:r w:rsidRPr="00D5240C">
              <w:t xml:space="preserve">Cấp độ môn học </w:t>
            </w:r>
            <w:r w:rsidRPr="00D5240C">
              <w:tab/>
              <w:t xml:space="preserve">  </w:t>
            </w:r>
          </w:p>
        </w:tc>
        <w:tc>
          <w:tcPr>
            <w:tcW w:w="7392" w:type="dxa"/>
            <w:gridSpan w:val="8"/>
          </w:tcPr>
          <w:p w14:paraId="709FFE8A" w14:textId="77777777" w:rsidR="00476657" w:rsidRPr="00D5240C" w:rsidRDefault="00476657" w:rsidP="00CA541C">
            <w:pPr>
              <w:tabs>
                <w:tab w:val="left" w:pos="188"/>
              </w:tabs>
              <w:spacing w:before="40"/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t xml:space="preserve">3 </w:t>
            </w:r>
            <w:r w:rsidRPr="00A022E9">
              <w:rPr>
                <w:b/>
                <w:i/>
                <w:iCs/>
              </w:rPr>
              <w:t>(dạ</w:t>
            </w:r>
            <w:r>
              <w:rPr>
                <w:b/>
                <w:i/>
                <w:iCs/>
              </w:rPr>
              <w:t>y cho sinh viên năm 3</w:t>
            </w:r>
            <w:r w:rsidRPr="00A022E9">
              <w:rPr>
                <w:b/>
                <w:i/>
                <w:iCs/>
              </w:rPr>
              <w:t>)</w:t>
            </w:r>
          </w:p>
        </w:tc>
      </w:tr>
      <w:tr w:rsidR="00476657" w:rsidRPr="00D5240C" w14:paraId="5B3C02D7" w14:textId="77777777" w:rsidTr="00DA59B8">
        <w:tc>
          <w:tcPr>
            <w:tcW w:w="2463" w:type="dxa"/>
          </w:tcPr>
          <w:p w14:paraId="02F56883" w14:textId="77777777" w:rsidR="00476657" w:rsidRPr="00D5240C" w:rsidRDefault="00476657" w:rsidP="00241537">
            <w:pPr>
              <w:tabs>
                <w:tab w:val="right" w:pos="2214"/>
              </w:tabs>
              <w:spacing w:before="40"/>
              <w:ind w:right="-108"/>
            </w:pPr>
            <w:r w:rsidRPr="00D5240C">
              <w:t xml:space="preserve">Ghi chú khác  </w:t>
            </w:r>
            <w:r w:rsidRPr="00D5240C">
              <w:tab/>
            </w:r>
          </w:p>
        </w:tc>
        <w:tc>
          <w:tcPr>
            <w:tcW w:w="7392" w:type="dxa"/>
            <w:gridSpan w:val="8"/>
          </w:tcPr>
          <w:p w14:paraId="1BB71F64" w14:textId="77777777" w:rsidR="00476657" w:rsidRPr="00D5240C" w:rsidRDefault="00476657" w:rsidP="00241537">
            <w:pPr>
              <w:spacing w:before="40"/>
            </w:pPr>
          </w:p>
        </w:tc>
      </w:tr>
    </w:tbl>
    <w:p w14:paraId="2845D5D6" w14:textId="77777777" w:rsidR="00476657" w:rsidRPr="00D5240C" w:rsidRDefault="00476657" w:rsidP="00020178">
      <w:pPr>
        <w:pStyle w:val="MHH2"/>
        <w:numPr>
          <w:ilvl w:val="0"/>
          <w:numId w:val="0"/>
        </w:numPr>
        <w:rPr>
          <w:color w:val="auto"/>
        </w:rPr>
      </w:pPr>
    </w:p>
    <w:p w14:paraId="1A294384" w14:textId="77777777" w:rsidR="00476657" w:rsidRPr="00D5240C" w:rsidRDefault="00476657" w:rsidP="00FA4FC0">
      <w:pPr>
        <w:pStyle w:val="MHH2"/>
        <w:rPr>
          <w:color w:val="auto"/>
        </w:rPr>
      </w:pPr>
      <w:r w:rsidRPr="00D5240C">
        <w:rPr>
          <w:color w:val="auto"/>
        </w:rPr>
        <w:t>Mục tiêu của môn học</w:t>
      </w:r>
    </w:p>
    <w:p w14:paraId="3C0FF173" w14:textId="77777777" w:rsidR="00476657" w:rsidRPr="00D5240C" w:rsidRDefault="00476657" w:rsidP="002C30AF">
      <w:pPr>
        <w:tabs>
          <w:tab w:val="left" w:pos="2160"/>
          <w:tab w:val="left" w:pos="2520"/>
        </w:tabs>
        <w:spacing w:line="276" w:lineRule="auto"/>
        <w:jc w:val="left"/>
      </w:pPr>
    </w:p>
    <w:p w14:paraId="4AAEA217" w14:textId="77777777" w:rsidR="00476657" w:rsidRPr="00A022E9" w:rsidRDefault="00476657" w:rsidP="00A022E9">
      <w:r w:rsidRPr="00A022E9">
        <w:t>Môn học này nhằm giới thiệu những kỹ thuật khác nhau để phân tích và thiết kế giải thuật. Sinh</w:t>
      </w:r>
    </w:p>
    <w:p w14:paraId="288D39FA" w14:textId="77777777" w:rsidR="00476657" w:rsidRPr="00A022E9" w:rsidRDefault="00476657" w:rsidP="00A022E9">
      <w:r w:rsidRPr="00A022E9">
        <w:t>viên sẽ được học về khung thức để phân tích độ phức tạp (trường hợp xấu nhất và trường hợp trung</w:t>
      </w:r>
    </w:p>
    <w:p w14:paraId="4CF5FBB2" w14:textId="77777777" w:rsidR="00476657" w:rsidRPr="00A022E9" w:rsidRDefault="00476657" w:rsidP="00A022E9">
      <w:r w:rsidRPr="00A022E9">
        <w:t>bình) của giải thuật và lý thuyết NP-đầy đủ. Ngoài ra sinh viên còn được học về những chiến lược</w:t>
      </w:r>
    </w:p>
    <w:p w14:paraId="13C5A745" w14:textId="77777777" w:rsidR="00476657" w:rsidRPr="00A022E9" w:rsidRDefault="00476657" w:rsidP="00A022E9">
      <w:r w:rsidRPr="00A022E9">
        <w:t>thiết kế giải thuật tiêu biểu như brute-force, giảm để trị, chia để trị, biến thể để trị, qui hoạch động,</w:t>
      </w:r>
    </w:p>
    <w:p w14:paraId="20AEC01C" w14:textId="77777777" w:rsidR="00476657" w:rsidRPr="00A022E9" w:rsidRDefault="00476657" w:rsidP="00A022E9">
      <w:r w:rsidRPr="00A022E9">
        <w:t>tham lam, quay lui, nhánh và cận và giải thuật xấp xỉ.</w:t>
      </w:r>
    </w:p>
    <w:p w14:paraId="6B0CB4EE" w14:textId="77777777" w:rsidR="00476657" w:rsidRPr="00A022E9" w:rsidRDefault="00476657" w:rsidP="00A022E9">
      <w:pPr>
        <w:jc w:val="center"/>
        <w:rPr>
          <w:b/>
          <w:bCs/>
        </w:rPr>
      </w:pPr>
      <w:r w:rsidRPr="00A022E9">
        <w:rPr>
          <w:b/>
          <w:bCs/>
        </w:rPr>
        <w:t>Aims:</w:t>
      </w:r>
    </w:p>
    <w:p w14:paraId="61860898" w14:textId="77777777" w:rsidR="00476657" w:rsidRPr="00A022E9" w:rsidRDefault="00476657" w:rsidP="00A022E9">
      <w:r w:rsidRPr="00A022E9">
        <w:t>This course aims to introduce different techniques of designing and analysing algorithms. Students</w:t>
      </w:r>
    </w:p>
    <w:p w14:paraId="6E048C0D" w14:textId="77777777" w:rsidR="00476657" w:rsidRPr="00A022E9" w:rsidRDefault="00476657" w:rsidP="00A022E9">
      <w:r w:rsidRPr="00A022E9">
        <w:t>will learn about the framework for algorithm analysis (worst-case and average-case) and theory on</w:t>
      </w:r>
    </w:p>
    <w:p w14:paraId="3F7DD0F3" w14:textId="77777777" w:rsidR="00476657" w:rsidRPr="00A022E9" w:rsidRDefault="00476657" w:rsidP="00A022E9">
      <w:r w:rsidRPr="00A022E9">
        <w:t>NP-completeness. In addition, student are exposed to various typical algorithm design paradigms:</w:t>
      </w:r>
    </w:p>
    <w:p w14:paraId="58C5C86D" w14:textId="77777777" w:rsidR="00476657" w:rsidRPr="00A022E9" w:rsidRDefault="00476657" w:rsidP="00A022E9">
      <w:r w:rsidRPr="00A022E9">
        <w:t>brute-force, decrease-and-conquer, divide-and-conquer, transform-and-conquer, dynamic</w:t>
      </w:r>
    </w:p>
    <w:p w14:paraId="36A6E8BF" w14:textId="77777777" w:rsidR="00476657" w:rsidRPr="00A022E9" w:rsidRDefault="00476657" w:rsidP="00A022E9">
      <w:r w:rsidRPr="00A022E9">
        <w:t>programming, greedy technique, recursive backtracking, branch-and-bound and approximation</w:t>
      </w:r>
    </w:p>
    <w:p w14:paraId="3C3BB77C" w14:textId="77777777" w:rsidR="00476657" w:rsidRPr="00D5240C" w:rsidRDefault="00476657" w:rsidP="00A022E9">
      <w:pPr>
        <w:rPr>
          <w:lang w:val="vi-VN"/>
        </w:rPr>
      </w:pPr>
      <w:r w:rsidRPr="00A022E9">
        <w:t>algorithm.</w:t>
      </w:r>
    </w:p>
    <w:p w14:paraId="59FAF08E" w14:textId="77777777" w:rsidR="00476657" w:rsidRPr="00D5240C" w:rsidRDefault="00476657" w:rsidP="00584E6F">
      <w:pPr>
        <w:tabs>
          <w:tab w:val="left" w:pos="2160"/>
          <w:tab w:val="left" w:pos="2520"/>
        </w:tabs>
        <w:spacing w:line="276" w:lineRule="auto"/>
        <w:ind w:firstLine="284"/>
      </w:pPr>
    </w:p>
    <w:p w14:paraId="0AEB4FA1" w14:textId="77777777" w:rsidR="00476657" w:rsidRPr="00D5240C" w:rsidRDefault="00476657" w:rsidP="00FA4FC0">
      <w:pPr>
        <w:pStyle w:val="MHH2"/>
        <w:rPr>
          <w:color w:val="auto"/>
        </w:rPr>
      </w:pPr>
      <w:r w:rsidRPr="00D5240C">
        <w:rPr>
          <w:color w:val="auto"/>
        </w:rPr>
        <w:t>Nội dung tóm tắt môn học</w:t>
      </w:r>
    </w:p>
    <w:p w14:paraId="005A9761" w14:textId="77777777" w:rsidR="00476657" w:rsidRPr="00D5240C" w:rsidRDefault="00476657" w:rsidP="00DA3200"/>
    <w:p w14:paraId="2E6E0715" w14:textId="77777777" w:rsidR="00476657" w:rsidRPr="00A022E9" w:rsidRDefault="00476657" w:rsidP="00A022E9">
      <w:pPr>
        <w:pStyle w:val="ListParagraph"/>
        <w:numPr>
          <w:ilvl w:val="0"/>
          <w:numId w:val="36"/>
        </w:numPr>
        <w:rPr>
          <w:bCs/>
          <w:iCs/>
        </w:rPr>
      </w:pPr>
      <w:r w:rsidRPr="00A022E9">
        <w:rPr>
          <w:bCs/>
          <w:iCs/>
        </w:rPr>
        <w:t>Các khái niệm căn bản về phân tích độ phức tạp giải thuật và thiết kế giải thuật</w:t>
      </w:r>
    </w:p>
    <w:p w14:paraId="4E1275DD" w14:textId="77777777" w:rsidR="00476657" w:rsidRPr="00A022E9" w:rsidRDefault="00476657" w:rsidP="00A022E9">
      <w:pPr>
        <w:pStyle w:val="ListParagraph"/>
        <w:numPr>
          <w:ilvl w:val="0"/>
          <w:numId w:val="36"/>
        </w:numPr>
        <w:rPr>
          <w:bCs/>
          <w:iCs/>
        </w:rPr>
      </w:pPr>
      <w:r w:rsidRPr="00A022E9">
        <w:rPr>
          <w:bCs/>
          <w:iCs/>
        </w:rPr>
        <w:t>Chiến lược chia-để-trị</w:t>
      </w:r>
    </w:p>
    <w:p w14:paraId="35408138" w14:textId="77777777" w:rsidR="00476657" w:rsidRPr="00A022E9" w:rsidRDefault="00476657" w:rsidP="00A022E9">
      <w:pPr>
        <w:pStyle w:val="ListParagraph"/>
        <w:numPr>
          <w:ilvl w:val="0"/>
          <w:numId w:val="36"/>
        </w:numPr>
        <w:rPr>
          <w:bCs/>
          <w:iCs/>
        </w:rPr>
      </w:pPr>
      <w:r w:rsidRPr="00A022E9">
        <w:rPr>
          <w:bCs/>
          <w:iCs/>
        </w:rPr>
        <w:t>Chiến lược giảm-để-trị</w:t>
      </w:r>
    </w:p>
    <w:p w14:paraId="06AA0455" w14:textId="77777777" w:rsidR="00476657" w:rsidRPr="00A022E9" w:rsidRDefault="00476657" w:rsidP="00A022E9">
      <w:pPr>
        <w:pStyle w:val="ListParagraph"/>
        <w:numPr>
          <w:ilvl w:val="0"/>
          <w:numId w:val="36"/>
        </w:numPr>
        <w:rPr>
          <w:bCs/>
          <w:iCs/>
        </w:rPr>
      </w:pPr>
      <w:r w:rsidRPr="00A022E9">
        <w:rPr>
          <w:bCs/>
          <w:iCs/>
        </w:rPr>
        <w:t>Chiến lược biến thể-để-trị</w:t>
      </w:r>
    </w:p>
    <w:p w14:paraId="4374F331" w14:textId="77777777" w:rsidR="00476657" w:rsidRPr="00A022E9" w:rsidRDefault="00476657" w:rsidP="00A022E9">
      <w:pPr>
        <w:pStyle w:val="ListParagraph"/>
        <w:numPr>
          <w:ilvl w:val="0"/>
          <w:numId w:val="36"/>
        </w:numPr>
        <w:rPr>
          <w:bCs/>
          <w:iCs/>
        </w:rPr>
      </w:pPr>
      <w:r w:rsidRPr="00A022E9">
        <w:rPr>
          <w:bCs/>
          <w:iCs/>
        </w:rPr>
        <w:t>Quy hoạch động và giải thuật tham lam</w:t>
      </w:r>
    </w:p>
    <w:p w14:paraId="78A26F1F" w14:textId="77777777" w:rsidR="00476657" w:rsidRPr="00A022E9" w:rsidRDefault="00476657" w:rsidP="00A022E9">
      <w:pPr>
        <w:pStyle w:val="ListParagraph"/>
        <w:numPr>
          <w:ilvl w:val="0"/>
          <w:numId w:val="36"/>
        </w:numPr>
        <w:rPr>
          <w:bCs/>
          <w:iCs/>
        </w:rPr>
      </w:pPr>
      <w:r w:rsidRPr="00A022E9">
        <w:rPr>
          <w:bCs/>
          <w:iCs/>
        </w:rPr>
        <w:lastRenderedPageBreak/>
        <w:t>Giải thuật quay lui và giải thuật nhánh-và-cận</w:t>
      </w:r>
    </w:p>
    <w:p w14:paraId="0A8DEDAE" w14:textId="77777777" w:rsidR="00476657" w:rsidRPr="00A022E9" w:rsidRDefault="00476657" w:rsidP="00A022E9">
      <w:pPr>
        <w:pStyle w:val="ListParagraph"/>
        <w:numPr>
          <w:ilvl w:val="0"/>
          <w:numId w:val="36"/>
        </w:numPr>
        <w:rPr>
          <w:bCs/>
          <w:iCs/>
        </w:rPr>
      </w:pPr>
      <w:r w:rsidRPr="00A022E9">
        <w:rPr>
          <w:bCs/>
          <w:iCs/>
        </w:rPr>
        <w:t>Vấn đề NP-đầy đủ</w:t>
      </w:r>
    </w:p>
    <w:p w14:paraId="01E3D19B" w14:textId="77777777" w:rsidR="00476657" w:rsidRPr="00A022E9" w:rsidRDefault="00476657" w:rsidP="00A022E9">
      <w:pPr>
        <w:pStyle w:val="ListParagraph"/>
        <w:numPr>
          <w:ilvl w:val="0"/>
          <w:numId w:val="36"/>
        </w:numPr>
        <w:rPr>
          <w:bCs/>
          <w:iCs/>
        </w:rPr>
      </w:pPr>
      <w:r w:rsidRPr="00A022E9">
        <w:rPr>
          <w:bCs/>
          <w:iCs/>
        </w:rPr>
        <w:t>Giải thuật xấp xỉ</w:t>
      </w:r>
    </w:p>
    <w:p w14:paraId="1BECCCED" w14:textId="77777777" w:rsidR="00476657" w:rsidRPr="00A022E9" w:rsidRDefault="00476657" w:rsidP="00A022E9">
      <w:pPr>
        <w:jc w:val="center"/>
        <w:rPr>
          <w:b/>
          <w:bCs/>
          <w:iCs/>
        </w:rPr>
      </w:pPr>
      <w:r w:rsidRPr="00A022E9">
        <w:rPr>
          <w:b/>
          <w:bCs/>
          <w:iCs/>
        </w:rPr>
        <w:t>Course outline:</w:t>
      </w:r>
    </w:p>
    <w:p w14:paraId="667E5A9E" w14:textId="77777777" w:rsidR="00476657" w:rsidRPr="00A022E9" w:rsidRDefault="00476657" w:rsidP="00A022E9">
      <w:pPr>
        <w:pStyle w:val="ListParagraph"/>
        <w:numPr>
          <w:ilvl w:val="0"/>
          <w:numId w:val="37"/>
        </w:numPr>
        <w:rPr>
          <w:bCs/>
          <w:iCs/>
        </w:rPr>
      </w:pPr>
      <w:r w:rsidRPr="00A022E9">
        <w:rPr>
          <w:bCs/>
          <w:iCs/>
        </w:rPr>
        <w:t>Fundamentals of the analysis of algorithm efficiency and the design of algorithms</w:t>
      </w:r>
    </w:p>
    <w:p w14:paraId="18674AEC" w14:textId="77777777" w:rsidR="00476657" w:rsidRPr="00A022E9" w:rsidRDefault="00476657" w:rsidP="00A022E9">
      <w:pPr>
        <w:pStyle w:val="ListParagraph"/>
        <w:numPr>
          <w:ilvl w:val="0"/>
          <w:numId w:val="37"/>
        </w:numPr>
        <w:rPr>
          <w:bCs/>
          <w:iCs/>
        </w:rPr>
      </w:pPr>
      <w:r w:rsidRPr="00A022E9">
        <w:rPr>
          <w:bCs/>
          <w:iCs/>
        </w:rPr>
        <w:t>Divide-and-conquer</w:t>
      </w:r>
    </w:p>
    <w:p w14:paraId="4DB20C50" w14:textId="77777777" w:rsidR="00476657" w:rsidRPr="00A022E9" w:rsidRDefault="00476657" w:rsidP="00A022E9">
      <w:pPr>
        <w:pStyle w:val="ListParagraph"/>
        <w:numPr>
          <w:ilvl w:val="0"/>
          <w:numId w:val="37"/>
        </w:numPr>
        <w:rPr>
          <w:bCs/>
          <w:iCs/>
        </w:rPr>
      </w:pPr>
      <w:r w:rsidRPr="00A022E9">
        <w:rPr>
          <w:bCs/>
          <w:iCs/>
        </w:rPr>
        <w:t>Decrease-and-conquer</w:t>
      </w:r>
    </w:p>
    <w:p w14:paraId="428F24F7" w14:textId="77777777" w:rsidR="00476657" w:rsidRPr="00A022E9" w:rsidRDefault="00476657" w:rsidP="00A022E9">
      <w:pPr>
        <w:pStyle w:val="ListParagraph"/>
        <w:numPr>
          <w:ilvl w:val="0"/>
          <w:numId w:val="37"/>
        </w:numPr>
        <w:rPr>
          <w:bCs/>
          <w:iCs/>
        </w:rPr>
      </w:pPr>
      <w:r w:rsidRPr="00A022E9">
        <w:rPr>
          <w:bCs/>
          <w:iCs/>
        </w:rPr>
        <w:t>Transform-and-conquer</w:t>
      </w:r>
    </w:p>
    <w:p w14:paraId="0889F1A6" w14:textId="77777777" w:rsidR="00476657" w:rsidRPr="00A022E9" w:rsidRDefault="00476657" w:rsidP="00A022E9">
      <w:pPr>
        <w:pStyle w:val="ListParagraph"/>
        <w:numPr>
          <w:ilvl w:val="0"/>
          <w:numId w:val="37"/>
        </w:numPr>
        <w:rPr>
          <w:bCs/>
          <w:iCs/>
        </w:rPr>
      </w:pPr>
      <w:r w:rsidRPr="00A022E9">
        <w:rPr>
          <w:bCs/>
          <w:iCs/>
        </w:rPr>
        <w:t>Dynamic programming and greedy technique</w:t>
      </w:r>
    </w:p>
    <w:p w14:paraId="2F081F95" w14:textId="77777777" w:rsidR="00476657" w:rsidRPr="00A022E9" w:rsidRDefault="00476657" w:rsidP="00A022E9">
      <w:pPr>
        <w:pStyle w:val="ListParagraph"/>
        <w:numPr>
          <w:ilvl w:val="0"/>
          <w:numId w:val="37"/>
        </w:numPr>
        <w:rPr>
          <w:bCs/>
          <w:iCs/>
        </w:rPr>
      </w:pPr>
      <w:r w:rsidRPr="00A022E9">
        <w:rPr>
          <w:bCs/>
          <w:iCs/>
        </w:rPr>
        <w:t>Backtracking and branch-and-bound</w:t>
      </w:r>
    </w:p>
    <w:p w14:paraId="65B06C65" w14:textId="77777777" w:rsidR="00476657" w:rsidRPr="00A022E9" w:rsidRDefault="00476657" w:rsidP="00A022E9">
      <w:pPr>
        <w:pStyle w:val="ListParagraph"/>
        <w:numPr>
          <w:ilvl w:val="0"/>
          <w:numId w:val="37"/>
        </w:numPr>
        <w:rPr>
          <w:bCs/>
          <w:iCs/>
        </w:rPr>
      </w:pPr>
      <w:r w:rsidRPr="00A022E9">
        <w:rPr>
          <w:bCs/>
          <w:iCs/>
        </w:rPr>
        <w:t>NP-completeness</w:t>
      </w:r>
    </w:p>
    <w:p w14:paraId="3C3B53A8" w14:textId="77777777" w:rsidR="00476657" w:rsidRPr="00A022E9" w:rsidRDefault="00476657" w:rsidP="00A022E9">
      <w:pPr>
        <w:pStyle w:val="ListParagraph"/>
        <w:numPr>
          <w:ilvl w:val="0"/>
          <w:numId w:val="37"/>
        </w:numPr>
        <w:rPr>
          <w:lang w:val="vi-VN"/>
        </w:rPr>
      </w:pPr>
      <w:r w:rsidRPr="00A022E9">
        <w:rPr>
          <w:bCs/>
          <w:iCs/>
        </w:rPr>
        <w:t>Approximation algorithms</w:t>
      </w:r>
    </w:p>
    <w:p w14:paraId="4B051C43" w14:textId="77777777" w:rsidR="00476657" w:rsidRPr="00D5240C" w:rsidRDefault="00476657" w:rsidP="00544C01">
      <w:r w:rsidRPr="00D5240C">
        <w:tab/>
      </w:r>
    </w:p>
    <w:p w14:paraId="1E1A1414" w14:textId="77777777" w:rsidR="00476657" w:rsidRPr="00D5240C" w:rsidRDefault="00476657" w:rsidP="00FA4FC0">
      <w:pPr>
        <w:pStyle w:val="MHH2"/>
        <w:rPr>
          <w:color w:val="auto"/>
        </w:rPr>
      </w:pPr>
      <w:r w:rsidRPr="00D5240C">
        <w:rPr>
          <w:color w:val="auto"/>
        </w:rPr>
        <w:t>Tài liệu học tập</w:t>
      </w:r>
    </w:p>
    <w:p w14:paraId="6980FFA8" w14:textId="77777777" w:rsidR="00476657" w:rsidRPr="00D5240C" w:rsidRDefault="00476657" w:rsidP="00DA3200"/>
    <w:p w14:paraId="14DCB94F" w14:textId="77777777" w:rsidR="00476657" w:rsidRPr="00A022E9" w:rsidRDefault="00476657" w:rsidP="00A022E9">
      <w:pPr>
        <w:pStyle w:val="BodyText"/>
      </w:pPr>
      <w:r w:rsidRPr="00A022E9">
        <w:t>Sách, Giáo trình chính:</w:t>
      </w:r>
    </w:p>
    <w:p w14:paraId="72BDC70A" w14:textId="77777777" w:rsidR="00476657" w:rsidRPr="00A022E9" w:rsidRDefault="00476657" w:rsidP="00A022E9">
      <w:pPr>
        <w:pStyle w:val="BodyText"/>
      </w:pPr>
      <w:r w:rsidRPr="00A022E9">
        <w:t xml:space="preserve">[1] </w:t>
      </w:r>
      <w:r w:rsidRPr="00A022E9">
        <w:rPr>
          <w:i/>
          <w:iCs/>
        </w:rPr>
        <w:t>Introduction to Algorithms</w:t>
      </w:r>
      <w:r w:rsidRPr="00A022E9">
        <w:t>, 3rd Edition – T. H. Cormen, C.E. Leiserson, R.L. Rivest, C.</w:t>
      </w:r>
    </w:p>
    <w:p w14:paraId="7589C570" w14:textId="77777777" w:rsidR="00476657" w:rsidRPr="00A022E9" w:rsidRDefault="00476657" w:rsidP="00A022E9">
      <w:pPr>
        <w:pStyle w:val="BodyText"/>
      </w:pPr>
      <w:r w:rsidRPr="00A022E9">
        <w:t>Stein, The MIT Press, 2009.</w:t>
      </w:r>
    </w:p>
    <w:p w14:paraId="41684ECD" w14:textId="77777777" w:rsidR="00476657" w:rsidRPr="00A022E9" w:rsidRDefault="00476657" w:rsidP="00A022E9">
      <w:pPr>
        <w:pStyle w:val="BodyText"/>
      </w:pPr>
      <w:r w:rsidRPr="00A022E9">
        <w:t xml:space="preserve">[2] </w:t>
      </w:r>
      <w:r w:rsidRPr="00A022E9">
        <w:rPr>
          <w:i/>
          <w:iCs/>
        </w:rPr>
        <w:t xml:space="preserve">Introduction to the Design and Analysis of Algorithms, 3rd Edition- </w:t>
      </w:r>
      <w:r w:rsidRPr="00A022E9">
        <w:t>A. Levitin, Pearson-</w:t>
      </w:r>
    </w:p>
    <w:p w14:paraId="59A3E4B7" w14:textId="77777777" w:rsidR="00476657" w:rsidRDefault="00476657" w:rsidP="00A022E9">
      <w:pPr>
        <w:pStyle w:val="BodyText"/>
      </w:pPr>
      <w:r w:rsidRPr="00A022E9">
        <w:t>Addison-Wesley, 2012.</w:t>
      </w:r>
    </w:p>
    <w:p w14:paraId="7F8A1CF0" w14:textId="77777777" w:rsidR="00476657" w:rsidRPr="00A022E9" w:rsidRDefault="00476657" w:rsidP="00A022E9">
      <w:pPr>
        <w:pStyle w:val="BodyText"/>
      </w:pPr>
    </w:p>
    <w:p w14:paraId="708528EF" w14:textId="77777777" w:rsidR="00476657" w:rsidRPr="00A022E9" w:rsidRDefault="00476657" w:rsidP="00A022E9">
      <w:pPr>
        <w:pStyle w:val="BodyText"/>
      </w:pPr>
      <w:r w:rsidRPr="00A022E9">
        <w:t>Sách tham khảo:</w:t>
      </w:r>
    </w:p>
    <w:p w14:paraId="3F803B81" w14:textId="77777777" w:rsidR="00476657" w:rsidRPr="00A022E9" w:rsidRDefault="00476657" w:rsidP="00A022E9">
      <w:pPr>
        <w:pStyle w:val="BodyText"/>
      </w:pPr>
      <w:r w:rsidRPr="00A022E9">
        <w:t xml:space="preserve">[1] </w:t>
      </w:r>
      <w:r w:rsidRPr="00A022E9">
        <w:rPr>
          <w:i/>
          <w:iCs/>
        </w:rPr>
        <w:t xml:space="preserve">Algorithms in C++ </w:t>
      </w:r>
      <w:r w:rsidRPr="00A022E9">
        <w:t>– R. Sedgewick, Addison-Wesley, 1998.</w:t>
      </w:r>
    </w:p>
    <w:p w14:paraId="3577A63F" w14:textId="77777777" w:rsidR="00476657" w:rsidRPr="00D5240C" w:rsidRDefault="00476657" w:rsidP="00A022E9">
      <w:pPr>
        <w:pStyle w:val="BodyText"/>
      </w:pPr>
      <w:r w:rsidRPr="00A022E9">
        <w:t xml:space="preserve">[2] </w:t>
      </w:r>
      <w:r w:rsidRPr="00A022E9">
        <w:rPr>
          <w:i/>
          <w:iCs/>
        </w:rPr>
        <w:t>Problems on Algorithms</w:t>
      </w:r>
      <w:r w:rsidRPr="00A022E9">
        <w:t>, 2nd Edition – I. Parberry &amp; W. Gasarch, 2002.</w:t>
      </w:r>
    </w:p>
    <w:p w14:paraId="4A318552" w14:textId="77777777" w:rsidR="00476657" w:rsidRPr="00D5240C" w:rsidRDefault="00476657" w:rsidP="00840FC4">
      <w:pPr>
        <w:pStyle w:val="MHH2"/>
        <w:spacing w:before="240"/>
        <w:rPr>
          <w:color w:val="auto"/>
        </w:rPr>
      </w:pPr>
      <w:r w:rsidRPr="00D5240C">
        <w:rPr>
          <w:color w:val="auto"/>
        </w:rPr>
        <w:t>Hiểu biết, kỹ năng, thái độ cần đạt được sau khi học môn học</w:t>
      </w:r>
    </w:p>
    <w:p w14:paraId="68D46ABC" w14:textId="77777777" w:rsidR="00476657" w:rsidRPr="00D5240C" w:rsidRDefault="00476657" w:rsidP="00DA3200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7461"/>
        <w:gridCol w:w="1300"/>
      </w:tblGrid>
      <w:tr w:rsidR="00476657" w:rsidRPr="00BC52DF" w14:paraId="4265406F" w14:textId="77777777" w:rsidTr="00BC52DF">
        <w:trPr>
          <w:tblHeader/>
          <w:jc w:val="center"/>
        </w:trPr>
        <w:tc>
          <w:tcPr>
            <w:tcW w:w="1094" w:type="dxa"/>
          </w:tcPr>
          <w:p w14:paraId="380FA73B" w14:textId="77777777" w:rsidR="00476657" w:rsidRPr="00BC52DF" w:rsidRDefault="00476657" w:rsidP="00241537">
            <w:pPr>
              <w:spacing w:line="276" w:lineRule="auto"/>
              <w:jc w:val="center"/>
              <w:rPr>
                <w:b/>
              </w:rPr>
            </w:pPr>
            <w:r w:rsidRPr="00BC52DF">
              <w:rPr>
                <w:b/>
              </w:rPr>
              <w:t>STT</w:t>
            </w:r>
          </w:p>
        </w:tc>
        <w:tc>
          <w:tcPr>
            <w:tcW w:w="7461" w:type="dxa"/>
          </w:tcPr>
          <w:p w14:paraId="4B8F62B7" w14:textId="77777777" w:rsidR="00476657" w:rsidRPr="00BC52DF" w:rsidRDefault="00476657" w:rsidP="00241537">
            <w:pPr>
              <w:spacing w:line="276" w:lineRule="auto"/>
              <w:jc w:val="center"/>
              <w:rPr>
                <w:b/>
              </w:rPr>
            </w:pPr>
            <w:r w:rsidRPr="00BC52DF">
              <w:rPr>
                <w:b/>
              </w:rPr>
              <w:t xml:space="preserve">Chuẩn đầu ra môn học </w:t>
            </w:r>
          </w:p>
        </w:tc>
        <w:tc>
          <w:tcPr>
            <w:tcW w:w="1300" w:type="dxa"/>
          </w:tcPr>
          <w:p w14:paraId="56CAEFFA" w14:textId="77777777" w:rsidR="00476657" w:rsidRPr="00BC52DF" w:rsidRDefault="00476657" w:rsidP="00241537">
            <w:pPr>
              <w:spacing w:line="276" w:lineRule="auto"/>
              <w:jc w:val="center"/>
              <w:rPr>
                <w:b/>
              </w:rPr>
            </w:pPr>
            <w:r w:rsidRPr="00BC52DF">
              <w:rPr>
                <w:b/>
              </w:rPr>
              <w:t>CDIO</w:t>
            </w:r>
          </w:p>
        </w:tc>
      </w:tr>
    </w:tbl>
    <w:p w14:paraId="09C548FE" w14:textId="77777777" w:rsidR="00A27A93" w:rsidRDefault="00A27A93" w:rsidP="00510845">
      <w:pPr>
        <w:rPr>
          <w:color w:val="548DD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7461"/>
        <w:gridCol w:w="1300"/>
      </w:tblGrid>
      <w:tr w:rsidR="00476657" w:rsidRPr="003765AD" w14:paraId="3DD00E83" w14:textId="77777777" w:rsidTr="00BC52DF">
        <w:trPr>
          <w:tblHeader/>
          <w:jc w:val="center"/>
        </w:trPr>
        <w:tc>
          <w:tcPr>
            <w:tcW w:w="1094" w:type="dxa"/>
          </w:tcPr>
          <w:p w14:paraId="17737FE2" w14:textId="77777777" w:rsidR="00476657" w:rsidRPr="003765AD" w:rsidRDefault="00476657" w:rsidP="00E165F3">
            <w:pPr>
              <w:spacing w:line="276" w:lineRule="auto"/>
              <w:jc w:val="center"/>
              <w:rPr>
                <w:b/>
                <w:color w:val="0000FF"/>
                <w:lang w:val="vi-VN"/>
              </w:rPr>
            </w:pPr>
            <w:r w:rsidRPr="003765AD">
              <w:rPr>
                <w:b/>
                <w:color w:val="0000FF"/>
                <w:lang w:val="vi-VN"/>
              </w:rPr>
              <w:t>Ord.</w:t>
            </w:r>
          </w:p>
        </w:tc>
        <w:tc>
          <w:tcPr>
            <w:tcW w:w="7461" w:type="dxa"/>
          </w:tcPr>
          <w:p w14:paraId="44FDD060" w14:textId="77777777" w:rsidR="00476657" w:rsidRPr="003765AD" w:rsidRDefault="00476657" w:rsidP="00E165F3">
            <w:pPr>
              <w:spacing w:line="276" w:lineRule="auto"/>
              <w:jc w:val="center"/>
              <w:rPr>
                <w:b/>
                <w:color w:val="0000FF"/>
                <w:lang w:val="vi-VN"/>
              </w:rPr>
            </w:pPr>
            <w:r w:rsidRPr="003765AD">
              <w:rPr>
                <w:b/>
                <w:color w:val="0000FF"/>
                <w:lang w:val="vi-VN"/>
              </w:rPr>
              <w:t>Course learning outcomes</w:t>
            </w:r>
          </w:p>
        </w:tc>
        <w:tc>
          <w:tcPr>
            <w:tcW w:w="1300" w:type="dxa"/>
          </w:tcPr>
          <w:p w14:paraId="582FD375" w14:textId="77777777" w:rsidR="00476657" w:rsidRPr="003765AD" w:rsidRDefault="00476657" w:rsidP="00E165F3">
            <w:pPr>
              <w:spacing w:line="276" w:lineRule="auto"/>
              <w:jc w:val="center"/>
              <w:rPr>
                <w:b/>
                <w:color w:val="0000FF"/>
              </w:rPr>
            </w:pPr>
            <w:r w:rsidRPr="003765AD">
              <w:rPr>
                <w:b/>
                <w:color w:val="0000FF"/>
              </w:rPr>
              <w:t>CDIO</w:t>
            </w:r>
          </w:p>
        </w:tc>
      </w:tr>
      <w:tr w:rsidR="00476657" w:rsidRPr="003765AD" w14:paraId="2B4E23BF" w14:textId="77777777" w:rsidTr="00E165F3">
        <w:trPr>
          <w:trHeight w:val="251"/>
          <w:jc w:val="center"/>
        </w:trPr>
        <w:tc>
          <w:tcPr>
            <w:tcW w:w="1094" w:type="dxa"/>
            <w:vMerge w:val="restart"/>
          </w:tcPr>
          <w:p w14:paraId="71C99DB7" w14:textId="77777777" w:rsidR="00476657" w:rsidRPr="003765AD" w:rsidRDefault="00476657" w:rsidP="00E165F3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L.O.1</w:t>
            </w:r>
          </w:p>
        </w:tc>
        <w:tc>
          <w:tcPr>
            <w:tcW w:w="7461" w:type="dxa"/>
          </w:tcPr>
          <w:p w14:paraId="5EB4656C" w14:textId="77777777" w:rsidR="00476657" w:rsidRPr="003765AD" w:rsidRDefault="00476657" w:rsidP="00A022E9">
            <w:pPr>
              <w:widowControl/>
              <w:tabs>
                <w:tab w:val="left" w:pos="-288"/>
                <w:tab w:val="left" w:pos="288"/>
                <w:tab w:val="left" w:pos="64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suppressAutoHyphens/>
              <w:spacing w:after="120"/>
              <w:rPr>
                <w:color w:val="0000FF"/>
                <w:lang w:val="vi-VN"/>
              </w:rPr>
            </w:pPr>
            <w:r w:rsidRPr="003765AD">
              <w:rPr>
                <w:color w:val="0000FF"/>
              </w:rPr>
              <w:t>Able to analyze the complexity of the algorithms (recursive or iterative) and estimate the efficiency of the algorithms.</w:t>
            </w:r>
          </w:p>
        </w:tc>
        <w:tc>
          <w:tcPr>
            <w:tcW w:w="1300" w:type="dxa"/>
          </w:tcPr>
          <w:p w14:paraId="49A3C876" w14:textId="77777777" w:rsidR="00476657" w:rsidRPr="003765AD" w:rsidRDefault="00476657" w:rsidP="00E165F3">
            <w:pPr>
              <w:spacing w:line="276" w:lineRule="auto"/>
              <w:jc w:val="center"/>
              <w:rPr>
                <w:color w:val="0000FF"/>
              </w:rPr>
            </w:pPr>
          </w:p>
        </w:tc>
      </w:tr>
      <w:tr w:rsidR="00476657" w:rsidRPr="003765AD" w14:paraId="53F63A82" w14:textId="77777777" w:rsidTr="00E165F3">
        <w:trPr>
          <w:trHeight w:val="251"/>
          <w:jc w:val="center"/>
        </w:trPr>
        <w:tc>
          <w:tcPr>
            <w:tcW w:w="1094" w:type="dxa"/>
            <w:vMerge/>
          </w:tcPr>
          <w:p w14:paraId="6FBE17CC" w14:textId="77777777" w:rsidR="00476657" w:rsidRPr="003765AD" w:rsidRDefault="00476657" w:rsidP="00E165F3">
            <w:pPr>
              <w:spacing w:line="276" w:lineRule="auto"/>
              <w:jc w:val="center"/>
              <w:rPr>
                <w:color w:val="0000FF"/>
              </w:rPr>
            </w:pPr>
          </w:p>
        </w:tc>
        <w:tc>
          <w:tcPr>
            <w:tcW w:w="7461" w:type="dxa"/>
          </w:tcPr>
          <w:p w14:paraId="6AA3DCE6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L.O.1.1 – Analyze the worst-case complexity of iterative algorithms</w:t>
            </w:r>
          </w:p>
          <w:p w14:paraId="2B5E640F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L.O.1.2 – Analyze the worst-case complexity of iterative algorithms based</w:t>
            </w:r>
          </w:p>
          <w:p w14:paraId="5F315AA1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on recurrence relations</w:t>
            </w:r>
          </w:p>
          <w:p w14:paraId="036EC1C3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L.O.1.3 – List and contrast standard complexity classes</w:t>
            </w:r>
          </w:p>
          <w:p w14:paraId="4B0BFF33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L.O.1.4 – Analyze the average-case complexity of some simple algorithms</w:t>
            </w:r>
          </w:p>
          <w:p w14:paraId="264A2B8F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L.O.1.5 – Use big-O notation to give asymptotic upper bounds on</w:t>
            </w:r>
          </w:p>
          <w:p w14:paraId="0675D33C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time/space complexity of algorithms</w:t>
            </w:r>
          </w:p>
          <w:p w14:paraId="713566CE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L.O.1.6 – Identify the basic operation of a given algorithm on which the</w:t>
            </w:r>
          </w:p>
          <w:p w14:paraId="28B5EE04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complexity analysis for this algorithm can be computed</w:t>
            </w:r>
          </w:p>
          <w:p w14:paraId="6678C89F" w14:textId="77777777" w:rsidR="00476657" w:rsidRPr="003765AD" w:rsidRDefault="00476657" w:rsidP="00A022E9">
            <w:pPr>
              <w:spacing w:line="276" w:lineRule="auto"/>
              <w:rPr>
                <w:rFonts w:eastAsia="SymbolMT"/>
                <w:noProof w:val="0"/>
                <w:color w:val="0000FF"/>
                <w:lang w:val="vi-VN"/>
              </w:rPr>
            </w:pPr>
            <w:r w:rsidRPr="003765AD">
              <w:rPr>
                <w:color w:val="0000FF"/>
              </w:rPr>
              <w:t>L.O.1.7 – Given examples that illustrate time-space trade-offs of algorithms.</w:t>
            </w:r>
          </w:p>
        </w:tc>
        <w:tc>
          <w:tcPr>
            <w:tcW w:w="1300" w:type="dxa"/>
          </w:tcPr>
          <w:p w14:paraId="42B56C4E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4.6.5</w:t>
            </w:r>
          </w:p>
          <w:p w14:paraId="4508BF6E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</w:p>
          <w:p w14:paraId="7BA4C9A8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4.6.5</w:t>
            </w:r>
          </w:p>
          <w:p w14:paraId="7BD9250B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</w:p>
          <w:p w14:paraId="546F104E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4.6.5</w:t>
            </w:r>
          </w:p>
          <w:p w14:paraId="43D15D2C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</w:p>
          <w:p w14:paraId="51F03CD8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4.6.5</w:t>
            </w:r>
          </w:p>
          <w:p w14:paraId="085B1ED6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</w:p>
          <w:p w14:paraId="2ABAAE97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4.6.5</w:t>
            </w:r>
          </w:p>
          <w:p w14:paraId="56C8AF32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</w:p>
          <w:p w14:paraId="6BF5F0EC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4.6.5</w:t>
            </w:r>
          </w:p>
          <w:p w14:paraId="55286CD1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</w:p>
          <w:p w14:paraId="0AE37B1A" w14:textId="77777777" w:rsidR="00476657" w:rsidRPr="003765AD" w:rsidRDefault="00476657" w:rsidP="00E165F3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4.6.5</w:t>
            </w:r>
          </w:p>
        </w:tc>
      </w:tr>
      <w:tr w:rsidR="00476657" w:rsidRPr="003765AD" w14:paraId="345E6352" w14:textId="77777777" w:rsidTr="00E165F3">
        <w:trPr>
          <w:trHeight w:val="251"/>
          <w:jc w:val="center"/>
        </w:trPr>
        <w:tc>
          <w:tcPr>
            <w:tcW w:w="1094" w:type="dxa"/>
            <w:vMerge w:val="restart"/>
          </w:tcPr>
          <w:p w14:paraId="282F718F" w14:textId="77777777" w:rsidR="00476657" w:rsidRPr="003765AD" w:rsidRDefault="00476657" w:rsidP="00E165F3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SymbolMT"/>
                <w:noProof w:val="0"/>
                <w:color w:val="0000FF"/>
              </w:rPr>
            </w:pPr>
            <w:r w:rsidRPr="003765AD">
              <w:rPr>
                <w:rFonts w:eastAsia="SymbolMT"/>
                <w:noProof w:val="0"/>
                <w:color w:val="0000FF"/>
              </w:rPr>
              <w:t>L.O.2</w:t>
            </w:r>
          </w:p>
        </w:tc>
        <w:tc>
          <w:tcPr>
            <w:tcW w:w="7461" w:type="dxa"/>
          </w:tcPr>
          <w:p w14:paraId="3F2436BE" w14:textId="61F31EA7" w:rsidR="00476657" w:rsidRPr="003765AD" w:rsidRDefault="00147A7B" w:rsidP="00147A7B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rFonts w:eastAsia="SymbolMT"/>
                <w:noProof w:val="0"/>
                <w:color w:val="0000FF"/>
              </w:rPr>
            </w:pPr>
            <w:r w:rsidRPr="003765AD">
              <w:rPr>
                <w:color w:val="0000FF"/>
              </w:rPr>
              <w:t>Decompose a computing problem into advanced algorithm strategies to  i</w:t>
            </w:r>
            <w:r w:rsidR="00476657" w:rsidRPr="003765AD">
              <w:rPr>
                <w:color w:val="0000FF"/>
              </w:rPr>
              <w:t>mprove the ability to design algorithms in different areas</w:t>
            </w:r>
          </w:p>
        </w:tc>
        <w:tc>
          <w:tcPr>
            <w:tcW w:w="1300" w:type="dxa"/>
          </w:tcPr>
          <w:p w14:paraId="6B54EEE9" w14:textId="77777777" w:rsidR="00476657" w:rsidRPr="003765AD" w:rsidRDefault="00476657" w:rsidP="00E165F3">
            <w:pPr>
              <w:spacing w:line="276" w:lineRule="auto"/>
              <w:jc w:val="center"/>
              <w:rPr>
                <w:color w:val="0000FF"/>
              </w:rPr>
            </w:pPr>
          </w:p>
        </w:tc>
      </w:tr>
      <w:tr w:rsidR="00476657" w:rsidRPr="003765AD" w14:paraId="5DAF00AC" w14:textId="77777777" w:rsidTr="00E165F3">
        <w:trPr>
          <w:trHeight w:val="251"/>
          <w:jc w:val="center"/>
        </w:trPr>
        <w:tc>
          <w:tcPr>
            <w:tcW w:w="1094" w:type="dxa"/>
            <w:vMerge/>
          </w:tcPr>
          <w:p w14:paraId="2415123D" w14:textId="77777777" w:rsidR="00476657" w:rsidRPr="003765AD" w:rsidRDefault="00476657" w:rsidP="00E165F3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SymbolMT"/>
                <w:noProof w:val="0"/>
                <w:color w:val="0000FF"/>
              </w:rPr>
            </w:pPr>
          </w:p>
        </w:tc>
        <w:tc>
          <w:tcPr>
            <w:tcW w:w="7461" w:type="dxa"/>
          </w:tcPr>
          <w:p w14:paraId="576972A5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L.O.2.1 – For each of algorithm design strategies, identify a practical</w:t>
            </w:r>
          </w:p>
          <w:p w14:paraId="035FFE89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example to which it would apply</w:t>
            </w:r>
          </w:p>
          <w:p w14:paraId="14B4720A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L.O.2.2 – Use a divide-and-conquer algorithm to solve an appropriate</w:t>
            </w:r>
          </w:p>
          <w:p w14:paraId="698799CF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lastRenderedPageBreak/>
              <w:t>problem</w:t>
            </w:r>
          </w:p>
          <w:p w14:paraId="1224928A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L.O.2.3 – Use a decrease-and-conquer algorithm to solve an appropriate</w:t>
            </w:r>
          </w:p>
          <w:p w14:paraId="201660AC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problem</w:t>
            </w:r>
          </w:p>
          <w:p w14:paraId="1587643A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L.O.2.4 – Use a transform-and-conquer algorithm to solve an appropriate</w:t>
            </w:r>
          </w:p>
          <w:p w14:paraId="061CD253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problem</w:t>
            </w:r>
          </w:p>
          <w:p w14:paraId="1ABD780C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L.O.2.5 – Use dynamic programming to solve an appropriate problem</w:t>
            </w:r>
          </w:p>
          <w:p w14:paraId="71B3192E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L.O.2.6 – Use greedy approach to solve an appropriate problem and</w:t>
            </w:r>
          </w:p>
          <w:p w14:paraId="7ED9FC15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determine if the greedy rule chosen leads to an optimal solution.</w:t>
            </w:r>
          </w:p>
          <w:p w14:paraId="0BA8B3EF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L.O.2.7 - Use recursive backtracking to solve an appropriate problem</w:t>
            </w:r>
          </w:p>
          <w:p w14:paraId="620B8681" w14:textId="77777777" w:rsidR="00476657" w:rsidRPr="003765AD" w:rsidRDefault="00476657" w:rsidP="00A022E9">
            <w:pPr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L.O.2.8 - Use branch-and-bound to solve a problem such as traveling salesman - problem.</w:t>
            </w:r>
          </w:p>
          <w:p w14:paraId="6F33E2EB" w14:textId="77777777" w:rsidR="00476657" w:rsidRPr="003765AD" w:rsidRDefault="00476657" w:rsidP="00A022E9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rFonts w:eastAsia="SymbolMT"/>
                <w:noProof w:val="0"/>
                <w:color w:val="0000FF"/>
                <w:lang w:val="vi-VN"/>
              </w:rPr>
            </w:pPr>
            <w:r w:rsidRPr="003765AD">
              <w:rPr>
                <w:color w:val="0000FF"/>
              </w:rPr>
              <w:t>L.O.2.9 - Use approximation algorithm to solve an appropriate problem</w:t>
            </w:r>
          </w:p>
        </w:tc>
        <w:tc>
          <w:tcPr>
            <w:tcW w:w="1300" w:type="dxa"/>
          </w:tcPr>
          <w:p w14:paraId="34954C54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lastRenderedPageBreak/>
              <w:t>4.1.2</w:t>
            </w:r>
          </w:p>
          <w:p w14:paraId="5E9E0F33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</w:p>
          <w:p w14:paraId="70BA0BD0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4.1.1</w:t>
            </w:r>
          </w:p>
          <w:p w14:paraId="2C64272B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</w:p>
          <w:p w14:paraId="193F7929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4.1.1</w:t>
            </w:r>
          </w:p>
          <w:p w14:paraId="3317D9E2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</w:p>
          <w:p w14:paraId="350E9196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4.1.1</w:t>
            </w:r>
          </w:p>
          <w:p w14:paraId="0AF40335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</w:p>
          <w:p w14:paraId="4E2BC851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4.1.1</w:t>
            </w:r>
          </w:p>
          <w:p w14:paraId="00B0B0E2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</w:p>
          <w:p w14:paraId="157E7F55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4.1.1</w:t>
            </w:r>
          </w:p>
          <w:p w14:paraId="30E7A052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</w:p>
          <w:p w14:paraId="40FE30DC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4.1.1</w:t>
            </w:r>
          </w:p>
          <w:p w14:paraId="72A5398E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</w:p>
          <w:p w14:paraId="479DE5A3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4.1.1</w:t>
            </w:r>
          </w:p>
          <w:p w14:paraId="0F7F6B2B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</w:p>
          <w:p w14:paraId="263F1901" w14:textId="77777777" w:rsidR="00476657" w:rsidRPr="003765AD" w:rsidRDefault="00476657" w:rsidP="00E165F3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4.1.1</w:t>
            </w:r>
          </w:p>
        </w:tc>
      </w:tr>
      <w:tr w:rsidR="00476657" w:rsidRPr="003765AD" w14:paraId="16260733" w14:textId="77777777" w:rsidTr="00E165F3">
        <w:trPr>
          <w:trHeight w:val="251"/>
          <w:jc w:val="center"/>
        </w:trPr>
        <w:tc>
          <w:tcPr>
            <w:tcW w:w="1094" w:type="dxa"/>
            <w:vMerge w:val="restart"/>
          </w:tcPr>
          <w:p w14:paraId="1DB9A100" w14:textId="77777777" w:rsidR="00476657" w:rsidRPr="003765AD" w:rsidRDefault="00476657" w:rsidP="00E165F3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SymbolMT"/>
                <w:noProof w:val="0"/>
                <w:color w:val="0000FF"/>
              </w:rPr>
            </w:pPr>
            <w:r w:rsidRPr="003765AD">
              <w:rPr>
                <w:rFonts w:eastAsia="SymbolMT"/>
                <w:noProof w:val="0"/>
                <w:color w:val="0000FF"/>
              </w:rPr>
              <w:lastRenderedPageBreak/>
              <w:t>L.O.3</w:t>
            </w:r>
          </w:p>
        </w:tc>
        <w:tc>
          <w:tcPr>
            <w:tcW w:w="7461" w:type="dxa"/>
          </w:tcPr>
          <w:p w14:paraId="756240A8" w14:textId="77777777" w:rsidR="00476657" w:rsidRPr="003765AD" w:rsidRDefault="00476657" w:rsidP="00E165F3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color w:val="0000FF"/>
                <w:lang w:val="vi-VN"/>
              </w:rPr>
            </w:pPr>
            <w:r w:rsidRPr="003765AD">
              <w:rPr>
                <w:color w:val="0000FF"/>
              </w:rPr>
              <w:t>Able to discuss on NP-completeness</w:t>
            </w:r>
          </w:p>
        </w:tc>
        <w:tc>
          <w:tcPr>
            <w:tcW w:w="1300" w:type="dxa"/>
          </w:tcPr>
          <w:p w14:paraId="55576E0F" w14:textId="77777777" w:rsidR="00476657" w:rsidRPr="003765AD" w:rsidRDefault="00476657" w:rsidP="00E165F3">
            <w:pPr>
              <w:spacing w:line="276" w:lineRule="auto"/>
              <w:jc w:val="center"/>
              <w:rPr>
                <w:color w:val="0000FF"/>
              </w:rPr>
            </w:pPr>
          </w:p>
        </w:tc>
      </w:tr>
      <w:tr w:rsidR="00476657" w:rsidRPr="003765AD" w14:paraId="5C3E2595" w14:textId="77777777" w:rsidTr="00E165F3">
        <w:trPr>
          <w:trHeight w:val="251"/>
          <w:jc w:val="center"/>
        </w:trPr>
        <w:tc>
          <w:tcPr>
            <w:tcW w:w="1094" w:type="dxa"/>
            <w:vMerge/>
          </w:tcPr>
          <w:p w14:paraId="4BEEE985" w14:textId="77777777" w:rsidR="00476657" w:rsidRPr="003765AD" w:rsidRDefault="00476657" w:rsidP="00E165F3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SymbolMT"/>
                <w:noProof w:val="0"/>
                <w:color w:val="0000FF"/>
              </w:rPr>
            </w:pPr>
          </w:p>
        </w:tc>
        <w:tc>
          <w:tcPr>
            <w:tcW w:w="7461" w:type="dxa"/>
          </w:tcPr>
          <w:p w14:paraId="278183C9" w14:textId="77777777" w:rsidR="00476657" w:rsidRPr="003765AD" w:rsidRDefault="00476657" w:rsidP="00A022E9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L.O.3.1 Define the classes P and NP</w:t>
            </w:r>
          </w:p>
          <w:p w14:paraId="2EA98226" w14:textId="77777777" w:rsidR="00476657" w:rsidRPr="003765AD" w:rsidRDefault="00476657" w:rsidP="00A022E9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L.O.3.2 Define the NP-complete class</w:t>
            </w:r>
          </w:p>
          <w:p w14:paraId="37F2B443" w14:textId="77777777" w:rsidR="00476657" w:rsidRPr="003765AD" w:rsidRDefault="00476657" w:rsidP="00A022E9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L.O.3.3 Provide examples of classic NP-complete problems</w:t>
            </w:r>
          </w:p>
          <w:p w14:paraId="74FA3A9D" w14:textId="77777777" w:rsidR="00476657" w:rsidRPr="003765AD" w:rsidRDefault="00476657" w:rsidP="00A022E9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L.O.3.4 Prove that a problem NP-complete by reducing a classic known</w:t>
            </w:r>
          </w:p>
          <w:p w14:paraId="3EA795CB" w14:textId="77777777" w:rsidR="00476657" w:rsidRPr="003765AD" w:rsidRDefault="00476657" w:rsidP="00A022E9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color w:val="0000FF"/>
              </w:rPr>
            </w:pPr>
            <w:r w:rsidRPr="003765AD">
              <w:rPr>
                <w:color w:val="0000FF"/>
              </w:rPr>
              <w:t>NP-complete problem to it.</w:t>
            </w:r>
          </w:p>
          <w:p w14:paraId="3E2A50DB" w14:textId="77777777" w:rsidR="00476657" w:rsidRPr="003765AD" w:rsidRDefault="00476657" w:rsidP="00A022E9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color w:val="0000FF"/>
                <w:lang w:val="vi-VN"/>
              </w:rPr>
            </w:pPr>
            <w:r w:rsidRPr="003765AD">
              <w:rPr>
                <w:color w:val="0000FF"/>
              </w:rPr>
              <w:t>L.O.3.5 Know some methods to deal with NP-complete problems.</w:t>
            </w:r>
          </w:p>
        </w:tc>
        <w:tc>
          <w:tcPr>
            <w:tcW w:w="1300" w:type="dxa"/>
          </w:tcPr>
          <w:p w14:paraId="786CBFAA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4.6.5</w:t>
            </w:r>
          </w:p>
          <w:p w14:paraId="7F01E25A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4.6.5</w:t>
            </w:r>
          </w:p>
          <w:p w14:paraId="065591CE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4.6.5</w:t>
            </w:r>
          </w:p>
          <w:p w14:paraId="1BC75019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4.6.5</w:t>
            </w:r>
          </w:p>
          <w:p w14:paraId="485894C4" w14:textId="77777777" w:rsidR="00476657" w:rsidRPr="003765AD" w:rsidRDefault="00476657" w:rsidP="004A3A18">
            <w:pPr>
              <w:spacing w:line="276" w:lineRule="auto"/>
              <w:jc w:val="center"/>
              <w:rPr>
                <w:color w:val="0000FF"/>
              </w:rPr>
            </w:pPr>
          </w:p>
          <w:p w14:paraId="094FFA33" w14:textId="77777777" w:rsidR="00476657" w:rsidRPr="003765AD" w:rsidRDefault="00476657" w:rsidP="00E165F3">
            <w:pPr>
              <w:spacing w:line="276" w:lineRule="auto"/>
              <w:jc w:val="center"/>
              <w:rPr>
                <w:color w:val="0000FF"/>
              </w:rPr>
            </w:pPr>
            <w:r w:rsidRPr="003765AD">
              <w:rPr>
                <w:color w:val="0000FF"/>
              </w:rPr>
              <w:t>4.6.5</w:t>
            </w:r>
          </w:p>
        </w:tc>
      </w:tr>
    </w:tbl>
    <w:p w14:paraId="5734A1AA" w14:textId="77777777" w:rsidR="00476657" w:rsidRPr="00D5240C" w:rsidRDefault="00476657" w:rsidP="00510845">
      <w:pPr>
        <w:rPr>
          <w:lang w:val="vi-VN"/>
        </w:rPr>
      </w:pPr>
    </w:p>
    <w:p w14:paraId="192ADD1D" w14:textId="77777777" w:rsidR="00476657" w:rsidRPr="00D5240C" w:rsidRDefault="00476657" w:rsidP="00DB5EE3"/>
    <w:p w14:paraId="1C7159A9" w14:textId="77777777" w:rsidR="00476657" w:rsidRPr="00D5240C" w:rsidRDefault="00476657" w:rsidP="00FA4FC0">
      <w:pPr>
        <w:pStyle w:val="MHH2"/>
        <w:rPr>
          <w:color w:val="auto"/>
        </w:rPr>
      </w:pPr>
      <w:r w:rsidRPr="00D5240C">
        <w:rPr>
          <w:color w:val="auto"/>
        </w:rPr>
        <w:t>Hướng dẫn cách học - chi tiết cách đánh giá môn học</w:t>
      </w:r>
    </w:p>
    <w:p w14:paraId="43895DBE" w14:textId="77777777" w:rsidR="00476657" w:rsidRPr="00D5240C" w:rsidRDefault="00476657" w:rsidP="00DA3200"/>
    <w:p w14:paraId="07DE2874" w14:textId="77777777" w:rsidR="00476657" w:rsidRPr="00A022E9" w:rsidRDefault="00476657" w:rsidP="00A022E9">
      <w:pPr>
        <w:pStyle w:val="BodyText"/>
        <w:spacing w:line="276" w:lineRule="auto"/>
        <w:ind w:left="284" w:hanging="284"/>
        <w:rPr>
          <w:szCs w:val="20"/>
        </w:rPr>
      </w:pPr>
      <w:r w:rsidRPr="00A022E9">
        <w:rPr>
          <w:szCs w:val="20"/>
        </w:rPr>
        <w:t>Hướng dẫn cách học:</w:t>
      </w:r>
    </w:p>
    <w:p w14:paraId="70C2A93A" w14:textId="77777777" w:rsidR="00476657" w:rsidRPr="00A022E9" w:rsidRDefault="00476657" w:rsidP="00A022E9">
      <w:pPr>
        <w:pStyle w:val="BodyText"/>
        <w:numPr>
          <w:ilvl w:val="0"/>
          <w:numId w:val="38"/>
        </w:numPr>
        <w:spacing w:line="276" w:lineRule="auto"/>
        <w:rPr>
          <w:szCs w:val="20"/>
        </w:rPr>
      </w:pPr>
      <w:r w:rsidRPr="00A022E9">
        <w:rPr>
          <w:szCs w:val="20"/>
        </w:rPr>
        <w:t>Tài liệu (slide bài giảng và bài tập sau mỗi chương) được đưa lên SAKAI (và trang web của</w:t>
      </w:r>
    </w:p>
    <w:p w14:paraId="76E31406" w14:textId="77777777" w:rsidR="00476657" w:rsidRPr="00A022E9" w:rsidRDefault="00476657" w:rsidP="00A022E9">
      <w:pPr>
        <w:pStyle w:val="BodyText"/>
        <w:numPr>
          <w:ilvl w:val="0"/>
          <w:numId w:val="38"/>
        </w:numPr>
        <w:spacing w:line="276" w:lineRule="auto"/>
        <w:rPr>
          <w:szCs w:val="20"/>
        </w:rPr>
      </w:pPr>
      <w:r w:rsidRPr="00A022E9">
        <w:rPr>
          <w:szCs w:val="20"/>
        </w:rPr>
        <w:t>giảng viên phụ trách) từ đầu học kỳ. Sinh viên tải về, in ra và mang theo khi lên lớp học.</w:t>
      </w:r>
    </w:p>
    <w:p w14:paraId="0084110F" w14:textId="77777777" w:rsidR="00476657" w:rsidRPr="00A022E9" w:rsidRDefault="00476657" w:rsidP="00A022E9">
      <w:pPr>
        <w:pStyle w:val="BodyText"/>
        <w:numPr>
          <w:ilvl w:val="0"/>
          <w:numId w:val="38"/>
        </w:numPr>
        <w:spacing w:line="276" w:lineRule="auto"/>
        <w:rPr>
          <w:szCs w:val="20"/>
        </w:rPr>
      </w:pPr>
      <w:r w:rsidRPr="00A022E9">
        <w:rPr>
          <w:szCs w:val="20"/>
        </w:rPr>
        <w:t>Sinh viên cần làm các bài tập sau chương sau khi được giáo viên giảng về chương đó</w:t>
      </w:r>
    </w:p>
    <w:p w14:paraId="658F2F0F" w14:textId="77777777" w:rsidR="00476657" w:rsidRPr="00A022E9" w:rsidRDefault="00476657" w:rsidP="00A022E9">
      <w:pPr>
        <w:pStyle w:val="BodyText"/>
        <w:numPr>
          <w:ilvl w:val="0"/>
          <w:numId w:val="38"/>
        </w:numPr>
        <w:spacing w:line="276" w:lineRule="auto"/>
        <w:rPr>
          <w:szCs w:val="20"/>
        </w:rPr>
      </w:pPr>
      <w:r w:rsidRPr="00A022E9">
        <w:rPr>
          <w:szCs w:val="20"/>
        </w:rPr>
        <w:t>Sinh viên nên đi học đầy đủ và làm bài tập trong quá trình học sẽ giúp tiết kiệm thời gian</w:t>
      </w:r>
    </w:p>
    <w:p w14:paraId="410D3EA6" w14:textId="77777777" w:rsidR="00476657" w:rsidRPr="00A022E9" w:rsidRDefault="00476657" w:rsidP="00A022E9">
      <w:pPr>
        <w:pStyle w:val="BodyText"/>
        <w:numPr>
          <w:ilvl w:val="0"/>
          <w:numId w:val="38"/>
        </w:numPr>
        <w:spacing w:line="276" w:lineRule="auto"/>
        <w:rPr>
          <w:szCs w:val="20"/>
        </w:rPr>
      </w:pPr>
      <w:r w:rsidRPr="00A022E9">
        <w:rPr>
          <w:szCs w:val="20"/>
        </w:rPr>
        <w:t>trong quá trình ôn thi giữa kỳ và cuối kỳ.</w:t>
      </w:r>
    </w:p>
    <w:p w14:paraId="34293056" w14:textId="77777777" w:rsidR="00476657" w:rsidRPr="00A022E9" w:rsidRDefault="00476657" w:rsidP="00A022E9">
      <w:pPr>
        <w:pStyle w:val="BodyText"/>
        <w:numPr>
          <w:ilvl w:val="0"/>
          <w:numId w:val="38"/>
        </w:numPr>
        <w:spacing w:line="276" w:lineRule="auto"/>
        <w:rPr>
          <w:szCs w:val="20"/>
        </w:rPr>
      </w:pPr>
      <w:r w:rsidRPr="00A022E9">
        <w:rPr>
          <w:szCs w:val="20"/>
        </w:rPr>
        <w:t>Sinh viên được gọi lên bảng để giải bài tập sau chương.</w:t>
      </w:r>
    </w:p>
    <w:p w14:paraId="2B301867" w14:textId="77777777" w:rsidR="00476657" w:rsidRDefault="00476657" w:rsidP="00A022E9">
      <w:pPr>
        <w:pStyle w:val="BodyText"/>
        <w:spacing w:line="276" w:lineRule="auto"/>
        <w:ind w:left="284" w:hanging="284"/>
        <w:rPr>
          <w:szCs w:val="20"/>
        </w:rPr>
      </w:pPr>
    </w:p>
    <w:p w14:paraId="6F24F3FE" w14:textId="77777777" w:rsidR="00476657" w:rsidRPr="00A022E9" w:rsidRDefault="00476657" w:rsidP="00A022E9">
      <w:pPr>
        <w:pStyle w:val="BodyText"/>
        <w:spacing w:line="276" w:lineRule="auto"/>
        <w:ind w:left="284" w:hanging="284"/>
        <w:rPr>
          <w:szCs w:val="20"/>
        </w:rPr>
      </w:pPr>
      <w:r w:rsidRPr="00A022E9">
        <w:rPr>
          <w:szCs w:val="20"/>
        </w:rPr>
        <w:t>Chi tiết cách đánh giá môn học:</w:t>
      </w:r>
    </w:p>
    <w:p w14:paraId="77B14989" w14:textId="77777777" w:rsidR="00476657" w:rsidRPr="00A022E9" w:rsidRDefault="00476657" w:rsidP="00A022E9">
      <w:pPr>
        <w:pStyle w:val="BodyText"/>
        <w:numPr>
          <w:ilvl w:val="0"/>
          <w:numId w:val="39"/>
        </w:numPr>
        <w:spacing w:line="276" w:lineRule="auto"/>
        <w:rPr>
          <w:szCs w:val="20"/>
        </w:rPr>
      </w:pPr>
      <w:r w:rsidRPr="00A022E9">
        <w:rPr>
          <w:szCs w:val="20"/>
        </w:rPr>
        <w:t>Kiểm tra giữa kỳ (40%): tự luận trong 75 phút</w:t>
      </w:r>
    </w:p>
    <w:p w14:paraId="675F0D1F" w14:textId="77777777" w:rsidR="00476657" w:rsidRPr="00D5240C" w:rsidRDefault="00476657" w:rsidP="00A022E9">
      <w:pPr>
        <w:pStyle w:val="BodyText"/>
        <w:numPr>
          <w:ilvl w:val="0"/>
          <w:numId w:val="39"/>
        </w:numPr>
        <w:spacing w:line="276" w:lineRule="auto"/>
        <w:rPr>
          <w:iCs/>
          <w:lang w:val="vi-VN"/>
        </w:rPr>
      </w:pPr>
      <w:r w:rsidRPr="00A022E9">
        <w:rPr>
          <w:szCs w:val="20"/>
        </w:rPr>
        <w:t>Thi cuối kỳ (60%): tự luận trong 90 phút</w:t>
      </w:r>
    </w:p>
    <w:p w14:paraId="44873DF2" w14:textId="77777777" w:rsidR="00476657" w:rsidRPr="00D5240C" w:rsidRDefault="00476657" w:rsidP="00F86AFB">
      <w:pPr>
        <w:pStyle w:val="BodyText"/>
        <w:tabs>
          <w:tab w:val="left" w:pos="2552"/>
        </w:tabs>
        <w:spacing w:line="276" w:lineRule="auto"/>
        <w:rPr>
          <w:iCs/>
        </w:rPr>
      </w:pPr>
    </w:p>
    <w:p w14:paraId="13604508" w14:textId="77777777" w:rsidR="00476657" w:rsidRPr="00D5240C" w:rsidRDefault="00476657" w:rsidP="00FA4FC0">
      <w:pPr>
        <w:pStyle w:val="MHH2"/>
        <w:rPr>
          <w:color w:val="auto"/>
        </w:rPr>
      </w:pPr>
      <w:r w:rsidRPr="00D5240C">
        <w:rPr>
          <w:color w:val="auto"/>
        </w:rPr>
        <w:t>Dự kiến danh sách Cán bộ tham gia giảng dạy</w:t>
      </w:r>
    </w:p>
    <w:p w14:paraId="6F450EC2" w14:textId="77777777" w:rsidR="00476657" w:rsidRPr="00D5240C" w:rsidRDefault="00476657" w:rsidP="00DA3200"/>
    <w:p w14:paraId="475413EC" w14:textId="77777777" w:rsidR="00476657" w:rsidRPr="00A022E9" w:rsidRDefault="00476657" w:rsidP="00A022E9">
      <w:pPr>
        <w:spacing w:line="276" w:lineRule="auto"/>
      </w:pPr>
      <w:r w:rsidRPr="00A022E9">
        <w:t>PGS.TS. Dương Tuấn Anh</w:t>
      </w:r>
    </w:p>
    <w:p w14:paraId="7F8D30DA" w14:textId="77777777" w:rsidR="00476657" w:rsidRPr="00D5240C" w:rsidRDefault="00476657" w:rsidP="00A022E9">
      <w:pPr>
        <w:spacing w:line="276" w:lineRule="auto"/>
        <w:rPr>
          <w:lang w:val="vi-VN"/>
        </w:rPr>
      </w:pPr>
      <w:r w:rsidRPr="00A022E9">
        <w:t>Th.S. Dương Ngọc Hiếu</w:t>
      </w:r>
    </w:p>
    <w:p w14:paraId="66981F84" w14:textId="77777777" w:rsidR="00476657" w:rsidRPr="00D5240C" w:rsidRDefault="00476657" w:rsidP="009A02CC">
      <w:pPr>
        <w:spacing w:line="276" w:lineRule="auto"/>
      </w:pPr>
    </w:p>
    <w:p w14:paraId="74FE02C3" w14:textId="77777777" w:rsidR="00476657" w:rsidRPr="00D5240C" w:rsidRDefault="00476657" w:rsidP="00FA4FC0">
      <w:pPr>
        <w:pStyle w:val="MHH2"/>
        <w:rPr>
          <w:color w:val="auto"/>
        </w:rPr>
      </w:pPr>
      <w:r w:rsidRPr="00D5240C">
        <w:rPr>
          <w:color w:val="auto"/>
        </w:rPr>
        <w:t>Nội dung chi tiết</w:t>
      </w:r>
    </w:p>
    <w:p w14:paraId="4FBCDDB0" w14:textId="77777777" w:rsidR="00476657" w:rsidRPr="00D5240C" w:rsidRDefault="00476657" w:rsidP="00DA3200"/>
    <w:tbl>
      <w:tblPr>
        <w:tblW w:w="51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3297"/>
        <w:gridCol w:w="2880"/>
        <w:gridCol w:w="1435"/>
        <w:gridCol w:w="1590"/>
      </w:tblGrid>
      <w:tr w:rsidR="00476657" w:rsidRPr="00D5240C" w14:paraId="0E294E1E" w14:textId="77777777" w:rsidTr="00BC52DF">
        <w:trPr>
          <w:tblHeader/>
          <w:jc w:val="center"/>
        </w:trPr>
        <w:tc>
          <w:tcPr>
            <w:tcW w:w="890" w:type="dxa"/>
          </w:tcPr>
          <w:p w14:paraId="1B9183AE" w14:textId="77777777" w:rsidR="00476657" w:rsidRPr="00D5240C" w:rsidRDefault="00476657" w:rsidP="00241537">
            <w:pPr>
              <w:spacing w:line="276" w:lineRule="auto"/>
              <w:ind w:left="-142" w:right="-108"/>
              <w:jc w:val="center"/>
              <w:rPr>
                <w:b/>
                <w:sz w:val="20"/>
                <w:szCs w:val="20"/>
              </w:rPr>
            </w:pPr>
            <w:r w:rsidRPr="00D5240C">
              <w:rPr>
                <w:b/>
                <w:sz w:val="20"/>
                <w:szCs w:val="20"/>
              </w:rPr>
              <w:t>Tuần / Chương</w:t>
            </w:r>
          </w:p>
        </w:tc>
        <w:tc>
          <w:tcPr>
            <w:tcW w:w="3297" w:type="dxa"/>
          </w:tcPr>
          <w:p w14:paraId="38755C6A" w14:textId="77777777" w:rsidR="00476657" w:rsidRPr="00D5240C" w:rsidRDefault="00476657" w:rsidP="00241537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D5240C">
              <w:rPr>
                <w:b/>
                <w:sz w:val="20"/>
                <w:szCs w:val="20"/>
              </w:rPr>
              <w:t>Nội dung</w:t>
            </w:r>
          </w:p>
        </w:tc>
        <w:tc>
          <w:tcPr>
            <w:tcW w:w="2880" w:type="dxa"/>
          </w:tcPr>
          <w:p w14:paraId="09671CD0" w14:textId="77777777" w:rsidR="00476657" w:rsidRPr="00020977" w:rsidRDefault="00476657" w:rsidP="00241537">
            <w:pPr>
              <w:spacing w:line="276" w:lineRule="auto"/>
              <w:jc w:val="center"/>
              <w:rPr>
                <w:b/>
                <w:sz w:val="20"/>
                <w:szCs w:val="20"/>
                <w:lang w:val="fr-FR"/>
              </w:rPr>
            </w:pPr>
            <w:r w:rsidRPr="00020977">
              <w:rPr>
                <w:b/>
                <w:sz w:val="20"/>
                <w:szCs w:val="20"/>
                <w:lang w:val="fr-FR"/>
              </w:rPr>
              <w:t xml:space="preserve">Chuẩn đầu ra </w:t>
            </w:r>
            <w:r w:rsidRPr="00020977">
              <w:rPr>
                <w:b/>
                <w:sz w:val="20"/>
                <w:szCs w:val="20"/>
                <w:lang w:val="fr-FR"/>
              </w:rPr>
              <w:br/>
              <w:t>chi tiết</w:t>
            </w:r>
          </w:p>
        </w:tc>
        <w:tc>
          <w:tcPr>
            <w:tcW w:w="1435" w:type="dxa"/>
          </w:tcPr>
          <w:p w14:paraId="53C903EB" w14:textId="77777777" w:rsidR="00476657" w:rsidRPr="00020977" w:rsidRDefault="00476657" w:rsidP="00241537">
            <w:pPr>
              <w:spacing w:line="276" w:lineRule="auto"/>
              <w:jc w:val="center"/>
              <w:rPr>
                <w:b/>
                <w:sz w:val="20"/>
                <w:szCs w:val="20"/>
                <w:lang w:val="fr-FR"/>
              </w:rPr>
            </w:pPr>
            <w:r w:rsidRPr="00020977">
              <w:rPr>
                <w:b/>
                <w:sz w:val="20"/>
                <w:szCs w:val="20"/>
                <w:lang w:val="fr-FR"/>
              </w:rPr>
              <w:t xml:space="preserve">Hoạt động </w:t>
            </w:r>
            <w:r w:rsidRPr="00020977">
              <w:rPr>
                <w:b/>
                <w:sz w:val="20"/>
                <w:szCs w:val="20"/>
                <w:lang w:val="fr-FR"/>
              </w:rPr>
              <w:br/>
              <w:t>dạy và học</w:t>
            </w:r>
          </w:p>
        </w:tc>
        <w:tc>
          <w:tcPr>
            <w:tcW w:w="1590" w:type="dxa"/>
          </w:tcPr>
          <w:p w14:paraId="61A83C97" w14:textId="77777777" w:rsidR="00476657" w:rsidRPr="00D5240C" w:rsidRDefault="00476657" w:rsidP="00241537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D5240C">
              <w:rPr>
                <w:b/>
                <w:sz w:val="20"/>
                <w:szCs w:val="20"/>
              </w:rPr>
              <w:t xml:space="preserve">Hoạt động </w:t>
            </w:r>
            <w:r w:rsidRPr="00D5240C">
              <w:rPr>
                <w:b/>
                <w:sz w:val="20"/>
                <w:szCs w:val="20"/>
              </w:rPr>
              <w:br/>
              <w:t>đánh giá</w:t>
            </w:r>
          </w:p>
        </w:tc>
      </w:tr>
      <w:tr w:rsidR="00476657" w:rsidRPr="00D5240C" w14:paraId="3E5C35D6" w14:textId="77777777" w:rsidTr="008623B2">
        <w:trPr>
          <w:trHeight w:val="1150"/>
          <w:jc w:val="center"/>
        </w:trPr>
        <w:tc>
          <w:tcPr>
            <w:tcW w:w="890" w:type="dxa"/>
          </w:tcPr>
          <w:p w14:paraId="61A67F88" w14:textId="77777777" w:rsidR="00476657" w:rsidRPr="00D5240C" w:rsidRDefault="00476657" w:rsidP="0024153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lastRenderedPageBreak/>
              <w:t>1,2</w:t>
            </w:r>
          </w:p>
        </w:tc>
        <w:tc>
          <w:tcPr>
            <w:tcW w:w="3297" w:type="dxa"/>
          </w:tcPr>
          <w:p w14:paraId="4B776BCF" w14:textId="77777777" w:rsidR="00476657" w:rsidRPr="00E165F3" w:rsidRDefault="00476657" w:rsidP="00E165F3">
            <w:pPr>
              <w:jc w:val="left"/>
              <w:rPr>
                <w:b/>
                <w:bCs/>
                <w:sz w:val="20"/>
                <w:szCs w:val="20"/>
              </w:rPr>
            </w:pPr>
            <w:r w:rsidRPr="00E165F3">
              <w:rPr>
                <w:b/>
                <w:bCs/>
                <w:sz w:val="20"/>
                <w:szCs w:val="20"/>
              </w:rPr>
              <w:t>1. Các khái niệm căn bản về phân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E165F3">
              <w:rPr>
                <w:b/>
                <w:bCs/>
                <w:sz w:val="20"/>
                <w:szCs w:val="20"/>
              </w:rPr>
              <w:t>tích độ phức tạp giải thuật và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E165F3">
              <w:rPr>
                <w:b/>
                <w:bCs/>
                <w:sz w:val="20"/>
                <w:szCs w:val="20"/>
              </w:rPr>
              <w:t>thiết kế giải thuật</w:t>
            </w:r>
          </w:p>
          <w:p w14:paraId="3F6FB127" w14:textId="77777777" w:rsidR="00476657" w:rsidRPr="00E165F3" w:rsidRDefault="00476657" w:rsidP="00E165F3">
            <w:pPr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1.1. Đệ quy – so sánh đệ quy và</w:t>
            </w:r>
            <w:r>
              <w:rPr>
                <w:sz w:val="20"/>
                <w:szCs w:val="20"/>
              </w:rPr>
              <w:t xml:space="preserve"> </w:t>
            </w:r>
            <w:r w:rsidRPr="00E165F3">
              <w:rPr>
                <w:sz w:val="20"/>
                <w:szCs w:val="20"/>
              </w:rPr>
              <w:t>lặp</w:t>
            </w:r>
          </w:p>
          <w:p w14:paraId="3AEBED8D" w14:textId="77777777" w:rsidR="00476657" w:rsidRPr="00E165F3" w:rsidRDefault="00476657" w:rsidP="00E165F3">
            <w:pPr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1.2. Các định nghĩa về độ phức tạp</w:t>
            </w:r>
          </w:p>
          <w:p w14:paraId="0804FF89" w14:textId="77777777" w:rsidR="00476657" w:rsidRPr="00E165F3" w:rsidRDefault="00476657" w:rsidP="00E165F3">
            <w:pPr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– phân tích trường hợp trung</w:t>
            </w:r>
          </w:p>
          <w:p w14:paraId="42CBDEEB" w14:textId="77777777" w:rsidR="00476657" w:rsidRPr="00E165F3" w:rsidRDefault="00476657" w:rsidP="00E165F3">
            <w:pPr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bình và trường hợp xấu nhất –</w:t>
            </w:r>
            <w:r>
              <w:rPr>
                <w:sz w:val="20"/>
                <w:szCs w:val="20"/>
              </w:rPr>
              <w:t xml:space="preserve"> </w:t>
            </w:r>
            <w:r w:rsidRPr="00E165F3">
              <w:rPr>
                <w:sz w:val="20"/>
                <w:szCs w:val="20"/>
              </w:rPr>
              <w:t>khung thức của sự phân tích</w:t>
            </w:r>
            <w:r>
              <w:rPr>
                <w:sz w:val="20"/>
                <w:szCs w:val="20"/>
              </w:rPr>
              <w:t xml:space="preserve"> </w:t>
            </w:r>
            <w:r w:rsidRPr="00E165F3">
              <w:rPr>
                <w:sz w:val="20"/>
                <w:szCs w:val="20"/>
              </w:rPr>
              <w:t>phân</w:t>
            </w:r>
            <w:r>
              <w:rPr>
                <w:sz w:val="20"/>
                <w:szCs w:val="20"/>
              </w:rPr>
              <w:t xml:space="preserve"> </w:t>
            </w:r>
            <w:r w:rsidRPr="00E165F3">
              <w:rPr>
                <w:sz w:val="20"/>
                <w:szCs w:val="20"/>
              </w:rPr>
              <w:t>lớp độ phức tạp- ký hiệu</w:t>
            </w:r>
            <w:r>
              <w:rPr>
                <w:sz w:val="20"/>
                <w:szCs w:val="20"/>
              </w:rPr>
              <w:t xml:space="preserve"> O – ký hiệu Ω</w:t>
            </w:r>
            <w:r w:rsidRPr="00E165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ký hiệu Θ</w:t>
            </w:r>
          </w:p>
          <w:p w14:paraId="2233C766" w14:textId="77777777" w:rsidR="00476657" w:rsidRPr="00E165F3" w:rsidRDefault="00476657" w:rsidP="00E165F3">
            <w:pPr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1.3. Phân tích giải thuật lặp</w:t>
            </w:r>
          </w:p>
          <w:p w14:paraId="3775485B" w14:textId="77777777" w:rsidR="00476657" w:rsidRDefault="00476657" w:rsidP="00E165F3">
            <w:pPr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1.4. Phân tích giải thuật đệ quy</w:t>
            </w:r>
          </w:p>
          <w:p w14:paraId="29659CA8" w14:textId="77777777" w:rsidR="00476657" w:rsidRPr="00E165F3" w:rsidRDefault="00476657" w:rsidP="00E165F3">
            <w:pPr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1.5. Nguyên tắc phân tích độ phức</w:t>
            </w:r>
            <w:r>
              <w:rPr>
                <w:sz w:val="20"/>
                <w:szCs w:val="20"/>
              </w:rPr>
              <w:t xml:space="preserve"> </w:t>
            </w:r>
            <w:r w:rsidRPr="00E165F3">
              <w:rPr>
                <w:sz w:val="20"/>
                <w:szCs w:val="20"/>
              </w:rPr>
              <w:t>tạp trung bình</w:t>
            </w:r>
          </w:p>
          <w:p w14:paraId="3A37AB74" w14:textId="77777777" w:rsidR="00476657" w:rsidRPr="00E165F3" w:rsidRDefault="00476657" w:rsidP="00E165F3">
            <w:pPr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1.6. Chiến lược thiết kế giải thuật</w:t>
            </w:r>
          </w:p>
          <w:p w14:paraId="04B9537E" w14:textId="77777777" w:rsidR="00476657" w:rsidRPr="00E165F3" w:rsidRDefault="00476657" w:rsidP="00E165F3">
            <w:pPr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1.7. Chiến lược brute-force</w:t>
            </w:r>
          </w:p>
          <w:p w14:paraId="54C4ADC9" w14:textId="77777777" w:rsidR="00476657" w:rsidRPr="00D5240C" w:rsidRDefault="00476657" w:rsidP="00E165F3">
            <w:pPr>
              <w:jc w:val="left"/>
              <w:rPr>
                <w:sz w:val="20"/>
                <w:szCs w:val="20"/>
                <w:lang w:val="vi-VN"/>
              </w:rPr>
            </w:pPr>
            <w:r w:rsidRPr="00E165F3">
              <w:rPr>
                <w:sz w:val="20"/>
                <w:szCs w:val="20"/>
              </w:rPr>
              <w:t>Yêu cầu tự học đ/v sinh viên: 10 giờ</w:t>
            </w:r>
          </w:p>
        </w:tc>
        <w:tc>
          <w:tcPr>
            <w:tcW w:w="2880" w:type="dxa"/>
          </w:tcPr>
          <w:p w14:paraId="184BEDE2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L.O.1.1 – Phân tích độ phức</w:t>
            </w:r>
          </w:p>
          <w:p w14:paraId="33F1C63A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tạp trong trường hợp xấu</w:t>
            </w:r>
          </w:p>
          <w:p w14:paraId="5D4E71B7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nhất của giải thuật lặp đơn</w:t>
            </w:r>
          </w:p>
          <w:p w14:paraId="256D60BC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giản</w:t>
            </w:r>
          </w:p>
          <w:p w14:paraId="7024CB4F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L.O.1.2 – Phân tích độ phức</w:t>
            </w:r>
          </w:p>
          <w:p w14:paraId="4E988CAF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tạp trong trường hợp xấu</w:t>
            </w:r>
          </w:p>
          <w:p w14:paraId="4D5A007F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nhất của giải thuật đệ quy,</w:t>
            </w:r>
          </w:p>
          <w:p w14:paraId="10D1E9B2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dựa vào hệ thức truy hồi.</w:t>
            </w:r>
          </w:p>
          <w:p w14:paraId="5FFF182C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L.O.1.3 – Phân biệt được</w:t>
            </w:r>
          </w:p>
          <w:p w14:paraId="584F26E6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những lớp khác nhau của độ</w:t>
            </w:r>
          </w:p>
          <w:p w14:paraId="6F943A5E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phức tạp của giải thuật.</w:t>
            </w:r>
          </w:p>
          <w:p w14:paraId="249008CF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L.O.1.5 – Có thể sử dụng ký</w:t>
            </w:r>
          </w:p>
          <w:p w14:paraId="44AEACF7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hiệu O-lớn để phát biểu về</w:t>
            </w:r>
          </w:p>
          <w:p w14:paraId="7C2E494F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cận trên của độ phức tạp của</w:t>
            </w:r>
          </w:p>
          <w:p w14:paraId="16BF43C7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giải thuật</w:t>
            </w:r>
          </w:p>
          <w:p w14:paraId="4297E84F" w14:textId="77777777" w:rsidR="00476657" w:rsidRDefault="00476657" w:rsidP="00E165F3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020977">
              <w:rPr>
                <w:sz w:val="20"/>
                <w:szCs w:val="20"/>
                <w:lang w:val="vi-VN"/>
              </w:rPr>
              <w:t>L.O.2.1 – Đối với chiến lược brute-force, có thể nêu vài thí dụ thực tế áp dụng chiến lược này.</w:t>
            </w:r>
          </w:p>
          <w:p w14:paraId="58B7EF52" w14:textId="77777777" w:rsidR="00476657" w:rsidRPr="00BC52DF" w:rsidRDefault="00476657" w:rsidP="00E165F3">
            <w:pP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14:paraId="236507B7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- Giảng lý</w:t>
            </w:r>
          </w:p>
          <w:p w14:paraId="75E5B2AC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thuyết</w:t>
            </w:r>
          </w:p>
          <w:p w14:paraId="08045D5C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- Câu hỏi (quiz)</w:t>
            </w:r>
          </w:p>
          <w:p w14:paraId="2A7E430D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trên lớp cho cả</w:t>
            </w:r>
          </w:p>
          <w:p w14:paraId="48DF1F24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lớp</w:t>
            </w:r>
          </w:p>
          <w:p w14:paraId="32BA849E" w14:textId="77777777" w:rsidR="00476657" w:rsidRPr="00020977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- Giải bài tập</w:t>
            </w:r>
          </w:p>
          <w:p w14:paraId="387E6163" w14:textId="77777777" w:rsidR="00476657" w:rsidRPr="00D5240C" w:rsidRDefault="00476657" w:rsidP="00E165F3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E165F3">
              <w:rPr>
                <w:sz w:val="20"/>
                <w:szCs w:val="20"/>
              </w:rPr>
              <w:t>sau chương</w:t>
            </w:r>
          </w:p>
        </w:tc>
        <w:tc>
          <w:tcPr>
            <w:tcW w:w="1590" w:type="dxa"/>
          </w:tcPr>
          <w:p w14:paraId="636AF173" w14:textId="77777777" w:rsidR="00476657" w:rsidRPr="00E165F3" w:rsidRDefault="00476657" w:rsidP="00E165F3">
            <w:pPr>
              <w:spacing w:line="276" w:lineRule="auto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- Kiểm tra giữa</w:t>
            </w:r>
          </w:p>
          <w:p w14:paraId="18BDA47E" w14:textId="77777777" w:rsidR="00476657" w:rsidRPr="00D5240C" w:rsidRDefault="00476657" w:rsidP="00E165F3">
            <w:pPr>
              <w:spacing w:line="276" w:lineRule="auto"/>
              <w:rPr>
                <w:sz w:val="20"/>
                <w:szCs w:val="20"/>
                <w:lang w:val="vi-VN"/>
              </w:rPr>
            </w:pPr>
            <w:r w:rsidRPr="00E165F3">
              <w:rPr>
                <w:sz w:val="20"/>
                <w:szCs w:val="20"/>
              </w:rPr>
              <w:t>kỳ</w:t>
            </w:r>
          </w:p>
        </w:tc>
      </w:tr>
      <w:tr w:rsidR="00476657" w:rsidRPr="00D5240C" w14:paraId="54F425E1" w14:textId="77777777" w:rsidTr="008623B2">
        <w:trPr>
          <w:trHeight w:val="1886"/>
          <w:jc w:val="center"/>
        </w:trPr>
        <w:tc>
          <w:tcPr>
            <w:tcW w:w="890" w:type="dxa"/>
          </w:tcPr>
          <w:p w14:paraId="728A3831" w14:textId="77777777" w:rsidR="00476657" w:rsidRPr="00D5240C" w:rsidRDefault="00476657" w:rsidP="0024153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2, 3</w:t>
            </w:r>
          </w:p>
        </w:tc>
        <w:tc>
          <w:tcPr>
            <w:tcW w:w="3297" w:type="dxa"/>
          </w:tcPr>
          <w:p w14:paraId="3B9AADC1" w14:textId="77777777" w:rsidR="00476657" w:rsidRPr="00E165F3" w:rsidRDefault="00476657" w:rsidP="00E165F3">
            <w:pPr>
              <w:jc w:val="left"/>
              <w:rPr>
                <w:b/>
                <w:bCs/>
                <w:sz w:val="20"/>
                <w:szCs w:val="20"/>
              </w:rPr>
            </w:pPr>
            <w:r w:rsidRPr="00E165F3">
              <w:rPr>
                <w:b/>
                <w:bCs/>
                <w:sz w:val="20"/>
                <w:szCs w:val="20"/>
              </w:rPr>
              <w:t>2. Chiến lược chia để trị</w:t>
            </w:r>
          </w:p>
          <w:p w14:paraId="3808ABFE" w14:textId="77777777" w:rsidR="00476657" w:rsidRPr="00E165F3" w:rsidRDefault="00476657" w:rsidP="00E165F3">
            <w:pPr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2.1. Chiến lược chia để trị</w:t>
            </w:r>
          </w:p>
          <w:p w14:paraId="3FBAF1CF" w14:textId="77777777" w:rsidR="00476657" w:rsidRPr="00E165F3" w:rsidRDefault="00476657" w:rsidP="00E165F3">
            <w:pPr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2.2. Giải thuật quicksort – phân</w:t>
            </w:r>
          </w:p>
          <w:p w14:paraId="01DB776E" w14:textId="77777777" w:rsidR="00476657" w:rsidRPr="00E165F3" w:rsidRDefault="00476657" w:rsidP="00E165F3">
            <w:pPr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tích độ phức tạp 3 trường hợp</w:t>
            </w:r>
          </w:p>
          <w:p w14:paraId="5B8179A5" w14:textId="77777777" w:rsidR="00476657" w:rsidRPr="00E165F3" w:rsidRDefault="00476657" w:rsidP="00E165F3">
            <w:pPr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2.3. Giải thuật sắp thứ tự bằng</w:t>
            </w:r>
            <w:r>
              <w:rPr>
                <w:sz w:val="20"/>
                <w:szCs w:val="20"/>
              </w:rPr>
              <w:t xml:space="preserve"> </w:t>
            </w:r>
            <w:r w:rsidRPr="00E165F3">
              <w:rPr>
                <w:sz w:val="20"/>
                <w:szCs w:val="20"/>
              </w:rPr>
              <w:t>phương pháp trộn – phân tích</w:t>
            </w:r>
            <w:r>
              <w:rPr>
                <w:sz w:val="20"/>
                <w:szCs w:val="20"/>
              </w:rPr>
              <w:t xml:space="preserve"> </w:t>
            </w:r>
            <w:r w:rsidRPr="00E165F3">
              <w:rPr>
                <w:sz w:val="20"/>
                <w:szCs w:val="20"/>
              </w:rPr>
              <w:t>độ phức tạp</w:t>
            </w:r>
          </w:p>
          <w:p w14:paraId="1124A21D" w14:textId="77777777" w:rsidR="00476657" w:rsidRPr="00E165F3" w:rsidRDefault="00476657" w:rsidP="00E165F3">
            <w:pPr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2.4. Giải thuật xếp thứ tự ngoại</w:t>
            </w:r>
          </w:p>
          <w:p w14:paraId="456BDD9E" w14:textId="77777777" w:rsidR="00476657" w:rsidRPr="00E165F3" w:rsidRDefault="00476657" w:rsidP="00E165F3">
            <w:pPr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2.5. Cây tìm kiếm nhị phân</w:t>
            </w:r>
          </w:p>
          <w:p w14:paraId="5621E13F" w14:textId="77777777" w:rsidR="00476657" w:rsidRPr="00D5240C" w:rsidRDefault="00476657" w:rsidP="00E165F3">
            <w:pPr>
              <w:widowControl/>
              <w:spacing w:line="276" w:lineRule="auto"/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Yêu cầu tự học đ/v sinh viên: 8 giờ</w:t>
            </w:r>
          </w:p>
        </w:tc>
        <w:tc>
          <w:tcPr>
            <w:tcW w:w="2880" w:type="dxa"/>
          </w:tcPr>
          <w:p w14:paraId="6CCB0879" w14:textId="77777777" w:rsidR="00476657" w:rsidRPr="00E165F3" w:rsidRDefault="00476657" w:rsidP="00E165F3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L.O.1.4 – Phân tích độ phức</w:t>
            </w:r>
          </w:p>
          <w:p w14:paraId="4410FAF3" w14:textId="77777777" w:rsidR="00476657" w:rsidRPr="00E165F3" w:rsidRDefault="00476657" w:rsidP="00E165F3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tạp trong trường hợp trung</w:t>
            </w:r>
          </w:p>
          <w:p w14:paraId="5A7812D1" w14:textId="77777777" w:rsidR="00476657" w:rsidRPr="00E165F3" w:rsidRDefault="00476657" w:rsidP="00E165F3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bình của một vài giải thuật</w:t>
            </w:r>
          </w:p>
          <w:p w14:paraId="4B76D443" w14:textId="77777777" w:rsidR="00476657" w:rsidRPr="00E165F3" w:rsidRDefault="00476657" w:rsidP="00E165F3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đơn giản</w:t>
            </w:r>
          </w:p>
          <w:p w14:paraId="28B9DD3E" w14:textId="77777777" w:rsidR="00476657" w:rsidRPr="00E165F3" w:rsidRDefault="00476657" w:rsidP="00E165F3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L.O.2.2 – Dùng chiến lược</w:t>
            </w:r>
          </w:p>
          <w:p w14:paraId="7D695143" w14:textId="77777777" w:rsidR="00476657" w:rsidRPr="00E165F3" w:rsidRDefault="00476657" w:rsidP="00E165F3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chia-để-trị để giải một bài</w:t>
            </w:r>
          </w:p>
          <w:p w14:paraId="4C5F6AF4" w14:textId="77777777" w:rsidR="00476657" w:rsidRPr="00E165F3" w:rsidRDefault="00476657" w:rsidP="00E165F3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toán thích hợp với chiến lược</w:t>
            </w:r>
          </w:p>
          <w:p w14:paraId="0396F6F9" w14:textId="77777777" w:rsidR="00476657" w:rsidRPr="00D5240C" w:rsidRDefault="00476657" w:rsidP="00E165F3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này.</w:t>
            </w:r>
          </w:p>
        </w:tc>
        <w:tc>
          <w:tcPr>
            <w:tcW w:w="1435" w:type="dxa"/>
          </w:tcPr>
          <w:p w14:paraId="518D6A40" w14:textId="77777777" w:rsidR="00476657" w:rsidRPr="00E165F3" w:rsidRDefault="00476657" w:rsidP="00E165F3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- Giảng lý</w:t>
            </w:r>
            <w:r>
              <w:rPr>
                <w:sz w:val="20"/>
                <w:szCs w:val="20"/>
              </w:rPr>
              <w:t xml:space="preserve"> </w:t>
            </w:r>
            <w:r w:rsidRPr="00E165F3">
              <w:rPr>
                <w:sz w:val="20"/>
                <w:szCs w:val="20"/>
              </w:rPr>
              <w:t>thuyết</w:t>
            </w:r>
          </w:p>
          <w:p w14:paraId="3931F124" w14:textId="77777777" w:rsidR="00476657" w:rsidRPr="00E165F3" w:rsidRDefault="00476657" w:rsidP="00E165F3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- Câu hỏi</w:t>
            </w:r>
            <w:r>
              <w:rPr>
                <w:sz w:val="20"/>
                <w:szCs w:val="20"/>
              </w:rPr>
              <w:t xml:space="preserve"> </w:t>
            </w:r>
            <w:r w:rsidRPr="00E165F3">
              <w:rPr>
                <w:sz w:val="20"/>
                <w:szCs w:val="20"/>
              </w:rPr>
              <w:t>(quiz) trên lớp</w:t>
            </w:r>
            <w:r>
              <w:rPr>
                <w:sz w:val="20"/>
                <w:szCs w:val="20"/>
              </w:rPr>
              <w:t xml:space="preserve"> </w:t>
            </w:r>
            <w:r w:rsidRPr="00E165F3">
              <w:rPr>
                <w:sz w:val="20"/>
                <w:szCs w:val="20"/>
              </w:rPr>
              <w:t>cho cả lớp</w:t>
            </w:r>
          </w:p>
          <w:p w14:paraId="4BFCCE64" w14:textId="77777777" w:rsidR="00476657" w:rsidRPr="00D5240C" w:rsidRDefault="00476657" w:rsidP="00E165F3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- Giải bài tập</w:t>
            </w:r>
            <w:r>
              <w:rPr>
                <w:sz w:val="20"/>
                <w:szCs w:val="20"/>
              </w:rPr>
              <w:t xml:space="preserve"> </w:t>
            </w:r>
            <w:r w:rsidRPr="00E165F3">
              <w:rPr>
                <w:sz w:val="20"/>
                <w:szCs w:val="20"/>
              </w:rPr>
              <w:t>sau chương</w:t>
            </w:r>
          </w:p>
        </w:tc>
        <w:tc>
          <w:tcPr>
            <w:tcW w:w="1590" w:type="dxa"/>
          </w:tcPr>
          <w:p w14:paraId="3C86A3C7" w14:textId="77777777" w:rsidR="00476657" w:rsidRPr="00E165F3" w:rsidRDefault="00476657" w:rsidP="00E165F3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Kiểm tra giữa</w:t>
            </w:r>
          </w:p>
          <w:p w14:paraId="1445CDC8" w14:textId="77777777" w:rsidR="00476657" w:rsidRPr="00D5240C" w:rsidRDefault="00476657" w:rsidP="00E165F3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E165F3">
              <w:rPr>
                <w:sz w:val="20"/>
                <w:szCs w:val="20"/>
              </w:rPr>
              <w:t>kỳ</w:t>
            </w:r>
          </w:p>
        </w:tc>
      </w:tr>
      <w:tr w:rsidR="00476657" w:rsidRPr="00D5240C" w14:paraId="1A040141" w14:textId="77777777" w:rsidTr="008623B2">
        <w:trPr>
          <w:trHeight w:val="2287"/>
          <w:jc w:val="center"/>
        </w:trPr>
        <w:tc>
          <w:tcPr>
            <w:tcW w:w="890" w:type="dxa"/>
          </w:tcPr>
          <w:p w14:paraId="355E19BB" w14:textId="77777777" w:rsidR="00476657" w:rsidRPr="00D5240C" w:rsidRDefault="00476657" w:rsidP="0024153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4, 5</w:t>
            </w:r>
          </w:p>
        </w:tc>
        <w:tc>
          <w:tcPr>
            <w:tcW w:w="3297" w:type="dxa"/>
          </w:tcPr>
          <w:p w14:paraId="760DF179" w14:textId="77777777" w:rsidR="00476657" w:rsidRPr="00873F14" w:rsidRDefault="00476657" w:rsidP="00873F14">
            <w:pPr>
              <w:jc w:val="left"/>
              <w:rPr>
                <w:b/>
                <w:bCs/>
                <w:sz w:val="20"/>
                <w:szCs w:val="20"/>
              </w:rPr>
            </w:pPr>
            <w:r w:rsidRPr="00873F14">
              <w:rPr>
                <w:b/>
                <w:bCs/>
                <w:sz w:val="20"/>
                <w:szCs w:val="20"/>
              </w:rPr>
              <w:t>3. Chiến lược giảm-để-trị</w:t>
            </w:r>
          </w:p>
          <w:p w14:paraId="0FF5A74C" w14:textId="77777777" w:rsidR="00476657" w:rsidRPr="00873F14" w:rsidRDefault="00476657" w:rsidP="00873F14">
            <w:pPr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3.1 Chiến lược giảm để trị</w:t>
            </w:r>
          </w:p>
          <w:p w14:paraId="5E1FB74B" w14:textId="77777777" w:rsidR="00476657" w:rsidRPr="00873F14" w:rsidRDefault="00476657" w:rsidP="00873F14">
            <w:pPr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3.2. Sắp thứ tự bằng phương pháp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>chèn</w:t>
            </w:r>
          </w:p>
          <w:p w14:paraId="01C7AA4B" w14:textId="77777777" w:rsidR="00476657" w:rsidRPr="00873F14" w:rsidRDefault="00476657" w:rsidP="00873F14">
            <w:pPr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3.3. Các giải thuật duyệt đồ thị</w:t>
            </w:r>
          </w:p>
          <w:p w14:paraId="63DC9DE4" w14:textId="77777777" w:rsidR="00476657" w:rsidRPr="00873F14" w:rsidRDefault="00476657" w:rsidP="00873F14">
            <w:pPr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3.4. Sắp thứ tự tô pô</w:t>
            </w:r>
          </w:p>
          <w:p w14:paraId="21A218D6" w14:textId="77777777" w:rsidR="00476657" w:rsidRPr="00873F14" w:rsidRDefault="00476657" w:rsidP="00873F14">
            <w:pPr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3.5. Giải thuật sinh các hoán vị từ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>một tập</w:t>
            </w:r>
          </w:p>
          <w:p w14:paraId="629F8E86" w14:textId="77777777" w:rsidR="00476657" w:rsidRPr="00D5240C" w:rsidRDefault="00476657" w:rsidP="00873F14">
            <w:pPr>
              <w:widowControl/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Yêu cầu tự học đ/v sinh viên: 8 giờ</w:t>
            </w:r>
          </w:p>
        </w:tc>
        <w:tc>
          <w:tcPr>
            <w:tcW w:w="2880" w:type="dxa"/>
          </w:tcPr>
          <w:p w14:paraId="1E2BA125" w14:textId="00E7F0D1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L.O.1.</w:t>
            </w:r>
            <w:r w:rsidR="00FF1748">
              <w:rPr>
                <w:sz w:val="20"/>
                <w:szCs w:val="20"/>
              </w:rPr>
              <w:t>7</w:t>
            </w:r>
            <w:r w:rsidRPr="00873F14">
              <w:rPr>
                <w:sz w:val="20"/>
                <w:szCs w:val="20"/>
              </w:rPr>
              <w:t xml:space="preserve"> – Có thể cho thí dụ</w:t>
            </w:r>
          </w:p>
          <w:p w14:paraId="0AD1C297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về sự đánh đổi giữa thời gian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>thực thi với chỗ bộ nhớ của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>các giải thuật.</w:t>
            </w:r>
          </w:p>
          <w:p w14:paraId="2C22CC89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L.O.2.3 – Dùng chiến lược</w:t>
            </w:r>
          </w:p>
          <w:p w14:paraId="4E0D67A7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giảm-để-trị để giải một bài</w:t>
            </w:r>
          </w:p>
          <w:p w14:paraId="734E613C" w14:textId="77777777" w:rsidR="00476657" w:rsidRPr="00D5240C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 xml:space="preserve">toán thích hợp với chiến </w:t>
            </w:r>
            <w:r>
              <w:rPr>
                <w:sz w:val="20"/>
                <w:szCs w:val="20"/>
              </w:rPr>
              <w:t>l</w:t>
            </w:r>
            <w:r w:rsidRPr="00873F14">
              <w:rPr>
                <w:sz w:val="20"/>
                <w:szCs w:val="20"/>
              </w:rPr>
              <w:t>ược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>này.</w:t>
            </w:r>
          </w:p>
        </w:tc>
        <w:tc>
          <w:tcPr>
            <w:tcW w:w="1435" w:type="dxa"/>
          </w:tcPr>
          <w:p w14:paraId="20F52665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- Giảng lý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>thuyết</w:t>
            </w:r>
          </w:p>
          <w:p w14:paraId="77CEC43C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- Câu hỏi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>(quiz) trên lớp</w:t>
            </w:r>
          </w:p>
          <w:p w14:paraId="524B1FF1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cho cả lớp</w:t>
            </w:r>
          </w:p>
          <w:p w14:paraId="27153AFE" w14:textId="77777777" w:rsidR="00476657" w:rsidRPr="00D5240C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- Giải bài tập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>sau chương</w:t>
            </w:r>
          </w:p>
        </w:tc>
        <w:tc>
          <w:tcPr>
            <w:tcW w:w="1590" w:type="dxa"/>
          </w:tcPr>
          <w:p w14:paraId="7484DEF6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- Kiểm tra giữa</w:t>
            </w:r>
          </w:p>
          <w:p w14:paraId="286A8884" w14:textId="77777777" w:rsidR="00476657" w:rsidRPr="00D5240C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kỳ</w:t>
            </w:r>
          </w:p>
        </w:tc>
      </w:tr>
      <w:tr w:rsidR="00476657" w:rsidRPr="00D5240C" w14:paraId="6703CD14" w14:textId="77777777" w:rsidTr="008623B2">
        <w:trPr>
          <w:jc w:val="center"/>
        </w:trPr>
        <w:tc>
          <w:tcPr>
            <w:tcW w:w="890" w:type="dxa"/>
          </w:tcPr>
          <w:p w14:paraId="26B0D12A" w14:textId="77777777" w:rsidR="00476657" w:rsidRPr="00D5240C" w:rsidRDefault="00476657" w:rsidP="00241537">
            <w:pPr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  <w:r w:rsidRPr="00873F14">
              <w:rPr>
                <w:sz w:val="20"/>
                <w:szCs w:val="20"/>
              </w:rPr>
              <w:t>6, 7</w:t>
            </w:r>
          </w:p>
        </w:tc>
        <w:tc>
          <w:tcPr>
            <w:tcW w:w="3297" w:type="dxa"/>
          </w:tcPr>
          <w:p w14:paraId="6854F4B9" w14:textId="77777777" w:rsidR="00476657" w:rsidRPr="00020977" w:rsidRDefault="00476657" w:rsidP="00873F14">
            <w:pPr>
              <w:jc w:val="left"/>
              <w:rPr>
                <w:b/>
                <w:bCs/>
                <w:sz w:val="20"/>
                <w:szCs w:val="20"/>
                <w:lang w:val="vi-VN"/>
              </w:rPr>
            </w:pPr>
            <w:r w:rsidRPr="00020977">
              <w:rPr>
                <w:b/>
                <w:bCs/>
                <w:sz w:val="20"/>
                <w:szCs w:val="20"/>
                <w:lang w:val="vi-VN"/>
              </w:rPr>
              <w:t>4. Chiến lược biến thể -để-trị</w:t>
            </w:r>
          </w:p>
          <w:p w14:paraId="1E3D4D74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4.1. Chiến lược biến thể-để-trị</w:t>
            </w:r>
          </w:p>
          <w:p w14:paraId="30D1125D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4.2. Giải thuật Gauss để giải hệ phương trình tuyến tính</w:t>
            </w:r>
          </w:p>
          <w:p w14:paraId="5FBA4E9A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4.3. Cấu trúc heap và giải thuật heapsort</w:t>
            </w:r>
          </w:p>
          <w:p w14:paraId="09665B77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4.4. Giải thuật Horner để định trị đa thức</w:t>
            </w:r>
          </w:p>
          <w:p w14:paraId="36CF9ED3" w14:textId="77777777" w:rsidR="00476657" w:rsidRPr="00873F14" w:rsidRDefault="00476657" w:rsidP="00873F14">
            <w:pPr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4.5. So trùng dòng ký tự bằng giải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>thuật Rabin-Karp</w:t>
            </w:r>
          </w:p>
          <w:p w14:paraId="560CE024" w14:textId="77777777" w:rsidR="00476657" w:rsidRDefault="00476657" w:rsidP="00873F14">
            <w:pPr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Yêu cầu tự học đ/v sinh viên: 8 giờ</w:t>
            </w:r>
          </w:p>
          <w:p w14:paraId="46FF969A" w14:textId="77777777" w:rsidR="00476657" w:rsidRPr="00D5240C" w:rsidRDefault="00476657" w:rsidP="00873F1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56415D66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L.O.2.4 – Dùng chiến lược</w:t>
            </w:r>
          </w:p>
          <w:p w14:paraId="24A8E886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biến thể-để-trị để giải một</w:t>
            </w:r>
          </w:p>
          <w:p w14:paraId="7EED27AE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bài toán thích hợp với chiến</w:t>
            </w:r>
          </w:p>
          <w:p w14:paraId="6B183798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lược này.</w:t>
            </w:r>
          </w:p>
          <w:p w14:paraId="1B19A5F3" w14:textId="77777777" w:rsidR="00476657" w:rsidRPr="00D5240C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L.O.1.6 Có thể xác định được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>tác vụ căn bản của một giải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 xml:space="preserve">thuật mà dựa vào đó </w:t>
            </w:r>
            <w:r>
              <w:rPr>
                <w:sz w:val="20"/>
                <w:szCs w:val="20"/>
              </w:rPr>
              <w:t>t</w:t>
            </w:r>
            <w:r w:rsidRPr="00873F14">
              <w:rPr>
                <w:sz w:val="20"/>
                <w:szCs w:val="20"/>
              </w:rPr>
              <w:t>ính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 xml:space="preserve">toán độ </w:t>
            </w:r>
            <w:r>
              <w:rPr>
                <w:sz w:val="20"/>
                <w:szCs w:val="20"/>
              </w:rPr>
              <w:t>p</w:t>
            </w:r>
            <w:r w:rsidRPr="00873F14">
              <w:rPr>
                <w:sz w:val="20"/>
                <w:szCs w:val="20"/>
              </w:rPr>
              <w:t>hức tạp của giải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>thuật.</w:t>
            </w:r>
          </w:p>
        </w:tc>
        <w:tc>
          <w:tcPr>
            <w:tcW w:w="1435" w:type="dxa"/>
          </w:tcPr>
          <w:p w14:paraId="42002C20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- Giảng lý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>thuyết</w:t>
            </w:r>
          </w:p>
          <w:p w14:paraId="1BA9A118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- Câu hỏi (quiz)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>trên lớp cho cả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>lớp</w:t>
            </w:r>
          </w:p>
          <w:p w14:paraId="5595C48C" w14:textId="77777777" w:rsidR="00476657" w:rsidRPr="00D5240C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873F14">
              <w:rPr>
                <w:sz w:val="20"/>
                <w:szCs w:val="20"/>
              </w:rPr>
              <w:t>- Giải bài tập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>sau chương</w:t>
            </w:r>
          </w:p>
        </w:tc>
        <w:tc>
          <w:tcPr>
            <w:tcW w:w="1590" w:type="dxa"/>
          </w:tcPr>
          <w:p w14:paraId="6DA21CDA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- Kiểm tra giữa</w:t>
            </w:r>
          </w:p>
          <w:p w14:paraId="7F39C9E8" w14:textId="77777777" w:rsidR="00476657" w:rsidRPr="00D5240C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kỳ</w:t>
            </w:r>
          </w:p>
        </w:tc>
      </w:tr>
      <w:tr w:rsidR="00476657" w:rsidRPr="00D5240C" w14:paraId="16E32992" w14:textId="77777777" w:rsidTr="008623B2">
        <w:trPr>
          <w:jc w:val="center"/>
        </w:trPr>
        <w:tc>
          <w:tcPr>
            <w:tcW w:w="890" w:type="dxa"/>
          </w:tcPr>
          <w:p w14:paraId="17DF6597" w14:textId="77777777" w:rsidR="00476657" w:rsidRPr="00D5240C" w:rsidRDefault="00476657" w:rsidP="00241537">
            <w:pPr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  <w:r w:rsidRPr="00873F14">
              <w:rPr>
                <w:sz w:val="20"/>
                <w:szCs w:val="20"/>
              </w:rPr>
              <w:t>8, 9</w:t>
            </w:r>
          </w:p>
        </w:tc>
        <w:tc>
          <w:tcPr>
            <w:tcW w:w="3297" w:type="dxa"/>
          </w:tcPr>
          <w:p w14:paraId="704905DA" w14:textId="77777777" w:rsidR="00476657" w:rsidRPr="00D5240C" w:rsidRDefault="00476657" w:rsidP="0019372D">
            <w:pPr>
              <w:jc w:val="left"/>
              <w:rPr>
                <w:sz w:val="20"/>
                <w:szCs w:val="20"/>
                <w:lang w:val="vi-VN"/>
              </w:rPr>
            </w:pPr>
            <w:r w:rsidRPr="00873F14">
              <w:rPr>
                <w:b/>
                <w:bCs/>
                <w:sz w:val="20"/>
                <w:szCs w:val="20"/>
              </w:rPr>
              <w:t>Kiểm tra giữa kỳ</w:t>
            </w:r>
          </w:p>
        </w:tc>
        <w:tc>
          <w:tcPr>
            <w:tcW w:w="2880" w:type="dxa"/>
          </w:tcPr>
          <w:p w14:paraId="3C727EA5" w14:textId="77777777" w:rsidR="00476657" w:rsidRPr="00D5240C" w:rsidRDefault="00476657" w:rsidP="00241537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</w:p>
        </w:tc>
        <w:tc>
          <w:tcPr>
            <w:tcW w:w="1435" w:type="dxa"/>
          </w:tcPr>
          <w:p w14:paraId="0F7162ED" w14:textId="77777777" w:rsidR="00476657" w:rsidRPr="00D5240C" w:rsidRDefault="00476657" w:rsidP="00364B2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14:paraId="0BECCF8E" w14:textId="77777777" w:rsidR="00476657" w:rsidRPr="00D5240C" w:rsidRDefault="00476657" w:rsidP="00241537">
            <w:pPr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  <w:tr w:rsidR="00476657" w:rsidRPr="00D5240C" w14:paraId="1D8260DC" w14:textId="77777777" w:rsidTr="008623B2">
        <w:trPr>
          <w:jc w:val="center"/>
        </w:trPr>
        <w:tc>
          <w:tcPr>
            <w:tcW w:w="890" w:type="dxa"/>
          </w:tcPr>
          <w:p w14:paraId="23BE753F" w14:textId="77777777" w:rsidR="00476657" w:rsidRPr="00873F14" w:rsidRDefault="00476657" w:rsidP="00873F1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10,</w:t>
            </w:r>
          </w:p>
          <w:p w14:paraId="5CA4B5FF" w14:textId="77777777" w:rsidR="00476657" w:rsidRPr="00D5240C" w:rsidRDefault="00476657" w:rsidP="00873F14">
            <w:pPr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  <w:r w:rsidRPr="00873F14">
              <w:rPr>
                <w:sz w:val="20"/>
                <w:szCs w:val="20"/>
              </w:rPr>
              <w:t>11,12</w:t>
            </w:r>
          </w:p>
        </w:tc>
        <w:tc>
          <w:tcPr>
            <w:tcW w:w="3297" w:type="dxa"/>
          </w:tcPr>
          <w:p w14:paraId="35E6D5BF" w14:textId="77777777" w:rsidR="00476657" w:rsidRPr="00020977" w:rsidRDefault="00476657" w:rsidP="00873F14">
            <w:pPr>
              <w:jc w:val="left"/>
              <w:rPr>
                <w:b/>
                <w:bCs/>
                <w:sz w:val="20"/>
                <w:szCs w:val="20"/>
                <w:lang w:val="vi-VN"/>
              </w:rPr>
            </w:pPr>
            <w:r w:rsidRPr="00020977">
              <w:rPr>
                <w:b/>
                <w:bCs/>
                <w:sz w:val="20"/>
                <w:szCs w:val="20"/>
                <w:lang w:val="vi-VN"/>
              </w:rPr>
              <w:t>5. Quy hoạch động và giải thuật tham lam</w:t>
            </w:r>
          </w:p>
          <w:p w14:paraId="73A2DF9E" w14:textId="77777777" w:rsidR="00476657" w:rsidRPr="00020977" w:rsidRDefault="00476657" w:rsidP="00873F14">
            <w:pPr>
              <w:jc w:val="left"/>
              <w:rPr>
                <w:bCs/>
                <w:sz w:val="20"/>
                <w:szCs w:val="20"/>
                <w:lang w:val="vi-VN"/>
              </w:rPr>
            </w:pPr>
            <w:r w:rsidRPr="00020977">
              <w:rPr>
                <w:bCs/>
                <w:sz w:val="20"/>
                <w:szCs w:val="20"/>
                <w:lang w:val="vi-VN"/>
              </w:rPr>
              <w:t>5.1 Quy hoạch động</w:t>
            </w:r>
          </w:p>
          <w:p w14:paraId="4A69AB6E" w14:textId="77777777" w:rsidR="00476657" w:rsidRPr="00020977" w:rsidRDefault="00476657" w:rsidP="00873F14">
            <w:pPr>
              <w:jc w:val="left"/>
              <w:rPr>
                <w:bCs/>
                <w:sz w:val="20"/>
                <w:szCs w:val="20"/>
                <w:lang w:val="vi-VN"/>
              </w:rPr>
            </w:pPr>
            <w:r w:rsidRPr="00020977">
              <w:rPr>
                <w:bCs/>
                <w:sz w:val="20"/>
                <w:szCs w:val="20"/>
                <w:lang w:val="vi-VN"/>
              </w:rPr>
              <w:t>- bài toán nhân chuỗi ma trận</w:t>
            </w:r>
          </w:p>
          <w:p w14:paraId="52E27EB1" w14:textId="77777777" w:rsidR="00476657" w:rsidRPr="00020977" w:rsidRDefault="00476657" w:rsidP="00873F14">
            <w:pPr>
              <w:jc w:val="left"/>
              <w:rPr>
                <w:bCs/>
                <w:sz w:val="20"/>
                <w:szCs w:val="20"/>
                <w:lang w:val="vi-VN"/>
              </w:rPr>
            </w:pPr>
            <w:r w:rsidRPr="00020977">
              <w:rPr>
                <w:bCs/>
                <w:sz w:val="20"/>
                <w:szCs w:val="20"/>
                <w:lang w:val="vi-VN"/>
              </w:rPr>
              <w:t>- bài toán tìm chuỗi con chung dài nhất</w:t>
            </w:r>
          </w:p>
          <w:p w14:paraId="56231D13" w14:textId="77777777" w:rsidR="00476657" w:rsidRPr="00020977" w:rsidRDefault="00476657" w:rsidP="00873F14">
            <w:pPr>
              <w:jc w:val="left"/>
              <w:rPr>
                <w:bCs/>
                <w:sz w:val="20"/>
                <w:szCs w:val="20"/>
                <w:lang w:val="vi-VN"/>
              </w:rPr>
            </w:pPr>
            <w:r w:rsidRPr="00020977">
              <w:rPr>
                <w:bCs/>
                <w:sz w:val="20"/>
                <w:szCs w:val="20"/>
                <w:lang w:val="vi-VN"/>
              </w:rPr>
              <w:t>- bài toán cái túi (knapsack)</w:t>
            </w:r>
          </w:p>
          <w:p w14:paraId="1C1F3467" w14:textId="77777777" w:rsidR="00476657" w:rsidRPr="00873F14" w:rsidRDefault="00476657" w:rsidP="00873F14">
            <w:pPr>
              <w:jc w:val="left"/>
              <w:rPr>
                <w:bCs/>
                <w:sz w:val="20"/>
                <w:szCs w:val="20"/>
              </w:rPr>
            </w:pPr>
            <w:r w:rsidRPr="00873F14">
              <w:rPr>
                <w:bCs/>
                <w:sz w:val="20"/>
                <w:szCs w:val="20"/>
              </w:rPr>
              <w:t>- giải thuật Warshall và giải</w:t>
            </w:r>
          </w:p>
          <w:p w14:paraId="742A065E" w14:textId="77777777" w:rsidR="00476657" w:rsidRPr="00873F14" w:rsidRDefault="00476657" w:rsidP="00873F14">
            <w:pPr>
              <w:jc w:val="left"/>
              <w:rPr>
                <w:bCs/>
                <w:sz w:val="20"/>
                <w:szCs w:val="20"/>
              </w:rPr>
            </w:pPr>
            <w:r w:rsidRPr="00873F14">
              <w:rPr>
                <w:bCs/>
                <w:sz w:val="20"/>
                <w:szCs w:val="20"/>
              </w:rPr>
              <w:lastRenderedPageBreak/>
              <w:t>thuật Floyd</w:t>
            </w:r>
          </w:p>
          <w:p w14:paraId="0B4331C6" w14:textId="77777777" w:rsidR="00476657" w:rsidRPr="00873F14" w:rsidRDefault="00476657" w:rsidP="00873F14">
            <w:pPr>
              <w:jc w:val="left"/>
              <w:rPr>
                <w:bCs/>
                <w:sz w:val="20"/>
                <w:szCs w:val="20"/>
              </w:rPr>
            </w:pPr>
            <w:r w:rsidRPr="00873F14">
              <w:rPr>
                <w:bCs/>
                <w:sz w:val="20"/>
                <w:szCs w:val="20"/>
              </w:rPr>
              <w:t>5.2 Giải thuật tham lam</w:t>
            </w:r>
          </w:p>
          <w:p w14:paraId="2BD92284" w14:textId="77777777" w:rsidR="00476657" w:rsidRPr="00873F14" w:rsidRDefault="00476657" w:rsidP="00873F14">
            <w:pPr>
              <w:jc w:val="left"/>
              <w:rPr>
                <w:bCs/>
                <w:sz w:val="20"/>
                <w:szCs w:val="20"/>
              </w:rPr>
            </w:pPr>
            <w:r w:rsidRPr="00873F14">
              <w:rPr>
                <w:bCs/>
                <w:sz w:val="20"/>
                <w:szCs w:val="20"/>
              </w:rPr>
              <w:t>- bài toán xếp lịch công tác</w:t>
            </w:r>
          </w:p>
          <w:p w14:paraId="440DF486" w14:textId="77777777" w:rsidR="00476657" w:rsidRPr="00873F14" w:rsidRDefault="00476657" w:rsidP="00873F14">
            <w:pPr>
              <w:jc w:val="left"/>
              <w:rPr>
                <w:bCs/>
                <w:sz w:val="20"/>
                <w:szCs w:val="20"/>
              </w:rPr>
            </w:pPr>
            <w:r w:rsidRPr="00873F14">
              <w:rPr>
                <w:bCs/>
                <w:sz w:val="20"/>
                <w:szCs w:val="20"/>
              </w:rPr>
              <w:t>- bài toán knapsack phân số</w:t>
            </w:r>
          </w:p>
          <w:p w14:paraId="666A98F6" w14:textId="77777777" w:rsidR="00476657" w:rsidRPr="00873F14" w:rsidRDefault="00476657" w:rsidP="00873F14">
            <w:pPr>
              <w:jc w:val="left"/>
              <w:rPr>
                <w:bCs/>
                <w:sz w:val="20"/>
                <w:szCs w:val="20"/>
              </w:rPr>
            </w:pPr>
            <w:r w:rsidRPr="00873F14">
              <w:rPr>
                <w:bCs/>
                <w:sz w:val="20"/>
                <w:szCs w:val="20"/>
              </w:rPr>
              <w:t>- tạo mã Huffman</w:t>
            </w:r>
          </w:p>
          <w:p w14:paraId="227AFEDE" w14:textId="77777777" w:rsidR="00476657" w:rsidRPr="00873F14" w:rsidRDefault="00476657" w:rsidP="00873F14">
            <w:pPr>
              <w:jc w:val="left"/>
              <w:rPr>
                <w:bCs/>
                <w:sz w:val="20"/>
                <w:szCs w:val="20"/>
              </w:rPr>
            </w:pPr>
            <w:r w:rsidRPr="00873F14">
              <w:rPr>
                <w:bCs/>
                <w:sz w:val="20"/>
                <w:szCs w:val="20"/>
              </w:rPr>
              <w:t>- bài toán tô màu đồ thị</w:t>
            </w:r>
          </w:p>
          <w:p w14:paraId="63905AE5" w14:textId="77777777" w:rsidR="00476657" w:rsidRPr="00D5240C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873F14">
              <w:rPr>
                <w:bCs/>
                <w:sz w:val="20"/>
                <w:szCs w:val="20"/>
              </w:rPr>
              <w:t>Yêu cầu tự học đ/v sinh viên: 12 giờ</w:t>
            </w:r>
          </w:p>
        </w:tc>
        <w:tc>
          <w:tcPr>
            <w:tcW w:w="2880" w:type="dxa"/>
          </w:tcPr>
          <w:p w14:paraId="33FBF1A3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lastRenderedPageBreak/>
              <w:t>L.O.2.5 – Dùng quy hoạch</w:t>
            </w:r>
          </w:p>
          <w:p w14:paraId="6371CA03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động để giải một bài toán thích hợp với chiến lược này.</w:t>
            </w:r>
          </w:p>
          <w:p w14:paraId="1F5FC017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L.O.2.6 – Dùng cách tiếp</w:t>
            </w:r>
          </w:p>
          <w:p w14:paraId="3758F485" w14:textId="77777777" w:rsidR="00476657" w:rsidRPr="00D5240C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 xml:space="preserve">cận tham lam để giải một bài toán thích hợp với chiến lược này, và xác định xem qui luật </w:t>
            </w:r>
            <w:r w:rsidRPr="00020977">
              <w:rPr>
                <w:sz w:val="20"/>
                <w:szCs w:val="20"/>
                <w:lang w:val="vi-VN"/>
              </w:rPr>
              <w:lastRenderedPageBreak/>
              <w:t>tham lam có dẫn đến lời giải tối ưu hay không.</w:t>
            </w:r>
          </w:p>
        </w:tc>
        <w:tc>
          <w:tcPr>
            <w:tcW w:w="1435" w:type="dxa"/>
          </w:tcPr>
          <w:p w14:paraId="6AA954B3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lastRenderedPageBreak/>
              <w:t>- Câu hỏi (quiz) trên lớp cho cả lớp</w:t>
            </w:r>
          </w:p>
          <w:p w14:paraId="7D2354AE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- Giải bài tập sau chương</w:t>
            </w:r>
          </w:p>
        </w:tc>
        <w:tc>
          <w:tcPr>
            <w:tcW w:w="1590" w:type="dxa"/>
          </w:tcPr>
          <w:p w14:paraId="4F748880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- Kiểm tra cuối</w:t>
            </w:r>
          </w:p>
          <w:p w14:paraId="44A588EA" w14:textId="77777777" w:rsidR="00476657" w:rsidRPr="00D5240C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kỳ</w:t>
            </w:r>
          </w:p>
        </w:tc>
      </w:tr>
      <w:tr w:rsidR="00476657" w:rsidRPr="00D5240C" w14:paraId="50A769BD" w14:textId="77777777" w:rsidTr="008623B2">
        <w:trPr>
          <w:jc w:val="center"/>
        </w:trPr>
        <w:tc>
          <w:tcPr>
            <w:tcW w:w="890" w:type="dxa"/>
          </w:tcPr>
          <w:p w14:paraId="2DCAA852" w14:textId="77777777" w:rsidR="00476657" w:rsidRPr="00D5240C" w:rsidRDefault="00476657" w:rsidP="00241537">
            <w:pPr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  <w:r w:rsidRPr="00873F14">
              <w:rPr>
                <w:sz w:val="20"/>
                <w:szCs w:val="20"/>
              </w:rPr>
              <w:lastRenderedPageBreak/>
              <w:t>13,14</w:t>
            </w:r>
          </w:p>
        </w:tc>
        <w:tc>
          <w:tcPr>
            <w:tcW w:w="3297" w:type="dxa"/>
          </w:tcPr>
          <w:p w14:paraId="52A827CE" w14:textId="77777777" w:rsidR="00476657" w:rsidRPr="00020977" w:rsidRDefault="00476657" w:rsidP="00873F14">
            <w:pPr>
              <w:jc w:val="left"/>
              <w:rPr>
                <w:b/>
                <w:bCs/>
                <w:sz w:val="20"/>
                <w:szCs w:val="20"/>
                <w:lang w:val="vi-VN"/>
              </w:rPr>
            </w:pPr>
            <w:r w:rsidRPr="00020977">
              <w:rPr>
                <w:b/>
                <w:bCs/>
                <w:sz w:val="20"/>
                <w:szCs w:val="20"/>
                <w:lang w:val="vi-VN"/>
              </w:rPr>
              <w:t>6. Giải thuật quay lui và giải thuật nhánh-và-cận</w:t>
            </w:r>
          </w:p>
          <w:p w14:paraId="180BF7C2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6.1 Giải thuật quay lui</w:t>
            </w:r>
          </w:p>
          <w:p w14:paraId="1E2C92DD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6.2 Bài toán tìm đường đi của con hiệp sĩ</w:t>
            </w:r>
          </w:p>
          <w:p w14:paraId="2F0AE368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6.3 Bài toán 8 con hậu</w:t>
            </w:r>
          </w:p>
          <w:p w14:paraId="4FC2CC52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- Giải thuật quay lui vét cạn</w:t>
            </w:r>
          </w:p>
          <w:p w14:paraId="7F2540D3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mọi lời giải.</w:t>
            </w:r>
          </w:p>
          <w:p w14:paraId="5334D317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6.4 Cây không gian trạng thái</w:t>
            </w:r>
          </w:p>
          <w:p w14:paraId="2C92FDB0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6.5 Giải thuật Nhánh-và-Cận</w:t>
            </w:r>
          </w:p>
          <w:p w14:paraId="1E1B04BC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- bài toán người thương gia du hành</w:t>
            </w:r>
          </w:p>
          <w:p w14:paraId="0D9151D4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- Ý tưởng chính của giải thuật</w:t>
            </w:r>
          </w:p>
          <w:p w14:paraId="1AFCE7F7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nhánh-và-cận</w:t>
            </w:r>
          </w:p>
          <w:p w14:paraId="735BC02D" w14:textId="77777777" w:rsidR="00476657" w:rsidRDefault="00476657" w:rsidP="00873F14">
            <w:pPr>
              <w:jc w:val="left"/>
              <w:rPr>
                <w:sz w:val="20"/>
                <w:szCs w:val="20"/>
              </w:rPr>
            </w:pPr>
            <w:r w:rsidRPr="00020977">
              <w:rPr>
                <w:sz w:val="20"/>
                <w:szCs w:val="20"/>
                <w:lang w:val="vi-VN"/>
              </w:rPr>
              <w:t>Yêu cầu tự học đ/v sinh viên: 8 giờ</w:t>
            </w:r>
          </w:p>
          <w:p w14:paraId="21E86933" w14:textId="77777777" w:rsidR="00476657" w:rsidRPr="00BC52DF" w:rsidRDefault="00476657" w:rsidP="00873F1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6C187DE6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L.O.2.7 – Dùng giải thuật</w:t>
            </w:r>
          </w:p>
          <w:p w14:paraId="02A2DF7D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quay lui đệ quy để giải một</w:t>
            </w:r>
          </w:p>
          <w:p w14:paraId="3D64667F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bài toán thích hợp với chiến</w:t>
            </w:r>
          </w:p>
          <w:p w14:paraId="4FBCF6CC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lược này.</w:t>
            </w:r>
          </w:p>
          <w:p w14:paraId="1F54C6BB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L.O.2.8 Dùng chiến lược</w:t>
            </w:r>
          </w:p>
          <w:p w14:paraId="1258A683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nhánh-và-cận để giải một bài toán thích hợp với chiến lược này.</w:t>
            </w:r>
          </w:p>
        </w:tc>
        <w:tc>
          <w:tcPr>
            <w:tcW w:w="1435" w:type="dxa"/>
          </w:tcPr>
          <w:p w14:paraId="6DF8BA5E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- Giảng lý thuyết</w:t>
            </w:r>
          </w:p>
          <w:p w14:paraId="7A128CA0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- Câu hỏi (quiz) trên lớp cho cả lớp</w:t>
            </w:r>
          </w:p>
          <w:p w14:paraId="34A9C64B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- Giải bài tập sau chương</w:t>
            </w:r>
          </w:p>
        </w:tc>
        <w:tc>
          <w:tcPr>
            <w:tcW w:w="1590" w:type="dxa"/>
          </w:tcPr>
          <w:p w14:paraId="702901EF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- Kiểm tra cuối</w:t>
            </w:r>
          </w:p>
          <w:p w14:paraId="703C3418" w14:textId="77777777" w:rsidR="00476657" w:rsidRPr="00D5240C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873F14">
              <w:rPr>
                <w:sz w:val="20"/>
                <w:szCs w:val="20"/>
              </w:rPr>
              <w:t>kỳ</w:t>
            </w:r>
          </w:p>
        </w:tc>
      </w:tr>
      <w:tr w:rsidR="00476657" w:rsidRPr="00D5240C" w14:paraId="702418BF" w14:textId="77777777" w:rsidTr="008623B2">
        <w:trPr>
          <w:jc w:val="center"/>
        </w:trPr>
        <w:tc>
          <w:tcPr>
            <w:tcW w:w="890" w:type="dxa"/>
          </w:tcPr>
          <w:p w14:paraId="41905C97" w14:textId="77777777" w:rsidR="00476657" w:rsidRPr="00D5240C" w:rsidRDefault="00476657" w:rsidP="00241537">
            <w:pPr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  <w:r w:rsidRPr="00873F14">
              <w:rPr>
                <w:sz w:val="20"/>
                <w:szCs w:val="20"/>
              </w:rPr>
              <w:t>15</w:t>
            </w:r>
          </w:p>
        </w:tc>
        <w:tc>
          <w:tcPr>
            <w:tcW w:w="3297" w:type="dxa"/>
          </w:tcPr>
          <w:p w14:paraId="5A3CDA08" w14:textId="77777777" w:rsidR="00476657" w:rsidRPr="00020977" w:rsidRDefault="00476657" w:rsidP="00873F14">
            <w:pPr>
              <w:jc w:val="left"/>
              <w:rPr>
                <w:b/>
                <w:bCs/>
                <w:sz w:val="20"/>
                <w:szCs w:val="20"/>
                <w:lang w:val="vi-VN"/>
              </w:rPr>
            </w:pPr>
            <w:r w:rsidRPr="00020977">
              <w:rPr>
                <w:b/>
                <w:bCs/>
                <w:sz w:val="20"/>
                <w:szCs w:val="20"/>
                <w:lang w:val="vi-VN"/>
              </w:rPr>
              <w:t>7 Vấn đề NP-đầy đủ</w:t>
            </w:r>
          </w:p>
          <w:p w14:paraId="6B854231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7.1 Dẫn nhập</w:t>
            </w:r>
          </w:p>
          <w:p w14:paraId="7249311B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7.3 Các giải thuật có độ phức tạp đa thức tất định và Các giải thuật có độ phức tạp đa thức không tất định.</w:t>
            </w:r>
          </w:p>
          <w:p w14:paraId="7CEDDACE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7.4 Các bài toán NP-đầy đủ</w:t>
            </w:r>
          </w:p>
          <w:p w14:paraId="4BF016BB" w14:textId="77777777" w:rsidR="00476657" w:rsidRPr="00873F14" w:rsidRDefault="00476657" w:rsidP="00873F14">
            <w:pPr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7.5 Định lý Cook</w:t>
            </w:r>
          </w:p>
          <w:p w14:paraId="54A4F48D" w14:textId="77777777" w:rsidR="00476657" w:rsidRPr="00873F14" w:rsidRDefault="00476657" w:rsidP="00873F14">
            <w:pPr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7.6 Bài toán dừng (halting</w:t>
            </w:r>
          </w:p>
          <w:p w14:paraId="57469F49" w14:textId="77777777" w:rsidR="00476657" w:rsidRPr="00873F14" w:rsidRDefault="00476657" w:rsidP="00873F14">
            <w:pPr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problem)</w:t>
            </w:r>
          </w:p>
          <w:p w14:paraId="4B599A19" w14:textId="77777777" w:rsidR="00476657" w:rsidRPr="00873F14" w:rsidRDefault="00476657" w:rsidP="00873F14">
            <w:pPr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7.7 Một số bài toán NP-đầy đủ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>tiêu biểu</w:t>
            </w:r>
          </w:p>
          <w:p w14:paraId="47797E1C" w14:textId="77777777" w:rsidR="00476657" w:rsidRPr="00873F14" w:rsidRDefault="00476657" w:rsidP="00873F14">
            <w:pPr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7.8 Một số cách để giải các bài</w:t>
            </w:r>
            <w:r>
              <w:rPr>
                <w:sz w:val="20"/>
                <w:szCs w:val="20"/>
              </w:rPr>
              <w:t xml:space="preserve"> </w:t>
            </w:r>
            <w:r w:rsidRPr="00873F14">
              <w:rPr>
                <w:sz w:val="20"/>
                <w:szCs w:val="20"/>
              </w:rPr>
              <w:t>toán NP-đầy đủ</w:t>
            </w:r>
          </w:p>
          <w:p w14:paraId="1AE7C786" w14:textId="77777777" w:rsidR="00476657" w:rsidRPr="00D5240C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873F14">
              <w:rPr>
                <w:sz w:val="20"/>
                <w:szCs w:val="20"/>
              </w:rPr>
              <w:t>Yêu cầu tự học đ/v sinh viên: 6 giờ</w:t>
            </w:r>
          </w:p>
        </w:tc>
        <w:tc>
          <w:tcPr>
            <w:tcW w:w="2880" w:type="dxa"/>
          </w:tcPr>
          <w:p w14:paraId="48DE20DE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L.O.3.1 – Định nghĩa được</w:t>
            </w:r>
          </w:p>
          <w:p w14:paraId="0C9FBF8A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các lớp bài toán P và NP.</w:t>
            </w:r>
          </w:p>
          <w:p w14:paraId="6783D145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L.O.3.2 - Định nghĩa được</w:t>
            </w:r>
          </w:p>
          <w:p w14:paraId="4700307D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lớp bài toán NP-đầy đủ</w:t>
            </w:r>
          </w:p>
          <w:p w14:paraId="6D50FEE1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L.O.3.3 – Có thể cung cấp</w:t>
            </w:r>
          </w:p>
          <w:p w14:paraId="574EE4EA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một vài thí dụ về bài toán</w:t>
            </w:r>
          </w:p>
          <w:p w14:paraId="08B0C37F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NP-đầy đủ.</w:t>
            </w:r>
          </w:p>
          <w:p w14:paraId="0048947D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L.O.3.4 – Có thể chứng minh một bài toán là NP-đầy đủ bằng cách thu giảm một bài toán NP-đầy đủ đã biết về nó.</w:t>
            </w:r>
          </w:p>
          <w:p w14:paraId="7B753F78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L.O.3.5 – Nắm vững một số</w:t>
            </w:r>
          </w:p>
          <w:p w14:paraId="5C10EA69" w14:textId="77777777" w:rsidR="00476657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020977">
              <w:rPr>
                <w:sz w:val="20"/>
                <w:szCs w:val="20"/>
                <w:lang w:val="vi-VN"/>
              </w:rPr>
              <w:t>phương pháp đối phó với bài toán NP-đầy đủ.</w:t>
            </w:r>
          </w:p>
          <w:p w14:paraId="0FFDA420" w14:textId="77777777" w:rsidR="00476657" w:rsidRPr="00BC52DF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14:paraId="108E1B45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- Giảng lý thuyết</w:t>
            </w:r>
          </w:p>
          <w:p w14:paraId="36B8F006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- Câu hỏi (quiz) trên lớp cho cả lớp</w:t>
            </w:r>
          </w:p>
          <w:p w14:paraId="6FDCD45E" w14:textId="77777777" w:rsidR="00476657" w:rsidRPr="00D5240C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- Giải bài tập sau chương</w:t>
            </w:r>
          </w:p>
        </w:tc>
        <w:tc>
          <w:tcPr>
            <w:tcW w:w="1590" w:type="dxa"/>
          </w:tcPr>
          <w:p w14:paraId="05CC1137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- Kiểm tra cuối</w:t>
            </w:r>
          </w:p>
          <w:p w14:paraId="00BD1039" w14:textId="77777777" w:rsidR="00476657" w:rsidRPr="00D5240C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873F14">
              <w:rPr>
                <w:sz w:val="20"/>
                <w:szCs w:val="20"/>
              </w:rPr>
              <w:t>kỳ</w:t>
            </w:r>
          </w:p>
        </w:tc>
      </w:tr>
      <w:tr w:rsidR="00476657" w:rsidRPr="00D5240C" w14:paraId="2C62F3EB" w14:textId="77777777" w:rsidTr="008623B2">
        <w:trPr>
          <w:jc w:val="center"/>
        </w:trPr>
        <w:tc>
          <w:tcPr>
            <w:tcW w:w="890" w:type="dxa"/>
          </w:tcPr>
          <w:p w14:paraId="33D64083" w14:textId="77777777" w:rsidR="00476657" w:rsidRPr="00D5240C" w:rsidRDefault="00476657" w:rsidP="00241537">
            <w:pPr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  <w:r w:rsidRPr="00873F14">
              <w:rPr>
                <w:sz w:val="20"/>
                <w:szCs w:val="20"/>
              </w:rPr>
              <w:t>16</w:t>
            </w:r>
          </w:p>
        </w:tc>
        <w:tc>
          <w:tcPr>
            <w:tcW w:w="3297" w:type="dxa"/>
          </w:tcPr>
          <w:p w14:paraId="3D75C0F9" w14:textId="77777777" w:rsidR="00476657" w:rsidRPr="00020977" w:rsidRDefault="00476657" w:rsidP="00873F14">
            <w:pPr>
              <w:jc w:val="left"/>
              <w:rPr>
                <w:b/>
                <w:bCs/>
                <w:sz w:val="20"/>
                <w:szCs w:val="20"/>
                <w:lang w:val="vi-VN"/>
              </w:rPr>
            </w:pPr>
            <w:r w:rsidRPr="00020977">
              <w:rPr>
                <w:b/>
                <w:bCs/>
                <w:sz w:val="20"/>
                <w:szCs w:val="20"/>
                <w:lang w:val="vi-VN"/>
              </w:rPr>
              <w:t>8 Giải thuật xấp xỉ</w:t>
            </w:r>
          </w:p>
          <w:p w14:paraId="6978F30F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8.1 Giải thuật xấp xỉ</w:t>
            </w:r>
          </w:p>
          <w:p w14:paraId="60118826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8.2 Bài toán phủ đỉnh</w:t>
            </w:r>
          </w:p>
          <w:p w14:paraId="1BA103C1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8.3 Bài toán phủ tập</w:t>
            </w:r>
          </w:p>
          <w:p w14:paraId="0B19D6D0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8.4 Giải thuật xấp xỉ cho bài toán người thương gia du hành</w:t>
            </w:r>
          </w:p>
          <w:p w14:paraId="795298EA" w14:textId="77777777" w:rsidR="00476657" w:rsidRPr="00020977" w:rsidRDefault="00476657" w:rsidP="00873F14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8.5 Bài toán xếp thùng</w:t>
            </w:r>
          </w:p>
          <w:p w14:paraId="70C1416A" w14:textId="77777777" w:rsidR="00476657" w:rsidRPr="00020977" w:rsidRDefault="00476657" w:rsidP="00873F14">
            <w:pPr>
              <w:jc w:val="left"/>
              <w:rPr>
                <w:b/>
                <w:bCs/>
                <w:sz w:val="20"/>
                <w:szCs w:val="20"/>
                <w:lang w:val="vi-VN"/>
              </w:rPr>
            </w:pPr>
            <w:r w:rsidRPr="00020977">
              <w:rPr>
                <w:b/>
                <w:bCs/>
                <w:sz w:val="20"/>
                <w:szCs w:val="20"/>
                <w:lang w:val="vi-VN"/>
              </w:rPr>
              <w:t>8.6 Ôn tập cuối kỳ</w:t>
            </w:r>
          </w:p>
          <w:p w14:paraId="40F77BD0" w14:textId="77777777" w:rsidR="00476657" w:rsidRDefault="00476657" w:rsidP="00873F14">
            <w:pPr>
              <w:jc w:val="left"/>
              <w:rPr>
                <w:sz w:val="20"/>
                <w:szCs w:val="20"/>
              </w:rPr>
            </w:pPr>
            <w:r w:rsidRPr="00020977">
              <w:rPr>
                <w:sz w:val="20"/>
                <w:szCs w:val="20"/>
                <w:lang w:val="vi-VN"/>
              </w:rPr>
              <w:t>Yêu cầu tự học đ/v sinh viên: 8 giờ</w:t>
            </w:r>
          </w:p>
          <w:p w14:paraId="7155C196" w14:textId="77777777" w:rsidR="00476657" w:rsidRPr="00BC52DF" w:rsidRDefault="00476657" w:rsidP="00873F1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01F08E55" w14:textId="77777777" w:rsidR="00476657" w:rsidRPr="00020977" w:rsidRDefault="00476657" w:rsidP="00873F14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L.O.2.9 Dùng giải thuật xấp</w:t>
            </w:r>
          </w:p>
          <w:p w14:paraId="049109A8" w14:textId="77777777" w:rsidR="00476657" w:rsidRPr="00020977" w:rsidRDefault="00476657" w:rsidP="00873F14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xỉ để giải một bài toán thích</w:t>
            </w:r>
          </w:p>
          <w:p w14:paraId="4B2C1D0B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hợp với chiến lược này.</w:t>
            </w:r>
          </w:p>
        </w:tc>
        <w:tc>
          <w:tcPr>
            <w:tcW w:w="1435" w:type="dxa"/>
          </w:tcPr>
          <w:p w14:paraId="76630381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- Giảng lý thuyết</w:t>
            </w:r>
          </w:p>
          <w:p w14:paraId="4F8A5895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- Câu hỏi (quiz) trên lớp cho cả lớp</w:t>
            </w:r>
          </w:p>
          <w:p w14:paraId="09753B8D" w14:textId="77777777" w:rsidR="00476657" w:rsidRPr="00020977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- Giải bài tập sau chương</w:t>
            </w:r>
          </w:p>
        </w:tc>
        <w:tc>
          <w:tcPr>
            <w:tcW w:w="1590" w:type="dxa"/>
          </w:tcPr>
          <w:p w14:paraId="717A4784" w14:textId="77777777" w:rsidR="00476657" w:rsidRPr="00873F14" w:rsidRDefault="00476657" w:rsidP="00873F1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873F14">
              <w:rPr>
                <w:sz w:val="20"/>
                <w:szCs w:val="20"/>
              </w:rPr>
              <w:t>- Kiểm tra cuối</w:t>
            </w:r>
          </w:p>
          <w:p w14:paraId="7B16951A" w14:textId="77777777" w:rsidR="00476657" w:rsidRPr="00D5240C" w:rsidRDefault="00476657" w:rsidP="00873F14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  <w:r w:rsidRPr="00873F14">
              <w:rPr>
                <w:sz w:val="20"/>
                <w:szCs w:val="20"/>
              </w:rPr>
              <w:t>kỳ</w:t>
            </w:r>
          </w:p>
        </w:tc>
      </w:tr>
      <w:tr w:rsidR="00476657" w:rsidRPr="00BC52DF" w14:paraId="7910AAE0" w14:textId="77777777" w:rsidTr="008623B2">
        <w:trPr>
          <w:jc w:val="center"/>
        </w:trPr>
        <w:tc>
          <w:tcPr>
            <w:tcW w:w="890" w:type="dxa"/>
          </w:tcPr>
          <w:p w14:paraId="6B344061" w14:textId="77777777" w:rsidR="00476657" w:rsidRPr="00D5240C" w:rsidRDefault="00476657" w:rsidP="00AD147F">
            <w:pPr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  <w:r w:rsidRPr="0054310B">
              <w:rPr>
                <w:sz w:val="20"/>
                <w:szCs w:val="20"/>
              </w:rPr>
              <w:t>**</w:t>
            </w:r>
          </w:p>
        </w:tc>
        <w:tc>
          <w:tcPr>
            <w:tcW w:w="3297" w:type="dxa"/>
          </w:tcPr>
          <w:p w14:paraId="4E96CA6A" w14:textId="77777777" w:rsidR="00476657" w:rsidRPr="00020977" w:rsidRDefault="00476657" w:rsidP="0054310B">
            <w:pPr>
              <w:jc w:val="left"/>
              <w:rPr>
                <w:b/>
                <w:bCs/>
                <w:sz w:val="20"/>
                <w:szCs w:val="20"/>
                <w:lang w:val="vi-VN"/>
              </w:rPr>
            </w:pPr>
            <w:r w:rsidRPr="00020977">
              <w:rPr>
                <w:b/>
                <w:bCs/>
                <w:sz w:val="20"/>
                <w:szCs w:val="20"/>
                <w:lang w:val="vi-VN"/>
              </w:rPr>
              <w:t>Nội dung giới hạn cho kiểm tra giữa kỳ (tập trung)</w:t>
            </w:r>
          </w:p>
          <w:p w14:paraId="09E0240C" w14:textId="77777777" w:rsidR="00476657" w:rsidRPr="00020977" w:rsidRDefault="00476657" w:rsidP="0054310B">
            <w:pPr>
              <w:jc w:val="left"/>
              <w:rPr>
                <w:sz w:val="20"/>
                <w:szCs w:val="20"/>
                <w:lang w:val="vi-VN"/>
              </w:rPr>
            </w:pPr>
            <w:r w:rsidRPr="00020977">
              <w:rPr>
                <w:sz w:val="20"/>
                <w:szCs w:val="20"/>
                <w:lang w:val="vi-VN"/>
              </w:rPr>
              <w:t>Chương 1 – 4</w:t>
            </w:r>
          </w:p>
          <w:p w14:paraId="76D3842C" w14:textId="77777777" w:rsidR="00476657" w:rsidRDefault="00476657" w:rsidP="0054310B">
            <w:pPr>
              <w:jc w:val="left"/>
              <w:rPr>
                <w:sz w:val="20"/>
                <w:szCs w:val="20"/>
              </w:rPr>
            </w:pPr>
            <w:r w:rsidRPr="00020977">
              <w:rPr>
                <w:sz w:val="20"/>
                <w:szCs w:val="20"/>
                <w:lang w:val="vi-VN"/>
              </w:rPr>
              <w:t>Ứơc tính số giờ SV cần chuẩn bị để kiểm tra giữa kỳ</w:t>
            </w:r>
          </w:p>
          <w:p w14:paraId="2B828572" w14:textId="77777777" w:rsidR="00476657" w:rsidRPr="00BC52DF" w:rsidRDefault="00476657" w:rsidP="0054310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49462AD3" w14:textId="77777777" w:rsidR="00476657" w:rsidRPr="00020977" w:rsidRDefault="00476657" w:rsidP="00940301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</w:p>
        </w:tc>
        <w:tc>
          <w:tcPr>
            <w:tcW w:w="1435" w:type="dxa"/>
          </w:tcPr>
          <w:p w14:paraId="23E5B446" w14:textId="77777777" w:rsidR="00476657" w:rsidRPr="00020977" w:rsidRDefault="00476657" w:rsidP="00504650">
            <w:pPr>
              <w:spacing w:line="276" w:lineRule="auto"/>
              <w:rPr>
                <w:sz w:val="20"/>
                <w:szCs w:val="20"/>
                <w:lang w:val="vi-VN"/>
              </w:rPr>
            </w:pPr>
          </w:p>
        </w:tc>
        <w:tc>
          <w:tcPr>
            <w:tcW w:w="1590" w:type="dxa"/>
          </w:tcPr>
          <w:p w14:paraId="3E41B02E" w14:textId="77777777" w:rsidR="00476657" w:rsidRPr="00D5240C" w:rsidRDefault="00476657" w:rsidP="00241537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</w:p>
        </w:tc>
      </w:tr>
      <w:tr w:rsidR="00476657" w:rsidRPr="00D5240C" w14:paraId="38214729" w14:textId="77777777" w:rsidTr="008623B2">
        <w:trPr>
          <w:jc w:val="center"/>
        </w:trPr>
        <w:tc>
          <w:tcPr>
            <w:tcW w:w="890" w:type="dxa"/>
          </w:tcPr>
          <w:p w14:paraId="0F784F3C" w14:textId="77777777" w:rsidR="00476657" w:rsidRPr="00D5240C" w:rsidRDefault="00476657" w:rsidP="00AD147F">
            <w:pPr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  <w:r w:rsidRPr="0054310B">
              <w:rPr>
                <w:sz w:val="20"/>
                <w:szCs w:val="20"/>
              </w:rPr>
              <w:t>**</w:t>
            </w:r>
          </w:p>
        </w:tc>
        <w:tc>
          <w:tcPr>
            <w:tcW w:w="3297" w:type="dxa"/>
          </w:tcPr>
          <w:p w14:paraId="15846E04" w14:textId="77777777" w:rsidR="00476657" w:rsidRPr="0054310B" w:rsidRDefault="00476657" w:rsidP="0054310B">
            <w:pPr>
              <w:jc w:val="left"/>
              <w:rPr>
                <w:b/>
                <w:bCs/>
                <w:sz w:val="20"/>
                <w:szCs w:val="20"/>
              </w:rPr>
            </w:pPr>
            <w:r w:rsidRPr="0054310B">
              <w:rPr>
                <w:b/>
                <w:bCs/>
                <w:sz w:val="20"/>
                <w:szCs w:val="20"/>
              </w:rPr>
              <w:t>Nội dung thi cuối kỳ (tập trung)</w:t>
            </w:r>
          </w:p>
          <w:p w14:paraId="147D524B" w14:textId="77777777" w:rsidR="00476657" w:rsidRPr="0054310B" w:rsidRDefault="00476657" w:rsidP="0054310B">
            <w:pPr>
              <w:jc w:val="left"/>
              <w:rPr>
                <w:sz w:val="20"/>
                <w:szCs w:val="20"/>
              </w:rPr>
            </w:pPr>
            <w:r w:rsidRPr="0054310B">
              <w:rPr>
                <w:sz w:val="20"/>
                <w:szCs w:val="20"/>
              </w:rPr>
              <w:t>Chương 5 – 8,</w:t>
            </w:r>
          </w:p>
          <w:p w14:paraId="26CABB9F" w14:textId="77777777" w:rsidR="00476657" w:rsidRPr="00D5240C" w:rsidRDefault="00476657" w:rsidP="0054310B">
            <w:pPr>
              <w:jc w:val="left"/>
              <w:rPr>
                <w:sz w:val="20"/>
                <w:szCs w:val="20"/>
                <w:lang w:val="vi-VN"/>
              </w:rPr>
            </w:pPr>
            <w:r w:rsidRPr="0054310B">
              <w:rPr>
                <w:sz w:val="20"/>
                <w:szCs w:val="20"/>
              </w:rPr>
              <w:t>Ứơc tính số giờ SV cần chuẩn bị để thi</w:t>
            </w:r>
            <w:r>
              <w:rPr>
                <w:sz w:val="20"/>
                <w:szCs w:val="20"/>
              </w:rPr>
              <w:t xml:space="preserve"> </w:t>
            </w:r>
            <w:r w:rsidRPr="0054310B">
              <w:rPr>
                <w:sz w:val="20"/>
                <w:szCs w:val="20"/>
              </w:rPr>
              <w:t>cuối kỳ</w:t>
            </w:r>
          </w:p>
        </w:tc>
        <w:tc>
          <w:tcPr>
            <w:tcW w:w="2880" w:type="dxa"/>
          </w:tcPr>
          <w:p w14:paraId="4A8C9B54" w14:textId="77777777" w:rsidR="00476657" w:rsidRPr="00D5240C" w:rsidRDefault="00476657" w:rsidP="00940301">
            <w:pP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14:paraId="0F2FB3D2" w14:textId="77777777" w:rsidR="00476657" w:rsidRPr="00D5240C" w:rsidRDefault="00476657" w:rsidP="00940301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</w:p>
        </w:tc>
        <w:tc>
          <w:tcPr>
            <w:tcW w:w="1590" w:type="dxa"/>
          </w:tcPr>
          <w:p w14:paraId="34122BA6" w14:textId="77777777" w:rsidR="00476657" w:rsidRPr="00D5240C" w:rsidRDefault="00476657" w:rsidP="00241537">
            <w:pPr>
              <w:spacing w:line="276" w:lineRule="auto"/>
              <w:jc w:val="left"/>
              <w:rPr>
                <w:sz w:val="20"/>
                <w:szCs w:val="20"/>
                <w:lang w:val="vi-VN"/>
              </w:rPr>
            </w:pPr>
          </w:p>
        </w:tc>
      </w:tr>
    </w:tbl>
    <w:p w14:paraId="6FB3D126" w14:textId="77777777" w:rsidR="00476657" w:rsidRPr="00D5240C" w:rsidRDefault="00476657" w:rsidP="006707A5">
      <w:pPr>
        <w:spacing w:line="276" w:lineRule="auto"/>
      </w:pPr>
    </w:p>
    <w:p w14:paraId="606B962A" w14:textId="77777777" w:rsidR="00476657" w:rsidRPr="00D5240C" w:rsidRDefault="00476657" w:rsidP="007D7428">
      <w:pPr>
        <w:pStyle w:val="MHH2"/>
        <w:spacing w:line="276" w:lineRule="auto"/>
        <w:rPr>
          <w:color w:val="auto"/>
        </w:rPr>
      </w:pPr>
      <w:r w:rsidRPr="00D5240C">
        <w:rPr>
          <w:color w:val="auto"/>
        </w:rPr>
        <w:t>Thông tin liên hệ</w:t>
      </w:r>
    </w:p>
    <w:p w14:paraId="1A6CB0BD" w14:textId="77777777" w:rsidR="00476657" w:rsidRPr="00D5240C" w:rsidRDefault="00476657" w:rsidP="00DA3200"/>
    <w:tbl>
      <w:tblPr>
        <w:tblW w:w="50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7345"/>
      </w:tblGrid>
      <w:tr w:rsidR="00476657" w:rsidRPr="00D5240C" w14:paraId="2B93F7FE" w14:textId="77777777" w:rsidTr="0007726C">
        <w:tc>
          <w:tcPr>
            <w:tcW w:w="2628" w:type="dxa"/>
          </w:tcPr>
          <w:p w14:paraId="56C4F037" w14:textId="77777777" w:rsidR="00476657" w:rsidRPr="00D5240C" w:rsidRDefault="00476657" w:rsidP="0007726C">
            <w:pPr>
              <w:spacing w:line="360" w:lineRule="auto"/>
            </w:pPr>
            <w:r w:rsidRPr="00D5240C">
              <w:lastRenderedPageBreak/>
              <w:t>Khoa phụ trách</w:t>
            </w:r>
          </w:p>
        </w:tc>
        <w:tc>
          <w:tcPr>
            <w:tcW w:w="7345" w:type="dxa"/>
          </w:tcPr>
          <w:p w14:paraId="5C40589A" w14:textId="77777777" w:rsidR="00476657" w:rsidRPr="00D5240C" w:rsidRDefault="00476657" w:rsidP="0007726C">
            <w:pPr>
              <w:spacing w:line="360" w:lineRule="auto"/>
              <w:rPr>
                <w:lang w:val="vi-VN"/>
              </w:rPr>
            </w:pPr>
            <w:r w:rsidRPr="00D5240C">
              <w:rPr>
                <w:lang w:val="vi-VN"/>
              </w:rPr>
              <w:t>Khoa Khoa học và Kỹ thuật Máy tính</w:t>
            </w:r>
          </w:p>
        </w:tc>
      </w:tr>
      <w:tr w:rsidR="00476657" w:rsidRPr="00D5240C" w14:paraId="2DB0E1CD" w14:textId="77777777" w:rsidTr="0007726C">
        <w:tc>
          <w:tcPr>
            <w:tcW w:w="2628" w:type="dxa"/>
          </w:tcPr>
          <w:p w14:paraId="669DA243" w14:textId="77777777" w:rsidR="00476657" w:rsidRPr="00D5240C" w:rsidRDefault="00476657" w:rsidP="0007726C">
            <w:pPr>
              <w:spacing w:line="360" w:lineRule="auto"/>
            </w:pPr>
            <w:r w:rsidRPr="00D5240C">
              <w:t>Văn phòng</w:t>
            </w:r>
          </w:p>
        </w:tc>
        <w:tc>
          <w:tcPr>
            <w:tcW w:w="7345" w:type="dxa"/>
          </w:tcPr>
          <w:p w14:paraId="4866E01F" w14:textId="77777777" w:rsidR="00476657" w:rsidRPr="00D5240C" w:rsidRDefault="00476657" w:rsidP="0007726C">
            <w:pPr>
              <w:spacing w:line="360" w:lineRule="auto"/>
              <w:rPr>
                <w:lang w:val="vi-VN"/>
              </w:rPr>
            </w:pPr>
            <w:r w:rsidRPr="00D5240C">
              <w:rPr>
                <w:lang w:val="vi-VN"/>
              </w:rPr>
              <w:t>Nhà A3</w:t>
            </w:r>
          </w:p>
        </w:tc>
      </w:tr>
      <w:tr w:rsidR="00476657" w:rsidRPr="00D5240C" w14:paraId="7A172E7B" w14:textId="77777777" w:rsidTr="0007726C">
        <w:tc>
          <w:tcPr>
            <w:tcW w:w="2628" w:type="dxa"/>
          </w:tcPr>
          <w:p w14:paraId="75D33575" w14:textId="77777777" w:rsidR="00476657" w:rsidRPr="00D5240C" w:rsidRDefault="00476657" w:rsidP="0007726C">
            <w:pPr>
              <w:spacing w:line="360" w:lineRule="auto"/>
            </w:pPr>
            <w:r w:rsidRPr="00D5240C">
              <w:t>Điện thoại</w:t>
            </w:r>
          </w:p>
        </w:tc>
        <w:tc>
          <w:tcPr>
            <w:tcW w:w="7345" w:type="dxa"/>
          </w:tcPr>
          <w:p w14:paraId="42B6CE5A" w14:textId="77777777" w:rsidR="00476657" w:rsidRPr="00D5240C" w:rsidRDefault="00476657" w:rsidP="0007726C">
            <w:pPr>
              <w:spacing w:line="360" w:lineRule="auto"/>
              <w:rPr>
                <w:lang w:val="vi-VN"/>
              </w:rPr>
            </w:pPr>
            <w:r w:rsidRPr="0054310B">
              <w:t>08-8647256-ext. 5847</w:t>
            </w:r>
          </w:p>
        </w:tc>
      </w:tr>
      <w:tr w:rsidR="00476657" w:rsidRPr="00D5240C" w14:paraId="4A17478C" w14:textId="77777777" w:rsidTr="0007726C">
        <w:tc>
          <w:tcPr>
            <w:tcW w:w="2628" w:type="dxa"/>
          </w:tcPr>
          <w:p w14:paraId="665F1214" w14:textId="77777777" w:rsidR="00476657" w:rsidRPr="00D5240C" w:rsidRDefault="00476657" w:rsidP="0007726C">
            <w:pPr>
              <w:spacing w:line="360" w:lineRule="auto"/>
            </w:pPr>
            <w:r w:rsidRPr="00D5240C">
              <w:t>Giảng viên phụ trách</w:t>
            </w:r>
          </w:p>
        </w:tc>
        <w:tc>
          <w:tcPr>
            <w:tcW w:w="7345" w:type="dxa"/>
          </w:tcPr>
          <w:p w14:paraId="68456A98" w14:textId="77777777" w:rsidR="00476657" w:rsidRPr="00D5240C" w:rsidRDefault="00476657" w:rsidP="0007726C">
            <w:pPr>
              <w:spacing w:line="360" w:lineRule="auto"/>
              <w:rPr>
                <w:lang w:val="vi-VN"/>
              </w:rPr>
            </w:pPr>
            <w:r w:rsidRPr="0054310B">
              <w:t>PGS.TS. Dương Tuấn Anh</w:t>
            </w:r>
          </w:p>
        </w:tc>
      </w:tr>
      <w:tr w:rsidR="00476657" w:rsidRPr="00D5240C" w14:paraId="3B8E35A4" w14:textId="77777777" w:rsidTr="0007726C">
        <w:tc>
          <w:tcPr>
            <w:tcW w:w="2628" w:type="dxa"/>
          </w:tcPr>
          <w:p w14:paraId="7A20A923" w14:textId="77777777" w:rsidR="00476657" w:rsidRPr="00D5240C" w:rsidRDefault="00476657" w:rsidP="0007726C">
            <w:pPr>
              <w:spacing w:line="360" w:lineRule="auto"/>
            </w:pPr>
            <w:r w:rsidRPr="00D5240C">
              <w:t>Email</w:t>
            </w:r>
          </w:p>
        </w:tc>
        <w:tc>
          <w:tcPr>
            <w:tcW w:w="7345" w:type="dxa"/>
          </w:tcPr>
          <w:p w14:paraId="52059767" w14:textId="77777777" w:rsidR="00476657" w:rsidRPr="00D5240C" w:rsidRDefault="00476657" w:rsidP="0007726C">
            <w:pPr>
              <w:spacing w:line="360" w:lineRule="auto"/>
              <w:rPr>
                <w:lang w:val="vi-VN"/>
              </w:rPr>
            </w:pPr>
            <w:r w:rsidRPr="0054310B">
              <w:t>dtanh@cse.hcmut.edu.vn</w:t>
            </w:r>
          </w:p>
        </w:tc>
      </w:tr>
    </w:tbl>
    <w:p w14:paraId="59ACABA5" w14:textId="77777777" w:rsidR="00476657" w:rsidRPr="00D5240C" w:rsidRDefault="00476657" w:rsidP="008053DD">
      <w:pPr>
        <w:rPr>
          <w:i/>
          <w:iCs/>
        </w:rPr>
      </w:pPr>
    </w:p>
    <w:p w14:paraId="5041B554" w14:textId="73AF3723" w:rsidR="00476657" w:rsidRPr="00D5240C" w:rsidRDefault="00476657" w:rsidP="00DA59B8">
      <w:pPr>
        <w:jc w:val="right"/>
        <w:rPr>
          <w:iCs/>
        </w:rPr>
      </w:pPr>
      <w:r w:rsidRPr="00D5240C">
        <w:rPr>
          <w:i/>
          <w:iCs/>
        </w:rPr>
        <w:t xml:space="preserve">Tp. Hồ Chí Minh, ngày     tháng  </w:t>
      </w:r>
      <w:r w:rsidR="002A1A3A">
        <w:rPr>
          <w:i/>
          <w:iCs/>
        </w:rPr>
        <w:t>12</w:t>
      </w:r>
      <w:bookmarkStart w:id="0" w:name="_GoBack"/>
      <w:bookmarkEnd w:id="0"/>
      <w:r w:rsidRPr="00D5240C">
        <w:rPr>
          <w:i/>
          <w:iCs/>
        </w:rPr>
        <w:t xml:space="preserve">  năm 201</w:t>
      </w:r>
      <w:r w:rsidR="002A1A3A">
        <w:rPr>
          <w:i/>
          <w:iCs/>
        </w:rPr>
        <w:t>7</w:t>
      </w:r>
    </w:p>
    <w:p w14:paraId="03D62FEF" w14:textId="77777777" w:rsidR="00476657" w:rsidRPr="00D5240C" w:rsidRDefault="00476657" w:rsidP="00B4539E">
      <w:pPr>
        <w:jc w:val="right"/>
        <w:rPr>
          <w:i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52"/>
        <w:gridCol w:w="3118"/>
        <w:gridCol w:w="3959"/>
      </w:tblGrid>
      <w:tr w:rsidR="00476657" w:rsidRPr="00D5240C" w14:paraId="52FE3AFB" w14:textId="77777777" w:rsidTr="00B50272">
        <w:tc>
          <w:tcPr>
            <w:tcW w:w="2552" w:type="dxa"/>
          </w:tcPr>
          <w:p w14:paraId="4AF9A430" w14:textId="77777777" w:rsidR="00476657" w:rsidRPr="00B50272" w:rsidRDefault="00476657" w:rsidP="00B50272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  <w:r w:rsidRPr="00B50272">
              <w:rPr>
                <w:b/>
                <w:bCs/>
              </w:rPr>
              <w:t>TRƯỞNG KHOA</w:t>
            </w:r>
          </w:p>
        </w:tc>
        <w:tc>
          <w:tcPr>
            <w:tcW w:w="3118" w:type="dxa"/>
          </w:tcPr>
          <w:p w14:paraId="661CA066" w14:textId="77777777" w:rsidR="00476657" w:rsidRPr="00B50272" w:rsidRDefault="00476657" w:rsidP="00B50272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  <w:r w:rsidRPr="00B50272">
              <w:rPr>
                <w:b/>
                <w:bCs/>
              </w:rPr>
              <w:t>CHỦ NHIỆM BỘ MÔN</w:t>
            </w:r>
          </w:p>
        </w:tc>
        <w:tc>
          <w:tcPr>
            <w:tcW w:w="3959" w:type="dxa"/>
          </w:tcPr>
          <w:p w14:paraId="73425686" w14:textId="77777777" w:rsidR="00476657" w:rsidRPr="00B50272" w:rsidRDefault="00476657" w:rsidP="00B50272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  <w:r w:rsidRPr="00B50272">
              <w:rPr>
                <w:b/>
                <w:bCs/>
              </w:rPr>
              <w:t>CB PHỤ TRÁCH LẬP ĐỀ CƯƠNG</w:t>
            </w:r>
          </w:p>
        </w:tc>
      </w:tr>
      <w:tr w:rsidR="00476657" w:rsidRPr="00D5240C" w14:paraId="35F0FCCA" w14:textId="77777777" w:rsidTr="00B50272">
        <w:tc>
          <w:tcPr>
            <w:tcW w:w="2552" w:type="dxa"/>
          </w:tcPr>
          <w:p w14:paraId="7E298306" w14:textId="77777777" w:rsidR="00476657" w:rsidRPr="00B50272" w:rsidRDefault="00476657" w:rsidP="00B50272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14:paraId="19948733" w14:textId="77777777" w:rsidR="00476657" w:rsidRPr="00B50272" w:rsidRDefault="00476657" w:rsidP="00B50272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14:paraId="7213797B" w14:textId="77777777" w:rsidR="00476657" w:rsidRPr="00B50272" w:rsidRDefault="00476657" w:rsidP="00B50272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14:paraId="7028483C" w14:textId="77777777" w:rsidR="00476657" w:rsidRPr="00B50272" w:rsidRDefault="00476657" w:rsidP="00B50272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14:paraId="54681D02" w14:textId="77777777" w:rsidR="00476657" w:rsidRPr="00B50272" w:rsidRDefault="00476657" w:rsidP="00B50272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392DAF44" w14:textId="77777777" w:rsidR="00476657" w:rsidRPr="00B50272" w:rsidRDefault="00476657" w:rsidP="00B50272">
            <w:pPr>
              <w:tabs>
                <w:tab w:val="center" w:pos="1560"/>
                <w:tab w:val="center" w:pos="4253"/>
                <w:tab w:val="center" w:pos="7797"/>
              </w:tabs>
              <w:rPr>
                <w:b/>
                <w:bCs/>
              </w:rPr>
            </w:pPr>
          </w:p>
        </w:tc>
        <w:tc>
          <w:tcPr>
            <w:tcW w:w="3959" w:type="dxa"/>
          </w:tcPr>
          <w:p w14:paraId="28A99FDE" w14:textId="77777777" w:rsidR="00476657" w:rsidRPr="00B50272" w:rsidRDefault="00476657" w:rsidP="00B50272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14:paraId="0E66CB2A" w14:textId="77777777" w:rsidR="00476657" w:rsidRDefault="00476657" w:rsidP="00B50272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14:paraId="188CB0A0" w14:textId="77777777" w:rsidR="00476657" w:rsidRPr="00B50272" w:rsidRDefault="00476657" w:rsidP="00B50272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14:paraId="68609D99" w14:textId="77777777" w:rsidR="00476657" w:rsidRPr="00B50272" w:rsidRDefault="00476657" w:rsidP="00B50272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14:paraId="5D8AEE9E" w14:textId="77777777" w:rsidR="00476657" w:rsidRPr="00B50272" w:rsidRDefault="00476657" w:rsidP="00B50272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  <w:r w:rsidRPr="00B50272">
              <w:rPr>
                <w:b/>
                <w:bCs/>
              </w:rPr>
              <w:t>PGS.TS. Dương Tuấn Anh</w:t>
            </w:r>
          </w:p>
        </w:tc>
      </w:tr>
    </w:tbl>
    <w:p w14:paraId="791E9F9B" w14:textId="77777777" w:rsidR="00476657" w:rsidRPr="00D5240C" w:rsidRDefault="00476657" w:rsidP="008623B2">
      <w:pPr>
        <w:tabs>
          <w:tab w:val="center" w:pos="1560"/>
          <w:tab w:val="center" w:pos="4253"/>
          <w:tab w:val="center" w:pos="7797"/>
        </w:tabs>
        <w:jc w:val="left"/>
        <w:rPr>
          <w:b/>
          <w:bCs/>
        </w:rPr>
      </w:pPr>
    </w:p>
    <w:sectPr w:rsidR="00476657" w:rsidRPr="00D5240C" w:rsidSect="00EC2979"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021" w:bottom="567" w:left="1247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432F8" w14:textId="77777777" w:rsidR="00235C92" w:rsidRDefault="00235C92">
      <w:r>
        <w:separator/>
      </w:r>
    </w:p>
  </w:endnote>
  <w:endnote w:type="continuationSeparator" w:id="0">
    <w:p w14:paraId="271B60F2" w14:textId="77777777" w:rsidR="00235C92" w:rsidRDefault="0023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2E4F8" w14:textId="77777777" w:rsidR="00476657" w:rsidRDefault="004766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56CE0C" w14:textId="77777777" w:rsidR="00476657" w:rsidRDefault="0047665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1F0F6" w14:textId="77777777" w:rsidR="00476657" w:rsidRPr="00141AA8" w:rsidRDefault="00476657" w:rsidP="00141AA8">
    <w:pPr>
      <w:pStyle w:val="Footer"/>
      <w:tabs>
        <w:tab w:val="clear" w:pos="4320"/>
        <w:tab w:val="clear" w:pos="8640"/>
        <w:tab w:val="center" w:pos="5040"/>
        <w:tab w:val="right" w:pos="9639"/>
      </w:tabs>
      <w:jc w:val="left"/>
    </w:pPr>
    <w:r>
      <w:rPr>
        <w:sz w:val="22"/>
        <w:szCs w:val="22"/>
      </w:rPr>
      <w:tab/>
    </w:r>
    <w:r>
      <w:rPr>
        <w:sz w:val="22"/>
        <w:szCs w:val="22"/>
      </w:rPr>
      <w:tab/>
    </w:r>
    <w:r w:rsidRPr="00141AA8">
      <w:rPr>
        <w:rStyle w:val="PageNumber"/>
      </w:rPr>
      <w:fldChar w:fldCharType="begin"/>
    </w:r>
    <w:r w:rsidRPr="00141AA8">
      <w:rPr>
        <w:rStyle w:val="PageNumber"/>
      </w:rPr>
      <w:instrText xml:space="preserve"> PAGE </w:instrText>
    </w:r>
    <w:r w:rsidRPr="00141AA8">
      <w:rPr>
        <w:rStyle w:val="PageNumber"/>
      </w:rPr>
      <w:fldChar w:fldCharType="separate"/>
    </w:r>
    <w:r w:rsidR="002A1A3A">
      <w:rPr>
        <w:rStyle w:val="PageNumber"/>
        <w:noProof/>
      </w:rPr>
      <w:t>6</w:t>
    </w:r>
    <w:r w:rsidRPr="00141AA8">
      <w:rPr>
        <w:rStyle w:val="PageNumber"/>
      </w:rPr>
      <w:fldChar w:fldCharType="end"/>
    </w:r>
    <w:r w:rsidRPr="00141AA8">
      <w:rPr>
        <w:rStyle w:val="PageNumber"/>
      </w:rPr>
      <w:t>/</w:t>
    </w:r>
    <w:r w:rsidRPr="00141AA8">
      <w:rPr>
        <w:rStyle w:val="PageNumber"/>
      </w:rPr>
      <w:fldChar w:fldCharType="begin"/>
    </w:r>
    <w:r w:rsidRPr="00141AA8">
      <w:rPr>
        <w:rStyle w:val="PageNumber"/>
      </w:rPr>
      <w:instrText xml:space="preserve"> NUMPAGES </w:instrText>
    </w:r>
    <w:r w:rsidRPr="00141AA8">
      <w:rPr>
        <w:rStyle w:val="PageNumber"/>
      </w:rPr>
      <w:fldChar w:fldCharType="separate"/>
    </w:r>
    <w:r w:rsidR="002A1A3A">
      <w:rPr>
        <w:rStyle w:val="PageNumber"/>
        <w:noProof/>
      </w:rPr>
      <w:t>6</w:t>
    </w:r>
    <w:r w:rsidRPr="00141AA8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48A66" w14:textId="77777777" w:rsidR="00476657" w:rsidRPr="00510845" w:rsidRDefault="00476657" w:rsidP="00510845">
    <w:pPr>
      <w:pStyle w:val="Footer"/>
      <w:tabs>
        <w:tab w:val="clear" w:pos="4320"/>
        <w:tab w:val="clear" w:pos="8640"/>
        <w:tab w:val="center" w:pos="5040"/>
        <w:tab w:val="right" w:pos="9639"/>
      </w:tabs>
      <w:jc w:val="left"/>
    </w:pPr>
    <w:r>
      <w:rPr>
        <w:sz w:val="22"/>
      </w:rPr>
      <w:tab/>
    </w:r>
    <w:r>
      <w:rPr>
        <w:sz w:val="22"/>
      </w:rPr>
      <w:tab/>
    </w:r>
    <w:r w:rsidRPr="00510845">
      <w:rPr>
        <w:rStyle w:val="PageNumber"/>
      </w:rPr>
      <w:fldChar w:fldCharType="begin"/>
    </w:r>
    <w:r w:rsidRPr="00510845">
      <w:rPr>
        <w:rStyle w:val="PageNumber"/>
      </w:rPr>
      <w:instrText xml:space="preserve"> PAGE </w:instrText>
    </w:r>
    <w:r w:rsidRPr="00510845">
      <w:rPr>
        <w:rStyle w:val="PageNumber"/>
      </w:rPr>
      <w:fldChar w:fldCharType="separate"/>
    </w:r>
    <w:r w:rsidR="002A1A3A">
      <w:rPr>
        <w:rStyle w:val="PageNumber"/>
        <w:noProof/>
      </w:rPr>
      <w:t>1</w:t>
    </w:r>
    <w:r w:rsidRPr="00510845">
      <w:rPr>
        <w:rStyle w:val="PageNumber"/>
      </w:rPr>
      <w:fldChar w:fldCharType="end"/>
    </w:r>
    <w:r w:rsidRPr="00510845">
      <w:rPr>
        <w:rStyle w:val="PageNumber"/>
      </w:rPr>
      <w:t>/</w:t>
    </w:r>
    <w:r w:rsidRPr="00510845">
      <w:rPr>
        <w:rStyle w:val="PageNumber"/>
      </w:rPr>
      <w:fldChar w:fldCharType="begin"/>
    </w:r>
    <w:r w:rsidRPr="00510845">
      <w:rPr>
        <w:rStyle w:val="PageNumber"/>
      </w:rPr>
      <w:instrText xml:space="preserve"> NUMPAGES </w:instrText>
    </w:r>
    <w:r w:rsidRPr="00510845">
      <w:rPr>
        <w:rStyle w:val="PageNumber"/>
      </w:rPr>
      <w:fldChar w:fldCharType="separate"/>
    </w:r>
    <w:r w:rsidR="002A1A3A">
      <w:rPr>
        <w:rStyle w:val="PageNumber"/>
        <w:noProof/>
      </w:rPr>
      <w:t>6</w:t>
    </w:r>
    <w:r w:rsidRPr="0051084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13E64" w14:textId="77777777" w:rsidR="00235C92" w:rsidRDefault="00235C92">
      <w:r>
        <w:separator/>
      </w:r>
    </w:p>
  </w:footnote>
  <w:footnote w:type="continuationSeparator" w:id="0">
    <w:p w14:paraId="5FA68AE9" w14:textId="77777777" w:rsidR="00235C92" w:rsidRDefault="00235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F94FB" w14:textId="77777777" w:rsidR="00476657" w:rsidRDefault="00476657" w:rsidP="00C21CAC">
    <w:pPr>
      <w:pStyle w:val="Header"/>
      <w:tabs>
        <w:tab w:val="clear" w:pos="4320"/>
        <w:tab w:val="clear" w:pos="8640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0000050"/>
    <w:multiLevelType w:val="multilevel"/>
    <w:tmpl w:val="00000050"/>
    <w:name w:val="WW8Num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4EE4793"/>
    <w:multiLevelType w:val="multilevel"/>
    <w:tmpl w:val="E21A7D1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>
    <w:nsid w:val="084735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0882169D"/>
    <w:multiLevelType w:val="hybridMultilevel"/>
    <w:tmpl w:val="4ECC56E2"/>
    <w:lvl w:ilvl="0" w:tplc="64966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B2F47"/>
    <w:multiLevelType w:val="multilevel"/>
    <w:tmpl w:val="D160D686"/>
    <w:lvl w:ilvl="0">
      <w:start w:val="4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6">
    <w:nsid w:val="09F704BF"/>
    <w:multiLevelType w:val="multilevel"/>
    <w:tmpl w:val="939A0412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0FB127AC"/>
    <w:multiLevelType w:val="hybridMultilevel"/>
    <w:tmpl w:val="54D4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74E53"/>
    <w:multiLevelType w:val="hybridMultilevel"/>
    <w:tmpl w:val="6FA4400A"/>
    <w:lvl w:ilvl="0" w:tplc="ED8A4A2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312FE2"/>
    <w:multiLevelType w:val="multilevel"/>
    <w:tmpl w:val="7160E876"/>
    <w:lvl w:ilvl="0">
      <w:start w:val="4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0">
    <w:nsid w:val="17E67B44"/>
    <w:multiLevelType w:val="hybridMultilevel"/>
    <w:tmpl w:val="11DEF8E2"/>
    <w:lvl w:ilvl="0" w:tplc="90FC8D7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5013C6"/>
    <w:multiLevelType w:val="multilevel"/>
    <w:tmpl w:val="B958D5D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>
    <w:nsid w:val="1E671CF5"/>
    <w:multiLevelType w:val="hybridMultilevel"/>
    <w:tmpl w:val="2FF6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D230C"/>
    <w:multiLevelType w:val="multilevel"/>
    <w:tmpl w:val="53766166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>
    <w:nsid w:val="252F3A59"/>
    <w:multiLevelType w:val="multilevel"/>
    <w:tmpl w:val="6276A558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5">
    <w:nsid w:val="25DE7A88"/>
    <w:multiLevelType w:val="hybridMultilevel"/>
    <w:tmpl w:val="D2D858D4"/>
    <w:lvl w:ilvl="0" w:tplc="67FA4C0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FA30B5"/>
    <w:multiLevelType w:val="multilevel"/>
    <w:tmpl w:val="FA8A475C"/>
    <w:lvl w:ilvl="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346" w:hanging="49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cs="Times New Roman" w:hint="default"/>
      </w:rPr>
    </w:lvl>
  </w:abstractNum>
  <w:abstractNum w:abstractNumId="17">
    <w:nsid w:val="2FAB6A13"/>
    <w:multiLevelType w:val="hybridMultilevel"/>
    <w:tmpl w:val="DD9678FE"/>
    <w:lvl w:ilvl="0" w:tplc="8D8E073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770FF7"/>
    <w:multiLevelType w:val="hybridMultilevel"/>
    <w:tmpl w:val="8A6A6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C50DBC"/>
    <w:multiLevelType w:val="hybridMultilevel"/>
    <w:tmpl w:val="93CA47A8"/>
    <w:lvl w:ilvl="0" w:tplc="2A6CEE40">
      <w:start w:val="1"/>
      <w:numFmt w:val="decimal"/>
      <w:lvlText w:val="(%1)"/>
      <w:lvlJc w:val="left"/>
      <w:pPr>
        <w:ind w:left="719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0">
    <w:nsid w:val="424925B9"/>
    <w:multiLevelType w:val="hybridMultilevel"/>
    <w:tmpl w:val="DC24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3C1E93"/>
    <w:multiLevelType w:val="multilevel"/>
    <w:tmpl w:val="665AED10"/>
    <w:lvl w:ilvl="0">
      <w:start w:val="4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2">
    <w:nsid w:val="485A5E12"/>
    <w:multiLevelType w:val="multilevel"/>
    <w:tmpl w:val="5D6438F4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3">
    <w:nsid w:val="502138C2"/>
    <w:multiLevelType w:val="multilevel"/>
    <w:tmpl w:val="5F86018E"/>
    <w:lvl w:ilvl="0">
      <w:start w:val="4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52583A4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35523EB"/>
    <w:multiLevelType w:val="hybridMultilevel"/>
    <w:tmpl w:val="46E41B0E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55FF553A"/>
    <w:multiLevelType w:val="hybridMultilevel"/>
    <w:tmpl w:val="D012F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861E1E"/>
    <w:multiLevelType w:val="multilevel"/>
    <w:tmpl w:val="7160E876"/>
    <w:lvl w:ilvl="0">
      <w:start w:val="4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8">
    <w:nsid w:val="693D0E94"/>
    <w:multiLevelType w:val="hybridMultilevel"/>
    <w:tmpl w:val="DA9EA0C8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CB11781"/>
    <w:multiLevelType w:val="hybridMultilevel"/>
    <w:tmpl w:val="AC524BA4"/>
    <w:lvl w:ilvl="0" w:tplc="23E6A148">
      <w:start w:val="1"/>
      <w:numFmt w:val="decimal"/>
      <w:pStyle w:val="MHH2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3B51E3"/>
    <w:multiLevelType w:val="hybridMultilevel"/>
    <w:tmpl w:val="65F4BC5A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2F7333E"/>
    <w:multiLevelType w:val="multilevel"/>
    <w:tmpl w:val="04CA3D4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>
    <w:nsid w:val="77153919"/>
    <w:multiLevelType w:val="multilevel"/>
    <w:tmpl w:val="FA8A475C"/>
    <w:lvl w:ilvl="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346" w:hanging="49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cs="Times New Roman" w:hint="default"/>
      </w:rPr>
    </w:lvl>
  </w:abstractNum>
  <w:abstractNum w:abstractNumId="33">
    <w:nsid w:val="7AF54FD1"/>
    <w:multiLevelType w:val="multilevel"/>
    <w:tmpl w:val="4B3E094E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4">
    <w:nsid w:val="7CC864CE"/>
    <w:multiLevelType w:val="hybridMultilevel"/>
    <w:tmpl w:val="E1342152"/>
    <w:lvl w:ilvl="0" w:tplc="5008A56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7CDF4925"/>
    <w:multiLevelType w:val="multilevel"/>
    <w:tmpl w:val="B958D5D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44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44" w:hanging="360"/>
        </w:pPr>
        <w:rPr>
          <w:rFonts w:ascii="Times New Roman" w:hAnsi="Times New Roman" w:hint="default"/>
        </w:rPr>
      </w:lvl>
    </w:lvlOverride>
  </w:num>
  <w:num w:numId="4">
    <w:abstractNumId w:val="24"/>
  </w:num>
  <w:num w:numId="5">
    <w:abstractNumId w:val="29"/>
  </w:num>
  <w:num w:numId="6">
    <w:abstractNumId w:val="29"/>
  </w:num>
  <w:num w:numId="7">
    <w:abstractNumId w:val="29"/>
  </w:num>
  <w:num w:numId="8">
    <w:abstractNumId w:val="6"/>
  </w:num>
  <w:num w:numId="9">
    <w:abstractNumId w:val="16"/>
  </w:num>
  <w:num w:numId="10">
    <w:abstractNumId w:val="32"/>
  </w:num>
  <w:num w:numId="11">
    <w:abstractNumId w:val="22"/>
  </w:num>
  <w:num w:numId="12">
    <w:abstractNumId w:val="14"/>
  </w:num>
  <w:num w:numId="13">
    <w:abstractNumId w:val="23"/>
  </w:num>
  <w:num w:numId="14">
    <w:abstractNumId w:val="5"/>
  </w:num>
  <w:num w:numId="15">
    <w:abstractNumId w:val="21"/>
  </w:num>
  <w:num w:numId="16">
    <w:abstractNumId w:val="9"/>
  </w:num>
  <w:num w:numId="17">
    <w:abstractNumId w:val="27"/>
  </w:num>
  <w:num w:numId="18">
    <w:abstractNumId w:val="4"/>
  </w:num>
  <w:num w:numId="19">
    <w:abstractNumId w:val="28"/>
  </w:num>
  <w:num w:numId="20">
    <w:abstractNumId w:val="19"/>
  </w:num>
  <w:num w:numId="21">
    <w:abstractNumId w:val="31"/>
  </w:num>
  <w:num w:numId="22">
    <w:abstractNumId w:val="35"/>
  </w:num>
  <w:num w:numId="23">
    <w:abstractNumId w:val="11"/>
  </w:num>
  <w:num w:numId="24">
    <w:abstractNumId w:val="2"/>
  </w:num>
  <w:num w:numId="25">
    <w:abstractNumId w:val="33"/>
  </w:num>
  <w:num w:numId="26">
    <w:abstractNumId w:val="13"/>
  </w:num>
  <w:num w:numId="27">
    <w:abstractNumId w:val="34"/>
  </w:num>
  <w:num w:numId="28">
    <w:abstractNumId w:val="25"/>
  </w:num>
  <w:num w:numId="29">
    <w:abstractNumId w:val="18"/>
  </w:num>
  <w:num w:numId="30">
    <w:abstractNumId w:val="30"/>
  </w:num>
  <w:num w:numId="31">
    <w:abstractNumId w:val="17"/>
  </w:num>
  <w:num w:numId="32">
    <w:abstractNumId w:val="10"/>
  </w:num>
  <w:num w:numId="33">
    <w:abstractNumId w:val="8"/>
  </w:num>
  <w:num w:numId="34">
    <w:abstractNumId w:val="15"/>
  </w:num>
  <w:num w:numId="35">
    <w:abstractNumId w:val="1"/>
  </w:num>
  <w:num w:numId="36">
    <w:abstractNumId w:val="26"/>
  </w:num>
  <w:num w:numId="37">
    <w:abstractNumId w:val="12"/>
  </w:num>
  <w:num w:numId="38">
    <w:abstractNumId w:val="20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4982"/>
    <w:rsid w:val="00010800"/>
    <w:rsid w:val="000123E8"/>
    <w:rsid w:val="00017B48"/>
    <w:rsid w:val="00020178"/>
    <w:rsid w:val="00020977"/>
    <w:rsid w:val="0002105D"/>
    <w:rsid w:val="00021D41"/>
    <w:rsid w:val="000261E1"/>
    <w:rsid w:val="00027BE8"/>
    <w:rsid w:val="0003131D"/>
    <w:rsid w:val="0003230E"/>
    <w:rsid w:val="000330D7"/>
    <w:rsid w:val="00035D6F"/>
    <w:rsid w:val="00040461"/>
    <w:rsid w:val="00043EB5"/>
    <w:rsid w:val="00044914"/>
    <w:rsid w:val="00044A6E"/>
    <w:rsid w:val="00060A36"/>
    <w:rsid w:val="0006174B"/>
    <w:rsid w:val="00064360"/>
    <w:rsid w:val="00066478"/>
    <w:rsid w:val="00073665"/>
    <w:rsid w:val="0007726C"/>
    <w:rsid w:val="0008429C"/>
    <w:rsid w:val="00094E1A"/>
    <w:rsid w:val="000A3382"/>
    <w:rsid w:val="000A77D1"/>
    <w:rsid w:val="000B5035"/>
    <w:rsid w:val="000B7933"/>
    <w:rsid w:val="000C6328"/>
    <w:rsid w:val="000D7141"/>
    <w:rsid w:val="000D72B2"/>
    <w:rsid w:val="000D73D9"/>
    <w:rsid w:val="000E53C4"/>
    <w:rsid w:val="000E54CA"/>
    <w:rsid w:val="000F241C"/>
    <w:rsid w:val="000F2525"/>
    <w:rsid w:val="00102965"/>
    <w:rsid w:val="0010466D"/>
    <w:rsid w:val="00122344"/>
    <w:rsid w:val="00124DF3"/>
    <w:rsid w:val="001308E2"/>
    <w:rsid w:val="00130D13"/>
    <w:rsid w:val="0013145D"/>
    <w:rsid w:val="0014021B"/>
    <w:rsid w:val="00141AA8"/>
    <w:rsid w:val="00143772"/>
    <w:rsid w:val="00147A7B"/>
    <w:rsid w:val="00147CA6"/>
    <w:rsid w:val="001538CA"/>
    <w:rsid w:val="00153F3A"/>
    <w:rsid w:val="001556F8"/>
    <w:rsid w:val="001558DE"/>
    <w:rsid w:val="001654A4"/>
    <w:rsid w:val="00167A63"/>
    <w:rsid w:val="00175AC8"/>
    <w:rsid w:val="0017718C"/>
    <w:rsid w:val="00181CB2"/>
    <w:rsid w:val="001840A0"/>
    <w:rsid w:val="00186B47"/>
    <w:rsid w:val="00192331"/>
    <w:rsid w:val="0019372D"/>
    <w:rsid w:val="001A0BCE"/>
    <w:rsid w:val="001A32C7"/>
    <w:rsid w:val="001B0355"/>
    <w:rsid w:val="001C25F6"/>
    <w:rsid w:val="001D24A9"/>
    <w:rsid w:val="001D5F40"/>
    <w:rsid w:val="001E15DA"/>
    <w:rsid w:val="001E7399"/>
    <w:rsid w:val="001F2416"/>
    <w:rsid w:val="001F549D"/>
    <w:rsid w:val="001F6448"/>
    <w:rsid w:val="001F6683"/>
    <w:rsid w:val="001F7EC2"/>
    <w:rsid w:val="001F7FF0"/>
    <w:rsid w:val="00200E2C"/>
    <w:rsid w:val="00212814"/>
    <w:rsid w:val="00221A77"/>
    <w:rsid w:val="00224982"/>
    <w:rsid w:val="0022705B"/>
    <w:rsid w:val="00231C13"/>
    <w:rsid w:val="00233A11"/>
    <w:rsid w:val="00235C92"/>
    <w:rsid w:val="00236D55"/>
    <w:rsid w:val="0023744F"/>
    <w:rsid w:val="00241537"/>
    <w:rsid w:val="00246752"/>
    <w:rsid w:val="002561A5"/>
    <w:rsid w:val="002630C0"/>
    <w:rsid w:val="00263E19"/>
    <w:rsid w:val="002642EB"/>
    <w:rsid w:val="00273B95"/>
    <w:rsid w:val="00275EE3"/>
    <w:rsid w:val="00282BF7"/>
    <w:rsid w:val="00285E13"/>
    <w:rsid w:val="00286A87"/>
    <w:rsid w:val="002A1A3A"/>
    <w:rsid w:val="002B63EB"/>
    <w:rsid w:val="002C0715"/>
    <w:rsid w:val="002C14BD"/>
    <w:rsid w:val="002C1A14"/>
    <w:rsid w:val="002C30AF"/>
    <w:rsid w:val="002C3A94"/>
    <w:rsid w:val="002D2B70"/>
    <w:rsid w:val="002E0EA5"/>
    <w:rsid w:val="002E3EFD"/>
    <w:rsid w:val="002E4AF5"/>
    <w:rsid w:val="002F0112"/>
    <w:rsid w:val="002F0D89"/>
    <w:rsid w:val="002F37DC"/>
    <w:rsid w:val="002F5807"/>
    <w:rsid w:val="00301D28"/>
    <w:rsid w:val="00305F3B"/>
    <w:rsid w:val="00314B2E"/>
    <w:rsid w:val="00316296"/>
    <w:rsid w:val="003179BD"/>
    <w:rsid w:val="0032080B"/>
    <w:rsid w:val="00324BBA"/>
    <w:rsid w:val="003278BD"/>
    <w:rsid w:val="00343070"/>
    <w:rsid w:val="00343A85"/>
    <w:rsid w:val="00353E97"/>
    <w:rsid w:val="00364B27"/>
    <w:rsid w:val="003765AD"/>
    <w:rsid w:val="00382608"/>
    <w:rsid w:val="0038770E"/>
    <w:rsid w:val="003907AF"/>
    <w:rsid w:val="00391670"/>
    <w:rsid w:val="00397FF6"/>
    <w:rsid w:val="003A38D8"/>
    <w:rsid w:val="003A74BF"/>
    <w:rsid w:val="003A7E3F"/>
    <w:rsid w:val="003B3543"/>
    <w:rsid w:val="003B68B6"/>
    <w:rsid w:val="003B732D"/>
    <w:rsid w:val="003B7E9E"/>
    <w:rsid w:val="003C09C0"/>
    <w:rsid w:val="003C23AA"/>
    <w:rsid w:val="003C4A30"/>
    <w:rsid w:val="003C674A"/>
    <w:rsid w:val="003C67FB"/>
    <w:rsid w:val="003D09E0"/>
    <w:rsid w:val="003D2C3F"/>
    <w:rsid w:val="003E1DE8"/>
    <w:rsid w:val="003E591D"/>
    <w:rsid w:val="003E684E"/>
    <w:rsid w:val="003F0F69"/>
    <w:rsid w:val="003F6703"/>
    <w:rsid w:val="003F7F7E"/>
    <w:rsid w:val="004124B2"/>
    <w:rsid w:val="00413513"/>
    <w:rsid w:val="004219D1"/>
    <w:rsid w:val="00422567"/>
    <w:rsid w:val="004353A4"/>
    <w:rsid w:val="00442411"/>
    <w:rsid w:val="00447CCC"/>
    <w:rsid w:val="00467A8B"/>
    <w:rsid w:val="00467B09"/>
    <w:rsid w:val="004718D8"/>
    <w:rsid w:val="00475B80"/>
    <w:rsid w:val="00476657"/>
    <w:rsid w:val="004769FF"/>
    <w:rsid w:val="00481DC2"/>
    <w:rsid w:val="00485146"/>
    <w:rsid w:val="0049391A"/>
    <w:rsid w:val="004A1EAD"/>
    <w:rsid w:val="004A3A18"/>
    <w:rsid w:val="004A6428"/>
    <w:rsid w:val="004A7FE0"/>
    <w:rsid w:val="004B0BE4"/>
    <w:rsid w:val="004B17D0"/>
    <w:rsid w:val="004B2FC3"/>
    <w:rsid w:val="004B5819"/>
    <w:rsid w:val="004C421E"/>
    <w:rsid w:val="004C442D"/>
    <w:rsid w:val="004D716C"/>
    <w:rsid w:val="004E3BF1"/>
    <w:rsid w:val="004E47D1"/>
    <w:rsid w:val="004E6805"/>
    <w:rsid w:val="004F03A4"/>
    <w:rsid w:val="004F5924"/>
    <w:rsid w:val="00501A16"/>
    <w:rsid w:val="00504650"/>
    <w:rsid w:val="00505264"/>
    <w:rsid w:val="00510845"/>
    <w:rsid w:val="005125F9"/>
    <w:rsid w:val="00532AC3"/>
    <w:rsid w:val="005364D5"/>
    <w:rsid w:val="0054310B"/>
    <w:rsid w:val="0054375C"/>
    <w:rsid w:val="00544C01"/>
    <w:rsid w:val="00545D93"/>
    <w:rsid w:val="00553A52"/>
    <w:rsid w:val="0055738D"/>
    <w:rsid w:val="00561A64"/>
    <w:rsid w:val="005711C8"/>
    <w:rsid w:val="00577444"/>
    <w:rsid w:val="00584A47"/>
    <w:rsid w:val="00584E6F"/>
    <w:rsid w:val="00585CAE"/>
    <w:rsid w:val="00587357"/>
    <w:rsid w:val="005A1D9A"/>
    <w:rsid w:val="005A64B3"/>
    <w:rsid w:val="005B01E5"/>
    <w:rsid w:val="005B0AB7"/>
    <w:rsid w:val="005B57C5"/>
    <w:rsid w:val="005B5ED3"/>
    <w:rsid w:val="005B628A"/>
    <w:rsid w:val="005B694B"/>
    <w:rsid w:val="005C16EB"/>
    <w:rsid w:val="005C6F4C"/>
    <w:rsid w:val="005C7467"/>
    <w:rsid w:val="005D163B"/>
    <w:rsid w:val="005D52F8"/>
    <w:rsid w:val="005D5DD9"/>
    <w:rsid w:val="005D6DF7"/>
    <w:rsid w:val="005E0A92"/>
    <w:rsid w:val="005E11F9"/>
    <w:rsid w:val="005E228E"/>
    <w:rsid w:val="005E2C1A"/>
    <w:rsid w:val="005E5441"/>
    <w:rsid w:val="005E5BF3"/>
    <w:rsid w:val="005F7320"/>
    <w:rsid w:val="005F7F84"/>
    <w:rsid w:val="006079A1"/>
    <w:rsid w:val="00610D3B"/>
    <w:rsid w:val="00612043"/>
    <w:rsid w:val="00613106"/>
    <w:rsid w:val="006207CB"/>
    <w:rsid w:val="0063406E"/>
    <w:rsid w:val="006347CB"/>
    <w:rsid w:val="00641CF0"/>
    <w:rsid w:val="00654FE2"/>
    <w:rsid w:val="00657C81"/>
    <w:rsid w:val="00660EA7"/>
    <w:rsid w:val="006707A5"/>
    <w:rsid w:val="006771B3"/>
    <w:rsid w:val="00683BEB"/>
    <w:rsid w:val="00687F3E"/>
    <w:rsid w:val="0069401E"/>
    <w:rsid w:val="00694AC5"/>
    <w:rsid w:val="006A29F8"/>
    <w:rsid w:val="006A3B80"/>
    <w:rsid w:val="006A712F"/>
    <w:rsid w:val="006B3C5B"/>
    <w:rsid w:val="006B4DCB"/>
    <w:rsid w:val="006B7A36"/>
    <w:rsid w:val="006D4D3E"/>
    <w:rsid w:val="006D6C26"/>
    <w:rsid w:val="006D72B5"/>
    <w:rsid w:val="006E7E70"/>
    <w:rsid w:val="00713DFC"/>
    <w:rsid w:val="007156BA"/>
    <w:rsid w:val="00721C1B"/>
    <w:rsid w:val="00724C49"/>
    <w:rsid w:val="00726806"/>
    <w:rsid w:val="00726D81"/>
    <w:rsid w:val="0073376E"/>
    <w:rsid w:val="0073435A"/>
    <w:rsid w:val="00736735"/>
    <w:rsid w:val="00737211"/>
    <w:rsid w:val="007458D8"/>
    <w:rsid w:val="0074706B"/>
    <w:rsid w:val="00752D59"/>
    <w:rsid w:val="0076037D"/>
    <w:rsid w:val="00761B18"/>
    <w:rsid w:val="00771842"/>
    <w:rsid w:val="00772E19"/>
    <w:rsid w:val="007737C5"/>
    <w:rsid w:val="00775181"/>
    <w:rsid w:val="0077758C"/>
    <w:rsid w:val="007777C8"/>
    <w:rsid w:val="00777B9C"/>
    <w:rsid w:val="007808E0"/>
    <w:rsid w:val="007827ED"/>
    <w:rsid w:val="007870D4"/>
    <w:rsid w:val="007956E3"/>
    <w:rsid w:val="007A0568"/>
    <w:rsid w:val="007A31DA"/>
    <w:rsid w:val="007A7AC3"/>
    <w:rsid w:val="007B664D"/>
    <w:rsid w:val="007B7E87"/>
    <w:rsid w:val="007C0192"/>
    <w:rsid w:val="007D7428"/>
    <w:rsid w:val="007F43CF"/>
    <w:rsid w:val="007F547A"/>
    <w:rsid w:val="00801AF4"/>
    <w:rsid w:val="008053DD"/>
    <w:rsid w:val="00805FC1"/>
    <w:rsid w:val="00817295"/>
    <w:rsid w:val="00820089"/>
    <w:rsid w:val="00840FC4"/>
    <w:rsid w:val="0085075A"/>
    <w:rsid w:val="00861104"/>
    <w:rsid w:val="00861252"/>
    <w:rsid w:val="008623B2"/>
    <w:rsid w:val="00863EB9"/>
    <w:rsid w:val="0087173E"/>
    <w:rsid w:val="008739D9"/>
    <w:rsid w:val="00873F14"/>
    <w:rsid w:val="008777DB"/>
    <w:rsid w:val="00877C31"/>
    <w:rsid w:val="00885D74"/>
    <w:rsid w:val="008957D8"/>
    <w:rsid w:val="00896E36"/>
    <w:rsid w:val="008A41A0"/>
    <w:rsid w:val="008A566E"/>
    <w:rsid w:val="008A5BE2"/>
    <w:rsid w:val="008A6E98"/>
    <w:rsid w:val="008B224E"/>
    <w:rsid w:val="008B23B0"/>
    <w:rsid w:val="008B36B3"/>
    <w:rsid w:val="008C3CFB"/>
    <w:rsid w:val="008C6490"/>
    <w:rsid w:val="008E02FE"/>
    <w:rsid w:val="008E7A5F"/>
    <w:rsid w:val="008F48D9"/>
    <w:rsid w:val="008F6A7A"/>
    <w:rsid w:val="0090247C"/>
    <w:rsid w:val="00911763"/>
    <w:rsid w:val="009120A3"/>
    <w:rsid w:val="00913F3C"/>
    <w:rsid w:val="00920142"/>
    <w:rsid w:val="0092269E"/>
    <w:rsid w:val="00922CD4"/>
    <w:rsid w:val="0092524C"/>
    <w:rsid w:val="00940301"/>
    <w:rsid w:val="00940A34"/>
    <w:rsid w:val="00943EED"/>
    <w:rsid w:val="00944A99"/>
    <w:rsid w:val="00945A42"/>
    <w:rsid w:val="00945DE8"/>
    <w:rsid w:val="00946F14"/>
    <w:rsid w:val="00947BDD"/>
    <w:rsid w:val="00951C89"/>
    <w:rsid w:val="00954DA0"/>
    <w:rsid w:val="00962CFA"/>
    <w:rsid w:val="00970B8E"/>
    <w:rsid w:val="009736AD"/>
    <w:rsid w:val="00975D59"/>
    <w:rsid w:val="009763DB"/>
    <w:rsid w:val="0097711C"/>
    <w:rsid w:val="00982D5F"/>
    <w:rsid w:val="00983DB9"/>
    <w:rsid w:val="009917A2"/>
    <w:rsid w:val="009A02CC"/>
    <w:rsid w:val="009A48F2"/>
    <w:rsid w:val="009C0FA5"/>
    <w:rsid w:val="009C4065"/>
    <w:rsid w:val="009D6109"/>
    <w:rsid w:val="009E2605"/>
    <w:rsid w:val="009F02F3"/>
    <w:rsid w:val="009F2125"/>
    <w:rsid w:val="009F3039"/>
    <w:rsid w:val="00A022E9"/>
    <w:rsid w:val="00A04E61"/>
    <w:rsid w:val="00A13F18"/>
    <w:rsid w:val="00A14007"/>
    <w:rsid w:val="00A23127"/>
    <w:rsid w:val="00A27A93"/>
    <w:rsid w:val="00A46444"/>
    <w:rsid w:val="00A47CD0"/>
    <w:rsid w:val="00A52BAA"/>
    <w:rsid w:val="00A53729"/>
    <w:rsid w:val="00A62545"/>
    <w:rsid w:val="00A748E2"/>
    <w:rsid w:val="00A92D89"/>
    <w:rsid w:val="00A94C18"/>
    <w:rsid w:val="00A97928"/>
    <w:rsid w:val="00A97B36"/>
    <w:rsid w:val="00AA008B"/>
    <w:rsid w:val="00AA3D0B"/>
    <w:rsid w:val="00AA757C"/>
    <w:rsid w:val="00AB0D78"/>
    <w:rsid w:val="00AC5F73"/>
    <w:rsid w:val="00AC7A6E"/>
    <w:rsid w:val="00AD147F"/>
    <w:rsid w:val="00AE3B6A"/>
    <w:rsid w:val="00AF04EA"/>
    <w:rsid w:val="00AF21BC"/>
    <w:rsid w:val="00B038F9"/>
    <w:rsid w:val="00B0395F"/>
    <w:rsid w:val="00B168D9"/>
    <w:rsid w:val="00B20DDF"/>
    <w:rsid w:val="00B24F58"/>
    <w:rsid w:val="00B32A29"/>
    <w:rsid w:val="00B35218"/>
    <w:rsid w:val="00B35B83"/>
    <w:rsid w:val="00B4539E"/>
    <w:rsid w:val="00B46E24"/>
    <w:rsid w:val="00B50272"/>
    <w:rsid w:val="00B503EF"/>
    <w:rsid w:val="00B54F42"/>
    <w:rsid w:val="00B67B82"/>
    <w:rsid w:val="00B716DF"/>
    <w:rsid w:val="00B71A76"/>
    <w:rsid w:val="00B723C0"/>
    <w:rsid w:val="00B81A5A"/>
    <w:rsid w:val="00B87E6E"/>
    <w:rsid w:val="00B91E7D"/>
    <w:rsid w:val="00B93C60"/>
    <w:rsid w:val="00B94559"/>
    <w:rsid w:val="00B95EA3"/>
    <w:rsid w:val="00B96CB9"/>
    <w:rsid w:val="00BA4E25"/>
    <w:rsid w:val="00BA7BEA"/>
    <w:rsid w:val="00BB239E"/>
    <w:rsid w:val="00BB5CBA"/>
    <w:rsid w:val="00BB6690"/>
    <w:rsid w:val="00BC52DF"/>
    <w:rsid w:val="00BC5C69"/>
    <w:rsid w:val="00BD14E1"/>
    <w:rsid w:val="00BD3625"/>
    <w:rsid w:val="00BD5E7F"/>
    <w:rsid w:val="00BD669F"/>
    <w:rsid w:val="00BD6902"/>
    <w:rsid w:val="00BD7A56"/>
    <w:rsid w:val="00BD7B34"/>
    <w:rsid w:val="00C03FB2"/>
    <w:rsid w:val="00C061B9"/>
    <w:rsid w:val="00C06F29"/>
    <w:rsid w:val="00C12958"/>
    <w:rsid w:val="00C16D41"/>
    <w:rsid w:val="00C21CAC"/>
    <w:rsid w:val="00C25C1A"/>
    <w:rsid w:val="00C2627B"/>
    <w:rsid w:val="00C32B6F"/>
    <w:rsid w:val="00C35DBB"/>
    <w:rsid w:val="00C36BC2"/>
    <w:rsid w:val="00C401B5"/>
    <w:rsid w:val="00C40904"/>
    <w:rsid w:val="00C45B64"/>
    <w:rsid w:val="00C45E0D"/>
    <w:rsid w:val="00C61939"/>
    <w:rsid w:val="00C64A7F"/>
    <w:rsid w:val="00C653F1"/>
    <w:rsid w:val="00C734C2"/>
    <w:rsid w:val="00C73A5E"/>
    <w:rsid w:val="00C742B1"/>
    <w:rsid w:val="00C814A6"/>
    <w:rsid w:val="00C8151A"/>
    <w:rsid w:val="00C8437C"/>
    <w:rsid w:val="00C85496"/>
    <w:rsid w:val="00C85EB0"/>
    <w:rsid w:val="00C922E8"/>
    <w:rsid w:val="00C92DFF"/>
    <w:rsid w:val="00C957F1"/>
    <w:rsid w:val="00CA541C"/>
    <w:rsid w:val="00CB54B8"/>
    <w:rsid w:val="00CC52C7"/>
    <w:rsid w:val="00CD4B08"/>
    <w:rsid w:val="00CD73A7"/>
    <w:rsid w:val="00CF1220"/>
    <w:rsid w:val="00D04BB2"/>
    <w:rsid w:val="00D057A9"/>
    <w:rsid w:val="00D1009B"/>
    <w:rsid w:val="00D13087"/>
    <w:rsid w:val="00D206EB"/>
    <w:rsid w:val="00D22CB3"/>
    <w:rsid w:val="00D2613F"/>
    <w:rsid w:val="00D447F4"/>
    <w:rsid w:val="00D45DB4"/>
    <w:rsid w:val="00D4786B"/>
    <w:rsid w:val="00D51346"/>
    <w:rsid w:val="00D5240C"/>
    <w:rsid w:val="00D53B12"/>
    <w:rsid w:val="00D54AD8"/>
    <w:rsid w:val="00D563E3"/>
    <w:rsid w:val="00D57B52"/>
    <w:rsid w:val="00D60303"/>
    <w:rsid w:val="00D675FA"/>
    <w:rsid w:val="00D72775"/>
    <w:rsid w:val="00D74787"/>
    <w:rsid w:val="00D749A0"/>
    <w:rsid w:val="00D75D9B"/>
    <w:rsid w:val="00D77085"/>
    <w:rsid w:val="00D841D5"/>
    <w:rsid w:val="00D84FEB"/>
    <w:rsid w:val="00D85AC8"/>
    <w:rsid w:val="00D86545"/>
    <w:rsid w:val="00D934B4"/>
    <w:rsid w:val="00D9658F"/>
    <w:rsid w:val="00D973C6"/>
    <w:rsid w:val="00DA11FD"/>
    <w:rsid w:val="00DA1ACF"/>
    <w:rsid w:val="00DA3200"/>
    <w:rsid w:val="00DA3D7E"/>
    <w:rsid w:val="00DA59B8"/>
    <w:rsid w:val="00DB1137"/>
    <w:rsid w:val="00DB59D7"/>
    <w:rsid w:val="00DB5EE3"/>
    <w:rsid w:val="00DC1DBC"/>
    <w:rsid w:val="00DC702D"/>
    <w:rsid w:val="00DD10BB"/>
    <w:rsid w:val="00DD318F"/>
    <w:rsid w:val="00DD7222"/>
    <w:rsid w:val="00DE034F"/>
    <w:rsid w:val="00DE0C1B"/>
    <w:rsid w:val="00DE17A3"/>
    <w:rsid w:val="00DE63D1"/>
    <w:rsid w:val="00DF16E4"/>
    <w:rsid w:val="00DF35CF"/>
    <w:rsid w:val="00DF7052"/>
    <w:rsid w:val="00E04407"/>
    <w:rsid w:val="00E05EA1"/>
    <w:rsid w:val="00E06626"/>
    <w:rsid w:val="00E165F3"/>
    <w:rsid w:val="00E17C86"/>
    <w:rsid w:val="00E2370A"/>
    <w:rsid w:val="00E27A51"/>
    <w:rsid w:val="00E33570"/>
    <w:rsid w:val="00E40825"/>
    <w:rsid w:val="00E43A0F"/>
    <w:rsid w:val="00E552A1"/>
    <w:rsid w:val="00E5602D"/>
    <w:rsid w:val="00E56A2A"/>
    <w:rsid w:val="00E57620"/>
    <w:rsid w:val="00E67441"/>
    <w:rsid w:val="00E732CB"/>
    <w:rsid w:val="00E7384A"/>
    <w:rsid w:val="00E7792C"/>
    <w:rsid w:val="00E806E1"/>
    <w:rsid w:val="00E834C3"/>
    <w:rsid w:val="00E87E8F"/>
    <w:rsid w:val="00E91D32"/>
    <w:rsid w:val="00E96040"/>
    <w:rsid w:val="00E9731C"/>
    <w:rsid w:val="00E97788"/>
    <w:rsid w:val="00EA0040"/>
    <w:rsid w:val="00EA7BD8"/>
    <w:rsid w:val="00EB2C8E"/>
    <w:rsid w:val="00EB5252"/>
    <w:rsid w:val="00EC2979"/>
    <w:rsid w:val="00ED1880"/>
    <w:rsid w:val="00ED3F42"/>
    <w:rsid w:val="00EE3F75"/>
    <w:rsid w:val="00EE5660"/>
    <w:rsid w:val="00EF5D0B"/>
    <w:rsid w:val="00F04718"/>
    <w:rsid w:val="00F06E38"/>
    <w:rsid w:val="00F076DC"/>
    <w:rsid w:val="00F12782"/>
    <w:rsid w:val="00F13AAF"/>
    <w:rsid w:val="00F16E3B"/>
    <w:rsid w:val="00F207F0"/>
    <w:rsid w:val="00F22B1B"/>
    <w:rsid w:val="00F2379F"/>
    <w:rsid w:val="00F27529"/>
    <w:rsid w:val="00F35510"/>
    <w:rsid w:val="00F41A94"/>
    <w:rsid w:val="00F53772"/>
    <w:rsid w:val="00F70A6A"/>
    <w:rsid w:val="00F72F21"/>
    <w:rsid w:val="00F73137"/>
    <w:rsid w:val="00F73B8B"/>
    <w:rsid w:val="00F755CA"/>
    <w:rsid w:val="00F86AFB"/>
    <w:rsid w:val="00F92B25"/>
    <w:rsid w:val="00F97EB2"/>
    <w:rsid w:val="00FA4390"/>
    <w:rsid w:val="00FA4D57"/>
    <w:rsid w:val="00FA4FC0"/>
    <w:rsid w:val="00FA61E8"/>
    <w:rsid w:val="00FB09D5"/>
    <w:rsid w:val="00FB403A"/>
    <w:rsid w:val="00FB4201"/>
    <w:rsid w:val="00FB64C4"/>
    <w:rsid w:val="00FD136B"/>
    <w:rsid w:val="00FD6273"/>
    <w:rsid w:val="00FE0673"/>
    <w:rsid w:val="00FE5EE8"/>
    <w:rsid w:val="00FF1748"/>
    <w:rsid w:val="00FF26E1"/>
    <w:rsid w:val="00FF389F"/>
    <w:rsid w:val="00FF38A5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DEA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D5F"/>
    <w:pPr>
      <w:widowControl w:val="0"/>
      <w:jc w:val="both"/>
    </w:pPr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82D5F"/>
    <w:pPr>
      <w:widowControl/>
    </w:pPr>
    <w:rPr>
      <w:noProof w:val="0"/>
    </w:rPr>
  </w:style>
  <w:style w:type="character" w:customStyle="1" w:styleId="BodyTextChar">
    <w:name w:val="Body Text Char"/>
    <w:link w:val="BodyText"/>
    <w:uiPriority w:val="99"/>
    <w:semiHidden/>
    <w:locked/>
    <w:rsid w:val="001D24A9"/>
    <w:rPr>
      <w:rFonts w:cs="Times New Roman"/>
      <w:noProof/>
      <w:sz w:val="24"/>
      <w:szCs w:val="24"/>
    </w:rPr>
  </w:style>
  <w:style w:type="character" w:styleId="PageNumber">
    <w:name w:val="page number"/>
    <w:uiPriority w:val="99"/>
    <w:rsid w:val="00982D5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82D5F"/>
    <w:pPr>
      <w:tabs>
        <w:tab w:val="center" w:pos="4320"/>
        <w:tab w:val="right" w:pos="8640"/>
      </w:tabs>
    </w:pPr>
    <w:rPr>
      <w:noProof w:val="0"/>
    </w:rPr>
  </w:style>
  <w:style w:type="character" w:customStyle="1" w:styleId="FooterChar">
    <w:name w:val="Footer Char"/>
    <w:link w:val="Footer"/>
    <w:uiPriority w:val="99"/>
    <w:semiHidden/>
    <w:locked/>
    <w:rsid w:val="001D24A9"/>
    <w:rPr>
      <w:rFonts w:cs="Times New Roman"/>
      <w:noProof/>
      <w:sz w:val="24"/>
      <w:szCs w:val="24"/>
    </w:rPr>
  </w:style>
  <w:style w:type="paragraph" w:customStyle="1" w:styleId="MHH1">
    <w:name w:val="MH_H1"/>
    <w:basedOn w:val="Normal"/>
    <w:next w:val="Normal"/>
    <w:autoRedefine/>
    <w:uiPriority w:val="99"/>
    <w:rsid w:val="0054375C"/>
    <w:pPr>
      <w:spacing w:before="60" w:after="60"/>
      <w:jc w:val="center"/>
    </w:pPr>
    <w:rPr>
      <w:rFonts w:ascii="Arial" w:hAnsi="Arial" w:cs="Arial"/>
      <w:b/>
      <w:bCs/>
      <w:caps/>
      <w:color w:val="0000FF"/>
      <w:spacing w:val="20"/>
      <w:sz w:val="30"/>
      <w:szCs w:val="32"/>
    </w:rPr>
  </w:style>
  <w:style w:type="paragraph" w:customStyle="1" w:styleId="MHmaso">
    <w:name w:val="MH_maso"/>
    <w:basedOn w:val="MHH1"/>
    <w:next w:val="Normal"/>
    <w:autoRedefine/>
    <w:uiPriority w:val="99"/>
    <w:rsid w:val="00E56A2A"/>
    <w:pPr>
      <w:spacing w:before="0"/>
    </w:pPr>
    <w:rPr>
      <w:caps w:val="0"/>
      <w:sz w:val="26"/>
      <w:szCs w:val="26"/>
    </w:rPr>
  </w:style>
  <w:style w:type="paragraph" w:customStyle="1" w:styleId="MHNum">
    <w:name w:val="MH_Num"/>
    <w:basedOn w:val="Normal"/>
    <w:autoRedefine/>
    <w:uiPriority w:val="99"/>
    <w:rsid w:val="00E7792C"/>
    <w:pPr>
      <w:spacing w:before="40" w:after="60"/>
      <w:jc w:val="left"/>
    </w:pPr>
    <w:rPr>
      <w:bCs/>
      <w:color w:val="0000FF"/>
    </w:rPr>
  </w:style>
  <w:style w:type="paragraph" w:customStyle="1" w:styleId="MHH2">
    <w:name w:val="MH_H2"/>
    <w:basedOn w:val="Normal"/>
    <w:next w:val="Normal"/>
    <w:autoRedefine/>
    <w:uiPriority w:val="99"/>
    <w:rsid w:val="00FA4FC0"/>
    <w:pPr>
      <w:numPr>
        <w:numId w:val="5"/>
      </w:numPr>
      <w:tabs>
        <w:tab w:val="clear" w:pos="720"/>
      </w:tabs>
      <w:ind w:left="284" w:hanging="284"/>
      <w:jc w:val="left"/>
    </w:pPr>
    <w:rPr>
      <w:b/>
      <w:bCs/>
      <w:iCs/>
      <w:color w:val="0000FF"/>
      <w:sz w:val="28"/>
      <w:szCs w:val="28"/>
      <w:u w:val="single"/>
    </w:rPr>
  </w:style>
  <w:style w:type="paragraph" w:styleId="Header">
    <w:name w:val="header"/>
    <w:basedOn w:val="Normal"/>
    <w:link w:val="HeaderChar"/>
    <w:uiPriority w:val="99"/>
    <w:rsid w:val="00982D5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1D24A9"/>
    <w:rPr>
      <w:rFonts w:cs="Times New Roman"/>
      <w:noProof/>
      <w:sz w:val="24"/>
      <w:szCs w:val="24"/>
    </w:rPr>
  </w:style>
  <w:style w:type="paragraph" w:customStyle="1" w:styleId="hbookhead3">
    <w:name w:val="h/book head 3"/>
    <w:basedOn w:val="Normal"/>
    <w:uiPriority w:val="99"/>
    <w:rsid w:val="00D75D9B"/>
    <w:pPr>
      <w:keepNext/>
      <w:widowControl/>
      <w:spacing w:before="160" w:after="120"/>
      <w:jc w:val="left"/>
      <w:outlineLvl w:val="3"/>
    </w:pPr>
    <w:rPr>
      <w:rFonts w:ascii="Arial" w:hAnsi="Arial" w:cs="Arial"/>
      <w:b/>
      <w:bCs/>
      <w:noProof w:val="0"/>
      <w:sz w:val="20"/>
      <w:szCs w:val="20"/>
      <w:lang w:val="en-GB"/>
    </w:rPr>
  </w:style>
  <w:style w:type="paragraph" w:customStyle="1" w:styleId="chuong">
    <w:name w:val="chuong"/>
    <w:basedOn w:val="Normal"/>
    <w:uiPriority w:val="99"/>
    <w:rsid w:val="00485146"/>
    <w:pPr>
      <w:widowControl/>
      <w:tabs>
        <w:tab w:val="left" w:pos="851"/>
        <w:tab w:val="left" w:pos="8647"/>
      </w:tabs>
    </w:pPr>
    <w:rPr>
      <w:rFonts w:ascii="VNI-Times" w:hAnsi="VNI-Times"/>
      <w:noProof w:val="0"/>
      <w:szCs w:val="20"/>
    </w:rPr>
  </w:style>
  <w:style w:type="paragraph" w:styleId="BodyText2">
    <w:name w:val="Body Text 2"/>
    <w:basedOn w:val="Normal"/>
    <w:link w:val="BodyText2Char"/>
    <w:uiPriority w:val="99"/>
    <w:rsid w:val="00B24F58"/>
    <w:pPr>
      <w:widowControl/>
      <w:jc w:val="left"/>
    </w:pPr>
    <w:rPr>
      <w:rFonts w:ascii="VNI-Times" w:hAnsi="VNI-Times"/>
      <w:b/>
      <w:noProof w:val="0"/>
      <w:sz w:val="20"/>
      <w:szCs w:val="20"/>
    </w:rPr>
  </w:style>
  <w:style w:type="character" w:customStyle="1" w:styleId="BodyText2Char">
    <w:name w:val="Body Text 2 Char"/>
    <w:link w:val="BodyText2"/>
    <w:uiPriority w:val="99"/>
    <w:semiHidden/>
    <w:locked/>
    <w:rsid w:val="001D24A9"/>
    <w:rPr>
      <w:rFonts w:cs="Times New Roman"/>
      <w:noProof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BD5E7F"/>
    <w:pPr>
      <w:widowControl/>
      <w:jc w:val="left"/>
    </w:pPr>
    <w:rPr>
      <w:rFonts w:ascii="Courier New" w:hAnsi="Courier New" w:cs="Courier New"/>
      <w:noProof w:val="0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1D24A9"/>
    <w:rPr>
      <w:rFonts w:ascii="Courier New" w:hAnsi="Courier New" w:cs="Courier New"/>
      <w:noProof/>
      <w:sz w:val="20"/>
      <w:szCs w:val="20"/>
    </w:rPr>
  </w:style>
  <w:style w:type="character" w:styleId="Hyperlink">
    <w:name w:val="Hyperlink"/>
    <w:uiPriority w:val="99"/>
    <w:rsid w:val="00BB6690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8053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05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973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973C6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3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guyen%20Tan%20Tien\Lecture\De%20cuong%20mon%20hoc\Mau%20DCCT\decuong_mh_20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decuong_mh_2008.dot</Template>
  <TotalTime>59</TotalTime>
  <Pages>6</Pages>
  <Words>1749</Words>
  <Characters>9971</Characters>
  <Application>Microsoft Office Word</Application>
  <DocSecurity>0</DocSecurity>
  <Lines>83</Lines>
  <Paragraphs>23</Paragraphs>
  <ScaleCrop>false</ScaleCrop>
  <Company>Phong Dao Tao</Company>
  <LinksUpToDate>false</LinksUpToDate>
  <CharactersWithSpaces>11697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môn học</dc:title>
  <dc:subject/>
  <dc:creator>Dr. Nguyen Tan Tien</dc:creator>
  <cp:keywords/>
  <dc:description/>
  <cp:lastModifiedBy>USER</cp:lastModifiedBy>
  <cp:revision>19</cp:revision>
  <cp:lastPrinted>2014-09-19T03:12:00Z</cp:lastPrinted>
  <dcterms:created xsi:type="dcterms:W3CDTF">2014-09-15T06:42:00Z</dcterms:created>
  <dcterms:modified xsi:type="dcterms:W3CDTF">2017-12-26T03:27:00Z</dcterms:modified>
</cp:coreProperties>
</file>