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E15DE" w14:textId="3DF99394" w:rsidR="007A77B5" w:rsidRDefault="007A77B5" w:rsidP="00C5660C">
      <w:pPr>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73E79F7B"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57FA013B" w14:textId="6E7203A6" w:rsidR="00C33CE4" w:rsidRPr="00C33CE4" w:rsidRDefault="00E53E0B" w:rsidP="00C33CE4">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42772E49">
                    <wp:simplePos x="0" y="0"/>
                    <wp:positionH relativeFrom="column">
                      <wp:posOffset>3521075</wp:posOffset>
                    </wp:positionH>
                    <wp:positionV relativeFrom="paragraph">
                      <wp:posOffset>4324985</wp:posOffset>
                    </wp:positionV>
                    <wp:extent cx="3023235" cy="590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59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264830D9" w14:textId="77777777" w:rsidR="001E592D" w:rsidRPr="007D2977" w:rsidRDefault="001E592D"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7.25pt;margin-top:340.55pt;width:238.0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" filled="f" stroked="f">
                    <v:textbox>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264830D9" w14:textId="77777777" w:rsidR="001E592D" w:rsidRPr="007D2977" w:rsidRDefault="001E592D"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AD50E93">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578F4897">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1E592D" w:rsidRPr="00E50FE4" w:rsidRDefault="005776B4">
                                <w:pPr>
                                  <w:jc w:val="right"/>
                                  <w:rPr>
                                    <w:color w:val="000000" w:themeColor="text1"/>
                                    <w:sz w:val="64"/>
                                    <w:szCs w:val="64"/>
                                  </w:rPr>
                                </w:pPr>
                                <w:sdt>
                                  <w:sdtPr>
                                    <w:rPr>
                                      <w:caps/>
                                      <w:color w:val="000000" w:themeColor="text1"/>
                                      <w:sz w:val="64"/>
                                      <w:szCs w:val="64"/>
                                    </w:rPr>
                                    <w:alias w:val="Title"/>
                                    <w:tag w:val=""/>
                                    <w:id w:val="9203692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92D" w:rsidRPr="00E50FE4">
                                      <w:rPr>
                                        <w:caps/>
                                        <w:color w:val="000000" w:themeColor="text1"/>
                                        <w:sz w:val="64"/>
                                        <w:szCs w:val="64"/>
                                      </w:rPr>
                                      <w:t>Web</w:t>
                                    </w:r>
                                    <w:r w:rsidR="001E592D"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1167091300"/>
                                  <w:dataBinding w:prefixMappings="xmlns:ns0='http://purl.org/dc/elements/1.1/' xmlns:ns1='http://schemas.openxmlformats.org/package/2006/metadata/core-properties' " w:xpath="/ns1:coreProperties[1]/ns0:subject[1]" w:storeItemID="{6C3C8BC8-F283-45AE-878A-BAB7291924A1}"/>
                                  <w:text/>
                                </w:sdtPr>
                                <w:sdtEndPr/>
                                <w:sdtContent>
                                  <w:p w14:paraId="4D461C79" w14:textId="7B00229E"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w:t>
                                    </w:r>
                                    <w:r w:rsidR="00A26B40">
                                      <w:rPr>
                                        <w:color w:val="000000" w:themeColor="text1"/>
                                        <w:sz w:val="26"/>
                                        <w:szCs w:val="26"/>
                                      </w:rPr>
                                      <w:t>n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1E592D" w:rsidRPr="00E50FE4" w:rsidRDefault="005776B4">
                          <w:pPr>
                            <w:jc w:val="right"/>
                            <w:rPr>
                              <w:color w:val="000000" w:themeColor="text1"/>
                              <w:sz w:val="64"/>
                              <w:szCs w:val="64"/>
                            </w:rPr>
                          </w:pPr>
                          <w:sdt>
                            <w:sdtPr>
                              <w:rPr>
                                <w:caps/>
                                <w:color w:val="000000" w:themeColor="text1"/>
                                <w:sz w:val="64"/>
                                <w:szCs w:val="64"/>
                              </w:rPr>
                              <w:alias w:val="Title"/>
                              <w:tag w:val=""/>
                              <w:id w:val="9203692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92D" w:rsidRPr="00E50FE4">
                                <w:rPr>
                                  <w:caps/>
                                  <w:color w:val="000000" w:themeColor="text1"/>
                                  <w:sz w:val="64"/>
                                  <w:szCs w:val="64"/>
                                </w:rPr>
                                <w:t>Web</w:t>
                              </w:r>
                              <w:r w:rsidR="001E592D"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1167091300"/>
                            <w:dataBinding w:prefixMappings="xmlns:ns0='http://purl.org/dc/elements/1.1/' xmlns:ns1='http://schemas.openxmlformats.org/package/2006/metadata/core-properties' " w:xpath="/ns1:coreProperties[1]/ns0:subject[1]" w:storeItemID="{6C3C8BC8-F283-45AE-878A-BAB7291924A1}"/>
                            <w:text/>
                          </w:sdtPr>
                          <w:sdtEndPr/>
                          <w:sdtContent>
                            <w:p w14:paraId="4D461C79" w14:textId="7B00229E"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w:t>
                              </w:r>
                              <w:r w:rsidR="00A26B40">
                                <w:rPr>
                                  <w:color w:val="000000" w:themeColor="text1"/>
                                  <w:sz w:val="26"/>
                                  <w:szCs w:val="26"/>
                                </w:rPr>
                                <w:t>n 4</w:t>
                              </w:r>
                            </w:p>
                          </w:sdtContent>
                        </w:sdt>
                      </w:txbxContent>
                    </v:textbox>
                    <w10:wrap type="square" anchorx="page" anchory="page"/>
                  </v:shape>
                </w:pict>
              </mc:Fallback>
            </mc:AlternateContent>
          </w:r>
          <w:r w:rsidR="00772D23">
            <w:rPr>
              <w:lang w:val="vi-VN"/>
            </w:rPr>
            <w:br w:type="page"/>
          </w:r>
        </w:p>
        <w:tbl>
          <w:tblPr>
            <w:tblStyle w:val="TableGrid"/>
            <w:tblpPr w:leftFromText="180" w:rightFromText="180" w:horzAnchor="page" w:tblpX="1479" w:tblpY="426"/>
            <w:tblW w:w="9441" w:type="dxa"/>
            <w:tblLook w:val="04A0" w:firstRow="1" w:lastRow="0" w:firstColumn="1" w:lastColumn="0" w:noHBand="0" w:noVBand="1"/>
          </w:tblPr>
          <w:tblGrid>
            <w:gridCol w:w="2428"/>
            <w:gridCol w:w="2337"/>
            <w:gridCol w:w="2338"/>
            <w:gridCol w:w="2338"/>
          </w:tblGrid>
          <w:tr w:rsidR="00C33CE4" w14:paraId="3A7B926B" w14:textId="77777777" w:rsidTr="00514AB3">
            <w:tc>
              <w:tcPr>
                <w:tcW w:w="2428" w:type="dxa"/>
              </w:tcPr>
              <w:p w14:paraId="071F4220" w14:textId="77777777" w:rsidR="00C33CE4" w:rsidRDefault="00C33CE4" w:rsidP="00514AB3">
                <w:pPr>
                  <w:rPr>
                    <w:lang w:val="vi-VN"/>
                  </w:rPr>
                </w:pPr>
                <w:r>
                  <w:rPr>
                    <w:lang w:val="vi-VN"/>
                  </w:rPr>
                  <w:lastRenderedPageBreak/>
                  <w:t xml:space="preserve">Ngày </w:t>
                </w:r>
              </w:p>
            </w:tc>
            <w:tc>
              <w:tcPr>
                <w:tcW w:w="2337" w:type="dxa"/>
              </w:tcPr>
              <w:p w14:paraId="553876A1" w14:textId="77777777" w:rsidR="00C33CE4" w:rsidRDefault="00C33CE4" w:rsidP="00514AB3">
                <w:pPr>
                  <w:rPr>
                    <w:lang w:val="vi-VN"/>
                  </w:rPr>
                </w:pPr>
                <w:r>
                  <w:rPr>
                    <w:lang w:val="vi-VN"/>
                  </w:rPr>
                  <w:t>Bản</w:t>
                </w:r>
              </w:p>
            </w:tc>
            <w:tc>
              <w:tcPr>
                <w:tcW w:w="2338" w:type="dxa"/>
              </w:tcPr>
              <w:p w14:paraId="722BD062" w14:textId="77777777" w:rsidR="00C33CE4" w:rsidRDefault="00C33CE4" w:rsidP="00514AB3">
                <w:pPr>
                  <w:rPr>
                    <w:lang w:val="vi-VN"/>
                  </w:rPr>
                </w:pPr>
                <w:r>
                  <w:rPr>
                    <w:lang w:val="vi-VN"/>
                  </w:rPr>
                  <w:t>Công việc</w:t>
                </w:r>
              </w:p>
            </w:tc>
            <w:tc>
              <w:tcPr>
                <w:tcW w:w="2338" w:type="dxa"/>
              </w:tcPr>
              <w:p w14:paraId="15E62DE6" w14:textId="77777777" w:rsidR="00C33CE4" w:rsidRDefault="00C33CE4" w:rsidP="00514AB3">
                <w:pPr>
                  <w:rPr>
                    <w:lang w:val="vi-VN"/>
                  </w:rPr>
                </w:pPr>
                <w:r>
                  <w:rPr>
                    <w:lang w:val="vi-VN"/>
                  </w:rPr>
                  <w:t>Người thực hiện</w:t>
                </w:r>
              </w:p>
            </w:tc>
          </w:tr>
          <w:tr w:rsidR="00C33CE4" w14:paraId="48CD3E73" w14:textId="77777777" w:rsidTr="00514AB3">
            <w:trPr>
              <w:trHeight w:val="251"/>
            </w:trPr>
            <w:tc>
              <w:tcPr>
                <w:tcW w:w="2428" w:type="dxa"/>
                <w:tcBorders>
                  <w:bottom w:val="nil"/>
                  <w:right w:val="single" w:sz="4" w:space="0" w:color="auto"/>
                </w:tcBorders>
              </w:tcPr>
              <w:p w14:paraId="31ACDFC0" w14:textId="4286EA36" w:rsidR="00C33CE4" w:rsidRDefault="00A26B40" w:rsidP="00514AB3">
                <w:pPr>
                  <w:rPr>
                    <w:lang w:val="vi-VN"/>
                  </w:rPr>
                </w:pPr>
                <w:r>
                  <w:rPr>
                    <w:lang w:val="vi-VN"/>
                  </w:rPr>
                  <w:t>27</w:t>
                </w:r>
                <w:r w:rsidR="00C33CE4">
                  <w:rPr>
                    <w:lang w:val="vi-VN"/>
                  </w:rPr>
                  <w:t>/3/2019</w:t>
                </w:r>
              </w:p>
            </w:tc>
            <w:tc>
              <w:tcPr>
                <w:tcW w:w="2337" w:type="dxa"/>
                <w:tcBorders>
                  <w:left w:val="single" w:sz="4" w:space="0" w:color="auto"/>
                  <w:bottom w:val="nil"/>
                </w:tcBorders>
              </w:tcPr>
              <w:p w14:paraId="50108A29" w14:textId="5A52BC12" w:rsidR="00C33CE4" w:rsidRDefault="00A26B40" w:rsidP="00514AB3">
                <w:pPr>
                  <w:rPr>
                    <w:lang w:val="vi-VN"/>
                  </w:rPr>
                </w:pPr>
                <w:r>
                  <w:rPr>
                    <w:lang w:val="vi-VN"/>
                  </w:rPr>
                  <w:t>4</w:t>
                </w:r>
                <w:r w:rsidR="00BD6EF4">
                  <w:rPr>
                    <w:lang w:val="vi-VN"/>
                  </w:rPr>
                  <w:t>.0</w:t>
                </w:r>
              </w:p>
            </w:tc>
            <w:tc>
              <w:tcPr>
                <w:tcW w:w="2338" w:type="dxa"/>
              </w:tcPr>
              <w:p w14:paraId="259136B1" w14:textId="69974CB1" w:rsidR="00C33CE4" w:rsidRDefault="00FD67AA" w:rsidP="00514AB3">
                <w:pPr>
                  <w:rPr>
                    <w:lang w:val="vi-VN"/>
                  </w:rPr>
                </w:pPr>
                <w:r>
                  <w:rPr>
                    <w:lang w:val="vi-VN"/>
                  </w:rPr>
                  <w:t xml:space="preserve">- </w:t>
                </w:r>
                <w:r w:rsidR="00C60CFE">
                  <w:rPr>
                    <w:lang w:val="vi-VN"/>
                  </w:rPr>
                  <w:t>Tạo báo cáo, phân công công việc, mô tả các chức năng cho các thành viên.</w:t>
                </w:r>
              </w:p>
            </w:tc>
            <w:tc>
              <w:tcPr>
                <w:tcW w:w="2338" w:type="dxa"/>
              </w:tcPr>
              <w:p w14:paraId="4EEBD813" w14:textId="77777777" w:rsidR="00C33CE4" w:rsidRDefault="00C33CE4" w:rsidP="00514AB3">
                <w:pPr>
                  <w:rPr>
                    <w:lang w:val="vi-VN"/>
                  </w:rPr>
                </w:pPr>
                <w:r>
                  <w:rPr>
                    <w:lang w:val="vi-VN"/>
                  </w:rPr>
                  <w:t>Nguyễn Phương Vương</w:t>
                </w:r>
              </w:p>
            </w:tc>
          </w:tr>
          <w:tr w:rsidR="00C33CE4" w14:paraId="778D74BF" w14:textId="77777777" w:rsidTr="00FD67AA">
            <w:trPr>
              <w:trHeight w:val="251"/>
            </w:trPr>
            <w:tc>
              <w:tcPr>
                <w:tcW w:w="2428" w:type="dxa"/>
                <w:tcBorders>
                  <w:top w:val="single" w:sz="4" w:space="0" w:color="auto"/>
                  <w:bottom w:val="single" w:sz="4" w:space="0" w:color="auto"/>
                </w:tcBorders>
              </w:tcPr>
              <w:p w14:paraId="099DFD80" w14:textId="0FC4C7A9" w:rsidR="00C33CE4" w:rsidRDefault="00A26B40" w:rsidP="00514AB3">
                <w:pPr>
                  <w:rPr>
                    <w:lang w:val="vi-VN"/>
                  </w:rPr>
                </w:pPr>
                <w:r>
                  <w:rPr>
                    <w:lang w:val="vi-VN"/>
                  </w:rPr>
                  <w:t>29</w:t>
                </w:r>
                <w:r w:rsidR="00C33CE4">
                  <w:rPr>
                    <w:lang w:val="vi-VN"/>
                  </w:rPr>
                  <w:t>/3/2019</w:t>
                </w:r>
              </w:p>
            </w:tc>
            <w:tc>
              <w:tcPr>
                <w:tcW w:w="2337" w:type="dxa"/>
                <w:tcBorders>
                  <w:top w:val="single" w:sz="4" w:space="0" w:color="auto"/>
                  <w:bottom w:val="single" w:sz="4" w:space="0" w:color="auto"/>
                </w:tcBorders>
              </w:tcPr>
              <w:p w14:paraId="0D12D7A4" w14:textId="6D699120" w:rsidR="00C33CE4" w:rsidRDefault="00A26B40" w:rsidP="00514AB3">
                <w:pPr>
                  <w:rPr>
                    <w:lang w:val="vi-VN"/>
                  </w:rPr>
                </w:pPr>
                <w:r>
                  <w:rPr>
                    <w:lang w:val="vi-VN"/>
                  </w:rPr>
                  <w:t>4</w:t>
                </w:r>
                <w:r w:rsidR="00BD6EF4">
                  <w:rPr>
                    <w:lang w:val="vi-VN"/>
                  </w:rPr>
                  <w:t>.1</w:t>
                </w:r>
              </w:p>
            </w:tc>
            <w:tc>
              <w:tcPr>
                <w:tcW w:w="2338" w:type="dxa"/>
              </w:tcPr>
              <w:p w14:paraId="26E774A3" w14:textId="41098604" w:rsidR="00C33CE4" w:rsidRDefault="00FD67AA" w:rsidP="00514AB3">
                <w:pPr>
                  <w:rPr>
                    <w:lang w:val="vi-VN"/>
                  </w:rPr>
                </w:pPr>
                <w:r>
                  <w:rPr>
                    <w:lang w:val="vi-VN"/>
                  </w:rPr>
                  <w:t>- Thực hiện tổng hợp, hệ thống lại các báo cáo của các thành viên.</w:t>
                </w:r>
              </w:p>
            </w:tc>
            <w:tc>
              <w:tcPr>
                <w:tcW w:w="2338" w:type="dxa"/>
              </w:tcPr>
              <w:p w14:paraId="187264B0" w14:textId="77777777" w:rsidR="00C33CE4" w:rsidRDefault="00C33CE4" w:rsidP="00514AB3">
                <w:pPr>
                  <w:rPr>
                    <w:lang w:val="vi-VN"/>
                  </w:rPr>
                </w:pPr>
                <w:r>
                  <w:rPr>
                    <w:lang w:val="vi-VN"/>
                  </w:rPr>
                  <w:t>Nguyễn Phương Vương</w:t>
                </w:r>
              </w:p>
            </w:tc>
          </w:tr>
          <w:tr w:rsidR="00121DBA" w14:paraId="28581A57" w14:textId="77777777" w:rsidTr="00514AB3">
            <w:trPr>
              <w:trHeight w:val="251"/>
            </w:trPr>
            <w:tc>
              <w:tcPr>
                <w:tcW w:w="2428" w:type="dxa"/>
                <w:tcBorders>
                  <w:top w:val="single" w:sz="4" w:space="0" w:color="auto"/>
                </w:tcBorders>
              </w:tcPr>
              <w:p w14:paraId="57498AE1" w14:textId="36F23063" w:rsidR="00121DBA" w:rsidRDefault="00A26B40" w:rsidP="00514AB3">
                <w:pPr>
                  <w:rPr>
                    <w:lang w:val="vi-VN"/>
                  </w:rPr>
                </w:pPr>
                <w:r>
                  <w:rPr>
                    <w:lang w:val="vi-VN"/>
                  </w:rPr>
                  <w:t>30</w:t>
                </w:r>
                <w:r w:rsidR="00121DBA">
                  <w:rPr>
                    <w:lang w:val="vi-VN"/>
                  </w:rPr>
                  <w:t>/3/2019</w:t>
                </w:r>
              </w:p>
            </w:tc>
            <w:tc>
              <w:tcPr>
                <w:tcW w:w="2337" w:type="dxa"/>
                <w:tcBorders>
                  <w:top w:val="single" w:sz="4" w:space="0" w:color="auto"/>
                </w:tcBorders>
              </w:tcPr>
              <w:p w14:paraId="3B61CFFA" w14:textId="33104797" w:rsidR="00121DBA" w:rsidRDefault="00A26B40" w:rsidP="00514AB3">
                <w:pPr>
                  <w:rPr>
                    <w:lang w:val="vi-VN"/>
                  </w:rPr>
                </w:pPr>
                <w:r>
                  <w:rPr>
                    <w:lang w:val="vi-VN"/>
                  </w:rPr>
                  <w:t>4</w:t>
                </w:r>
                <w:r w:rsidR="00121DBA">
                  <w:rPr>
                    <w:lang w:val="vi-VN"/>
                  </w:rPr>
                  <w:t>.2</w:t>
                </w:r>
              </w:p>
            </w:tc>
            <w:tc>
              <w:tcPr>
                <w:tcW w:w="2338" w:type="dxa"/>
              </w:tcPr>
              <w:p w14:paraId="3274756D" w14:textId="29C2C826" w:rsidR="00121DBA" w:rsidRDefault="00121DBA" w:rsidP="00514AB3">
                <w:pPr>
                  <w:rPr>
                    <w:lang w:val="vi-VN"/>
                  </w:rPr>
                </w:pPr>
                <w:r>
                  <w:rPr>
                    <w:lang w:val="vi-VN"/>
                  </w:rPr>
                  <w:t>- Chỉnh sửa tổng hợp các nhiệm vụ.</w:t>
                </w:r>
              </w:p>
            </w:tc>
            <w:tc>
              <w:tcPr>
                <w:tcW w:w="2338" w:type="dxa"/>
              </w:tcPr>
              <w:p w14:paraId="38C994A4" w14:textId="1BC5360C" w:rsidR="00121DBA" w:rsidRDefault="00121DBA" w:rsidP="00514AB3">
                <w:pPr>
                  <w:rPr>
                    <w:lang w:val="vi-VN"/>
                  </w:rPr>
                </w:pPr>
                <w:r>
                  <w:rPr>
                    <w:lang w:val="vi-VN"/>
                  </w:rPr>
                  <w:t>Nguyễn Phương Vương</w:t>
                </w:r>
              </w:p>
            </w:tc>
          </w:tr>
        </w:tbl>
        <w:p w14:paraId="6AEF1E12" w14:textId="77777777" w:rsidR="00C33CE4" w:rsidRDefault="00C33CE4">
          <w:pPr>
            <w:rPr>
              <w:lang w:val="vi-VN"/>
            </w:rPr>
          </w:pPr>
        </w:p>
        <w:p w14:paraId="35239CA5" w14:textId="77777777" w:rsidR="00F91130" w:rsidRPr="00CE30DC" w:rsidRDefault="00F91130">
          <w:pPr>
            <w:rPr>
              <w:rFonts w:eastAsiaTheme="majorEastAsia" w:cstheme="majorBidi"/>
              <w:color w:val="2E74B5" w:themeColor="accent1" w:themeShade="BF"/>
              <w:sz w:val="30"/>
              <w:szCs w:val="26"/>
              <w:lang w:val="vi-VN"/>
            </w:rPr>
          </w:pPr>
          <w:r>
            <w:rPr>
              <w:lang w:val="vi-VN"/>
            </w:rPr>
            <w:br w:type="page"/>
          </w:r>
          <w:bookmarkStart w:id="0" w:name="_GoBack"/>
          <w:bookmarkEnd w:id="0"/>
        </w:p>
        <w:p w14:paraId="7157D463" w14:textId="3D493F99" w:rsidR="00B50133" w:rsidRDefault="005776B4" w:rsidP="006D34AF">
          <w:pPr>
            <w:pStyle w:val="Heading2"/>
            <w:rPr>
              <w:lang w:val="vi-VN"/>
            </w:rPr>
          </w:pPr>
        </w:p>
      </w:sdtContent>
    </w:sdt>
    <w:p w14:paraId="497D51E4" w14:textId="53ED1E66" w:rsidR="0092017B" w:rsidRPr="00A26B40" w:rsidRDefault="00B50133" w:rsidP="00A26B40">
      <w:pPr>
        <w:pStyle w:val="Heading1"/>
      </w:pPr>
      <w:r w:rsidRPr="00A26B40">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554EAE8D" w14:textId="15A0AE7F" w:rsidR="00A26B40" w:rsidRDefault="00A26B40" w:rsidP="00A26B40">
      <w:pPr>
        <w:pStyle w:val="Heading1"/>
      </w:pPr>
      <w:r>
        <w:t>2</w:t>
      </w:r>
      <w:r>
        <w:t>. Mô hình MVC trong hệ thống web</w:t>
      </w:r>
    </w:p>
    <w:p w14:paraId="468B40DF" w14:textId="77777777" w:rsidR="00A26B40" w:rsidRDefault="00A26B40" w:rsidP="00A26B40">
      <w:pPr>
        <w:rPr>
          <w:lang w:val="vi-VN"/>
        </w:rPr>
      </w:pPr>
      <w:r>
        <w:rPr>
          <w:noProof/>
        </w:rPr>
        <w:drawing>
          <wp:inline distT="0" distB="0" distL="0" distR="0" wp14:anchorId="1D4C9CA3" wp14:editId="1F21D529">
            <wp:extent cx="5943600" cy="30930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we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6744970E" w14:textId="77777777" w:rsidR="00A26B40" w:rsidRDefault="00A26B40" w:rsidP="00A26B40">
      <w:pPr>
        <w:jc w:val="both"/>
        <w:rPr>
          <w:lang w:val="vi-VN"/>
        </w:rPr>
      </w:pPr>
      <w:r>
        <w:rPr>
          <w:lang w:val="vi-VN"/>
        </w:rPr>
        <w:t>- Model:</w:t>
      </w:r>
    </w:p>
    <w:p w14:paraId="4D63F171" w14:textId="77777777" w:rsidR="00A26B40" w:rsidRDefault="00A26B40" w:rsidP="00A26B40">
      <w:pPr>
        <w:jc w:val="both"/>
        <w:rPr>
          <w:lang w:val="vi-VN"/>
        </w:rPr>
      </w:pPr>
      <w:r>
        <w:rPr>
          <w:lang w:val="vi-VN"/>
        </w:rPr>
        <w:t xml:space="preserve">+ Chứa các data và phương thức của nó nếu cần thiết. </w:t>
      </w:r>
    </w:p>
    <w:p w14:paraId="0E325179" w14:textId="77777777" w:rsidR="00A26B40" w:rsidRDefault="00A26B40" w:rsidP="00A26B40">
      <w:pPr>
        <w:jc w:val="both"/>
        <w:rPr>
          <w:lang w:val="vi-VN"/>
        </w:rPr>
      </w:pPr>
      <w:r>
        <w:rPr>
          <w:lang w:val="vi-VN"/>
        </w:rPr>
        <w:t xml:space="preserve">+ Ví dụ: có class product chứa các thông tin cơ bản là id, name, price và phương thức thao tác của nó như save(), fetchAll(). </w:t>
      </w:r>
    </w:p>
    <w:p w14:paraId="3B6C4521" w14:textId="77777777" w:rsidR="00A26B40" w:rsidRDefault="00A26B40" w:rsidP="00A26B40">
      <w:pPr>
        <w:jc w:val="both"/>
        <w:rPr>
          <w:lang w:val="vi-VN"/>
        </w:rPr>
      </w:pPr>
      <w:r>
        <w:rPr>
          <w:lang w:val="vi-VN"/>
        </w:rPr>
        <w:t>- View:</w:t>
      </w:r>
    </w:p>
    <w:p w14:paraId="43A4E957" w14:textId="77777777" w:rsidR="00A26B40" w:rsidRDefault="00A26B40" w:rsidP="00A26B40">
      <w:pPr>
        <w:jc w:val="both"/>
        <w:rPr>
          <w:lang w:val="vi-VN"/>
        </w:rPr>
      </w:pPr>
      <w:r>
        <w:rPr>
          <w:lang w:val="vi-VN"/>
        </w:rPr>
        <w:t>+ Chứa các giao diện mà người dùng thấy được.</w:t>
      </w:r>
    </w:p>
    <w:p w14:paraId="28988D18" w14:textId="77777777" w:rsidR="00A26B40" w:rsidRDefault="00A26B40" w:rsidP="00A26B40">
      <w:pPr>
        <w:jc w:val="both"/>
        <w:rPr>
          <w:lang w:val="vi-VN"/>
        </w:rPr>
      </w:pPr>
      <w:r>
        <w:rPr>
          <w:lang w:val="vi-VN"/>
        </w:rPr>
        <w:t xml:space="preserve">+ Gồm các logic về việc gửi và nhận dữ liệu. </w:t>
      </w:r>
    </w:p>
    <w:p w14:paraId="7F698710" w14:textId="77777777" w:rsidR="00A26B40" w:rsidRDefault="00A26B40" w:rsidP="00A26B40">
      <w:pPr>
        <w:jc w:val="both"/>
      </w:pPr>
      <w:r>
        <w:rPr>
          <w:lang w:val="vi-VN"/>
        </w:rPr>
        <w:t xml:space="preserve">+ Ví dụ: dùng các template engine như </w:t>
      </w:r>
      <w:r>
        <w:t xml:space="preserve">EJS </w:t>
      </w:r>
      <w:r>
        <w:rPr>
          <w:lang w:val="vi-VN"/>
        </w:rPr>
        <w:t>để thao tác gửi và nhận dữ liệu</w:t>
      </w:r>
      <w:r>
        <w:t>.</w:t>
      </w:r>
    </w:p>
    <w:p w14:paraId="0E6F7D9B" w14:textId="77777777" w:rsidR="00A26B40" w:rsidRDefault="00A26B40" w:rsidP="00A26B40">
      <w:pPr>
        <w:jc w:val="both"/>
      </w:pPr>
      <w:r>
        <w:t>- Controller:</w:t>
      </w:r>
    </w:p>
    <w:p w14:paraId="66326279" w14:textId="77777777" w:rsidR="00A26B40" w:rsidRDefault="00A26B40" w:rsidP="00A26B40">
      <w:pPr>
        <w:jc w:val="both"/>
      </w:pPr>
      <w:r>
        <w:t xml:space="preserve">+ Chứa các ràng buộc cụ thể. Cụ thể, các đường link mà người dùng truy cập được Controller xử lí. Controller cần những phương thức từ Model để xử lí. </w:t>
      </w:r>
    </w:p>
    <w:p w14:paraId="01274434" w14:textId="5052EA1E" w:rsidR="00B50133" w:rsidRPr="00FC3068" w:rsidRDefault="00A26B40" w:rsidP="00A26B40">
      <w:pPr>
        <w:jc w:val="both"/>
      </w:pPr>
      <w:r>
        <w:t xml:space="preserve">+ Ví dụ: người dùng vào link home, controller được gọi và xử lí link bằng phương thức get. Các thông tin, thao tác product được tạo trong Model. Model lấy dữ liệu từ database rồi truyển vào lại cho Controller. Từ đó, Controller trả ngược về cho người dùng. </w:t>
      </w:r>
    </w:p>
    <w:sectPr w:rsidR="00B50133" w:rsidRPr="00FC3068" w:rsidSect="00E53E0B">
      <w:headerReference w:type="default" r:id="rId11"/>
      <w:footerReference w:type="default" r:id="rId12"/>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25126" w14:textId="77777777" w:rsidR="005776B4" w:rsidRDefault="005776B4" w:rsidP="00C5660C">
      <w:r>
        <w:separator/>
      </w:r>
    </w:p>
  </w:endnote>
  <w:endnote w:type="continuationSeparator" w:id="0">
    <w:p w14:paraId="34292A74" w14:textId="77777777" w:rsidR="005776B4" w:rsidRDefault="005776B4"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2C747109" w:rsidR="001E592D" w:rsidRDefault="001E592D" w:rsidP="00E05B65">
    <w:pPr>
      <w:jc w:val="right"/>
      <w:rPr>
        <w:color w:val="7F7F7F" w:themeColor="text1" w:themeTint="80"/>
      </w:rPr>
    </w:pPr>
    <w:r>
      <w:rPr>
        <w:noProof/>
      </w:rPr>
      <mc:AlternateContent>
        <mc:Choice Requires="wps">
          <w:drawing>
            <wp:anchor distT="0" distB="0" distL="0" distR="0" simplePos="0" relativeHeight="251658240" behindDoc="0" locked="0" layoutInCell="1" allowOverlap="1" wp14:anchorId="6622C551" wp14:editId="289C8538">
              <wp:simplePos x="0" y="0"/>
              <wp:positionH relativeFrom="rightMargin">
                <wp:posOffset>0</wp:posOffset>
              </wp:positionH>
              <wp:positionV relativeFrom="bottomMargin">
                <wp:posOffset>171873</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26B40" w:rsidRPr="00A26B40">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13.5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" fillcolor="black [3213]" stroked="f" strokeweight="3pt">
              <v:textbox style="mso-next-textbox:#Text Box 152">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26B40" w:rsidRPr="00A26B40">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D13FBEE" wp14:editId="0A212D61">
              <wp:simplePos x="0" y="0"/>
              <wp:positionH relativeFrom="margin">
                <wp:posOffset>16510</wp:posOffset>
              </wp:positionH>
              <wp:positionV relativeFrom="paragraph">
                <wp:posOffset>132292</wp:posOffset>
              </wp:positionV>
              <wp:extent cx="6372860" cy="8890"/>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2860" cy="88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56FC02B6" id="Rectangle 38" o:spid="_x0000_s1026" style="position:absolute;margin-left:1.3pt;margin-top:10.4pt;width:501.8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" fillcolor="black [3213]" stroked="f" strokeweight="1pt">
              <w10:wrap type="square" anchorx="margin"/>
            </v:rect>
          </w:pict>
        </mc:Fallback>
      </mc:AlternateContent>
    </w:r>
  </w:p>
  <w:p w14:paraId="5A592CF3" w14:textId="4D23B966" w:rsidR="001E592D" w:rsidRDefault="001E592D"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45005" w14:textId="77777777" w:rsidR="005776B4" w:rsidRDefault="005776B4" w:rsidP="00C5660C">
      <w:r>
        <w:separator/>
      </w:r>
    </w:p>
  </w:footnote>
  <w:footnote w:type="continuationSeparator" w:id="0">
    <w:p w14:paraId="13E731D2" w14:textId="77777777" w:rsidR="005776B4" w:rsidRDefault="005776B4"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1E592D" w:rsidRPr="004A5FE9" w14:paraId="674DD932" w14:textId="77777777" w:rsidTr="00E53E0B">
      <w:trPr>
        <w:trHeight w:val="864"/>
      </w:trPr>
      <w:tc>
        <w:tcPr>
          <w:tcW w:w="854" w:type="dxa"/>
        </w:tcPr>
        <w:p w14:paraId="310A244C" w14:textId="77777777" w:rsidR="001E592D" w:rsidRPr="004A5FE9" w:rsidRDefault="001E592D" w:rsidP="0070126C">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1E592D" w:rsidRPr="004A5FE9" w:rsidRDefault="001E592D" w:rsidP="0070126C">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1E592D" w:rsidRPr="004A5FE9" w:rsidRDefault="001E592D" w:rsidP="0070126C">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1E592D" w:rsidRPr="004A5FE9" w:rsidRDefault="001E592D">
    <w:pPr>
      <w:pStyle w:val="Header"/>
      <w:rPr>
        <w:rFonts w:cs="Times New Roman"/>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82"/>
    <w:multiLevelType w:val="hybridMultilevel"/>
    <w:tmpl w:val="49E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D2CCC"/>
    <w:multiLevelType w:val="hybridMultilevel"/>
    <w:tmpl w:val="1E8A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81044"/>
    <w:multiLevelType w:val="hybridMultilevel"/>
    <w:tmpl w:val="7D16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77CB"/>
    <w:multiLevelType w:val="hybridMultilevel"/>
    <w:tmpl w:val="B374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81B6C"/>
    <w:multiLevelType w:val="hybridMultilevel"/>
    <w:tmpl w:val="FF1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24BD3"/>
    <w:multiLevelType w:val="hybridMultilevel"/>
    <w:tmpl w:val="54E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7AF2"/>
    <w:multiLevelType w:val="hybridMultilevel"/>
    <w:tmpl w:val="305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CF45F4"/>
    <w:multiLevelType w:val="hybridMultilevel"/>
    <w:tmpl w:val="3A44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4AF8"/>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E792E"/>
    <w:multiLevelType w:val="hybridMultilevel"/>
    <w:tmpl w:val="2AD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12F06"/>
    <w:multiLevelType w:val="multilevel"/>
    <w:tmpl w:val="606E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EC5817"/>
    <w:multiLevelType w:val="hybridMultilevel"/>
    <w:tmpl w:val="6C7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3016B"/>
    <w:multiLevelType w:val="hybridMultilevel"/>
    <w:tmpl w:val="1BAA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D4EE2"/>
    <w:multiLevelType w:val="multilevel"/>
    <w:tmpl w:val="0F047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BE7722"/>
    <w:multiLevelType w:val="hybridMultilevel"/>
    <w:tmpl w:val="4862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83437"/>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632FD4"/>
    <w:multiLevelType w:val="hybridMultilevel"/>
    <w:tmpl w:val="3BD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B17AF"/>
    <w:multiLevelType w:val="hybridMultilevel"/>
    <w:tmpl w:val="FF3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9"/>
  </w:num>
  <w:num w:numId="5">
    <w:abstractNumId w:val="17"/>
  </w:num>
  <w:num w:numId="6">
    <w:abstractNumId w:val="3"/>
  </w:num>
  <w:num w:numId="7">
    <w:abstractNumId w:val="16"/>
  </w:num>
  <w:num w:numId="8">
    <w:abstractNumId w:val="0"/>
  </w:num>
  <w:num w:numId="9">
    <w:abstractNumId w:val="4"/>
  </w:num>
  <w:num w:numId="10">
    <w:abstractNumId w:val="12"/>
  </w:num>
  <w:num w:numId="11">
    <w:abstractNumId w:val="7"/>
  </w:num>
  <w:num w:numId="12">
    <w:abstractNumId w:val="1"/>
  </w:num>
  <w:num w:numId="13">
    <w:abstractNumId w:val="14"/>
  </w:num>
  <w:num w:numId="14">
    <w:abstractNumId w:val="11"/>
  </w:num>
  <w:num w:numId="15">
    <w:abstractNumId w:val="2"/>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US" w:vendorID="64" w:dllVersion="131078" w:nlCheck="1" w:checkStyle="0"/>
  <w:activeWritingStyle w:appName="MSWord" w:lang="en-GB" w:vendorID="64" w:dllVersion="131078" w:nlCheck="1" w:checkStyle="0"/>
  <w:proofState w:grammar="clean"/>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16E40"/>
    <w:rsid w:val="00023ECE"/>
    <w:rsid w:val="00027FBB"/>
    <w:rsid w:val="00036F6E"/>
    <w:rsid w:val="0005203E"/>
    <w:rsid w:val="00053A19"/>
    <w:rsid w:val="000547C4"/>
    <w:rsid w:val="00072752"/>
    <w:rsid w:val="00082AEE"/>
    <w:rsid w:val="00094391"/>
    <w:rsid w:val="000A0C07"/>
    <w:rsid w:val="000C2238"/>
    <w:rsid w:val="000D7DDA"/>
    <w:rsid w:val="000E7E2D"/>
    <w:rsid w:val="000F0647"/>
    <w:rsid w:val="000F13EA"/>
    <w:rsid w:val="000F6C13"/>
    <w:rsid w:val="00106046"/>
    <w:rsid w:val="001064B1"/>
    <w:rsid w:val="00106B15"/>
    <w:rsid w:val="00121DBA"/>
    <w:rsid w:val="001307D1"/>
    <w:rsid w:val="00132774"/>
    <w:rsid w:val="00132CDF"/>
    <w:rsid w:val="001421C8"/>
    <w:rsid w:val="001441B9"/>
    <w:rsid w:val="001450C2"/>
    <w:rsid w:val="00145326"/>
    <w:rsid w:val="00165BF5"/>
    <w:rsid w:val="00171C09"/>
    <w:rsid w:val="001726EF"/>
    <w:rsid w:val="0017559C"/>
    <w:rsid w:val="001A59DE"/>
    <w:rsid w:val="001D6C56"/>
    <w:rsid w:val="001E592D"/>
    <w:rsid w:val="001F1183"/>
    <w:rsid w:val="00214199"/>
    <w:rsid w:val="00231AD8"/>
    <w:rsid w:val="00233A0D"/>
    <w:rsid w:val="0024244F"/>
    <w:rsid w:val="00252FBD"/>
    <w:rsid w:val="00262603"/>
    <w:rsid w:val="00273338"/>
    <w:rsid w:val="00287DEC"/>
    <w:rsid w:val="002A01DC"/>
    <w:rsid w:val="002A2774"/>
    <w:rsid w:val="002B0660"/>
    <w:rsid w:val="002B397B"/>
    <w:rsid w:val="002C4B88"/>
    <w:rsid w:val="003102CB"/>
    <w:rsid w:val="00333E54"/>
    <w:rsid w:val="003410A4"/>
    <w:rsid w:val="0036307D"/>
    <w:rsid w:val="00381C88"/>
    <w:rsid w:val="00383EE2"/>
    <w:rsid w:val="00396224"/>
    <w:rsid w:val="003A0A2D"/>
    <w:rsid w:val="003B21F8"/>
    <w:rsid w:val="003B463C"/>
    <w:rsid w:val="003C58EC"/>
    <w:rsid w:val="003D4266"/>
    <w:rsid w:val="003E1EF7"/>
    <w:rsid w:val="00400BB9"/>
    <w:rsid w:val="004111B1"/>
    <w:rsid w:val="00414046"/>
    <w:rsid w:val="004200C3"/>
    <w:rsid w:val="00427473"/>
    <w:rsid w:val="00434B0B"/>
    <w:rsid w:val="004450EE"/>
    <w:rsid w:val="00446D30"/>
    <w:rsid w:val="00456EA6"/>
    <w:rsid w:val="004659D0"/>
    <w:rsid w:val="00486D64"/>
    <w:rsid w:val="00495B57"/>
    <w:rsid w:val="004A3C11"/>
    <w:rsid w:val="004A5FE9"/>
    <w:rsid w:val="004C4896"/>
    <w:rsid w:val="004C6075"/>
    <w:rsid w:val="004F3277"/>
    <w:rsid w:val="005204AC"/>
    <w:rsid w:val="00557BD7"/>
    <w:rsid w:val="00561F61"/>
    <w:rsid w:val="005776B4"/>
    <w:rsid w:val="00593AD6"/>
    <w:rsid w:val="005A0095"/>
    <w:rsid w:val="005B7B22"/>
    <w:rsid w:val="005C29DC"/>
    <w:rsid w:val="005E21EB"/>
    <w:rsid w:val="005E3024"/>
    <w:rsid w:val="00613DD8"/>
    <w:rsid w:val="00622710"/>
    <w:rsid w:val="0066583B"/>
    <w:rsid w:val="00674860"/>
    <w:rsid w:val="00697333"/>
    <w:rsid w:val="00697D74"/>
    <w:rsid w:val="006B0F85"/>
    <w:rsid w:val="006B1100"/>
    <w:rsid w:val="006B6918"/>
    <w:rsid w:val="006D09DC"/>
    <w:rsid w:val="006D2766"/>
    <w:rsid w:val="006D27B8"/>
    <w:rsid w:val="006D34AF"/>
    <w:rsid w:val="006F1A8C"/>
    <w:rsid w:val="006F263F"/>
    <w:rsid w:val="0070126C"/>
    <w:rsid w:val="00703292"/>
    <w:rsid w:val="00713D6E"/>
    <w:rsid w:val="00717E81"/>
    <w:rsid w:val="007709EF"/>
    <w:rsid w:val="00772D23"/>
    <w:rsid w:val="00781AB1"/>
    <w:rsid w:val="00782B18"/>
    <w:rsid w:val="00786D7C"/>
    <w:rsid w:val="007A148E"/>
    <w:rsid w:val="007A6A1C"/>
    <w:rsid w:val="007A77B5"/>
    <w:rsid w:val="007B441A"/>
    <w:rsid w:val="007C3675"/>
    <w:rsid w:val="007D1667"/>
    <w:rsid w:val="007D2977"/>
    <w:rsid w:val="007E21A3"/>
    <w:rsid w:val="007F4A82"/>
    <w:rsid w:val="00800079"/>
    <w:rsid w:val="008039B2"/>
    <w:rsid w:val="00813ACB"/>
    <w:rsid w:val="008256F6"/>
    <w:rsid w:val="008303D6"/>
    <w:rsid w:val="00833C0F"/>
    <w:rsid w:val="00842534"/>
    <w:rsid w:val="00847F48"/>
    <w:rsid w:val="00847F93"/>
    <w:rsid w:val="008557E5"/>
    <w:rsid w:val="008658E9"/>
    <w:rsid w:val="0087787F"/>
    <w:rsid w:val="008960D6"/>
    <w:rsid w:val="008B230F"/>
    <w:rsid w:val="008B4EC2"/>
    <w:rsid w:val="008C3889"/>
    <w:rsid w:val="008F15B7"/>
    <w:rsid w:val="009031D9"/>
    <w:rsid w:val="009031F2"/>
    <w:rsid w:val="009130DF"/>
    <w:rsid w:val="00916784"/>
    <w:rsid w:val="0092017B"/>
    <w:rsid w:val="00924700"/>
    <w:rsid w:val="0094209D"/>
    <w:rsid w:val="0096621E"/>
    <w:rsid w:val="009764C8"/>
    <w:rsid w:val="009A56E2"/>
    <w:rsid w:val="009E1511"/>
    <w:rsid w:val="009F24E0"/>
    <w:rsid w:val="009F6431"/>
    <w:rsid w:val="00A26B40"/>
    <w:rsid w:val="00A34789"/>
    <w:rsid w:val="00A622A1"/>
    <w:rsid w:val="00A650EC"/>
    <w:rsid w:val="00A66AA7"/>
    <w:rsid w:val="00A728EA"/>
    <w:rsid w:val="00AB321B"/>
    <w:rsid w:val="00AE2AFE"/>
    <w:rsid w:val="00B12EE5"/>
    <w:rsid w:val="00B247EC"/>
    <w:rsid w:val="00B3330A"/>
    <w:rsid w:val="00B40110"/>
    <w:rsid w:val="00B50133"/>
    <w:rsid w:val="00B633CB"/>
    <w:rsid w:val="00B82D81"/>
    <w:rsid w:val="00BA731C"/>
    <w:rsid w:val="00BB5BA4"/>
    <w:rsid w:val="00BD3887"/>
    <w:rsid w:val="00BD5CFF"/>
    <w:rsid w:val="00BD6EF4"/>
    <w:rsid w:val="00BE2A0C"/>
    <w:rsid w:val="00BE55FB"/>
    <w:rsid w:val="00BE5C5C"/>
    <w:rsid w:val="00C005F0"/>
    <w:rsid w:val="00C01E4F"/>
    <w:rsid w:val="00C14FD6"/>
    <w:rsid w:val="00C33CE4"/>
    <w:rsid w:val="00C4170E"/>
    <w:rsid w:val="00C5660C"/>
    <w:rsid w:val="00C60CFE"/>
    <w:rsid w:val="00C621AC"/>
    <w:rsid w:val="00C76634"/>
    <w:rsid w:val="00C80D3E"/>
    <w:rsid w:val="00C91843"/>
    <w:rsid w:val="00CA0F3B"/>
    <w:rsid w:val="00CA1DA2"/>
    <w:rsid w:val="00CB1D15"/>
    <w:rsid w:val="00CB7EB4"/>
    <w:rsid w:val="00CC1262"/>
    <w:rsid w:val="00CC5E1C"/>
    <w:rsid w:val="00CE30DC"/>
    <w:rsid w:val="00D12821"/>
    <w:rsid w:val="00D1484F"/>
    <w:rsid w:val="00D538C8"/>
    <w:rsid w:val="00D708AA"/>
    <w:rsid w:val="00D81537"/>
    <w:rsid w:val="00D9082D"/>
    <w:rsid w:val="00DD7A51"/>
    <w:rsid w:val="00DF4BBE"/>
    <w:rsid w:val="00DF52A6"/>
    <w:rsid w:val="00E05B65"/>
    <w:rsid w:val="00E150BF"/>
    <w:rsid w:val="00E3022C"/>
    <w:rsid w:val="00E35747"/>
    <w:rsid w:val="00E4114A"/>
    <w:rsid w:val="00E50FE4"/>
    <w:rsid w:val="00E53E0B"/>
    <w:rsid w:val="00E977D6"/>
    <w:rsid w:val="00EA4106"/>
    <w:rsid w:val="00EA4D0F"/>
    <w:rsid w:val="00EB2014"/>
    <w:rsid w:val="00EE50A9"/>
    <w:rsid w:val="00F04525"/>
    <w:rsid w:val="00F0630B"/>
    <w:rsid w:val="00F166F3"/>
    <w:rsid w:val="00F37190"/>
    <w:rsid w:val="00F91130"/>
    <w:rsid w:val="00FA7EEF"/>
    <w:rsid w:val="00FB5082"/>
    <w:rsid w:val="00FC3068"/>
    <w:rsid w:val="00FD0376"/>
    <w:rsid w:val="00FD18C0"/>
    <w:rsid w:val="00FD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E9"/>
    <w:rPr>
      <w:rFonts w:cs="Times New Roman"/>
    </w:rPr>
  </w:style>
  <w:style w:type="paragraph" w:styleId="Heading1">
    <w:name w:val="heading 1"/>
    <w:basedOn w:val="Normal"/>
    <w:next w:val="Normal"/>
    <w:link w:val="Heading1Char"/>
    <w:autoRedefine/>
    <w:uiPriority w:val="9"/>
    <w:qFormat/>
    <w:rsid w:val="00A26B40"/>
    <w:pPr>
      <w:keepNext/>
      <w:keepLines/>
      <w:spacing w:before="240" w:line="259" w:lineRule="auto"/>
      <w:outlineLvl w:val="0"/>
    </w:pPr>
    <w:rPr>
      <w:rFonts w:eastAsiaTheme="majorEastAsia" w:cstheme="majorBidi"/>
      <w:color w:val="2E74B5" w:themeColor="accent1" w:themeShade="BF"/>
      <w:sz w:val="32"/>
      <w:szCs w:val="32"/>
      <w:lang w:val="vi-VN"/>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A26B40"/>
    <w:rPr>
      <w:rFonts w:eastAsiaTheme="majorEastAsia" w:cstheme="majorBidi"/>
      <w:color w:val="2E74B5" w:themeColor="accent1" w:themeShade="BF"/>
      <w:sz w:val="32"/>
      <w:szCs w:val="32"/>
      <w:lang w:val="vi-VN"/>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D6284-1CCB-9B40-BEB4-7583C62F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Web Bán hàng online</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 - Tuần 4</dc:subject>
  <dc:creator>guyen Phuong Vuong - 1614186</dc:creator>
  <cp:keywords/>
  <dc:description/>
  <cp:lastModifiedBy>Microsoft Office User</cp:lastModifiedBy>
  <cp:revision>2</cp:revision>
  <cp:lastPrinted>2019-03-23T08:51:00Z</cp:lastPrinted>
  <dcterms:created xsi:type="dcterms:W3CDTF">2019-03-30T16:20:00Z</dcterms:created>
  <dcterms:modified xsi:type="dcterms:W3CDTF">2019-03-30T16:20:00Z</dcterms:modified>
</cp:coreProperties>
</file>