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09B191E">
      <w:pPr>
        <w:pStyle w:val="37"/>
        <w:keepNext w:val="0"/>
        <w:rPr>
          <w:rFonts w:hint="eastAsia" w:ascii="Times New Roman" w:hAnsi="Times New Roman"/>
          <w:sz w:val="24"/>
          <w:szCs w:val="24"/>
        </w:rPr>
      </w:pPr>
      <w:bookmarkStart w:id="18" w:name="_GoBack"/>
      <w:bookmarkEnd w:id="18"/>
    </w:p>
    <w:tbl>
      <w:tblPr>
        <w:tblStyle w:val="22"/>
        <w:tblW w:w="0" w:type="auto"/>
        <w:jc w:val="center"/>
        <w:tblBorders>
          <w:top w:val="double" w:color="000000" w:sz="6" w:space="0"/>
          <w:left w:val="double" w:color="000000" w:sz="6" w:space="0"/>
          <w:bottom w:val="double" w:color="000000" w:sz="6" w:space="0"/>
          <w:right w:val="doub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0" w:type="dxa"/>
          <w:left w:w="57" w:type="dxa"/>
          <w:bottom w:w="0" w:type="dxa"/>
          <w:right w:w="57" w:type="dxa"/>
        </w:tblCellMar>
      </w:tblPr>
      <w:tblGrid>
        <w:gridCol w:w="3505"/>
        <w:gridCol w:w="2149"/>
        <w:gridCol w:w="3337"/>
      </w:tblGrid>
      <w:tr w14:paraId="06A6A685">
        <w:tblPrEx>
          <w:tblBorders>
            <w:top w:val="double" w:color="000000" w:sz="6" w:space="0"/>
            <w:left w:val="double" w:color="000000" w:sz="6" w:space="0"/>
            <w:bottom w:val="double" w:color="000000" w:sz="6" w:space="0"/>
            <w:right w:val="doub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57" w:type="dxa"/>
            <w:bottom w:w="0" w:type="dxa"/>
            <w:right w:w="57" w:type="dxa"/>
          </w:tblCellMar>
        </w:tblPrEx>
        <w:trPr>
          <w:cantSplit/>
          <w:trHeight w:val="267" w:hRule="atLeast"/>
          <w:jc w:val="center"/>
        </w:trPr>
        <w:tc>
          <w:tcPr>
            <w:tcW w:w="5654" w:type="dxa"/>
            <w:gridSpan w:val="2"/>
            <w:noWrap w:val="0"/>
            <w:vAlign w:val="center"/>
          </w:tcPr>
          <w:p w14:paraId="18BE2224">
            <w:pPr>
              <w:pStyle w:val="37"/>
              <w:keepNext w:val="0"/>
              <w:rPr>
                <w:rFonts w:hint="eastAsia" w:ascii="Times New Roman" w:hAnsi="Times New Roman"/>
                <w:sz w:val="24"/>
                <w:szCs w:val="24"/>
              </w:rPr>
            </w:pPr>
          </w:p>
        </w:tc>
        <w:tc>
          <w:tcPr>
            <w:tcW w:w="3337" w:type="dxa"/>
            <w:noWrap w:val="0"/>
            <w:vAlign w:val="center"/>
          </w:tcPr>
          <w:p w14:paraId="6C748BD5">
            <w:pPr>
              <w:pStyle w:val="37"/>
              <w:keepNext w:val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hint="eastAsia" w:ascii="宋体"/>
                <w:sz w:val="24"/>
                <w:szCs w:val="24"/>
              </w:rPr>
              <w:t>密级</w:t>
            </w:r>
          </w:p>
        </w:tc>
      </w:tr>
      <w:tr w14:paraId="78988564">
        <w:tblPrEx>
          <w:tblBorders>
            <w:top w:val="double" w:color="000000" w:sz="6" w:space="0"/>
            <w:left w:val="double" w:color="000000" w:sz="6" w:space="0"/>
            <w:bottom w:val="double" w:color="000000" w:sz="6" w:space="0"/>
            <w:right w:val="doub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57" w:type="dxa"/>
            <w:bottom w:w="0" w:type="dxa"/>
            <w:right w:w="57" w:type="dxa"/>
          </w:tblCellMar>
        </w:tblPrEx>
        <w:trPr>
          <w:cantSplit/>
          <w:trHeight w:val="239" w:hRule="atLeast"/>
          <w:jc w:val="center"/>
        </w:trPr>
        <w:tc>
          <w:tcPr>
            <w:tcW w:w="5654" w:type="dxa"/>
            <w:gridSpan w:val="2"/>
            <w:noWrap w:val="0"/>
            <w:vAlign w:val="center"/>
          </w:tcPr>
          <w:p w14:paraId="169CB24E">
            <w:pPr>
              <w:pStyle w:val="37"/>
              <w:keepNext w:val="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337" w:type="dxa"/>
            <w:noWrap w:val="0"/>
            <w:vAlign w:val="center"/>
          </w:tcPr>
          <w:p w14:paraId="25E89F16">
            <w:pPr>
              <w:pStyle w:val="37"/>
              <w:keepNext w:val="0"/>
              <w:rPr>
                <w:rFonts w:hint="eastAsia" w:ascii="Times New Roman" w:hAnsi="Times New Roman"/>
                <w:sz w:val="24"/>
                <w:szCs w:val="24"/>
              </w:rPr>
            </w:pPr>
            <w:r>
              <w:rPr>
                <w:rFonts w:hint="eastAsia" w:ascii="Times New Roman" w:hAnsi="Times New Roman"/>
                <w:sz w:val="24"/>
                <w:szCs w:val="24"/>
              </w:rPr>
              <w:t>仅供收件方查阅</w:t>
            </w:r>
          </w:p>
        </w:tc>
      </w:tr>
      <w:tr w14:paraId="3D56FF03">
        <w:tblPrEx>
          <w:tblBorders>
            <w:top w:val="double" w:color="000000" w:sz="6" w:space="0"/>
            <w:left w:val="double" w:color="000000" w:sz="6" w:space="0"/>
            <w:bottom w:val="double" w:color="000000" w:sz="6" w:space="0"/>
            <w:right w:val="doub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57" w:type="dxa"/>
            <w:bottom w:w="0" w:type="dxa"/>
            <w:right w:w="57" w:type="dxa"/>
          </w:tblCellMar>
        </w:tblPrEx>
        <w:trPr>
          <w:cantSplit/>
          <w:trHeight w:val="631" w:hRule="atLeast"/>
          <w:jc w:val="center"/>
        </w:trPr>
        <w:tc>
          <w:tcPr>
            <w:tcW w:w="3505" w:type="dxa"/>
            <w:tcBorders>
              <w:bottom w:val="single" w:color="000000" w:sz="6" w:space="0"/>
              <w:right w:val="single" w:color="auto" w:sz="4" w:space="0"/>
            </w:tcBorders>
            <w:noWrap w:val="0"/>
            <w:vAlign w:val="center"/>
          </w:tcPr>
          <w:p w14:paraId="0A9B328B">
            <w:pPr>
              <w:pStyle w:val="37"/>
              <w:keepNext w:val="0"/>
              <w:rPr>
                <w:rFonts w:hint="eastAsia" w:ascii="Times New Roman" w:hAnsi="Times New Roman"/>
                <w:sz w:val="24"/>
                <w:szCs w:val="24"/>
              </w:rPr>
            </w:pPr>
            <w:r>
              <w:rPr>
                <w:rFonts w:hint="eastAsia" w:ascii="宋体"/>
                <w:sz w:val="24"/>
                <w:szCs w:val="24"/>
              </w:rPr>
              <w:t>项目编号</w:t>
            </w:r>
          </w:p>
        </w:tc>
        <w:tc>
          <w:tcPr>
            <w:tcW w:w="2149" w:type="dxa"/>
            <w:tcBorders>
              <w:left w:val="single" w:color="auto" w:sz="4" w:space="0"/>
              <w:bottom w:val="single" w:color="000000" w:sz="6" w:space="0"/>
            </w:tcBorders>
            <w:noWrap w:val="0"/>
            <w:vAlign w:val="center"/>
          </w:tcPr>
          <w:p w14:paraId="42E2BF93">
            <w:pPr>
              <w:pStyle w:val="37"/>
              <w:keepNext w:val="0"/>
              <w:rPr>
                <w:rFonts w:hint="eastAsia"/>
              </w:rPr>
            </w:pPr>
            <w:r>
              <w:rPr>
                <w:rFonts w:hint="eastAsia" w:ascii="宋体"/>
                <w:sz w:val="24"/>
                <w:szCs w:val="24"/>
              </w:rPr>
              <w:t>版本</w:t>
            </w:r>
          </w:p>
        </w:tc>
        <w:tc>
          <w:tcPr>
            <w:tcW w:w="3337" w:type="dxa"/>
            <w:tcBorders>
              <w:bottom w:val="single" w:color="auto" w:sz="4" w:space="0"/>
            </w:tcBorders>
            <w:noWrap w:val="0"/>
            <w:vAlign w:val="center"/>
          </w:tcPr>
          <w:p w14:paraId="7BC274E9">
            <w:pPr>
              <w:pStyle w:val="37"/>
              <w:keepNext w:val="0"/>
              <w:rPr>
                <w:rFonts w:hint="eastAsia" w:ascii="Times New Roman" w:hAnsi="Times New Roman"/>
                <w:sz w:val="24"/>
                <w:szCs w:val="24"/>
              </w:rPr>
            </w:pPr>
            <w:r>
              <w:rPr>
                <w:rFonts w:hint="eastAsia" w:ascii="宋体"/>
                <w:sz w:val="24"/>
                <w:szCs w:val="24"/>
              </w:rPr>
              <w:t>文档编号</w:t>
            </w:r>
          </w:p>
        </w:tc>
      </w:tr>
      <w:tr w14:paraId="74AAE303">
        <w:tblPrEx>
          <w:tblBorders>
            <w:top w:val="double" w:color="000000" w:sz="6" w:space="0"/>
            <w:left w:val="double" w:color="000000" w:sz="6" w:space="0"/>
            <w:bottom w:val="double" w:color="000000" w:sz="6" w:space="0"/>
            <w:right w:val="doub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57" w:type="dxa"/>
            <w:bottom w:w="0" w:type="dxa"/>
            <w:right w:w="57" w:type="dxa"/>
          </w:tblCellMar>
        </w:tblPrEx>
        <w:trPr>
          <w:cantSplit/>
          <w:trHeight w:val="394" w:hRule="atLeast"/>
          <w:jc w:val="center"/>
        </w:trPr>
        <w:tc>
          <w:tcPr>
            <w:tcW w:w="3505" w:type="dxa"/>
            <w:tcBorders>
              <w:right w:val="single" w:color="auto" w:sz="4" w:space="0"/>
            </w:tcBorders>
            <w:noWrap w:val="0"/>
            <w:vAlign w:val="center"/>
          </w:tcPr>
          <w:p w14:paraId="74B0B584">
            <w:pPr>
              <w:pStyle w:val="37"/>
              <w:keepNext w:val="0"/>
              <w:rPr>
                <w:rFonts w:hint="default" w:ascii="Times New Roman" w:hAnsi="Times New Roman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/>
                <w:sz w:val="24"/>
                <w:szCs w:val="24"/>
                <w:lang w:val="en-US" w:eastAsia="zh-CN"/>
              </w:rPr>
              <w:t>03</w:t>
            </w:r>
          </w:p>
        </w:tc>
        <w:tc>
          <w:tcPr>
            <w:tcW w:w="2149" w:type="dxa"/>
            <w:tcBorders>
              <w:left w:val="single" w:color="auto" w:sz="4" w:space="0"/>
            </w:tcBorders>
            <w:noWrap w:val="0"/>
            <w:vAlign w:val="center"/>
          </w:tcPr>
          <w:p w14:paraId="5995B2AF">
            <w:pPr>
              <w:pStyle w:val="37"/>
              <w:keepNext w:val="0"/>
              <w:rPr>
                <w:rFonts w:hint="default" w:ascii="Times New Roman" w:hAnsi="Times New Roman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/>
                <w:sz w:val="24"/>
                <w:szCs w:val="24"/>
                <w:lang w:val="en-US" w:eastAsia="zh-CN"/>
              </w:rPr>
              <w:t>1.0</w:t>
            </w:r>
          </w:p>
        </w:tc>
        <w:tc>
          <w:tcPr>
            <w:tcW w:w="3337" w:type="dxa"/>
            <w:tcBorders>
              <w:top w:val="single" w:color="auto" w:sz="4" w:space="0"/>
            </w:tcBorders>
            <w:noWrap w:val="0"/>
            <w:vAlign w:val="center"/>
          </w:tcPr>
          <w:p w14:paraId="1F559007">
            <w:pPr>
              <w:pStyle w:val="37"/>
              <w:keepNext w:val="0"/>
              <w:rPr>
                <w:rFonts w:hint="eastAsia"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Project ID_INIT</w:t>
            </w:r>
            <w:r>
              <w:rPr>
                <w:rFonts w:hint="eastAsia" w:ascii="Times New Roman" w:hAnsi="Times New Roman"/>
                <w:sz w:val="24"/>
                <w:szCs w:val="24"/>
              </w:rPr>
              <w:t>_</w:t>
            </w:r>
            <w:r>
              <w:rPr>
                <w:rFonts w:ascii="Times New Roman" w:hAnsi="Times New Roman"/>
                <w:sz w:val="24"/>
                <w:szCs w:val="24"/>
              </w:rPr>
              <w:t>002</w:t>
            </w:r>
            <w:r>
              <w:rPr>
                <w:rFonts w:hint="eastAsia" w:ascii="Times New Roman" w:hAnsi="Times New Roman"/>
                <w:sz w:val="24"/>
                <w:szCs w:val="24"/>
              </w:rPr>
              <w:t xml:space="preserve"> </w:t>
            </w:r>
          </w:p>
        </w:tc>
      </w:tr>
    </w:tbl>
    <w:p w14:paraId="780D1C19">
      <w:pPr>
        <w:jc w:val="center"/>
        <w:rPr>
          <w:rFonts w:hint="eastAsia" w:ascii="宋体" w:hAnsi="宋体"/>
          <w:b/>
          <w:sz w:val="32"/>
          <w:szCs w:val="32"/>
        </w:rPr>
      </w:pPr>
    </w:p>
    <w:p w14:paraId="45D79DCC">
      <w:pPr>
        <w:jc w:val="center"/>
        <w:rPr>
          <w:rFonts w:hint="eastAsia" w:ascii="宋体" w:hAnsi="宋体"/>
          <w:b/>
          <w:sz w:val="32"/>
          <w:szCs w:val="32"/>
        </w:rPr>
      </w:pPr>
    </w:p>
    <w:p w14:paraId="11FCDDCB">
      <w:pPr>
        <w:widowControl/>
        <w:autoSpaceDE w:val="0"/>
        <w:autoSpaceDN w:val="0"/>
        <w:adjustRightInd w:val="0"/>
        <w:jc w:val="both"/>
        <w:rPr>
          <w:rFonts w:ascii="华文细黑" w:hAnsi="Calibri" w:eastAsia="华文细黑"/>
          <w:kern w:val="0"/>
          <w:sz w:val="44"/>
          <w:szCs w:val="44"/>
        </w:rPr>
      </w:pPr>
    </w:p>
    <w:p w14:paraId="277EDCBF">
      <w:pPr>
        <w:widowControl/>
        <w:autoSpaceDE w:val="0"/>
        <w:autoSpaceDN w:val="0"/>
        <w:adjustRightInd w:val="0"/>
        <w:jc w:val="center"/>
        <w:rPr>
          <w:rFonts w:ascii="华文细黑" w:hAnsi="Calibri" w:eastAsia="华文细黑"/>
          <w:kern w:val="0"/>
          <w:sz w:val="44"/>
          <w:szCs w:val="44"/>
        </w:rPr>
      </w:pPr>
      <w:r>
        <w:rPr>
          <w:rFonts w:hint="eastAsia" w:ascii="华文细黑" w:hAnsi="Calibri" w:eastAsia="华文细黑"/>
          <w:kern w:val="0"/>
          <w:sz w:val="44"/>
          <w:szCs w:val="44"/>
        </w:rPr>
        <w:t>GPT-SoVITS语音克隆及合成系统立项报告</w:t>
      </w:r>
    </w:p>
    <w:p w14:paraId="394489FB">
      <w:pPr>
        <w:jc w:val="center"/>
        <w:rPr>
          <w:rFonts w:hint="eastAsia" w:ascii="宋体" w:hAnsi="宋体"/>
          <w:b/>
          <w:sz w:val="32"/>
          <w:szCs w:val="32"/>
        </w:rPr>
      </w:pPr>
    </w:p>
    <w:p w14:paraId="543CF9E6">
      <w:pPr>
        <w:jc w:val="center"/>
        <w:rPr>
          <w:rFonts w:hint="eastAsia" w:ascii="宋体" w:hAnsi="宋体"/>
          <w:b/>
          <w:sz w:val="32"/>
          <w:szCs w:val="32"/>
        </w:rPr>
      </w:pPr>
    </w:p>
    <w:p w14:paraId="5F5D57AA">
      <w:pPr>
        <w:jc w:val="center"/>
        <w:rPr>
          <w:rFonts w:hint="eastAsia" w:ascii="宋体" w:hAnsi="宋体"/>
          <w:b/>
          <w:sz w:val="32"/>
          <w:szCs w:val="32"/>
        </w:rPr>
      </w:pPr>
    </w:p>
    <w:p w14:paraId="645FE46C">
      <w:pPr>
        <w:jc w:val="center"/>
        <w:rPr>
          <w:rFonts w:hint="eastAsia" w:ascii="宋体" w:hAnsi="宋体"/>
          <w:b/>
          <w:sz w:val="32"/>
          <w:szCs w:val="32"/>
        </w:rPr>
      </w:pPr>
    </w:p>
    <w:p w14:paraId="037A3088">
      <w:pPr>
        <w:jc w:val="center"/>
        <w:rPr>
          <w:rFonts w:hint="eastAsia" w:ascii="宋体" w:hAnsi="宋体"/>
          <w:b/>
          <w:sz w:val="32"/>
          <w:szCs w:val="32"/>
        </w:rPr>
      </w:pPr>
    </w:p>
    <w:tbl>
      <w:tblPr>
        <w:tblStyle w:val="22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6" w:space="0"/>
          <w:insideV w:val="single" w:color="auto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38"/>
        <w:gridCol w:w="2880"/>
        <w:gridCol w:w="1291"/>
        <w:gridCol w:w="2273"/>
      </w:tblGrid>
      <w:tr w14:paraId="3D5768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38" w:type="dxa"/>
            <w:noWrap w:val="0"/>
            <w:vAlign w:val="center"/>
          </w:tcPr>
          <w:p w14:paraId="4DFE1CE6">
            <w:pPr>
              <w:pStyle w:val="37"/>
              <w:keepNext w:val="0"/>
              <w:widowControl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宋体"/>
                <w:sz w:val="24"/>
                <w:szCs w:val="24"/>
              </w:rPr>
              <w:t>拟制</w:t>
            </w:r>
          </w:p>
        </w:tc>
        <w:tc>
          <w:tcPr>
            <w:tcW w:w="2880" w:type="dxa"/>
            <w:noWrap w:val="0"/>
            <w:vAlign w:val="center"/>
          </w:tcPr>
          <w:p w14:paraId="7E8761F8">
            <w:pPr>
              <w:pStyle w:val="41"/>
              <w:keepNext w:val="0"/>
              <w:widowControl/>
              <w:spacing w:before="120" w:beforeLines="0" w:line="240" w:lineRule="auto"/>
              <w:jc w:val="both"/>
              <w:rPr>
                <w:rFonts w:hint="eastAsia" w:ascii="Times New Roman" w:hAnsi="Times New Roman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/>
                <w:sz w:val="24"/>
                <w:szCs w:val="24"/>
                <w:lang w:val="en-US" w:eastAsia="zh-CN"/>
              </w:rPr>
              <w:t>陶攀</w:t>
            </w:r>
          </w:p>
        </w:tc>
        <w:tc>
          <w:tcPr>
            <w:tcW w:w="1291" w:type="dxa"/>
            <w:noWrap w:val="0"/>
            <w:vAlign w:val="center"/>
          </w:tcPr>
          <w:p w14:paraId="7EDFFA40">
            <w:pPr>
              <w:pStyle w:val="37"/>
              <w:keepNext w:val="0"/>
              <w:widowControl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宋体"/>
                <w:sz w:val="24"/>
                <w:szCs w:val="24"/>
              </w:rPr>
              <w:t>日期</w:t>
            </w:r>
          </w:p>
        </w:tc>
        <w:tc>
          <w:tcPr>
            <w:tcW w:w="2273" w:type="dxa"/>
            <w:noWrap w:val="0"/>
            <w:vAlign w:val="center"/>
          </w:tcPr>
          <w:p w14:paraId="1F7A7AA9">
            <w:pPr>
              <w:pStyle w:val="37"/>
              <w:keepNext w:val="0"/>
              <w:widowControl/>
              <w:jc w:val="both"/>
              <w:rPr>
                <w:rFonts w:hint="default" w:ascii="Times New Roman" w:hAnsi="Times New Roman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/>
                <w:sz w:val="24"/>
                <w:szCs w:val="24"/>
                <w:lang w:val="en-US" w:eastAsia="zh-CN"/>
              </w:rPr>
              <w:t>2026-6-2</w:t>
            </w:r>
          </w:p>
        </w:tc>
      </w:tr>
      <w:tr w14:paraId="69B84A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38" w:type="dxa"/>
            <w:noWrap w:val="0"/>
            <w:vAlign w:val="center"/>
          </w:tcPr>
          <w:p w14:paraId="0DADB1E3">
            <w:pPr>
              <w:pStyle w:val="37"/>
              <w:keepNext w:val="0"/>
              <w:widowControl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宋体"/>
                <w:sz w:val="24"/>
                <w:szCs w:val="24"/>
              </w:rPr>
              <w:t>评审人</w:t>
            </w:r>
          </w:p>
        </w:tc>
        <w:tc>
          <w:tcPr>
            <w:tcW w:w="2880" w:type="dxa"/>
            <w:noWrap w:val="0"/>
            <w:vAlign w:val="center"/>
          </w:tcPr>
          <w:p w14:paraId="375A6BC6">
            <w:pPr>
              <w:pStyle w:val="41"/>
              <w:keepNext w:val="0"/>
              <w:widowControl/>
              <w:spacing w:before="120" w:beforeLines="0" w:line="240" w:lineRule="auto"/>
              <w:jc w:val="both"/>
              <w:rPr>
                <w:rFonts w:hint="eastAsia" w:ascii="Times New Roman" w:hAnsi="Times New Roman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王文鑫</w:t>
            </w:r>
          </w:p>
        </w:tc>
        <w:tc>
          <w:tcPr>
            <w:tcW w:w="1291" w:type="dxa"/>
            <w:noWrap w:val="0"/>
            <w:vAlign w:val="center"/>
          </w:tcPr>
          <w:p w14:paraId="527D0587">
            <w:pPr>
              <w:pStyle w:val="37"/>
              <w:keepNext w:val="0"/>
              <w:widowControl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宋体"/>
                <w:sz w:val="24"/>
                <w:szCs w:val="24"/>
              </w:rPr>
              <w:t>日期</w:t>
            </w:r>
          </w:p>
        </w:tc>
        <w:tc>
          <w:tcPr>
            <w:tcW w:w="2273" w:type="dxa"/>
            <w:noWrap w:val="0"/>
            <w:vAlign w:val="center"/>
          </w:tcPr>
          <w:p w14:paraId="3C184433">
            <w:pPr>
              <w:pStyle w:val="37"/>
              <w:keepNext w:val="0"/>
              <w:widowControl/>
              <w:jc w:val="both"/>
              <w:rPr>
                <w:rFonts w:hint="default" w:ascii="Times New Roman" w:hAnsi="Times New Roman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/>
                <w:sz w:val="24"/>
                <w:szCs w:val="24"/>
                <w:lang w:val="en-US" w:eastAsia="zh-CN"/>
              </w:rPr>
              <w:t>2026-6-2</w:t>
            </w:r>
          </w:p>
        </w:tc>
      </w:tr>
      <w:tr w14:paraId="78B5BD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38" w:type="dxa"/>
            <w:noWrap w:val="0"/>
            <w:vAlign w:val="center"/>
          </w:tcPr>
          <w:p w14:paraId="45B22800">
            <w:pPr>
              <w:pStyle w:val="37"/>
              <w:keepNext w:val="0"/>
              <w:widowControl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宋体"/>
                <w:sz w:val="24"/>
                <w:szCs w:val="24"/>
              </w:rPr>
              <w:t>批准</w:t>
            </w:r>
          </w:p>
        </w:tc>
        <w:tc>
          <w:tcPr>
            <w:tcW w:w="2880" w:type="dxa"/>
            <w:noWrap w:val="0"/>
            <w:vAlign w:val="center"/>
          </w:tcPr>
          <w:p w14:paraId="709810EA">
            <w:pPr>
              <w:pStyle w:val="41"/>
              <w:keepNext w:val="0"/>
              <w:widowControl/>
              <w:spacing w:before="120" w:beforeLines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291" w:type="dxa"/>
            <w:noWrap w:val="0"/>
            <w:vAlign w:val="center"/>
          </w:tcPr>
          <w:p w14:paraId="41AB842F">
            <w:pPr>
              <w:pStyle w:val="37"/>
              <w:keepNext w:val="0"/>
              <w:widowControl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宋体"/>
                <w:sz w:val="24"/>
                <w:szCs w:val="24"/>
              </w:rPr>
              <w:t>日期</w:t>
            </w:r>
          </w:p>
        </w:tc>
        <w:tc>
          <w:tcPr>
            <w:tcW w:w="2273" w:type="dxa"/>
            <w:noWrap w:val="0"/>
            <w:vAlign w:val="center"/>
          </w:tcPr>
          <w:p w14:paraId="263667AA">
            <w:pPr>
              <w:pStyle w:val="37"/>
              <w:keepNext w:val="0"/>
              <w:widowControl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</w:tr>
    </w:tbl>
    <w:p w14:paraId="5836BD4C">
      <w:pPr>
        <w:spacing w:line="240" w:lineRule="atLeast"/>
        <w:jc w:val="center"/>
        <w:rPr>
          <w:rFonts w:hint="eastAsia" w:ascii="宋体" w:hAnsi="宋体"/>
          <w:b/>
          <w:sz w:val="28"/>
          <w:szCs w:val="28"/>
        </w:rPr>
      </w:pPr>
    </w:p>
    <w:p w14:paraId="209642A5">
      <w:pPr>
        <w:spacing w:line="240" w:lineRule="atLeast"/>
        <w:jc w:val="center"/>
        <w:rPr>
          <w:rFonts w:ascii="宋体" w:hAnsi="宋体"/>
          <w:b/>
          <w:sz w:val="28"/>
          <w:szCs w:val="28"/>
        </w:rPr>
      </w:pPr>
      <w:r>
        <w:rPr>
          <w:rFonts w:hint="eastAsia" w:ascii="宋体" w:hAnsi="宋体"/>
          <w:b/>
          <w:sz w:val="28"/>
          <w:szCs w:val="28"/>
        </w:rPr>
        <w:t xml:space="preserve">  </w:t>
      </w:r>
    </w:p>
    <w:p w14:paraId="7705257F">
      <w:pPr>
        <w:spacing w:line="240" w:lineRule="atLeast"/>
        <w:jc w:val="center"/>
        <w:rPr>
          <w:rFonts w:hint="eastAsia" w:ascii="宋体" w:hAnsi="宋体"/>
          <w:b/>
          <w:sz w:val="28"/>
          <w:szCs w:val="28"/>
          <w:lang w:eastAsia="zh-CN"/>
        </w:rPr>
      </w:pPr>
    </w:p>
    <w:p w14:paraId="64661ACE">
      <w:pPr>
        <w:spacing w:line="240" w:lineRule="atLeast"/>
        <w:jc w:val="center"/>
        <w:rPr>
          <w:rFonts w:hint="eastAsia" w:ascii="宋体" w:hAnsi="宋体"/>
          <w:b/>
          <w:sz w:val="28"/>
          <w:szCs w:val="28"/>
          <w:lang w:eastAsia="zh-CN"/>
        </w:rPr>
      </w:pPr>
    </w:p>
    <w:p w14:paraId="598FFBAC">
      <w:pPr>
        <w:spacing w:line="240" w:lineRule="atLeast"/>
        <w:jc w:val="center"/>
        <w:rPr>
          <w:rFonts w:ascii="宋体" w:hAnsi="宋体"/>
          <w:b/>
          <w:sz w:val="28"/>
          <w:szCs w:val="28"/>
        </w:rPr>
      </w:pPr>
      <w:r>
        <w:rPr>
          <w:rFonts w:hint="eastAsia" w:ascii="宋体" w:hAnsi="宋体"/>
          <w:b/>
          <w:sz w:val="28"/>
          <w:szCs w:val="28"/>
          <w:lang w:eastAsia="zh-CN"/>
        </w:rPr>
        <w:t>武汉</w:t>
      </w:r>
      <w:r>
        <w:rPr>
          <w:rFonts w:hint="eastAsia" w:ascii="宋体" w:hAnsi="宋体"/>
          <w:b/>
          <w:sz w:val="28"/>
          <w:szCs w:val="28"/>
          <w:lang w:val="en-US" w:eastAsia="zh-CN"/>
        </w:rPr>
        <w:t>学链</w:t>
      </w:r>
      <w:r>
        <w:rPr>
          <w:rFonts w:hint="eastAsia" w:ascii="宋体" w:hAnsi="宋体"/>
          <w:b/>
          <w:sz w:val="28"/>
          <w:szCs w:val="28"/>
        </w:rPr>
        <w:t>科技有限公司</w:t>
      </w:r>
    </w:p>
    <w:p w14:paraId="75E0DD56">
      <w:pPr>
        <w:widowControl/>
        <w:autoSpaceDE w:val="0"/>
        <w:autoSpaceDN w:val="0"/>
        <w:adjustRightInd w:val="0"/>
        <w:spacing w:line="360" w:lineRule="auto"/>
        <w:jc w:val="center"/>
        <w:rPr>
          <w:rFonts w:ascii="华文细黑" w:hAnsi="华文细黑" w:eastAsia="华文细黑"/>
          <w:kern w:val="0"/>
          <w:sz w:val="24"/>
          <w:szCs w:val="24"/>
        </w:rPr>
      </w:pPr>
      <w:r>
        <w:rPr>
          <w:rFonts w:ascii="华文细黑" w:hAnsi="华文细黑" w:eastAsia="华文细黑"/>
          <w:kern w:val="0"/>
          <w:sz w:val="24"/>
          <w:szCs w:val="24"/>
        </w:rPr>
        <w:t>版权所有  不得复制</w:t>
      </w:r>
    </w:p>
    <w:p w14:paraId="297DD725">
      <w:pPr>
        <w:widowControl/>
        <w:autoSpaceDE w:val="0"/>
        <w:autoSpaceDN w:val="0"/>
        <w:adjustRightInd w:val="0"/>
        <w:spacing w:line="360" w:lineRule="auto"/>
        <w:jc w:val="both"/>
        <w:sectPr>
          <w:headerReference r:id="rId4" w:type="first"/>
          <w:footerReference r:id="rId6" w:type="first"/>
          <w:headerReference r:id="rId3" w:type="default"/>
          <w:footerReference r:id="rId5" w:type="default"/>
          <w:pgSz w:w="11906" w:h="16838"/>
          <w:pgMar w:top="1440" w:right="1287" w:bottom="1440" w:left="1622" w:header="851" w:footer="992" w:gutter="0"/>
          <w:cols w:space="720" w:num="1"/>
          <w:titlePg/>
          <w:docGrid w:type="lines" w:linePitch="312" w:charSpace="0"/>
        </w:sectPr>
      </w:pPr>
    </w:p>
    <w:p w14:paraId="7151F268">
      <w:pPr>
        <w:widowControl/>
        <w:spacing w:line="360" w:lineRule="auto"/>
        <w:jc w:val="center"/>
        <w:rPr>
          <w:rFonts w:hint="eastAsia"/>
          <w:sz w:val="36"/>
          <w:szCs w:val="36"/>
        </w:rPr>
      </w:pPr>
      <w:r>
        <w:rPr>
          <w:sz w:val="36"/>
          <w:szCs w:val="36"/>
        </w:rPr>
        <w:t>Revision Record</w:t>
      </w:r>
    </w:p>
    <w:p w14:paraId="3983519B">
      <w:pPr>
        <w:widowControl/>
        <w:jc w:val="center"/>
        <w:rPr>
          <w:rFonts w:hint="eastAsia" w:ascii="宋体" w:hAnsi="宋体"/>
          <w:sz w:val="36"/>
          <w:szCs w:val="36"/>
        </w:rPr>
      </w:pPr>
      <w:r>
        <w:rPr>
          <w:rFonts w:ascii="宋体" w:hAnsi="宋体"/>
          <w:sz w:val="36"/>
          <w:szCs w:val="36"/>
        </w:rPr>
        <w:t>修订记录</w:t>
      </w:r>
    </w:p>
    <w:tbl>
      <w:tblPr>
        <w:tblStyle w:val="2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25"/>
        <w:gridCol w:w="1260"/>
        <w:gridCol w:w="1620"/>
        <w:gridCol w:w="1620"/>
        <w:gridCol w:w="1620"/>
        <w:gridCol w:w="1317"/>
      </w:tblGrid>
      <w:tr w14:paraId="3C52176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334" w:hRule="atLeast"/>
          <w:tblHeader/>
          <w:jc w:val="center"/>
        </w:trPr>
        <w:tc>
          <w:tcPr>
            <w:tcW w:w="92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top"/>
          </w:tcPr>
          <w:p w14:paraId="1805BFA9">
            <w:pPr>
              <w:widowControl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Date</w:t>
            </w:r>
          </w:p>
          <w:p w14:paraId="2B00ACF6">
            <w:pPr>
              <w:widowControl/>
              <w:rPr>
                <w:sz w:val="24"/>
                <w:szCs w:val="24"/>
              </w:rPr>
            </w:pPr>
            <w:r>
              <w:rPr>
                <w:rFonts w:hint="eastAsia" w:hAnsi="宋体"/>
                <w:sz w:val="24"/>
                <w:szCs w:val="24"/>
              </w:rPr>
              <w:t>日期</w:t>
            </w:r>
          </w:p>
        </w:tc>
        <w:tc>
          <w:tcPr>
            <w:tcW w:w="126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top"/>
          </w:tcPr>
          <w:p w14:paraId="656E064A">
            <w:pPr>
              <w:widowControl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Revision Version</w:t>
            </w:r>
          </w:p>
          <w:p w14:paraId="6E2081AA">
            <w:pPr>
              <w:widowControl/>
              <w:rPr>
                <w:sz w:val="24"/>
                <w:szCs w:val="24"/>
              </w:rPr>
            </w:pPr>
            <w:r>
              <w:rPr>
                <w:rFonts w:hint="eastAsia" w:hAnsi="宋体"/>
                <w:sz w:val="24"/>
                <w:szCs w:val="24"/>
              </w:rPr>
              <w:t>修订版本</w:t>
            </w:r>
          </w:p>
        </w:tc>
        <w:tc>
          <w:tcPr>
            <w:tcW w:w="162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top"/>
          </w:tcPr>
          <w:p w14:paraId="22A15BF6">
            <w:pPr>
              <w:widowControl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CR ID /Defect ID</w:t>
            </w:r>
          </w:p>
          <w:p w14:paraId="06A58C9D">
            <w:pPr>
              <w:widowControl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CR/ Defect</w:t>
            </w:r>
            <w:r>
              <w:rPr>
                <w:rFonts w:hint="eastAsia" w:hAnsi="宋体"/>
                <w:sz w:val="24"/>
                <w:szCs w:val="24"/>
              </w:rPr>
              <w:t>号</w:t>
            </w:r>
          </w:p>
        </w:tc>
        <w:tc>
          <w:tcPr>
            <w:tcW w:w="162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top"/>
          </w:tcPr>
          <w:p w14:paraId="5EA5EB6A">
            <w:pPr>
              <w:widowControl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Sec No.</w:t>
            </w:r>
          </w:p>
          <w:p w14:paraId="0035CD0D">
            <w:pPr>
              <w:widowControl/>
              <w:rPr>
                <w:rFonts w:hAnsi="宋体"/>
                <w:sz w:val="24"/>
                <w:szCs w:val="24"/>
              </w:rPr>
            </w:pPr>
            <w:r>
              <w:rPr>
                <w:rFonts w:hint="eastAsia" w:hAnsi="宋体"/>
                <w:sz w:val="24"/>
                <w:szCs w:val="24"/>
              </w:rPr>
              <w:t>修改章节</w:t>
            </w:r>
          </w:p>
        </w:tc>
        <w:tc>
          <w:tcPr>
            <w:tcW w:w="162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top"/>
          </w:tcPr>
          <w:p w14:paraId="4139BC00">
            <w:pPr>
              <w:widowControl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Change Description</w:t>
            </w:r>
          </w:p>
          <w:p w14:paraId="4805C6D0">
            <w:pPr>
              <w:widowControl/>
              <w:rPr>
                <w:sz w:val="24"/>
                <w:szCs w:val="24"/>
              </w:rPr>
            </w:pPr>
            <w:r>
              <w:rPr>
                <w:rFonts w:hint="eastAsia" w:hAnsi="宋体"/>
                <w:sz w:val="24"/>
                <w:szCs w:val="24"/>
              </w:rPr>
              <w:t>修改描述</w:t>
            </w:r>
          </w:p>
        </w:tc>
        <w:tc>
          <w:tcPr>
            <w:tcW w:w="131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top"/>
          </w:tcPr>
          <w:p w14:paraId="009AD1E4">
            <w:pPr>
              <w:widowControl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Author</w:t>
            </w:r>
          </w:p>
          <w:p w14:paraId="207E4BE7">
            <w:pPr>
              <w:widowControl/>
              <w:rPr>
                <w:sz w:val="24"/>
                <w:szCs w:val="24"/>
              </w:rPr>
            </w:pPr>
            <w:r>
              <w:rPr>
                <w:rFonts w:hint="eastAsia" w:hAnsi="宋体"/>
                <w:sz w:val="24"/>
                <w:szCs w:val="24"/>
              </w:rPr>
              <w:t>作者</w:t>
            </w:r>
          </w:p>
        </w:tc>
      </w:tr>
      <w:tr w14:paraId="6EC8CFA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38" w:hRule="atLeast"/>
          <w:jc w:val="center"/>
        </w:trPr>
        <w:tc>
          <w:tcPr>
            <w:tcW w:w="92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top"/>
          </w:tcPr>
          <w:p w14:paraId="1540DA58">
            <w:pPr>
              <w:pStyle w:val="36"/>
              <w:rPr>
                <w:rFonts w:hint="default" w:ascii="Times New Roman" w:hAnsi="Times New Roman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/>
                <w:sz w:val="24"/>
                <w:szCs w:val="24"/>
                <w:lang w:val="en-US" w:eastAsia="zh-CN"/>
              </w:rPr>
              <w:t>2026-6-2</w:t>
            </w:r>
          </w:p>
        </w:tc>
        <w:tc>
          <w:tcPr>
            <w:tcW w:w="126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top"/>
          </w:tcPr>
          <w:p w14:paraId="4DA033E7">
            <w:pPr>
              <w:pStyle w:val="36"/>
              <w:jc w:val="center"/>
              <w:rPr>
                <w:rFonts w:hint="default" w:ascii="Times New Roman" w:hAnsi="Times New Roman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/>
                <w:sz w:val="24"/>
                <w:szCs w:val="24"/>
                <w:lang w:val="en-US" w:eastAsia="zh-CN"/>
              </w:rPr>
              <w:t>1.0</w:t>
            </w:r>
          </w:p>
        </w:tc>
        <w:tc>
          <w:tcPr>
            <w:tcW w:w="162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top"/>
          </w:tcPr>
          <w:p w14:paraId="3A4C0073">
            <w:pPr>
              <w:pStyle w:val="36"/>
              <w:rPr>
                <w:rFonts w:hint="eastAsia"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top"/>
          </w:tcPr>
          <w:p w14:paraId="4D20FF3E">
            <w:pPr>
              <w:pStyle w:val="36"/>
              <w:rPr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top"/>
          </w:tcPr>
          <w:p w14:paraId="583B3D34">
            <w:pPr>
              <w:pStyle w:val="36"/>
              <w:rPr>
                <w:sz w:val="24"/>
                <w:szCs w:val="24"/>
              </w:rPr>
            </w:pPr>
          </w:p>
        </w:tc>
        <w:tc>
          <w:tcPr>
            <w:tcW w:w="131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top"/>
          </w:tcPr>
          <w:p w14:paraId="4EAD9D48">
            <w:pPr>
              <w:pStyle w:val="36"/>
              <w:rPr>
                <w:rFonts w:hint="eastAsia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陶攀</w:t>
            </w:r>
          </w:p>
        </w:tc>
      </w:tr>
      <w:tr w14:paraId="5D37BF7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38" w:hRule="atLeast"/>
          <w:jc w:val="center"/>
        </w:trPr>
        <w:tc>
          <w:tcPr>
            <w:tcW w:w="92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top"/>
          </w:tcPr>
          <w:p w14:paraId="5A193D5B">
            <w:pPr>
              <w:pStyle w:val="36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top"/>
          </w:tcPr>
          <w:p w14:paraId="3DF71699">
            <w:pPr>
              <w:pStyle w:val="36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top"/>
          </w:tcPr>
          <w:p w14:paraId="6A0BD591">
            <w:pPr>
              <w:pStyle w:val="36"/>
              <w:rPr>
                <w:rFonts w:hint="eastAsia" w:ascii="Times New Roman" w:hAnsi="Times New Roman"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top"/>
          </w:tcPr>
          <w:p w14:paraId="70BF9DE6">
            <w:pPr>
              <w:pStyle w:val="36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top"/>
          </w:tcPr>
          <w:p w14:paraId="3B9282F4">
            <w:pPr>
              <w:pStyle w:val="36"/>
              <w:rPr>
                <w:rFonts w:hint="eastAsia" w:ascii="Times New Roman" w:hAnsi="Times New Roman"/>
                <w:sz w:val="24"/>
                <w:szCs w:val="24"/>
              </w:rPr>
            </w:pPr>
          </w:p>
        </w:tc>
        <w:tc>
          <w:tcPr>
            <w:tcW w:w="131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top"/>
          </w:tcPr>
          <w:p w14:paraId="12365C42">
            <w:pPr>
              <w:pStyle w:val="36"/>
              <w:rPr>
                <w:rFonts w:hint="eastAsia" w:ascii="Times New Roman" w:hAnsi="Times New Roman"/>
                <w:sz w:val="24"/>
                <w:szCs w:val="24"/>
              </w:rPr>
            </w:pPr>
          </w:p>
        </w:tc>
      </w:tr>
      <w:tr w14:paraId="6F57A3E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38" w:hRule="atLeast"/>
          <w:jc w:val="center"/>
        </w:trPr>
        <w:tc>
          <w:tcPr>
            <w:tcW w:w="92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top"/>
          </w:tcPr>
          <w:p w14:paraId="6B2C3FAC">
            <w:pPr>
              <w:pStyle w:val="36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top"/>
          </w:tcPr>
          <w:p w14:paraId="582E460D">
            <w:pPr>
              <w:pStyle w:val="36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top"/>
          </w:tcPr>
          <w:p w14:paraId="491782E5">
            <w:pPr>
              <w:pStyle w:val="36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top"/>
          </w:tcPr>
          <w:p w14:paraId="01C33E72">
            <w:pPr>
              <w:pStyle w:val="36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top"/>
          </w:tcPr>
          <w:p w14:paraId="1AB7EEDE">
            <w:pPr>
              <w:pStyle w:val="36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31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top"/>
          </w:tcPr>
          <w:p w14:paraId="538E65CF">
            <w:pPr>
              <w:pStyle w:val="36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14:paraId="79F706B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21" w:hRule="atLeast"/>
          <w:jc w:val="center"/>
        </w:trPr>
        <w:tc>
          <w:tcPr>
            <w:tcW w:w="92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top"/>
          </w:tcPr>
          <w:p w14:paraId="7831C2AD">
            <w:pPr>
              <w:pStyle w:val="36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top"/>
          </w:tcPr>
          <w:p w14:paraId="2217950D">
            <w:pPr>
              <w:pStyle w:val="36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top"/>
          </w:tcPr>
          <w:p w14:paraId="6BCBB7D0">
            <w:pPr>
              <w:pStyle w:val="36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top"/>
          </w:tcPr>
          <w:p w14:paraId="47C55203">
            <w:pPr>
              <w:pStyle w:val="36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top"/>
          </w:tcPr>
          <w:p w14:paraId="46F5E962">
            <w:pPr>
              <w:pStyle w:val="36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31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top"/>
          </w:tcPr>
          <w:p w14:paraId="2BCA0BED">
            <w:pPr>
              <w:pStyle w:val="36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14:paraId="41C47F8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38" w:hRule="atLeast"/>
          <w:jc w:val="center"/>
        </w:trPr>
        <w:tc>
          <w:tcPr>
            <w:tcW w:w="92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top"/>
          </w:tcPr>
          <w:p w14:paraId="7C3DC652">
            <w:pPr>
              <w:pStyle w:val="36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top"/>
          </w:tcPr>
          <w:p w14:paraId="1A0AC281">
            <w:pPr>
              <w:pStyle w:val="36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top"/>
          </w:tcPr>
          <w:p w14:paraId="40C462F7">
            <w:pPr>
              <w:pStyle w:val="36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top"/>
          </w:tcPr>
          <w:p w14:paraId="1B35E88C">
            <w:pPr>
              <w:pStyle w:val="36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top"/>
          </w:tcPr>
          <w:p w14:paraId="5B6FA5C1">
            <w:pPr>
              <w:pStyle w:val="36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31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top"/>
          </w:tcPr>
          <w:p w14:paraId="01F57ACC">
            <w:pPr>
              <w:pStyle w:val="36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14:paraId="5E904A9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38" w:hRule="atLeast"/>
          <w:jc w:val="center"/>
        </w:trPr>
        <w:tc>
          <w:tcPr>
            <w:tcW w:w="92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top"/>
          </w:tcPr>
          <w:p w14:paraId="0BDC15D0">
            <w:pPr>
              <w:pStyle w:val="36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top"/>
          </w:tcPr>
          <w:p w14:paraId="0230F45D">
            <w:pPr>
              <w:pStyle w:val="36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top"/>
          </w:tcPr>
          <w:p w14:paraId="7E2BC433">
            <w:pPr>
              <w:pStyle w:val="36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top"/>
          </w:tcPr>
          <w:p w14:paraId="46BE055A">
            <w:pPr>
              <w:pStyle w:val="36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top"/>
          </w:tcPr>
          <w:p w14:paraId="02F93CC0">
            <w:pPr>
              <w:pStyle w:val="36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31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top"/>
          </w:tcPr>
          <w:p w14:paraId="309728FC">
            <w:pPr>
              <w:pStyle w:val="36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14:paraId="0DB4065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38" w:hRule="atLeast"/>
          <w:jc w:val="center"/>
        </w:trPr>
        <w:tc>
          <w:tcPr>
            <w:tcW w:w="92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top"/>
          </w:tcPr>
          <w:p w14:paraId="2ECFC52D">
            <w:pPr>
              <w:pStyle w:val="36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top"/>
          </w:tcPr>
          <w:p w14:paraId="453D6F57">
            <w:pPr>
              <w:pStyle w:val="36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top"/>
          </w:tcPr>
          <w:p w14:paraId="3AA59CD8">
            <w:pPr>
              <w:pStyle w:val="36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top"/>
          </w:tcPr>
          <w:p w14:paraId="554D924D">
            <w:pPr>
              <w:pStyle w:val="36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top"/>
          </w:tcPr>
          <w:p w14:paraId="13A10D1D">
            <w:pPr>
              <w:pStyle w:val="36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31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top"/>
          </w:tcPr>
          <w:p w14:paraId="1D19FFD4">
            <w:pPr>
              <w:pStyle w:val="36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14:paraId="15E7085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38" w:hRule="atLeast"/>
          <w:jc w:val="center"/>
        </w:trPr>
        <w:tc>
          <w:tcPr>
            <w:tcW w:w="92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top"/>
          </w:tcPr>
          <w:p w14:paraId="1526801C">
            <w:pPr>
              <w:pStyle w:val="36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top"/>
          </w:tcPr>
          <w:p w14:paraId="68D47CC4">
            <w:pPr>
              <w:pStyle w:val="36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top"/>
          </w:tcPr>
          <w:p w14:paraId="77C0DFF9">
            <w:pPr>
              <w:pStyle w:val="36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top"/>
          </w:tcPr>
          <w:p w14:paraId="54273CF6">
            <w:pPr>
              <w:pStyle w:val="36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top"/>
          </w:tcPr>
          <w:p w14:paraId="3A17B21A">
            <w:pPr>
              <w:pStyle w:val="36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31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top"/>
          </w:tcPr>
          <w:p w14:paraId="1676349C">
            <w:pPr>
              <w:pStyle w:val="36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14:paraId="1D5F575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21" w:hRule="atLeast"/>
          <w:jc w:val="center"/>
        </w:trPr>
        <w:tc>
          <w:tcPr>
            <w:tcW w:w="92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top"/>
          </w:tcPr>
          <w:p w14:paraId="13A13F46">
            <w:pPr>
              <w:pStyle w:val="36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top"/>
          </w:tcPr>
          <w:p w14:paraId="6A8BB530">
            <w:pPr>
              <w:pStyle w:val="36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top"/>
          </w:tcPr>
          <w:p w14:paraId="3CEE02D3">
            <w:pPr>
              <w:pStyle w:val="36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top"/>
          </w:tcPr>
          <w:p w14:paraId="33B22EEC">
            <w:pPr>
              <w:pStyle w:val="36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top"/>
          </w:tcPr>
          <w:p w14:paraId="20380E30">
            <w:pPr>
              <w:pStyle w:val="36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31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top"/>
          </w:tcPr>
          <w:p w14:paraId="02A39BC5">
            <w:pPr>
              <w:pStyle w:val="36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14:paraId="0CE8E42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38" w:hRule="atLeast"/>
          <w:jc w:val="center"/>
        </w:trPr>
        <w:tc>
          <w:tcPr>
            <w:tcW w:w="92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top"/>
          </w:tcPr>
          <w:p w14:paraId="752086F2">
            <w:pPr>
              <w:pStyle w:val="36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26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top"/>
          </w:tcPr>
          <w:p w14:paraId="0D32D84E">
            <w:pPr>
              <w:pStyle w:val="36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top"/>
          </w:tcPr>
          <w:p w14:paraId="24252221">
            <w:pPr>
              <w:pStyle w:val="36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top"/>
          </w:tcPr>
          <w:p w14:paraId="44CCFFC0">
            <w:pPr>
              <w:pStyle w:val="36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top"/>
          </w:tcPr>
          <w:p w14:paraId="2824619A">
            <w:pPr>
              <w:pStyle w:val="36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31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top"/>
          </w:tcPr>
          <w:p w14:paraId="47DCDC3B">
            <w:pPr>
              <w:pStyle w:val="36"/>
              <w:rPr>
                <w:rFonts w:ascii="Times New Roman" w:hAnsi="Times New Roman"/>
                <w:sz w:val="24"/>
                <w:szCs w:val="24"/>
              </w:rPr>
            </w:pPr>
          </w:p>
        </w:tc>
      </w:tr>
    </w:tbl>
    <w:p w14:paraId="50246A73">
      <w:pPr>
        <w:rPr>
          <w:rFonts w:hint="eastAsia"/>
        </w:rPr>
      </w:pPr>
    </w:p>
    <w:p w14:paraId="0700A427">
      <w:pPr>
        <w:sectPr>
          <w:pgSz w:w="11906" w:h="16838"/>
          <w:pgMar w:top="1440" w:right="1286" w:bottom="1440" w:left="1620" w:header="468" w:footer="992" w:gutter="0"/>
          <w:cols w:space="720" w:num="1"/>
          <w:docGrid w:type="lines" w:linePitch="312" w:charSpace="0"/>
        </w:sectPr>
      </w:pPr>
    </w:p>
    <w:p w14:paraId="45CB91BA">
      <w:pPr>
        <w:pStyle w:val="41"/>
        <w:keepNext w:val="0"/>
        <w:widowControl/>
        <w:tabs>
          <w:tab w:val="right" w:leader="dot" w:pos="8300"/>
        </w:tabs>
        <w:jc w:val="center"/>
        <w:rPr>
          <w:rFonts w:ascii="Times New Roman" w:hAnsi="Times New Roman"/>
          <w:sz w:val="36"/>
          <w:szCs w:val="36"/>
        </w:rPr>
      </w:pPr>
      <w:r>
        <w:rPr>
          <w:rFonts w:ascii="Times New Roman" w:hAnsi="Times New Roman"/>
          <w:sz w:val="36"/>
          <w:szCs w:val="36"/>
        </w:rPr>
        <w:t xml:space="preserve">Catalog </w:t>
      </w:r>
    </w:p>
    <w:p w14:paraId="5F61916A">
      <w:pPr>
        <w:pStyle w:val="41"/>
        <w:keepNext w:val="0"/>
        <w:widowControl/>
        <w:tabs>
          <w:tab w:val="right" w:leader="dot" w:pos="8300"/>
        </w:tabs>
        <w:jc w:val="center"/>
        <w:rPr>
          <w:rFonts w:hint="eastAsia" w:ascii="宋体" w:hAnsi="宋体"/>
          <w:sz w:val="36"/>
          <w:szCs w:val="36"/>
        </w:rPr>
      </w:pPr>
      <w:r>
        <w:rPr>
          <w:rFonts w:ascii="宋体" w:hAnsi="宋体"/>
          <w:sz w:val="36"/>
          <w:szCs w:val="36"/>
        </w:rPr>
        <w:t>目  录</w:t>
      </w:r>
    </w:p>
    <w:p w14:paraId="6351AE3B">
      <w:pPr>
        <w:pStyle w:val="18"/>
        <w:tabs>
          <w:tab w:val="left" w:pos="420"/>
          <w:tab w:val="right" w:leader="dot" w:pos="8990"/>
        </w:tabs>
        <w:rPr>
          <w:rFonts w:ascii="Calibri" w:hAnsi="Calibri"/>
          <w:b w:val="0"/>
          <w:bCs w:val="0"/>
          <w:caps w:val="0"/>
          <w:sz w:val="21"/>
          <w:szCs w:val="22"/>
          <w:lang/>
        </w:rPr>
      </w:pP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TOC \o "1-3" \h \z \u</w:instrText>
      </w:r>
      <w:r>
        <w:instrText xml:space="preserve"> </w:instrText>
      </w:r>
      <w:r>
        <w:fldChar w:fldCharType="separate"/>
      </w:r>
      <w:r>
        <w:rPr>
          <w:lang/>
        </w:rPr>
        <w:fldChar w:fldCharType="begin"/>
      </w:r>
      <w:r>
        <w:rPr>
          <w:rStyle w:val="25"/>
          <w:lang/>
        </w:rPr>
        <w:instrText xml:space="preserve"> </w:instrText>
      </w:r>
      <w:r>
        <w:rPr>
          <w:lang/>
        </w:rPr>
        <w:instrText xml:space="preserve">HYPERLINK \l "_Toc355435251"</w:instrText>
      </w:r>
      <w:r>
        <w:rPr>
          <w:rStyle w:val="25"/>
          <w:lang/>
        </w:rPr>
        <w:instrText xml:space="preserve"> </w:instrText>
      </w:r>
      <w:r>
        <w:rPr>
          <w:lang/>
        </w:rPr>
        <w:fldChar w:fldCharType="separate"/>
      </w:r>
      <w:r>
        <w:rPr>
          <w:rStyle w:val="25"/>
          <w:lang/>
        </w:rPr>
        <w:t>1</w:t>
      </w:r>
      <w:r>
        <w:rPr>
          <w:rFonts w:ascii="Calibri" w:hAnsi="Calibri"/>
          <w:b w:val="0"/>
          <w:bCs w:val="0"/>
          <w:caps w:val="0"/>
          <w:sz w:val="21"/>
          <w:szCs w:val="22"/>
          <w:lang/>
        </w:rPr>
        <w:tab/>
      </w:r>
      <w:r>
        <w:rPr>
          <w:rStyle w:val="25"/>
          <w:rFonts w:hint="eastAsia"/>
          <w:lang/>
        </w:rPr>
        <w:t>项目提出</w:t>
      </w:r>
      <w:r>
        <w:rPr>
          <w:lang/>
        </w:rPr>
        <w:tab/>
      </w:r>
      <w:r>
        <w:rPr>
          <w:lang/>
        </w:rPr>
        <w:fldChar w:fldCharType="begin"/>
      </w:r>
      <w:r>
        <w:rPr>
          <w:lang/>
        </w:rPr>
        <w:instrText xml:space="preserve"> PAGEREF _Toc355435251 \h </w:instrText>
      </w:r>
      <w:r>
        <w:rPr>
          <w:lang/>
        </w:rPr>
        <w:fldChar w:fldCharType="separate"/>
      </w:r>
      <w:r>
        <w:rPr>
          <w:lang/>
        </w:rPr>
        <w:t>7</w:t>
      </w:r>
      <w:r>
        <w:rPr>
          <w:lang/>
        </w:rPr>
        <w:fldChar w:fldCharType="end"/>
      </w:r>
      <w:r>
        <w:rPr>
          <w:lang/>
        </w:rPr>
        <w:fldChar w:fldCharType="end"/>
      </w:r>
    </w:p>
    <w:p w14:paraId="714DA933">
      <w:pPr>
        <w:pStyle w:val="18"/>
        <w:tabs>
          <w:tab w:val="left" w:pos="420"/>
          <w:tab w:val="right" w:leader="dot" w:pos="8990"/>
        </w:tabs>
        <w:rPr>
          <w:rFonts w:ascii="Calibri" w:hAnsi="Calibri"/>
          <w:b w:val="0"/>
          <w:bCs w:val="0"/>
          <w:caps w:val="0"/>
          <w:sz w:val="21"/>
          <w:szCs w:val="22"/>
          <w:lang/>
        </w:rPr>
      </w:pPr>
      <w:r>
        <w:rPr>
          <w:lang/>
        </w:rPr>
        <w:fldChar w:fldCharType="begin"/>
      </w:r>
      <w:r>
        <w:rPr>
          <w:rStyle w:val="25"/>
          <w:lang/>
        </w:rPr>
        <w:instrText xml:space="preserve"> </w:instrText>
      </w:r>
      <w:r>
        <w:rPr>
          <w:lang/>
        </w:rPr>
        <w:instrText xml:space="preserve">HYPERLINK \l "_Toc355435252"</w:instrText>
      </w:r>
      <w:r>
        <w:rPr>
          <w:rStyle w:val="25"/>
          <w:lang/>
        </w:rPr>
        <w:instrText xml:space="preserve"> </w:instrText>
      </w:r>
      <w:r>
        <w:rPr>
          <w:lang/>
        </w:rPr>
        <w:fldChar w:fldCharType="separate"/>
      </w:r>
      <w:r>
        <w:rPr>
          <w:rStyle w:val="25"/>
          <w:lang/>
        </w:rPr>
        <w:t>2</w:t>
      </w:r>
      <w:r>
        <w:rPr>
          <w:rFonts w:ascii="Calibri" w:hAnsi="Calibri"/>
          <w:b w:val="0"/>
          <w:bCs w:val="0"/>
          <w:caps w:val="0"/>
          <w:sz w:val="21"/>
          <w:szCs w:val="22"/>
          <w:lang/>
        </w:rPr>
        <w:tab/>
      </w:r>
      <w:r>
        <w:rPr>
          <w:rStyle w:val="25"/>
          <w:rFonts w:hint="eastAsia" w:hAnsi="宋体"/>
          <w:lang/>
        </w:rPr>
        <w:t>开发团队组成和计划时间</w:t>
      </w:r>
      <w:r>
        <w:rPr>
          <w:lang/>
        </w:rPr>
        <w:tab/>
      </w:r>
      <w:r>
        <w:rPr>
          <w:lang/>
        </w:rPr>
        <w:fldChar w:fldCharType="begin"/>
      </w:r>
      <w:r>
        <w:rPr>
          <w:lang/>
        </w:rPr>
        <w:instrText xml:space="preserve"> PAGEREF _Toc355435252 \h </w:instrText>
      </w:r>
      <w:r>
        <w:rPr>
          <w:lang/>
        </w:rPr>
        <w:fldChar w:fldCharType="separate"/>
      </w:r>
      <w:r>
        <w:rPr>
          <w:lang/>
        </w:rPr>
        <w:t>7</w:t>
      </w:r>
      <w:r>
        <w:rPr>
          <w:lang/>
        </w:rPr>
        <w:fldChar w:fldCharType="end"/>
      </w:r>
      <w:r>
        <w:rPr>
          <w:lang/>
        </w:rPr>
        <w:fldChar w:fldCharType="end"/>
      </w:r>
    </w:p>
    <w:p w14:paraId="52503947">
      <w:pPr>
        <w:pStyle w:val="18"/>
        <w:tabs>
          <w:tab w:val="left" w:pos="420"/>
          <w:tab w:val="right" w:leader="dot" w:pos="8990"/>
        </w:tabs>
        <w:rPr>
          <w:rFonts w:ascii="Calibri" w:hAnsi="Calibri"/>
          <w:b w:val="0"/>
          <w:bCs w:val="0"/>
          <w:caps w:val="0"/>
          <w:sz w:val="21"/>
          <w:szCs w:val="22"/>
          <w:lang/>
        </w:rPr>
      </w:pPr>
      <w:r>
        <w:rPr>
          <w:lang/>
        </w:rPr>
        <w:fldChar w:fldCharType="begin"/>
      </w:r>
      <w:r>
        <w:rPr>
          <w:rStyle w:val="25"/>
          <w:lang/>
        </w:rPr>
        <w:instrText xml:space="preserve"> </w:instrText>
      </w:r>
      <w:r>
        <w:rPr>
          <w:lang/>
        </w:rPr>
        <w:instrText xml:space="preserve">HYPERLINK \l "_Toc355435253"</w:instrText>
      </w:r>
      <w:r>
        <w:rPr>
          <w:rStyle w:val="25"/>
          <w:lang/>
        </w:rPr>
        <w:instrText xml:space="preserve"> </w:instrText>
      </w:r>
      <w:r>
        <w:rPr>
          <w:lang/>
        </w:rPr>
        <w:fldChar w:fldCharType="separate"/>
      </w:r>
      <w:r>
        <w:rPr>
          <w:rStyle w:val="25"/>
          <w:rFonts w:hAnsi="宋体"/>
          <w:lang/>
        </w:rPr>
        <w:t>3</w:t>
      </w:r>
      <w:r>
        <w:rPr>
          <w:rFonts w:ascii="Calibri" w:hAnsi="Calibri"/>
          <w:b w:val="0"/>
          <w:bCs w:val="0"/>
          <w:caps w:val="0"/>
          <w:sz w:val="21"/>
          <w:szCs w:val="22"/>
          <w:lang/>
        </w:rPr>
        <w:tab/>
      </w:r>
      <w:r>
        <w:rPr>
          <w:rStyle w:val="25"/>
          <w:rFonts w:hint="eastAsia" w:hAnsi="宋体"/>
          <w:lang/>
        </w:rPr>
        <w:t>项目预计支出</w:t>
      </w:r>
      <w:r>
        <w:rPr>
          <w:lang/>
        </w:rPr>
        <w:tab/>
      </w:r>
      <w:r>
        <w:rPr>
          <w:lang/>
        </w:rPr>
        <w:fldChar w:fldCharType="begin"/>
      </w:r>
      <w:r>
        <w:rPr>
          <w:lang/>
        </w:rPr>
        <w:instrText xml:space="preserve"> PAGEREF _Toc355435253 \h </w:instrText>
      </w:r>
      <w:r>
        <w:rPr>
          <w:lang/>
        </w:rPr>
        <w:fldChar w:fldCharType="separate"/>
      </w:r>
      <w:r>
        <w:rPr>
          <w:lang/>
        </w:rPr>
        <w:t>8</w:t>
      </w:r>
      <w:r>
        <w:rPr>
          <w:lang/>
        </w:rPr>
        <w:fldChar w:fldCharType="end"/>
      </w:r>
      <w:r>
        <w:rPr>
          <w:lang/>
        </w:rPr>
        <w:fldChar w:fldCharType="end"/>
      </w:r>
    </w:p>
    <w:p w14:paraId="3E694D8D">
      <w:pPr>
        <w:pStyle w:val="18"/>
        <w:tabs>
          <w:tab w:val="left" w:pos="420"/>
          <w:tab w:val="right" w:leader="dot" w:pos="8990"/>
        </w:tabs>
        <w:rPr>
          <w:rFonts w:ascii="Calibri" w:hAnsi="Calibri"/>
          <w:b w:val="0"/>
          <w:bCs w:val="0"/>
          <w:caps w:val="0"/>
          <w:sz w:val="21"/>
          <w:szCs w:val="22"/>
          <w:lang/>
        </w:rPr>
      </w:pPr>
      <w:r>
        <w:rPr>
          <w:lang/>
        </w:rPr>
        <w:fldChar w:fldCharType="begin"/>
      </w:r>
      <w:r>
        <w:rPr>
          <w:rStyle w:val="25"/>
          <w:lang/>
        </w:rPr>
        <w:instrText xml:space="preserve"> </w:instrText>
      </w:r>
      <w:r>
        <w:rPr>
          <w:lang/>
        </w:rPr>
        <w:instrText xml:space="preserve">HYPERLINK \l "_Toc355435254"</w:instrText>
      </w:r>
      <w:r>
        <w:rPr>
          <w:rStyle w:val="25"/>
          <w:lang/>
        </w:rPr>
        <w:instrText xml:space="preserve"> </w:instrText>
      </w:r>
      <w:r>
        <w:rPr>
          <w:lang/>
        </w:rPr>
        <w:fldChar w:fldCharType="separate"/>
      </w:r>
      <w:r>
        <w:rPr>
          <w:rStyle w:val="25"/>
          <w:lang/>
        </w:rPr>
        <w:t>4</w:t>
      </w:r>
      <w:r>
        <w:rPr>
          <w:rFonts w:ascii="Calibri" w:hAnsi="Calibri"/>
          <w:b w:val="0"/>
          <w:bCs w:val="0"/>
          <w:caps w:val="0"/>
          <w:sz w:val="21"/>
          <w:szCs w:val="22"/>
          <w:lang/>
        </w:rPr>
        <w:tab/>
      </w:r>
      <w:r>
        <w:rPr>
          <w:rStyle w:val="25"/>
          <w:rFonts w:hint="eastAsia" w:hAnsi="宋体"/>
          <w:lang/>
        </w:rPr>
        <w:t>风险评估和规避</w:t>
      </w:r>
      <w:r>
        <w:rPr>
          <w:lang/>
        </w:rPr>
        <w:tab/>
      </w:r>
      <w:r>
        <w:rPr>
          <w:lang/>
        </w:rPr>
        <w:fldChar w:fldCharType="begin"/>
      </w:r>
      <w:r>
        <w:rPr>
          <w:lang/>
        </w:rPr>
        <w:instrText xml:space="preserve"> PAGEREF _Toc355435254 \h </w:instrText>
      </w:r>
      <w:r>
        <w:rPr>
          <w:lang/>
        </w:rPr>
        <w:fldChar w:fldCharType="separate"/>
      </w:r>
      <w:r>
        <w:rPr>
          <w:lang/>
        </w:rPr>
        <w:t>9</w:t>
      </w:r>
      <w:r>
        <w:rPr>
          <w:lang/>
        </w:rPr>
        <w:fldChar w:fldCharType="end"/>
      </w:r>
      <w:r>
        <w:rPr>
          <w:lang/>
        </w:rPr>
        <w:fldChar w:fldCharType="end"/>
      </w:r>
    </w:p>
    <w:p w14:paraId="1986E144">
      <w:pPr>
        <w:pStyle w:val="3"/>
        <w:ind w:firstLine="480"/>
      </w:pPr>
      <w:r>
        <w:fldChar w:fldCharType="end"/>
      </w:r>
    </w:p>
    <w:p w14:paraId="6BD50FE6">
      <w:pPr>
        <w:sectPr>
          <w:headerReference r:id="rId7" w:type="default"/>
          <w:footerReference r:id="rId8" w:type="default"/>
          <w:pgSz w:w="11906" w:h="16838"/>
          <w:pgMar w:top="1440" w:right="1286" w:bottom="1440" w:left="1620" w:header="468" w:footer="992" w:gutter="0"/>
          <w:cols w:space="720" w:num="1"/>
          <w:docGrid w:type="lines" w:linePitch="312" w:charSpace="0"/>
        </w:sectPr>
      </w:pPr>
    </w:p>
    <w:p w14:paraId="7E004A49">
      <w:pPr>
        <w:pStyle w:val="2"/>
      </w:pPr>
      <w:bookmarkStart w:id="0" w:name="_Toc355435251"/>
      <w:bookmarkStart w:id="1" w:name="_Toc354489436"/>
      <w:bookmarkStart w:id="2" w:name="_Toc112147964"/>
      <w:bookmarkStart w:id="3" w:name="_Toc326311859"/>
      <w:bookmarkStart w:id="4" w:name="_Toc100483587"/>
      <w:r>
        <w:t>项目提出</w:t>
      </w:r>
      <w:bookmarkEnd w:id="0"/>
      <w:bookmarkEnd w:id="1"/>
      <w:bookmarkEnd w:id="2"/>
      <w:bookmarkEnd w:id="3"/>
      <w:bookmarkEnd w:id="4"/>
    </w:p>
    <w:p w14:paraId="4086C11F">
      <w:pPr>
        <w:numPr>
          <w:ilvl w:val="0"/>
          <w:numId w:val="2"/>
        </w:numPr>
        <w:tabs>
          <w:tab w:val="left" w:pos="720"/>
          <w:tab w:val="clear" w:pos="1255"/>
        </w:tabs>
        <w:spacing w:line="360" w:lineRule="auto"/>
        <w:ind w:left="720" w:hanging="540"/>
        <w:rPr>
          <w:b/>
        </w:rPr>
      </w:pPr>
      <w:bookmarkStart w:id="5" w:name="_Toc24528321"/>
      <w:bookmarkStart w:id="6" w:name="_Toc26688228"/>
      <w:r>
        <w:rPr>
          <w:rFonts w:hint="eastAsia"/>
          <w:b/>
        </w:rPr>
        <w:t>项目</w:t>
      </w:r>
      <w:r>
        <w:rPr>
          <w:rFonts w:hint="eastAsia"/>
          <w:b/>
          <w:lang w:val="en-US" w:eastAsia="zh-CN"/>
        </w:rPr>
        <w:t>名称</w:t>
      </w:r>
      <w:r>
        <w:rPr>
          <w:rFonts w:hint="eastAsia"/>
          <w:b/>
        </w:rPr>
        <w:t>：</w:t>
      </w:r>
    </w:p>
    <w:p w14:paraId="76A44BAC">
      <w:pPr>
        <w:spacing w:line="360" w:lineRule="auto"/>
        <w:ind w:firstLine="718" w:firstLineChars="342"/>
        <w:rPr>
          <w:lang w:val="en-GB"/>
        </w:rPr>
      </w:pPr>
    </w:p>
    <w:bookmarkEnd w:id="5"/>
    <w:bookmarkEnd w:id="6"/>
    <w:p w14:paraId="23B9E9D9">
      <w:pPr>
        <w:numPr>
          <w:ilvl w:val="0"/>
          <w:numId w:val="2"/>
        </w:numPr>
        <w:tabs>
          <w:tab w:val="left" w:pos="720"/>
          <w:tab w:val="clear" w:pos="1255"/>
        </w:tabs>
        <w:spacing w:line="360" w:lineRule="auto"/>
        <w:ind w:left="720" w:hanging="540"/>
        <w:rPr>
          <w:b/>
        </w:rPr>
      </w:pPr>
      <w:r>
        <w:rPr>
          <w:rFonts w:hint="eastAsia"/>
          <w:b/>
        </w:rPr>
        <w:t>项目简介：</w:t>
      </w:r>
    </w:p>
    <w:p w14:paraId="596CF291">
      <w:pPr>
        <w:spacing w:line="360" w:lineRule="auto"/>
        <w:ind w:firstLine="718" w:firstLineChars="342"/>
        <w:rPr>
          <w:lang w:val="en-GB"/>
        </w:rPr>
      </w:pPr>
    </w:p>
    <w:p w14:paraId="086D52EC">
      <w:pPr>
        <w:numPr>
          <w:ilvl w:val="0"/>
          <w:numId w:val="2"/>
        </w:numPr>
        <w:tabs>
          <w:tab w:val="left" w:pos="720"/>
          <w:tab w:val="clear" w:pos="1255"/>
        </w:tabs>
        <w:spacing w:line="360" w:lineRule="auto"/>
        <w:ind w:left="720" w:hanging="540"/>
        <w:rPr>
          <w:b/>
        </w:rPr>
      </w:pPr>
      <w:r>
        <w:rPr>
          <w:rFonts w:hint="eastAsia"/>
          <w:b/>
        </w:rPr>
        <w:t>项目目标：</w:t>
      </w:r>
    </w:p>
    <w:p w14:paraId="50044D7C">
      <w:pPr>
        <w:spacing w:line="360" w:lineRule="auto"/>
        <w:ind w:firstLine="718" w:firstLineChars="342"/>
        <w:rPr>
          <w:lang w:val="en-GB"/>
        </w:rPr>
      </w:pPr>
    </w:p>
    <w:p w14:paraId="7289FB0B">
      <w:pPr>
        <w:numPr>
          <w:ilvl w:val="0"/>
          <w:numId w:val="2"/>
        </w:numPr>
        <w:tabs>
          <w:tab w:val="left" w:pos="720"/>
          <w:tab w:val="clear" w:pos="1255"/>
        </w:tabs>
        <w:spacing w:line="360" w:lineRule="auto"/>
        <w:ind w:left="720" w:hanging="540"/>
        <w:rPr>
          <w:b/>
        </w:rPr>
      </w:pPr>
      <w:r>
        <w:rPr>
          <w:rFonts w:hint="eastAsia"/>
          <w:b/>
        </w:rPr>
        <w:t>系统边界：</w:t>
      </w:r>
    </w:p>
    <w:p w14:paraId="2A60C230">
      <w:pPr>
        <w:spacing w:line="360" w:lineRule="auto"/>
        <w:ind w:firstLine="718" w:firstLineChars="342"/>
        <w:rPr>
          <w:lang w:val="en-GB"/>
        </w:rPr>
      </w:pPr>
    </w:p>
    <w:p w14:paraId="68589010">
      <w:pPr>
        <w:numPr>
          <w:ilvl w:val="0"/>
          <w:numId w:val="2"/>
        </w:numPr>
        <w:tabs>
          <w:tab w:val="left" w:pos="720"/>
          <w:tab w:val="clear" w:pos="1255"/>
        </w:tabs>
        <w:spacing w:line="360" w:lineRule="auto"/>
        <w:ind w:left="720" w:hanging="540"/>
        <w:rPr>
          <w:b/>
        </w:rPr>
      </w:pPr>
      <w:r>
        <w:rPr>
          <w:rFonts w:hint="eastAsia"/>
          <w:b/>
        </w:rPr>
        <w:t>工作量估计：</w:t>
      </w:r>
    </w:p>
    <w:tbl>
      <w:tblPr>
        <w:tblStyle w:val="22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84"/>
        <w:gridCol w:w="1910"/>
        <w:gridCol w:w="1980"/>
        <w:gridCol w:w="2340"/>
      </w:tblGrid>
      <w:tr w14:paraId="059B7A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2" w:hRule="atLeast"/>
          <w:jc w:val="center"/>
        </w:trPr>
        <w:tc>
          <w:tcPr>
            <w:tcW w:w="1984" w:type="dxa"/>
            <w:shd w:val="clear" w:color="auto" w:fill="999999"/>
            <w:noWrap w:val="0"/>
            <w:vAlign w:val="center"/>
          </w:tcPr>
          <w:p w14:paraId="02FFAD8D">
            <w:pPr>
              <w:pStyle w:val="36"/>
              <w:rPr>
                <w:b/>
                <w:lang w:val="en-GB"/>
              </w:rPr>
            </w:pPr>
            <w:r>
              <w:rPr>
                <w:rFonts w:hint="eastAsia"/>
                <w:b/>
                <w:lang w:val="en-GB"/>
              </w:rPr>
              <w:t>模块</w:t>
            </w:r>
          </w:p>
        </w:tc>
        <w:tc>
          <w:tcPr>
            <w:tcW w:w="1910" w:type="dxa"/>
            <w:shd w:val="clear" w:color="auto" w:fill="999999"/>
            <w:noWrap w:val="0"/>
            <w:vAlign w:val="center"/>
          </w:tcPr>
          <w:p w14:paraId="2A8610D6">
            <w:pPr>
              <w:pStyle w:val="36"/>
              <w:rPr>
                <w:b/>
                <w:lang w:val="en-GB"/>
              </w:rPr>
            </w:pPr>
            <w:r>
              <w:rPr>
                <w:rFonts w:hint="eastAsia"/>
                <w:b/>
                <w:lang w:val="en-GB"/>
              </w:rPr>
              <w:t>子模块</w:t>
            </w:r>
          </w:p>
        </w:tc>
        <w:tc>
          <w:tcPr>
            <w:tcW w:w="1980" w:type="dxa"/>
            <w:shd w:val="clear" w:color="auto" w:fill="999999"/>
            <w:noWrap w:val="0"/>
            <w:vAlign w:val="center"/>
          </w:tcPr>
          <w:p w14:paraId="2C28DF3F">
            <w:pPr>
              <w:pStyle w:val="36"/>
              <w:rPr>
                <w:b/>
                <w:lang w:val="en-GB"/>
              </w:rPr>
            </w:pPr>
            <w:r>
              <w:rPr>
                <w:rFonts w:hint="eastAsia"/>
                <w:b/>
                <w:lang w:val="en-GB"/>
              </w:rPr>
              <w:t>工作量估计（人天）</w:t>
            </w:r>
          </w:p>
        </w:tc>
        <w:tc>
          <w:tcPr>
            <w:tcW w:w="2340" w:type="dxa"/>
            <w:shd w:val="clear" w:color="auto" w:fill="999999"/>
            <w:noWrap w:val="0"/>
            <w:vAlign w:val="center"/>
          </w:tcPr>
          <w:p w14:paraId="75631BFB">
            <w:pPr>
              <w:pStyle w:val="36"/>
              <w:rPr>
                <w:b/>
                <w:lang w:val="en-GB"/>
              </w:rPr>
            </w:pPr>
            <w:r>
              <w:rPr>
                <w:rFonts w:hint="eastAsia"/>
                <w:b/>
                <w:lang w:val="en-GB"/>
              </w:rPr>
              <w:t>说明</w:t>
            </w:r>
          </w:p>
        </w:tc>
      </w:tr>
      <w:tr w14:paraId="5F5BED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noWrap w:val="0"/>
            <w:vAlign w:val="top"/>
          </w:tcPr>
          <w:p w14:paraId="51A8BEEC">
            <w:pPr>
              <w:pStyle w:val="36"/>
              <w:rPr>
                <w:lang w:val="en-GB"/>
              </w:rPr>
            </w:pPr>
          </w:p>
        </w:tc>
        <w:tc>
          <w:tcPr>
            <w:tcW w:w="1910" w:type="dxa"/>
            <w:noWrap w:val="0"/>
            <w:vAlign w:val="top"/>
          </w:tcPr>
          <w:p w14:paraId="527723C2">
            <w:pPr>
              <w:pStyle w:val="36"/>
              <w:rPr>
                <w:lang w:val="en-GB"/>
              </w:rPr>
            </w:pPr>
          </w:p>
        </w:tc>
        <w:tc>
          <w:tcPr>
            <w:tcW w:w="1980" w:type="dxa"/>
            <w:noWrap w:val="0"/>
            <w:vAlign w:val="top"/>
          </w:tcPr>
          <w:p w14:paraId="6098E6E8">
            <w:pPr>
              <w:pStyle w:val="36"/>
              <w:rPr>
                <w:lang w:val="en-GB"/>
              </w:rPr>
            </w:pPr>
          </w:p>
        </w:tc>
        <w:tc>
          <w:tcPr>
            <w:tcW w:w="2340" w:type="dxa"/>
            <w:noWrap w:val="0"/>
            <w:vAlign w:val="top"/>
          </w:tcPr>
          <w:p w14:paraId="2F145152">
            <w:pPr>
              <w:pStyle w:val="36"/>
              <w:rPr>
                <w:lang w:val="en-GB"/>
              </w:rPr>
            </w:pPr>
          </w:p>
        </w:tc>
      </w:tr>
      <w:tr w14:paraId="24788A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noWrap w:val="0"/>
            <w:vAlign w:val="top"/>
          </w:tcPr>
          <w:p w14:paraId="3E4FD270">
            <w:pPr>
              <w:pStyle w:val="36"/>
              <w:rPr>
                <w:lang w:val="en-GB"/>
              </w:rPr>
            </w:pPr>
          </w:p>
        </w:tc>
        <w:tc>
          <w:tcPr>
            <w:tcW w:w="1910" w:type="dxa"/>
            <w:noWrap w:val="0"/>
            <w:vAlign w:val="top"/>
          </w:tcPr>
          <w:p w14:paraId="13461E6F">
            <w:pPr>
              <w:pStyle w:val="36"/>
              <w:rPr>
                <w:lang w:val="en-GB"/>
              </w:rPr>
            </w:pPr>
          </w:p>
        </w:tc>
        <w:tc>
          <w:tcPr>
            <w:tcW w:w="1980" w:type="dxa"/>
            <w:noWrap w:val="0"/>
            <w:vAlign w:val="top"/>
          </w:tcPr>
          <w:p w14:paraId="07A1630C">
            <w:pPr>
              <w:pStyle w:val="36"/>
              <w:rPr>
                <w:lang w:val="en-GB"/>
              </w:rPr>
            </w:pPr>
          </w:p>
        </w:tc>
        <w:tc>
          <w:tcPr>
            <w:tcW w:w="2340" w:type="dxa"/>
            <w:noWrap w:val="0"/>
            <w:vAlign w:val="top"/>
          </w:tcPr>
          <w:p w14:paraId="38C37907">
            <w:pPr>
              <w:pStyle w:val="36"/>
              <w:rPr>
                <w:lang w:val="en-GB"/>
              </w:rPr>
            </w:pPr>
          </w:p>
        </w:tc>
      </w:tr>
      <w:tr w14:paraId="7A9808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noWrap w:val="0"/>
            <w:vAlign w:val="top"/>
          </w:tcPr>
          <w:p w14:paraId="67CBFF58">
            <w:pPr>
              <w:pStyle w:val="36"/>
              <w:rPr>
                <w:lang w:val="en-GB"/>
              </w:rPr>
            </w:pPr>
            <w:r>
              <w:rPr>
                <w:rFonts w:hint="eastAsia"/>
                <w:lang w:val="en-GB"/>
              </w:rPr>
              <w:t>总工作量（人天）：</w:t>
            </w:r>
          </w:p>
        </w:tc>
        <w:tc>
          <w:tcPr>
            <w:tcW w:w="6230" w:type="dxa"/>
            <w:gridSpan w:val="3"/>
            <w:noWrap w:val="0"/>
            <w:vAlign w:val="top"/>
          </w:tcPr>
          <w:p w14:paraId="43AAD407">
            <w:pPr>
              <w:pStyle w:val="36"/>
              <w:keepNext/>
              <w:rPr>
                <w:lang w:val="en-GB"/>
              </w:rPr>
            </w:pPr>
          </w:p>
        </w:tc>
      </w:tr>
    </w:tbl>
    <w:p w14:paraId="6DD7E1D1">
      <w:pPr>
        <w:pStyle w:val="12"/>
      </w:pPr>
      <w:bookmarkStart w:id="7" w:name="_Toc355435255"/>
      <w:r>
        <w:rPr>
          <w:rFonts w:hint="eastAsia"/>
        </w:rPr>
        <w:t xml:space="preserve">表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表 \* ARABIC</w:instrText>
      </w:r>
      <w:r>
        <w:instrText xml:space="preserve"> </w:instrText>
      </w:r>
      <w:r>
        <w:fldChar w:fldCharType="separate"/>
      </w:r>
      <w:r>
        <w:rPr>
          <w:lang/>
        </w:rPr>
        <w:t>1</w:t>
      </w:r>
      <w:r>
        <w:fldChar w:fldCharType="end"/>
      </w:r>
      <w:r>
        <w:rPr>
          <w:rFonts w:hint="eastAsia"/>
        </w:rPr>
        <w:t>工作量估算</w:t>
      </w:r>
      <w:bookmarkEnd w:id="7"/>
    </w:p>
    <w:p w14:paraId="2F23DCB2">
      <w:pPr>
        <w:pStyle w:val="21"/>
        <w:rPr>
          <w:sz w:val="18"/>
          <w:szCs w:val="18"/>
          <w:lang w:val="en-GB"/>
        </w:rPr>
      </w:pPr>
      <w:r>
        <w:rPr>
          <w:rFonts w:hint="eastAsia"/>
          <w:sz w:val="18"/>
          <w:szCs w:val="18"/>
          <w:lang w:val="en-GB"/>
        </w:rPr>
        <w:t>备注：“人天”即</w:t>
      </w:r>
      <w:r>
        <w:t>1</w:t>
      </w:r>
      <w:r>
        <w:rPr>
          <w:sz w:val="18"/>
          <w:szCs w:val="18"/>
          <w:lang w:val="en-GB"/>
        </w:rPr>
        <w:t>个人工作8小时的量就是1人天</w:t>
      </w:r>
    </w:p>
    <w:p w14:paraId="5CB3B622">
      <w:pPr>
        <w:pStyle w:val="2"/>
      </w:pPr>
      <w:bookmarkStart w:id="8" w:name="_Toc354489437"/>
      <w:bookmarkStart w:id="9" w:name="_Toc355435252"/>
      <w:r>
        <w:rPr>
          <w:rFonts w:hAnsi="宋体"/>
        </w:rPr>
        <w:t>开发团队组成和计划时间</w:t>
      </w:r>
      <w:bookmarkEnd w:id="8"/>
      <w:bookmarkEnd w:id="9"/>
    </w:p>
    <w:p w14:paraId="11227F3F">
      <w:pPr>
        <w:numPr>
          <w:ilvl w:val="0"/>
          <w:numId w:val="2"/>
        </w:numPr>
        <w:tabs>
          <w:tab w:val="left" w:pos="720"/>
          <w:tab w:val="clear" w:pos="1255"/>
        </w:tabs>
        <w:spacing w:line="360" w:lineRule="auto"/>
        <w:ind w:left="720" w:hanging="540"/>
      </w:pPr>
      <w:r>
        <w:rPr>
          <w:b/>
        </w:rPr>
        <w:t>项目计划：</w:t>
      </w:r>
      <w:r>
        <w:t xml:space="preserve"> </w:t>
      </w:r>
      <w:r>
        <w:rPr>
          <w:rFonts w:hint="eastAsia"/>
        </w:rPr>
        <w:t>xxxx</w:t>
      </w:r>
      <w:r>
        <w:t xml:space="preserve">年 </w:t>
      </w:r>
      <w:r>
        <w:rPr>
          <w:rFonts w:hint="eastAsia"/>
        </w:rPr>
        <w:t xml:space="preserve">xx </w:t>
      </w:r>
      <w:r>
        <w:t xml:space="preserve">月 </w:t>
      </w:r>
      <w:r>
        <w:rPr>
          <w:rFonts w:hint="eastAsia"/>
        </w:rPr>
        <w:t>xx</w:t>
      </w:r>
      <w:r>
        <w:t xml:space="preserve"> 日 - </w:t>
      </w:r>
      <w:r>
        <w:rPr>
          <w:rFonts w:hint="eastAsia"/>
        </w:rPr>
        <w:t>xxxx</w:t>
      </w:r>
      <w:r>
        <w:t>年</w:t>
      </w:r>
      <w:r>
        <w:rPr>
          <w:rFonts w:hint="eastAsia"/>
        </w:rPr>
        <w:t xml:space="preserve"> xx</w:t>
      </w:r>
      <w:r>
        <w:t xml:space="preserve"> 月 </w:t>
      </w:r>
      <w:r>
        <w:rPr>
          <w:rFonts w:hint="eastAsia"/>
        </w:rPr>
        <w:t>xx</w:t>
      </w:r>
      <w:r>
        <w:t xml:space="preserve">  日 （计</w:t>
      </w:r>
      <w:r>
        <w:rPr>
          <w:rFonts w:hint="eastAsia"/>
        </w:rPr>
        <w:t>xx</w:t>
      </w:r>
      <w:r>
        <w:t xml:space="preserve"> 月）</w:t>
      </w:r>
    </w:p>
    <w:p w14:paraId="51DC3F3D">
      <w:pPr>
        <w:spacing w:line="360" w:lineRule="auto"/>
        <w:ind w:firstLine="718" w:firstLineChars="342"/>
      </w:pPr>
    </w:p>
    <w:p w14:paraId="5F755BF7">
      <w:pPr>
        <w:numPr>
          <w:ilvl w:val="0"/>
          <w:numId w:val="2"/>
        </w:numPr>
        <w:tabs>
          <w:tab w:val="left" w:pos="720"/>
          <w:tab w:val="clear" w:pos="1255"/>
        </w:tabs>
        <w:spacing w:line="360" w:lineRule="auto"/>
        <w:ind w:left="720" w:hanging="540"/>
      </w:pPr>
      <w:r>
        <w:rPr>
          <w:b/>
        </w:rPr>
        <w:t>项目总监</w:t>
      </w:r>
      <w:r>
        <w:rPr>
          <w:rFonts w:hint="eastAsia"/>
          <w:b/>
        </w:rPr>
        <w:t>：</w:t>
      </w:r>
      <w:r>
        <w:rPr>
          <w:rFonts w:hint="eastAsia"/>
          <w:lang w:val="en-US" w:eastAsia="zh-CN"/>
        </w:rPr>
        <w:t>1</w:t>
      </w:r>
      <w:r>
        <w:rPr>
          <w:rFonts w:hint="eastAsia"/>
        </w:rPr>
        <w:t xml:space="preserve"> </w:t>
      </w:r>
      <w:r>
        <w:t>人</w:t>
      </w:r>
      <w:r>
        <w:tab/>
      </w:r>
      <w:r>
        <w:tab/>
      </w:r>
      <w:r>
        <w:tab/>
      </w:r>
      <w:r>
        <w:tab/>
      </w:r>
      <w:r>
        <w:t xml:space="preserve">  姓名：</w:t>
      </w:r>
      <w:r>
        <w:rPr>
          <w:rFonts w:hint="eastAsia"/>
          <w:lang w:val="en-US" w:eastAsia="zh-CN"/>
        </w:rPr>
        <w:t>王文鑫</w:t>
      </w:r>
    </w:p>
    <w:p w14:paraId="0FECD831">
      <w:pPr>
        <w:spacing w:line="360" w:lineRule="auto"/>
        <w:ind w:firstLine="718" w:firstLineChars="342"/>
        <w:rPr>
          <w:lang w:val="en-GB"/>
        </w:rPr>
      </w:pPr>
    </w:p>
    <w:p w14:paraId="4315B994">
      <w:pPr>
        <w:numPr>
          <w:ilvl w:val="0"/>
          <w:numId w:val="2"/>
        </w:numPr>
        <w:tabs>
          <w:tab w:val="left" w:pos="720"/>
          <w:tab w:val="clear" w:pos="1255"/>
        </w:tabs>
        <w:spacing w:line="360" w:lineRule="auto"/>
        <w:ind w:left="720" w:hanging="540"/>
      </w:pPr>
      <w:r>
        <w:rPr>
          <w:b/>
        </w:rPr>
        <w:t>项目经理</w:t>
      </w:r>
      <w:r>
        <w:rPr>
          <w:rFonts w:hint="eastAsia"/>
          <w:b/>
        </w:rPr>
        <w:t>：</w:t>
      </w:r>
      <w:r>
        <w:t xml:space="preserve">   </w:t>
      </w:r>
      <w:r>
        <w:rPr>
          <w:rFonts w:hint="eastAsia"/>
          <w:lang w:val="en-US" w:eastAsia="zh-CN"/>
        </w:rPr>
        <w:t>1</w:t>
      </w:r>
      <w:r>
        <w:rPr>
          <w:rFonts w:hint="eastAsia"/>
        </w:rPr>
        <w:t xml:space="preserve"> </w:t>
      </w:r>
      <w:r>
        <w:t>人</w:t>
      </w:r>
      <w:r>
        <w:tab/>
      </w:r>
      <w:r>
        <w:t xml:space="preserve">              姓名： </w:t>
      </w:r>
      <w:r>
        <w:rPr>
          <w:rFonts w:hint="eastAsia"/>
          <w:lang w:val="en-US" w:eastAsia="zh-CN"/>
        </w:rPr>
        <w:t>组长</w:t>
      </w:r>
    </w:p>
    <w:p w14:paraId="6582C0BC">
      <w:pPr>
        <w:spacing w:line="360" w:lineRule="auto"/>
        <w:ind w:firstLine="718" w:firstLineChars="342"/>
        <w:rPr>
          <w:lang w:val="en-GB"/>
        </w:rPr>
      </w:pPr>
    </w:p>
    <w:p w14:paraId="2ADB4616">
      <w:pPr>
        <w:numPr>
          <w:ilvl w:val="0"/>
          <w:numId w:val="2"/>
        </w:numPr>
        <w:tabs>
          <w:tab w:val="left" w:pos="720"/>
          <w:tab w:val="clear" w:pos="1255"/>
        </w:tabs>
        <w:spacing w:line="360" w:lineRule="auto"/>
        <w:ind w:left="720" w:hanging="540"/>
      </w:pPr>
      <w:r>
        <w:rPr>
          <w:b/>
        </w:rPr>
        <w:t>项目成员</w:t>
      </w:r>
      <w:r>
        <w:rPr>
          <w:rFonts w:hint="eastAsia"/>
          <w:b/>
        </w:rPr>
        <w:t>：</w:t>
      </w:r>
      <w:r>
        <w:t xml:space="preserve"> </w:t>
      </w:r>
      <w:r>
        <w:rPr>
          <w:rFonts w:hint="eastAsia"/>
          <w:lang w:val="en-US" w:eastAsia="zh-CN"/>
        </w:rPr>
        <w:t>3</w:t>
      </w:r>
      <w:r>
        <w:rPr>
          <w:rFonts w:hint="eastAsia"/>
        </w:rPr>
        <w:t xml:space="preserve"> </w:t>
      </w:r>
      <w:r>
        <w:t xml:space="preserve">人                 </w:t>
      </w:r>
    </w:p>
    <w:p w14:paraId="5BC48D4E">
      <w:pPr>
        <w:spacing w:line="360" w:lineRule="auto"/>
        <w:ind w:firstLine="718" w:firstLineChars="342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姓名 陈伟琪  陶攀 樊鹏程</w:t>
      </w:r>
    </w:p>
    <w:p w14:paraId="489359DE">
      <w:pPr>
        <w:spacing w:line="360" w:lineRule="auto"/>
        <w:ind w:firstLine="718" w:firstLineChars="342"/>
        <w:rPr>
          <w:rFonts w:hint="eastAsia"/>
          <w:lang w:val="en-GB" w:eastAsia="zh-CN"/>
        </w:rPr>
      </w:pPr>
    </w:p>
    <w:p w14:paraId="4B568E6B">
      <w:pPr>
        <w:numPr>
          <w:ilvl w:val="0"/>
          <w:numId w:val="2"/>
        </w:numPr>
        <w:tabs>
          <w:tab w:val="left" w:pos="720"/>
          <w:tab w:val="clear" w:pos="1255"/>
        </w:tabs>
        <w:spacing w:line="360" w:lineRule="auto"/>
        <w:ind w:left="720" w:hanging="540"/>
        <w:rPr>
          <w:b/>
        </w:rPr>
      </w:pPr>
      <w:r>
        <w:rPr>
          <w:b/>
        </w:rPr>
        <w:t>人员来源</w:t>
      </w:r>
      <w:r>
        <w:rPr>
          <w:rFonts w:hint="eastAsia"/>
          <w:b/>
        </w:rPr>
        <w:t>：</w:t>
      </w:r>
    </w:p>
    <w:p w14:paraId="2375D99C">
      <w:pPr>
        <w:spacing w:line="360" w:lineRule="auto"/>
        <w:ind w:firstLine="718" w:firstLineChars="342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班级 2302</w:t>
      </w:r>
    </w:p>
    <w:p w14:paraId="6D55579B">
      <w:pPr>
        <w:spacing w:line="360" w:lineRule="auto"/>
        <w:ind w:firstLine="718" w:firstLineChars="342"/>
        <w:rPr>
          <w:lang w:val="en-GB"/>
        </w:rPr>
      </w:pPr>
    </w:p>
    <w:p w14:paraId="715A5B4E">
      <w:pPr>
        <w:spacing w:line="360" w:lineRule="auto"/>
        <w:ind w:firstLine="718" w:firstLineChars="342"/>
        <w:rPr>
          <w:lang w:val="en-GB"/>
        </w:rPr>
      </w:pPr>
    </w:p>
    <w:p w14:paraId="5A337DBD">
      <w:pPr>
        <w:pStyle w:val="2"/>
        <w:rPr>
          <w:rFonts w:hAnsi="宋体"/>
        </w:rPr>
      </w:pPr>
      <w:bookmarkStart w:id="10" w:name="_Toc326311861"/>
      <w:bookmarkStart w:id="11" w:name="_Toc354489438"/>
      <w:bookmarkStart w:id="12" w:name="_Toc355435253"/>
      <w:bookmarkStart w:id="13" w:name="_Toc112147966"/>
      <w:r>
        <w:rPr>
          <w:rFonts w:hAnsi="宋体"/>
        </w:rPr>
        <w:t>项目预计支出</w:t>
      </w:r>
      <w:bookmarkEnd w:id="10"/>
      <w:bookmarkEnd w:id="11"/>
      <w:bookmarkEnd w:id="12"/>
      <w:bookmarkEnd w:id="13"/>
    </w:p>
    <w:p w14:paraId="2CE64CED">
      <w:pPr>
        <w:numPr>
          <w:ilvl w:val="0"/>
          <w:numId w:val="2"/>
        </w:numPr>
        <w:tabs>
          <w:tab w:val="left" w:pos="720"/>
          <w:tab w:val="clear" w:pos="1255"/>
        </w:tabs>
        <w:spacing w:line="360" w:lineRule="auto"/>
        <w:ind w:left="720" w:hanging="540"/>
      </w:pPr>
      <w:r>
        <w:rPr>
          <w:b/>
        </w:rPr>
        <w:t>设备,场地占用费</w:t>
      </w:r>
      <w:r>
        <w:t>:</w:t>
      </w:r>
    </w:p>
    <w:p w14:paraId="6852ADE7">
      <w:pPr>
        <w:spacing w:line="360" w:lineRule="auto"/>
        <w:ind w:firstLine="718" w:firstLineChars="342"/>
        <w:rPr>
          <w:lang w:val="en-GB"/>
        </w:rPr>
      </w:pPr>
      <w:r>
        <w:rPr>
          <w:rFonts w:hint="eastAsia"/>
          <w:lang w:val="en-GB"/>
        </w:rPr>
        <w:t xml:space="preserve"> 无</w:t>
      </w:r>
    </w:p>
    <w:p w14:paraId="79F7B457">
      <w:pPr>
        <w:numPr>
          <w:ilvl w:val="0"/>
          <w:numId w:val="2"/>
        </w:numPr>
        <w:tabs>
          <w:tab w:val="left" w:pos="720"/>
          <w:tab w:val="clear" w:pos="1255"/>
        </w:tabs>
        <w:spacing w:line="360" w:lineRule="auto"/>
        <w:ind w:left="720" w:hanging="540"/>
        <w:rPr>
          <w:lang w:val="en-GB"/>
        </w:rPr>
      </w:pPr>
      <w:r>
        <w:rPr>
          <w:rFonts w:hint="eastAsia"/>
          <w:b/>
        </w:rPr>
        <w:t>本地</w:t>
      </w:r>
      <w:r>
        <w:rPr>
          <w:b/>
        </w:rPr>
        <w:t>人员工资(管理费)</w:t>
      </w:r>
      <w:r>
        <w:rPr>
          <w:rFonts w:hint="eastAsia"/>
          <w:b/>
        </w:rPr>
        <w:t xml:space="preserve"> ：</w:t>
      </w:r>
    </w:p>
    <w:p w14:paraId="1144FE74">
      <w:pPr>
        <w:spacing w:line="360" w:lineRule="auto"/>
        <w:ind w:firstLine="718" w:firstLineChars="342"/>
        <w:rPr>
          <w:lang w:val="en-GB"/>
        </w:rPr>
      </w:pPr>
      <w:r>
        <w:rPr>
          <w:lang w:val="en-GB"/>
        </w:rPr>
        <w:t>(average salary+ management fee)* number of staff * months=</w:t>
      </w:r>
      <w:r>
        <w:rPr>
          <w:rFonts w:hint="eastAsia"/>
          <w:lang w:val="en-GB"/>
        </w:rPr>
        <w:t xml:space="preserve"> </w:t>
      </w:r>
    </w:p>
    <w:p w14:paraId="76AADDB4">
      <w:pPr>
        <w:spacing w:line="360" w:lineRule="auto"/>
        <w:ind w:firstLine="718" w:firstLineChars="342"/>
        <w:rPr>
          <w:rFonts w:hint="eastAsia"/>
          <w:lang w:val="en-GB"/>
        </w:rPr>
      </w:pPr>
      <w:r>
        <w:rPr>
          <w:lang w:val="en-GB"/>
        </w:rPr>
        <w:t>(平均工资+管理费)*人员数目*月份=</w:t>
      </w:r>
      <w:r>
        <w:rPr>
          <w:rFonts w:hint="eastAsia"/>
          <w:lang w:val="en-GB"/>
        </w:rPr>
        <w:t xml:space="preserve"> </w:t>
      </w:r>
    </w:p>
    <w:p w14:paraId="71CBB271">
      <w:pPr>
        <w:spacing w:line="360" w:lineRule="auto"/>
        <w:ind w:firstLine="718" w:firstLineChars="342"/>
        <w:rPr>
          <w:rFonts w:hint="default" w:eastAsia="宋体"/>
          <w:lang w:val="en-US" w:eastAsia="zh-CN"/>
        </w:rPr>
      </w:pPr>
      <w:r>
        <w:rPr>
          <w:rFonts w:hint="eastAsia"/>
          <w:lang w:val="en-GB" w:eastAsia="zh-CN"/>
        </w:rPr>
        <w:t>（</w:t>
      </w:r>
      <w:r>
        <w:rPr>
          <w:rFonts w:hint="eastAsia"/>
          <w:lang w:val="en-US" w:eastAsia="zh-CN"/>
        </w:rPr>
        <w:t>15000+3000）*3*1=54000</w:t>
      </w:r>
    </w:p>
    <w:p w14:paraId="6708513C">
      <w:pPr>
        <w:numPr>
          <w:ilvl w:val="0"/>
          <w:numId w:val="2"/>
        </w:numPr>
        <w:tabs>
          <w:tab w:val="left" w:pos="720"/>
          <w:tab w:val="clear" w:pos="1255"/>
        </w:tabs>
        <w:spacing w:line="360" w:lineRule="auto"/>
        <w:ind w:left="720" w:hanging="540"/>
        <w:rPr>
          <w:b/>
        </w:rPr>
      </w:pPr>
      <w:r>
        <w:rPr>
          <w:b/>
        </w:rPr>
        <w:t>外协人员工资</w:t>
      </w:r>
      <w:r>
        <w:rPr>
          <w:rFonts w:hint="eastAsia"/>
          <w:b/>
        </w:rPr>
        <w:t>：</w:t>
      </w:r>
    </w:p>
    <w:p w14:paraId="381F4B6A">
      <w:pPr>
        <w:spacing w:line="360" w:lineRule="auto"/>
        <w:ind w:firstLine="718" w:firstLineChars="342"/>
        <w:rPr>
          <w:lang w:val="en-GB"/>
        </w:rPr>
      </w:pPr>
      <w:r>
        <w:rPr>
          <w:rFonts w:hint="eastAsia"/>
          <w:lang w:val="en-GB"/>
        </w:rPr>
        <w:t>无</w:t>
      </w:r>
    </w:p>
    <w:p w14:paraId="1A04D911">
      <w:pPr>
        <w:spacing w:line="360" w:lineRule="auto"/>
        <w:ind w:firstLine="718" w:firstLineChars="342"/>
        <w:rPr>
          <w:lang w:val="en-GB"/>
        </w:rPr>
      </w:pPr>
    </w:p>
    <w:p w14:paraId="25573FEC">
      <w:pPr>
        <w:numPr>
          <w:ilvl w:val="0"/>
          <w:numId w:val="2"/>
        </w:numPr>
        <w:tabs>
          <w:tab w:val="left" w:pos="720"/>
          <w:tab w:val="clear" w:pos="1255"/>
        </w:tabs>
        <w:spacing w:line="360" w:lineRule="auto"/>
        <w:ind w:left="720" w:hanging="540"/>
        <w:rPr>
          <w:b/>
        </w:rPr>
      </w:pPr>
      <w:r>
        <w:rPr>
          <w:b/>
        </w:rPr>
        <w:t>加班费</w:t>
      </w:r>
      <w:r>
        <w:rPr>
          <w:rFonts w:hint="eastAsia"/>
          <w:b/>
        </w:rPr>
        <w:t>：</w:t>
      </w:r>
    </w:p>
    <w:p w14:paraId="1B4B2268">
      <w:pPr>
        <w:spacing w:line="360" w:lineRule="auto"/>
        <w:ind w:firstLine="718" w:firstLineChars="342"/>
        <w:rPr>
          <w:lang w:val="en-GB"/>
        </w:rPr>
      </w:pPr>
      <w:r>
        <w:rPr>
          <w:rFonts w:hint="eastAsia"/>
          <w:lang w:val="en-GB"/>
        </w:rPr>
        <w:t>无</w:t>
      </w:r>
    </w:p>
    <w:p w14:paraId="6C25664F">
      <w:pPr>
        <w:numPr>
          <w:ilvl w:val="0"/>
          <w:numId w:val="2"/>
        </w:numPr>
        <w:tabs>
          <w:tab w:val="left" w:pos="720"/>
          <w:tab w:val="clear" w:pos="1255"/>
        </w:tabs>
        <w:spacing w:line="360" w:lineRule="auto"/>
        <w:ind w:left="720" w:hanging="540"/>
        <w:rPr>
          <w:b/>
        </w:rPr>
      </w:pPr>
      <w:r>
        <w:rPr>
          <w:rFonts w:hAnsi="宋体"/>
          <w:b/>
        </w:rPr>
        <w:t>交通费</w:t>
      </w:r>
      <w:r>
        <w:rPr>
          <w:rFonts w:hint="eastAsia" w:hAnsi="宋体"/>
          <w:b/>
        </w:rPr>
        <w:t>：</w:t>
      </w:r>
    </w:p>
    <w:p w14:paraId="02DE6827">
      <w:pPr>
        <w:spacing w:line="360" w:lineRule="auto"/>
        <w:ind w:firstLine="718" w:firstLineChars="342"/>
        <w:rPr>
          <w:lang w:val="en-GB"/>
        </w:rPr>
      </w:pPr>
      <w:r>
        <w:rPr>
          <w:rFonts w:hint="eastAsia"/>
          <w:lang w:val="en-GB"/>
        </w:rPr>
        <w:t>无</w:t>
      </w:r>
    </w:p>
    <w:p w14:paraId="0402326B">
      <w:pPr>
        <w:numPr>
          <w:ilvl w:val="0"/>
          <w:numId w:val="2"/>
        </w:numPr>
        <w:tabs>
          <w:tab w:val="left" w:pos="720"/>
          <w:tab w:val="clear" w:pos="1255"/>
        </w:tabs>
        <w:spacing w:line="360" w:lineRule="auto"/>
        <w:ind w:left="720" w:hanging="540"/>
        <w:rPr>
          <w:b/>
        </w:rPr>
      </w:pPr>
      <w:r>
        <w:rPr>
          <w:rFonts w:hAnsi="宋体"/>
          <w:b/>
        </w:rPr>
        <w:t>住宿费</w:t>
      </w:r>
      <w:r>
        <w:rPr>
          <w:rFonts w:hint="eastAsia" w:hAnsi="宋体"/>
          <w:b/>
        </w:rPr>
        <w:t>：</w:t>
      </w:r>
    </w:p>
    <w:p w14:paraId="2032294F">
      <w:pPr>
        <w:spacing w:line="360" w:lineRule="auto"/>
        <w:ind w:firstLine="718" w:firstLineChars="342"/>
        <w:rPr>
          <w:lang w:val="en-GB"/>
        </w:rPr>
      </w:pPr>
      <w:r>
        <w:rPr>
          <w:rFonts w:hint="eastAsia"/>
          <w:lang w:val="en-GB"/>
        </w:rPr>
        <w:t>无</w:t>
      </w:r>
    </w:p>
    <w:p w14:paraId="1B04A8F4">
      <w:pPr>
        <w:numPr>
          <w:ilvl w:val="0"/>
          <w:numId w:val="2"/>
        </w:numPr>
        <w:tabs>
          <w:tab w:val="left" w:pos="720"/>
          <w:tab w:val="clear" w:pos="1255"/>
        </w:tabs>
        <w:spacing w:line="360" w:lineRule="auto"/>
        <w:ind w:left="720" w:hanging="540"/>
        <w:rPr>
          <w:b/>
        </w:rPr>
      </w:pPr>
      <w:r>
        <w:rPr>
          <w:b/>
        </w:rPr>
        <w:t>其它费用（如业务交往,招待,办公等）</w:t>
      </w:r>
      <w:r>
        <w:rPr>
          <w:rFonts w:hint="eastAsia"/>
          <w:b/>
        </w:rPr>
        <w:t>：</w:t>
      </w:r>
    </w:p>
    <w:p w14:paraId="1E41EC87">
      <w:pPr>
        <w:spacing w:line="360" w:lineRule="auto"/>
        <w:ind w:firstLine="718" w:firstLineChars="342"/>
        <w:rPr>
          <w:lang w:val="en-GB"/>
        </w:rPr>
      </w:pPr>
      <w:r>
        <w:rPr>
          <w:rFonts w:hint="eastAsia"/>
          <w:lang w:val="en-GB"/>
        </w:rPr>
        <w:t>无</w:t>
      </w:r>
    </w:p>
    <w:p w14:paraId="190FF655">
      <w:pPr>
        <w:spacing w:line="360" w:lineRule="auto"/>
        <w:ind w:firstLine="718" w:firstLineChars="342"/>
        <w:rPr>
          <w:lang w:val="en-GB"/>
        </w:rPr>
      </w:pPr>
    </w:p>
    <w:p w14:paraId="10B60955">
      <w:pPr>
        <w:numPr>
          <w:ilvl w:val="0"/>
          <w:numId w:val="2"/>
        </w:numPr>
        <w:tabs>
          <w:tab w:val="left" w:pos="720"/>
          <w:tab w:val="clear" w:pos="1255"/>
        </w:tabs>
        <w:spacing w:line="360" w:lineRule="auto"/>
        <w:ind w:left="720" w:hanging="540"/>
        <w:rPr>
          <w:b/>
        </w:rPr>
      </w:pPr>
      <w:r>
        <w:rPr>
          <w:b/>
        </w:rPr>
        <w:t>总计</w:t>
      </w:r>
      <w:r>
        <w:rPr>
          <w:rFonts w:hint="eastAsia"/>
          <w:b/>
        </w:rPr>
        <w:t>： 无</w:t>
      </w:r>
    </w:p>
    <w:p w14:paraId="2EC2AFF7">
      <w:pPr>
        <w:spacing w:line="360" w:lineRule="auto"/>
        <w:ind w:firstLine="718" w:firstLineChars="342"/>
        <w:rPr>
          <w:lang w:val="en-GB"/>
        </w:rPr>
      </w:pPr>
    </w:p>
    <w:p w14:paraId="3ECA2BF9">
      <w:pPr>
        <w:numPr>
          <w:ilvl w:val="0"/>
          <w:numId w:val="2"/>
        </w:numPr>
        <w:tabs>
          <w:tab w:val="left" w:pos="720"/>
          <w:tab w:val="clear" w:pos="1255"/>
        </w:tabs>
        <w:spacing w:line="360" w:lineRule="auto"/>
        <w:ind w:left="720" w:hanging="540"/>
        <w:rPr>
          <w:b/>
        </w:rPr>
      </w:pPr>
      <w:r>
        <w:rPr>
          <w:b/>
        </w:rPr>
        <w:t>说明</w:t>
      </w:r>
      <w:r>
        <w:rPr>
          <w:rFonts w:hint="eastAsia"/>
          <w:b/>
        </w:rPr>
        <w:t>： 无</w:t>
      </w:r>
    </w:p>
    <w:p w14:paraId="708ABA8A">
      <w:pPr>
        <w:spacing w:line="360" w:lineRule="auto"/>
        <w:ind w:firstLine="718" w:firstLineChars="342"/>
        <w:rPr>
          <w:lang w:val="en-GB"/>
        </w:rPr>
      </w:pPr>
    </w:p>
    <w:p w14:paraId="7F917EE8">
      <w:pPr>
        <w:pStyle w:val="2"/>
      </w:pPr>
      <w:bookmarkStart w:id="14" w:name="_Toc112147970"/>
      <w:bookmarkStart w:id="15" w:name="_Toc326311862"/>
      <w:bookmarkStart w:id="16" w:name="_Toc354489439"/>
      <w:bookmarkStart w:id="17" w:name="_Toc355435254"/>
      <w:r>
        <w:rPr>
          <w:rFonts w:hAnsi="宋体"/>
        </w:rPr>
        <w:t>风险评估和规避</w:t>
      </w:r>
      <w:bookmarkEnd w:id="14"/>
      <w:bookmarkEnd w:id="15"/>
      <w:bookmarkEnd w:id="16"/>
      <w:bookmarkEnd w:id="17"/>
    </w:p>
    <w:p w14:paraId="0A134558">
      <w:pPr>
        <w:numPr>
          <w:ilvl w:val="0"/>
          <w:numId w:val="2"/>
        </w:numPr>
        <w:tabs>
          <w:tab w:val="left" w:pos="720"/>
          <w:tab w:val="clear" w:pos="1255"/>
        </w:tabs>
        <w:spacing w:line="360" w:lineRule="auto"/>
        <w:ind w:left="720" w:hanging="540"/>
        <w:rPr>
          <w:b/>
        </w:rPr>
      </w:pPr>
      <w:r>
        <w:rPr>
          <w:b/>
        </w:rPr>
        <w:t>技术风险</w:t>
      </w:r>
      <w:r>
        <w:rPr>
          <w:rFonts w:hint="eastAsia"/>
          <w:b/>
        </w:rPr>
        <w:t>：</w:t>
      </w:r>
    </w:p>
    <w:p w14:paraId="0D902DE2">
      <w:pPr>
        <w:spacing w:line="360" w:lineRule="auto"/>
        <w:ind w:firstLine="718" w:firstLineChars="342"/>
        <w:rPr>
          <w:rFonts w:hint="default" w:eastAsia="宋体"/>
          <w:lang w:val="en-US" w:eastAsia="zh-CN"/>
        </w:rPr>
      </w:pPr>
      <w:r>
        <w:rPr>
          <w:lang w:val="en-GB"/>
        </w:rPr>
        <w:t>1</w:t>
      </w:r>
      <w:r>
        <w:rPr>
          <w:rFonts w:hint="eastAsia"/>
          <w:lang w:val="en-GB"/>
        </w:rPr>
        <w:t>.</w:t>
      </w:r>
      <w:r>
        <w:rPr>
          <w:rFonts w:hint="eastAsia"/>
          <w:lang w:val="en-US" w:eastAsia="zh-CN"/>
        </w:rPr>
        <w:t>数据集质量</w:t>
      </w:r>
    </w:p>
    <w:p w14:paraId="4A91F2E5">
      <w:pPr>
        <w:spacing w:line="360" w:lineRule="auto"/>
        <w:ind w:firstLine="718" w:firstLineChars="342"/>
        <w:rPr>
          <w:rFonts w:hint="default" w:eastAsia="宋体"/>
          <w:lang w:val="en-US" w:eastAsia="zh-CN"/>
        </w:rPr>
      </w:pPr>
      <w:r>
        <w:rPr>
          <w:lang w:val="en-GB"/>
        </w:rPr>
        <w:t>2.</w:t>
      </w:r>
      <w:r>
        <w:rPr>
          <w:rFonts w:hint="eastAsia"/>
          <w:lang w:val="en-US" w:eastAsia="zh-CN"/>
        </w:rPr>
        <w:t>模型效果</w:t>
      </w:r>
    </w:p>
    <w:p w14:paraId="794F639E">
      <w:pPr>
        <w:spacing w:line="360" w:lineRule="auto"/>
        <w:ind w:firstLine="718" w:firstLineChars="342"/>
      </w:pPr>
      <w:r>
        <w:t>解决</w:t>
      </w:r>
      <w:r>
        <w:rPr>
          <w:rFonts w:hint="eastAsia"/>
        </w:rPr>
        <w:t>:</w:t>
      </w:r>
    </w:p>
    <w:p w14:paraId="5A0D18F7">
      <w:pPr>
        <w:spacing w:line="360" w:lineRule="auto"/>
        <w:ind w:firstLine="718" w:firstLineChars="342"/>
        <w:rPr>
          <w:lang w:val="en-GB"/>
        </w:rPr>
      </w:pPr>
    </w:p>
    <w:p w14:paraId="5F454435">
      <w:pPr>
        <w:numPr>
          <w:ilvl w:val="0"/>
          <w:numId w:val="2"/>
        </w:numPr>
        <w:tabs>
          <w:tab w:val="left" w:pos="720"/>
          <w:tab w:val="clear" w:pos="1255"/>
        </w:tabs>
        <w:spacing w:line="360" w:lineRule="auto"/>
        <w:ind w:left="720" w:hanging="540"/>
        <w:rPr>
          <w:b/>
        </w:rPr>
      </w:pPr>
      <w:r>
        <w:rPr>
          <w:b/>
        </w:rPr>
        <w:t>管理风险</w:t>
      </w:r>
      <w:r>
        <w:rPr>
          <w:rFonts w:hint="eastAsia"/>
          <w:b/>
        </w:rPr>
        <w:t>：</w:t>
      </w:r>
    </w:p>
    <w:p w14:paraId="2F299EA6">
      <w:pPr>
        <w:spacing w:line="360" w:lineRule="auto"/>
        <w:ind w:firstLine="718" w:firstLineChars="342"/>
        <w:rPr>
          <w:rFonts w:hint="eastAsia" w:eastAsia="宋体"/>
          <w:lang w:val="en-US" w:eastAsia="zh-CN"/>
        </w:rPr>
      </w:pPr>
      <w:r>
        <w:rPr>
          <w:lang w:val="en-GB"/>
        </w:rPr>
        <w:t>1</w:t>
      </w:r>
      <w:r>
        <w:rPr>
          <w:rFonts w:hint="eastAsia"/>
          <w:lang w:val="en-GB"/>
        </w:rPr>
        <w:t>.</w:t>
      </w:r>
      <w:r>
        <w:rPr>
          <w:rFonts w:hint="eastAsia"/>
          <w:lang w:val="en-US" w:eastAsia="zh-CN"/>
        </w:rPr>
        <w:t>人员请假</w:t>
      </w:r>
    </w:p>
    <w:p w14:paraId="04495352">
      <w:pPr>
        <w:spacing w:line="360" w:lineRule="auto"/>
        <w:ind w:firstLine="718" w:firstLineChars="342"/>
        <w:rPr>
          <w:rFonts w:hint="eastAsia" w:eastAsia="宋体"/>
          <w:lang w:val="en-US" w:eastAsia="zh-CN"/>
        </w:rPr>
      </w:pPr>
      <w:r>
        <w:rPr>
          <w:lang w:val="en-GB"/>
        </w:rPr>
        <w:t>2.</w:t>
      </w:r>
    </w:p>
    <w:p w14:paraId="6A655CFA">
      <w:pPr>
        <w:spacing w:line="360" w:lineRule="auto"/>
        <w:ind w:firstLine="718" w:firstLineChars="342"/>
      </w:pPr>
      <w:r>
        <w:t>解决</w:t>
      </w:r>
      <w:r>
        <w:rPr>
          <w:rFonts w:hint="eastAsia"/>
        </w:rPr>
        <w:t>：</w:t>
      </w:r>
    </w:p>
    <w:p w14:paraId="1512E430">
      <w:pPr>
        <w:spacing w:line="360" w:lineRule="auto"/>
        <w:ind w:firstLine="718" w:firstLineChars="342"/>
        <w:rPr>
          <w:lang w:val="en-GB"/>
        </w:rPr>
      </w:pPr>
    </w:p>
    <w:p w14:paraId="4C1C589E">
      <w:pPr>
        <w:numPr>
          <w:ilvl w:val="0"/>
          <w:numId w:val="2"/>
        </w:numPr>
        <w:tabs>
          <w:tab w:val="left" w:pos="720"/>
          <w:tab w:val="clear" w:pos="1255"/>
        </w:tabs>
        <w:spacing w:line="360" w:lineRule="auto"/>
        <w:ind w:left="720" w:hanging="540"/>
        <w:rPr>
          <w:b/>
        </w:rPr>
      </w:pPr>
      <w:r>
        <w:rPr>
          <w:b/>
        </w:rPr>
        <w:t>其它风险</w:t>
      </w:r>
      <w:r>
        <w:rPr>
          <w:rFonts w:hint="eastAsia"/>
          <w:b/>
        </w:rPr>
        <w:t>：</w:t>
      </w:r>
    </w:p>
    <w:p w14:paraId="52037071">
      <w:pPr>
        <w:spacing w:line="360" w:lineRule="auto"/>
        <w:ind w:firstLine="718" w:firstLineChars="342"/>
        <w:rPr>
          <w:rFonts w:hint="default" w:eastAsia="宋体"/>
          <w:lang w:val="en-US" w:eastAsia="zh-CN"/>
        </w:rPr>
      </w:pPr>
      <w:r>
        <w:rPr>
          <w:lang w:val="en-GB"/>
        </w:rPr>
        <w:t>1</w:t>
      </w:r>
      <w:r>
        <w:rPr>
          <w:rFonts w:hint="eastAsia"/>
          <w:lang w:val="en-GB"/>
        </w:rPr>
        <w:t>.</w:t>
      </w:r>
      <w:r>
        <w:rPr>
          <w:rFonts w:hint="eastAsia"/>
          <w:lang w:val="en-US" w:eastAsia="zh-CN"/>
        </w:rPr>
        <w:t>算力不足</w:t>
      </w:r>
    </w:p>
    <w:p w14:paraId="7BA33BA8">
      <w:pPr>
        <w:spacing w:line="360" w:lineRule="auto"/>
        <w:ind w:firstLine="718" w:firstLineChars="342"/>
        <w:rPr>
          <w:rFonts w:hint="default" w:eastAsia="宋体"/>
          <w:lang w:val="en-US" w:eastAsia="zh-CN"/>
        </w:rPr>
      </w:pPr>
      <w:r>
        <w:rPr>
          <w:lang w:val="en-GB"/>
        </w:rPr>
        <w:t>2.</w:t>
      </w:r>
      <w:r>
        <w:rPr>
          <w:rFonts w:hint="eastAsia"/>
          <w:lang w:val="en-US" w:eastAsia="zh-CN"/>
        </w:rPr>
        <w:t>服务器性能</w:t>
      </w:r>
    </w:p>
    <w:p w14:paraId="619FC9AE">
      <w:pPr>
        <w:spacing w:line="360" w:lineRule="auto"/>
        <w:ind w:firstLine="718" w:firstLineChars="342"/>
        <w:rPr>
          <w:lang w:val="en-GB"/>
        </w:rPr>
      </w:pPr>
      <w:r>
        <w:rPr>
          <w:lang w:val="en-GB"/>
        </w:rPr>
        <w:t>解决</w:t>
      </w:r>
      <w:r>
        <w:rPr>
          <w:rFonts w:hint="eastAsia"/>
          <w:lang w:val="en-GB"/>
        </w:rPr>
        <w:t>：</w:t>
      </w:r>
      <w:r>
        <w:rPr>
          <w:lang w:val="en-GB"/>
        </w:rPr>
        <w:t>:</w:t>
      </w:r>
    </w:p>
    <w:p w14:paraId="1BB8B7B1">
      <w:pPr>
        <w:spacing w:line="360" w:lineRule="auto"/>
        <w:ind w:firstLine="718" w:firstLineChars="342"/>
        <w:rPr>
          <w:lang w:val="en-GB"/>
        </w:rPr>
      </w:pPr>
    </w:p>
    <w:p w14:paraId="200EA202">
      <w:pPr>
        <w:pStyle w:val="3"/>
        <w:ind w:firstLine="480"/>
        <w:rPr>
          <w:lang w:val="en-GB"/>
        </w:rPr>
      </w:pPr>
    </w:p>
    <w:p w14:paraId="1EAA9161">
      <w:pPr>
        <w:pStyle w:val="3"/>
        <w:ind w:firstLine="480"/>
      </w:pPr>
    </w:p>
    <w:sectPr>
      <w:pgSz w:w="11906" w:h="16838"/>
      <w:pgMar w:top="1400" w:right="1133" w:bottom="1559" w:left="1644" w:header="312" w:footer="539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Century">
    <w:altName w:val="Times New Roman"/>
    <w:panose1 w:val="02040604050505020304"/>
    <w:charset w:val="00"/>
    <w:family w:val="roman"/>
    <w:pitch w:val="default"/>
    <w:sig w:usb0="00000287" w:usb1="00000000" w:usb2="00000000" w:usb3="00000000" w:csb0="2000009F" w:csb1="DFD70000"/>
  </w:font>
  <w:font w:name="华文细黑">
    <w:altName w:val="微软雅黑"/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KSOF429D5CD3">
    <w:panose1 w:val="020B0503020204020204"/>
    <w:charset w:val="86"/>
    <w:family w:val="auto"/>
    <w:pitch w:val="default"/>
    <w:sig w:usb0="00000001" w:usb1="00000000" w:usb2="00000000" w:usb3="00000000" w:csb0="00040001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97E7E55">
    <w:pPr>
      <w:pStyle w:val="16"/>
      <w:spacing w:line="240" w:lineRule="auto"/>
    </w:pPr>
    <w:r>
      <w:rPr>
        <w:rFonts w:hint="eastAsia"/>
        <w:b/>
        <w:color w:val="7F7F7F"/>
        <w:lang w:val="en-US" w:eastAsia="zh-CN"/>
      </w:rPr>
      <w:t xml:space="preserve">   </w:t>
    </w:r>
    <w:r>
      <w:rPr>
        <w:b/>
        <w:color w:val="7F7F7F"/>
      </w:rPr>
      <w:t xml:space="preserve">Page </w:t>
    </w:r>
    <w:r>
      <w:rPr>
        <w:b/>
        <w:color w:val="7F7F7F"/>
      </w:rPr>
      <w:fldChar w:fldCharType="begin"/>
    </w:r>
    <w:r>
      <w:rPr>
        <w:b/>
        <w:color w:val="7F7F7F"/>
      </w:rPr>
      <w:instrText xml:space="preserve"> PAGE </w:instrText>
    </w:r>
    <w:r>
      <w:rPr>
        <w:b/>
        <w:color w:val="7F7F7F"/>
      </w:rPr>
      <w:fldChar w:fldCharType="separate"/>
    </w:r>
    <w:r>
      <w:rPr>
        <w:b/>
        <w:color w:val="7F7F7F"/>
        <w:lang/>
      </w:rPr>
      <w:t>3</w:t>
    </w:r>
    <w:r>
      <w:rPr>
        <w:b/>
        <w:color w:val="7F7F7F"/>
      </w:rPr>
      <w:fldChar w:fldCharType="end"/>
    </w:r>
    <w:r>
      <w:rPr>
        <w:b/>
        <w:color w:val="7F7F7F"/>
      </w:rPr>
      <w:t xml:space="preserve"> of </w:t>
    </w:r>
    <w:r>
      <w:rPr>
        <w:b/>
        <w:color w:val="7F7F7F"/>
      </w:rPr>
      <w:fldChar w:fldCharType="begin"/>
    </w:r>
    <w:r>
      <w:rPr>
        <w:b/>
        <w:color w:val="7F7F7F"/>
      </w:rPr>
      <w:instrText xml:space="preserve"> NUMPAGES </w:instrText>
    </w:r>
    <w:r>
      <w:rPr>
        <w:b/>
        <w:color w:val="7F7F7F"/>
      </w:rPr>
      <w:fldChar w:fldCharType="separate"/>
    </w:r>
    <w:r>
      <w:rPr>
        <w:b/>
        <w:color w:val="7F7F7F"/>
        <w:lang/>
      </w:rPr>
      <w:t>9</w:t>
    </w:r>
    <w:r>
      <w:rPr>
        <w:b/>
        <w:color w:val="7F7F7F"/>
      </w:rPr>
      <w:fldChar w:fldCharType="end"/>
    </w:r>
    <w:r>
      <w:rPr>
        <w:b/>
        <w:color w:val="7F7F7F"/>
      </w:rPr>
      <w:t xml:space="preserve">   </w:t>
    </w:r>
    <w:r>
      <w:rPr>
        <w:rFonts w:hint="eastAsia"/>
        <w:b/>
        <w:color w:val="7F7F7F"/>
      </w:rPr>
      <w:t xml:space="preserve">                                </w:t>
    </w:r>
    <w:r>
      <w:rPr>
        <w:rFonts w:hint="eastAsia"/>
        <w:b/>
        <w:color w:val="7F7F7F"/>
        <w:lang w:val="en-US" w:eastAsia="zh-CN"/>
      </w:rPr>
      <w:t xml:space="preserve">             </w:t>
    </w:r>
    <w:r>
      <w:rPr>
        <w:rFonts w:hint="eastAsia"/>
        <w:b/>
        <w:color w:val="7F7F7F"/>
      </w:rPr>
      <w:t xml:space="preserve">  </w:t>
    </w:r>
    <w:r>
      <w:t xml:space="preserve">Copyright © </w:t>
    </w:r>
    <w:r>
      <w:rPr>
        <w:rFonts w:hint="eastAsia"/>
      </w:rPr>
      <w:t>Xuelian</w:t>
    </w:r>
    <w:r>
      <w:t>Technologies Co., Ltd.</w:t>
    </w:r>
  </w:p>
  <w:p w14:paraId="52FB5516">
    <w:pPr>
      <w:pStyle w:val="16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4E05013">
    <w:pPr>
      <w:pStyle w:val="16"/>
      <w:jc w:val="both"/>
      <w:rPr>
        <w:rFonts w:hint="eastAsia"/>
      </w:rPr>
    </w:pPr>
  </w:p>
  <w:p w14:paraId="6D3FBB6C">
    <w:pPr>
      <w:pStyle w:val="16"/>
      <w:jc w:val="both"/>
    </w:pPr>
    <w:r>
      <w:rPr>
        <w:rFonts w:hint="eastAsia"/>
      </w:rPr>
      <w:t>学链科技</w:t>
    </w:r>
    <w:r>
      <w:rPr>
        <w:rFonts w:hint="eastAsia"/>
        <w:lang w:val="en-US" w:eastAsia="zh-CN"/>
      </w:rPr>
      <w:t xml:space="preserve">          </w:t>
    </w:r>
    <w:r>
      <w:t xml:space="preserve">Page </w:t>
    </w:r>
    <w:r>
      <w:rPr>
        <w:rFonts w:hint="eastAsia"/>
        <w:lang w:val="en-US" w:eastAsia="zh-CN"/>
      </w:rPr>
      <w:t xml:space="preserve"> 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  <w:r>
      <w:rPr>
        <w:rFonts w:hint="eastAsia"/>
        <w:lang w:val="en-US" w:eastAsia="zh-CN"/>
      </w:rPr>
      <w:t xml:space="preserve"> </w:t>
    </w:r>
    <w:r>
      <w:t xml:space="preserve"> of</w:t>
    </w:r>
    <w:r>
      <w:rPr>
        <w:rFonts w:hint="eastAsia"/>
      </w:rPr>
      <w:t xml:space="preserve"> </w:t>
    </w:r>
    <w:r>
      <w:rPr>
        <w:rFonts w:hint="eastAsia"/>
        <w:lang w:val="en-US" w:eastAsia="zh-CN"/>
      </w:rPr>
      <w:t xml:space="preserve"> 6</w:t>
    </w:r>
    <w:r>
      <w:rPr>
        <w:rFonts w:hint="eastAsia"/>
      </w:rPr>
      <w:t xml:space="preserve">      </w:t>
    </w:r>
    <w:r>
      <w:rPr>
        <w:rFonts w:hint="eastAsia"/>
        <w:lang w:val="en-US" w:eastAsia="zh-CN"/>
      </w:rPr>
      <w:t xml:space="preserve">  </w:t>
    </w:r>
    <w:r>
      <w:rPr>
        <w:rFonts w:hint="eastAsia"/>
      </w:rPr>
      <w:t xml:space="preserve"> </w:t>
    </w:r>
    <w:r>
      <w:rPr>
        <w:rFonts w:hint="eastAsia"/>
        <w:lang w:val="en-US" w:eastAsia="zh-CN"/>
      </w:rPr>
      <w:t xml:space="preserve">                  </w:t>
    </w:r>
    <w:r>
      <w:rPr>
        <w:rFonts w:hint="eastAsia"/>
      </w:rPr>
      <w:t xml:space="preserve"> </w:t>
    </w:r>
    <w:r>
      <w:t xml:space="preserve">Copyright © </w:t>
    </w:r>
    <w:r>
      <w:rPr>
        <w:rFonts w:hint="eastAsia"/>
      </w:rPr>
      <w:t>Xuelian</w:t>
    </w:r>
    <w:r>
      <w:t>Technologies Co., Ltd.</w:t>
    </w:r>
  </w:p>
  <w:p w14:paraId="558BD4B9">
    <w:pPr>
      <w:pStyle w:val="16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1866762">
    <w:pPr>
      <w:pStyle w:val="16"/>
      <w:spacing w:line="360" w:lineRule="auto"/>
      <w:jc w:val="left"/>
    </w:pPr>
    <w:r>
      <w:rPr>
        <w:b/>
        <w:color w:val="7F7F7F"/>
      </w:rPr>
      <w:t xml:space="preserve">Page </w:t>
    </w:r>
    <w:r>
      <w:rPr>
        <w:b/>
        <w:color w:val="7F7F7F"/>
      </w:rPr>
      <w:fldChar w:fldCharType="begin"/>
    </w:r>
    <w:r>
      <w:rPr>
        <w:b/>
        <w:color w:val="7F7F7F"/>
      </w:rPr>
      <w:instrText xml:space="preserve"> PAGE </w:instrText>
    </w:r>
    <w:r>
      <w:rPr>
        <w:b/>
        <w:color w:val="7F7F7F"/>
      </w:rPr>
      <w:fldChar w:fldCharType="separate"/>
    </w:r>
    <w:r>
      <w:rPr>
        <w:b/>
        <w:color w:val="7F7F7F"/>
      </w:rPr>
      <w:t>3</w:t>
    </w:r>
    <w:r>
      <w:rPr>
        <w:b/>
        <w:color w:val="7F7F7F"/>
      </w:rPr>
      <w:fldChar w:fldCharType="end"/>
    </w:r>
    <w:r>
      <w:rPr>
        <w:b/>
        <w:color w:val="7F7F7F"/>
      </w:rPr>
      <w:t xml:space="preserve"> of </w:t>
    </w:r>
    <w:r>
      <w:rPr>
        <w:b/>
        <w:color w:val="7F7F7F"/>
      </w:rPr>
      <w:fldChar w:fldCharType="begin"/>
    </w:r>
    <w:r>
      <w:rPr>
        <w:b/>
        <w:color w:val="7F7F7F"/>
      </w:rPr>
      <w:instrText xml:space="preserve"> NUMPAGES </w:instrText>
    </w:r>
    <w:r>
      <w:rPr>
        <w:b/>
        <w:color w:val="7F7F7F"/>
      </w:rPr>
      <w:fldChar w:fldCharType="separate"/>
    </w:r>
    <w:r>
      <w:rPr>
        <w:b/>
        <w:color w:val="7F7F7F"/>
      </w:rPr>
      <w:t>9</w:t>
    </w:r>
    <w:r>
      <w:rPr>
        <w:b/>
        <w:color w:val="7F7F7F"/>
      </w:rPr>
      <w:fldChar w:fldCharType="end"/>
    </w:r>
    <w:r>
      <w:rPr>
        <w:b/>
        <w:color w:val="7F7F7F"/>
      </w:rPr>
      <w:t xml:space="preserve">   </w:t>
    </w:r>
    <w:r>
      <w:rPr>
        <w:rFonts w:hint="eastAsia"/>
        <w:b/>
        <w:color w:val="7F7F7F"/>
      </w:rPr>
      <w:t xml:space="preserve">                                  </w:t>
    </w:r>
    <w:r>
      <w:rPr>
        <w:rFonts w:hint="eastAsia"/>
        <w:b/>
        <w:color w:val="7F7F7F"/>
        <w:lang w:val="en-US" w:eastAsia="zh-CN"/>
      </w:rPr>
      <w:t xml:space="preserve">                 </w:t>
    </w:r>
    <w:r>
      <w:t xml:space="preserve">Copyright © </w:t>
    </w:r>
    <w:r>
      <w:rPr>
        <w:rFonts w:hint="eastAsia"/>
      </w:rPr>
      <w:t>Xuelian</w:t>
    </w:r>
    <w:r>
      <w:t>Technologies Co., Ltd.</w:t>
    </w:r>
  </w:p>
  <w:p w14:paraId="2D3FAF77">
    <w:pPr>
      <w:pStyle w:val="16"/>
      <w:rPr>
        <w:rFonts w:hint="default" w:eastAsia="宋体"/>
        <w:lang w:val="en-US" w:eastAsia="zh-CN"/>
      </w:rPr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29D8A6C">
    <w:pPr>
      <w:pStyle w:val="17"/>
      <w:pBdr>
        <w:bottom w:val="single" w:color="auto" w:sz="4" w:space="0"/>
      </w:pBdr>
      <w:tabs>
        <w:tab w:val="clear" w:pos="4153"/>
        <w:tab w:val="clear" w:pos="8306"/>
      </w:tabs>
      <w:rPr>
        <w:rFonts w:hint="eastAsia"/>
        <w:sz w:val="24"/>
        <w:szCs w:val="24"/>
        <w:lang w:val="en-US" w:eastAsia="zh-CN"/>
      </w:rPr>
    </w:pPr>
  </w:p>
  <w:p w14:paraId="0C319455">
    <w:pPr>
      <w:pStyle w:val="17"/>
      <w:pBdr>
        <w:bottom w:val="single" w:color="auto" w:sz="4" w:space="0"/>
      </w:pBdr>
      <w:tabs>
        <w:tab w:val="clear" w:pos="4153"/>
        <w:tab w:val="clear" w:pos="8306"/>
      </w:tabs>
      <w:rPr>
        <w:rFonts w:hint="default" w:eastAsia="宋体"/>
        <w:sz w:val="24"/>
        <w:szCs w:val="24"/>
        <w:lang w:val="en-US" w:eastAsia="zh-CN"/>
      </w:rPr>
    </w:pPr>
    <w:r>
      <w:rPr>
        <w:rFonts w:hint="eastAsia"/>
        <w:sz w:val="24"/>
        <w:szCs w:val="24"/>
        <w:lang w:val="en-US" w:eastAsia="zh-CN"/>
      </w:rPr>
      <w:t xml:space="preserve">武汉学链科技有限公司                                          </w:t>
    </w:r>
    <w:r>
      <w:drawing>
        <wp:inline distT="0" distB="0" distL="114300" distR="114300">
          <wp:extent cx="652780" cy="309245"/>
          <wp:effectExtent l="0" t="0" r="7620" b="8255"/>
          <wp:docPr id="1" name="图片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图片 9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52780" cy="30924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E300F18">
    <w:pPr>
      <w:pStyle w:val="17"/>
      <w:pBdr>
        <w:bottom w:val="single" w:color="auto" w:sz="4" w:space="0"/>
      </w:pBdr>
      <w:jc w:val="left"/>
    </w:pPr>
    <w:r>
      <w:rPr>
        <w:rFonts w:hint="eastAsia"/>
        <w:lang w:val="en-US" w:eastAsia="zh-CN"/>
      </w:rPr>
      <w:t xml:space="preserve"> </w:t>
    </w:r>
    <w:r>
      <w:rPr>
        <w:rFonts w:hint="eastAsia"/>
        <w:sz w:val="24"/>
        <w:szCs w:val="24"/>
        <w:lang w:val="en-US" w:eastAsia="zh-CN"/>
      </w:rPr>
      <w:t xml:space="preserve">武汉学链科技有限公司 </w:t>
    </w:r>
    <w:r>
      <w:rPr>
        <w:rFonts w:hint="eastAsia"/>
        <w:lang w:val="en-US" w:eastAsia="zh-CN"/>
      </w:rPr>
      <w:t xml:space="preserve">                                                    </w:t>
    </w:r>
    <w:r>
      <w:drawing>
        <wp:inline distT="0" distB="0" distL="114300" distR="114300">
          <wp:extent cx="652780" cy="309245"/>
          <wp:effectExtent l="0" t="0" r="7620" b="8255"/>
          <wp:docPr id="2" name="图片 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8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52780" cy="30924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rPr>
        <w:rFonts w:hint="eastAsia"/>
        <w:lang w:val="en-US" w:eastAsia="zh-CN"/>
      </w:rPr>
      <w:t xml:space="preserve">                                    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29E1E0A">
    <w:pPr>
      <w:pStyle w:val="17"/>
      <w:pBdr>
        <w:bottom w:val="single" w:color="auto" w:sz="4" w:space="0"/>
      </w:pBdr>
      <w:tabs>
        <w:tab w:val="clear" w:pos="4153"/>
        <w:tab w:val="clear" w:pos="8306"/>
      </w:tabs>
      <w:rPr>
        <w:rFonts w:hint="eastAsia"/>
        <w:sz w:val="24"/>
        <w:szCs w:val="24"/>
        <w:lang w:val="en-US" w:eastAsia="zh-CN"/>
      </w:rPr>
    </w:pPr>
  </w:p>
  <w:p w14:paraId="49CDCDB4">
    <w:pPr>
      <w:pStyle w:val="17"/>
      <w:pBdr>
        <w:bottom w:val="single" w:color="auto" w:sz="4" w:space="0"/>
      </w:pBdr>
      <w:tabs>
        <w:tab w:val="clear" w:pos="4153"/>
        <w:tab w:val="clear" w:pos="8306"/>
      </w:tabs>
      <w:rPr>
        <w:rFonts w:hint="default" w:eastAsia="宋体"/>
        <w:sz w:val="24"/>
        <w:szCs w:val="24"/>
        <w:lang w:val="en-US" w:eastAsia="zh-CN"/>
      </w:rPr>
    </w:pPr>
    <w:r>
      <w:rPr>
        <w:rFonts w:hint="eastAsia"/>
        <w:sz w:val="24"/>
        <w:szCs w:val="24"/>
        <w:lang w:val="en-US" w:eastAsia="zh-CN"/>
      </w:rPr>
      <w:t xml:space="preserve">武汉学链科技有限公司                                            </w:t>
    </w:r>
    <w:r>
      <w:drawing>
        <wp:inline distT="0" distB="0" distL="114300" distR="114300">
          <wp:extent cx="652780" cy="309245"/>
          <wp:effectExtent l="0" t="0" r="7620" b="8255"/>
          <wp:docPr id="3" name="图片 1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图片 10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52780" cy="30924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numPicBullet w:numPicBulletId="0">
    <w:pict>
      <v:shape id="0" type="#_x0000_t75" style="width:15px;height:15px" o:bullet="t">
        <v:imagedata r:id="rId1" o:title=""/>
      </v:shape>
    </w:pict>
  </w:numPicBullet>
  <w:abstractNum w:abstractNumId="0">
    <w:nsid w:val="00000001"/>
    <w:multiLevelType w:val="multilevel"/>
    <w:tmpl w:val="00000001"/>
    <w:lvl w:ilvl="0" w:tentative="0">
      <w:start w:val="1"/>
      <w:numFmt w:val="decimal"/>
      <w:pStyle w:val="2"/>
      <w:lvlText w:val="%1"/>
      <w:lvlJc w:val="left"/>
      <w:pPr>
        <w:ind w:left="432" w:hanging="432"/>
      </w:pPr>
    </w:lvl>
    <w:lvl w:ilvl="1" w:tentative="0">
      <w:start w:val="1"/>
      <w:numFmt w:val="decimal"/>
      <w:pStyle w:val="4"/>
      <w:lvlText w:val="%1.%2"/>
      <w:lvlJc w:val="left"/>
      <w:pPr>
        <w:ind w:left="576" w:hanging="576"/>
      </w:pPr>
    </w:lvl>
    <w:lvl w:ilvl="2" w:tentative="0">
      <w:start w:val="1"/>
      <w:numFmt w:val="decimal"/>
      <w:pStyle w:val="5"/>
      <w:lvlText w:val="%1.%2.%3"/>
      <w:lvlJc w:val="left"/>
      <w:pPr>
        <w:ind w:left="720" w:hanging="720"/>
      </w:pPr>
    </w:lvl>
    <w:lvl w:ilvl="3" w:tentative="0">
      <w:start w:val="1"/>
      <w:numFmt w:val="decimal"/>
      <w:pStyle w:val="6"/>
      <w:lvlText w:val="%1.%2.%3.%4"/>
      <w:lvlJc w:val="left"/>
      <w:pPr>
        <w:ind w:left="864" w:hanging="864"/>
      </w:pPr>
    </w:lvl>
    <w:lvl w:ilvl="4" w:tentative="0">
      <w:start w:val="1"/>
      <w:numFmt w:val="decimal"/>
      <w:pStyle w:val="7"/>
      <w:lvlText w:val="%1.%2.%3.%4.%5"/>
      <w:lvlJc w:val="left"/>
      <w:pPr>
        <w:ind w:left="1008" w:hanging="1008"/>
      </w:pPr>
    </w:lvl>
    <w:lvl w:ilvl="5" w:tentative="0">
      <w:start w:val="1"/>
      <w:numFmt w:val="decimal"/>
      <w:pStyle w:val="8"/>
      <w:lvlText w:val="%1.%2.%3.%4.%5.%6"/>
      <w:lvlJc w:val="left"/>
      <w:pPr>
        <w:ind w:left="1152" w:hanging="1152"/>
      </w:pPr>
    </w:lvl>
    <w:lvl w:ilvl="6" w:tentative="0">
      <w:start w:val="1"/>
      <w:numFmt w:val="decimal"/>
      <w:pStyle w:val="9"/>
      <w:lvlText w:val="%1.%2.%3.%4.%5.%6.%7"/>
      <w:lvlJc w:val="left"/>
      <w:pPr>
        <w:ind w:left="1296" w:hanging="1296"/>
      </w:pPr>
    </w:lvl>
    <w:lvl w:ilvl="7" w:tentative="0">
      <w:start w:val="1"/>
      <w:numFmt w:val="decimal"/>
      <w:pStyle w:val="10"/>
      <w:lvlText w:val="%1.%2.%3.%4.%5.%6.%7.%8"/>
      <w:lvlJc w:val="left"/>
      <w:pPr>
        <w:ind w:left="1440" w:hanging="1440"/>
      </w:pPr>
    </w:lvl>
    <w:lvl w:ilvl="8" w:tentative="0">
      <w:start w:val="1"/>
      <w:numFmt w:val="decimal"/>
      <w:pStyle w:val="11"/>
      <w:lvlText w:val="%1.%2.%3.%4.%5.%6.%7.%8.%9"/>
      <w:lvlJc w:val="left"/>
      <w:pPr>
        <w:ind w:left="1584" w:hanging="1584"/>
      </w:pPr>
    </w:lvl>
  </w:abstractNum>
  <w:abstractNum w:abstractNumId="1">
    <w:nsid w:val="00000008"/>
    <w:multiLevelType w:val="multilevel"/>
    <w:tmpl w:val="00000008"/>
    <w:lvl w:ilvl="0" w:tentative="0">
      <w:start w:val="1"/>
      <w:numFmt w:val="bullet"/>
      <w:lvlText w:val=""/>
      <w:lvlPicBulletId w:val="0"/>
      <w:lvlJc w:val="left"/>
      <w:pPr>
        <w:tabs>
          <w:tab w:val="left" w:pos="1255"/>
        </w:tabs>
        <w:ind w:left="1255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1675"/>
        </w:tabs>
        <w:ind w:left="1675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2095"/>
        </w:tabs>
        <w:ind w:left="2095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2515"/>
        </w:tabs>
        <w:ind w:left="2515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935"/>
        </w:tabs>
        <w:ind w:left="2935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3355"/>
        </w:tabs>
        <w:ind w:left="3355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3775"/>
        </w:tabs>
        <w:ind w:left="3775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4195"/>
        </w:tabs>
        <w:ind w:left="4195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4615"/>
        </w:tabs>
        <w:ind w:left="4615" w:hanging="420"/>
      </w:pPr>
      <w:rPr>
        <w:rFonts w:hint="default" w:ascii="Wingdings" w:hAnsi="Wingdings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attachedTemplate r:id="rId1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DZhYjI3NzQzODFmNDVjZjlmNTRkMWE3YTI3NzI1OTkifQ=="/>
  </w:docVars>
  <w:rsids>
    <w:rsidRoot w:val="00172A27"/>
    <w:rsid w:val="1DEC57A6"/>
    <w:rsid w:val="1EBD051F"/>
    <w:rsid w:val="240A022E"/>
    <w:rsid w:val="25791078"/>
    <w:rsid w:val="25F429DB"/>
    <w:rsid w:val="27B829DA"/>
    <w:rsid w:val="292C1F0D"/>
    <w:rsid w:val="2FB850EF"/>
    <w:rsid w:val="30500936"/>
    <w:rsid w:val="39E45A75"/>
    <w:rsid w:val="3DF31B27"/>
    <w:rsid w:val="40A25DBE"/>
    <w:rsid w:val="40B71AD6"/>
    <w:rsid w:val="449E568F"/>
    <w:rsid w:val="5FF921B9"/>
    <w:rsid w:val="6C386C1D"/>
    <w:rsid w:val="6D8768A2"/>
    <w:rsid w:val="6E34084C"/>
    <w:rsid w:val="729B46BD"/>
    <w:rsid w:val="737875F3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unhideWhenUsed="0" w:uiPriority="0" w:semiHidden="0" w:name="Normal"/>
    <w:lsdException w:unhideWhenUsed="0" w:uiPriority="0" w:semiHidden="0" w:name="heading 1"/>
    <w:lsdException w:unhideWhenUsed="0" w:uiPriority="0" w:semiHidden="0" w:name="heading 2"/>
    <w:lsdException w:unhideWhenUsed="0" w:uiPriority="0" w:semiHidden="0" w:name="heading 3"/>
    <w:lsdException w:unhideWhenUsed="0" w:uiPriority="0" w:semiHidden="0" w:name="heading 4"/>
    <w:lsdException w:unhideWhenUsed="0" w:uiPriority="0" w:semiHidden="0" w:name="heading 5"/>
    <w:lsdException w:unhideWhenUsed="0" w:uiPriority="0" w:semiHidden="0" w:name="heading 6"/>
    <w:lsdException w:unhideWhenUsed="0" w:uiPriority="0" w:semiHidden="0" w:name="heading 7"/>
    <w:lsdException w:unhideWhenUsed="0" w:uiPriority="0" w:semiHidden="0" w:name="heading 8"/>
    <w:lsdException w:unhideWhenUsed="0" w:uiPriority="0" w:semiHidden="0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nhideWhenUsed="0" w:uiPriority="0" w:semiHidden="0" w:name="header"/>
    <w:lsdException w:unhideWhenUsed="0" w:uiPriority="0" w:semiHidden="0" w:name="footer"/>
    <w:lsdException w:uiPriority="99" w:name="index heading"/>
    <w:lsdException w:unhideWhenUsed="0" w:uiPriority="0" w:semiHidden="0" w:name="caption"/>
    <w:lsdException w:unhideWhenUsed="0" w:uiPriority="0" w:semiHidden="0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nhideWhenUsed="0" w:uiPriority="0" w:semiHidden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nhideWhenUsed="0" w:uiPriority="0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nhideWhenUsed="0" w:uiPriority="0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nhideWhenUsed="0" w:uiPriority="0" w:semiHidden="0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nhideWhenUsed="0" w:uiPriority="0" w:semiHidden="0" w:name="HTML Preformatted"/>
    <w:lsdException w:uiPriority="99" w:name="HTML Sample"/>
    <w:lsdException w:uiPriority="99" w:name="HTML Typewriter"/>
    <w:lsdException w:uiPriority="99" w:name="HTML Variable"/>
    <w:lsdException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nhideWhenUsed="0" w:uiPriority="0" w:semiHidden="0" w:name="Balloon Text"/>
    <w:lsdException w:uiPriority="99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iPriority w:val="0"/>
    <w:pPr>
      <w:widowControl w:val="0"/>
      <w:jc w:val="both"/>
    </w:pPr>
    <w:rPr>
      <w:kern w:val="2"/>
      <w:sz w:val="21"/>
      <w:szCs w:val="21"/>
      <w:lang w:val="en-US" w:eastAsia="zh-CN" w:bidi="ar-SA"/>
    </w:rPr>
  </w:style>
  <w:style w:type="paragraph" w:styleId="2">
    <w:name w:val="heading 1"/>
    <w:basedOn w:val="1"/>
    <w:next w:val="3"/>
    <w:uiPriority w:val="0"/>
    <w:pPr>
      <w:keepNext/>
      <w:keepLines/>
      <w:numPr>
        <w:ilvl w:val="0"/>
        <w:numId w:val="1"/>
      </w:numPr>
      <w:tabs>
        <w:tab w:val="left" w:pos="540"/>
      </w:tabs>
      <w:spacing w:before="360" w:beforeLines="0" w:line="0" w:lineRule="atLeast"/>
      <w:outlineLvl w:val="0"/>
    </w:pPr>
    <w:rPr>
      <w:b/>
      <w:bCs/>
      <w:kern w:val="44"/>
      <w:sz w:val="32"/>
      <w:szCs w:val="32"/>
    </w:rPr>
  </w:style>
  <w:style w:type="paragraph" w:styleId="4">
    <w:name w:val="heading 2"/>
    <w:basedOn w:val="1"/>
    <w:next w:val="3"/>
    <w:uiPriority w:val="0"/>
    <w:pPr>
      <w:keepNext/>
      <w:keepLines/>
      <w:numPr>
        <w:ilvl w:val="1"/>
        <w:numId w:val="1"/>
      </w:numPr>
      <w:spacing w:before="240" w:beforeLines="0" w:line="0" w:lineRule="atLeast"/>
      <w:outlineLvl w:val="1"/>
    </w:pPr>
    <w:rPr>
      <w:b/>
      <w:bCs/>
      <w:sz w:val="28"/>
      <w:szCs w:val="28"/>
    </w:rPr>
  </w:style>
  <w:style w:type="paragraph" w:styleId="5">
    <w:name w:val="heading 3"/>
    <w:basedOn w:val="1"/>
    <w:next w:val="3"/>
    <w:uiPriority w:val="0"/>
    <w:pPr>
      <w:keepNext/>
      <w:keepLines/>
      <w:numPr>
        <w:ilvl w:val="2"/>
        <w:numId w:val="1"/>
      </w:numPr>
      <w:spacing w:before="120" w:beforeLines="0" w:line="0" w:lineRule="atLeast"/>
      <w:outlineLvl w:val="2"/>
    </w:pPr>
    <w:rPr>
      <w:b/>
      <w:bCs/>
      <w:sz w:val="24"/>
      <w:szCs w:val="28"/>
    </w:rPr>
  </w:style>
  <w:style w:type="paragraph" w:styleId="6">
    <w:name w:val="heading 4"/>
    <w:basedOn w:val="1"/>
    <w:next w:val="3"/>
    <w:uiPriority w:val="0"/>
    <w:pPr>
      <w:keepNext/>
      <w:keepLines/>
      <w:numPr>
        <w:ilvl w:val="3"/>
        <w:numId w:val="1"/>
      </w:numPr>
      <w:spacing w:before="120" w:beforeLines="0" w:line="0" w:lineRule="atLeast"/>
      <w:outlineLvl w:val="3"/>
    </w:pPr>
    <w:rPr>
      <w:b/>
      <w:bCs/>
    </w:rPr>
  </w:style>
  <w:style w:type="paragraph" w:styleId="7">
    <w:name w:val="heading 5"/>
    <w:basedOn w:val="1"/>
    <w:next w:val="1"/>
    <w:link w:val="26"/>
    <w:uiPriority w:val="0"/>
    <w:pPr>
      <w:keepNext/>
      <w:keepLines/>
      <w:numPr>
        <w:ilvl w:val="4"/>
        <w:numId w:val="1"/>
      </w:numPr>
      <w:spacing w:before="280" w:beforeLines="0" w:after="290" w:afterLines="0" w:line="376" w:lineRule="auto"/>
      <w:outlineLvl w:val="4"/>
    </w:pPr>
    <w:rPr>
      <w:b/>
      <w:bCs/>
      <w:kern w:val="2"/>
      <w:sz w:val="28"/>
      <w:szCs w:val="28"/>
    </w:rPr>
  </w:style>
  <w:style w:type="paragraph" w:styleId="8">
    <w:name w:val="heading 6"/>
    <w:basedOn w:val="1"/>
    <w:next w:val="1"/>
    <w:link w:val="27"/>
    <w:uiPriority w:val="0"/>
    <w:pPr>
      <w:keepNext/>
      <w:keepLines/>
      <w:numPr>
        <w:ilvl w:val="5"/>
        <w:numId w:val="1"/>
      </w:numPr>
      <w:spacing w:before="240" w:beforeLines="0" w:after="64" w:afterLines="0" w:line="320" w:lineRule="auto"/>
      <w:outlineLvl w:val="5"/>
    </w:pPr>
    <w:rPr>
      <w:rFonts w:ascii="Cambria" w:hAnsi="Cambria" w:eastAsia="宋体" w:cs="Times New Roman"/>
      <w:b/>
      <w:bCs/>
      <w:kern w:val="2"/>
      <w:sz w:val="24"/>
      <w:szCs w:val="24"/>
    </w:rPr>
  </w:style>
  <w:style w:type="paragraph" w:styleId="9">
    <w:name w:val="heading 7"/>
    <w:basedOn w:val="1"/>
    <w:next w:val="1"/>
    <w:link w:val="28"/>
    <w:uiPriority w:val="0"/>
    <w:pPr>
      <w:keepNext/>
      <w:keepLines/>
      <w:numPr>
        <w:ilvl w:val="6"/>
        <w:numId w:val="1"/>
      </w:numPr>
      <w:spacing w:before="240" w:beforeLines="0" w:after="64" w:afterLines="0" w:line="320" w:lineRule="auto"/>
      <w:outlineLvl w:val="6"/>
    </w:pPr>
    <w:rPr>
      <w:b/>
      <w:bCs/>
      <w:kern w:val="2"/>
      <w:sz w:val="24"/>
      <w:szCs w:val="24"/>
    </w:rPr>
  </w:style>
  <w:style w:type="paragraph" w:styleId="10">
    <w:name w:val="heading 8"/>
    <w:basedOn w:val="1"/>
    <w:next w:val="1"/>
    <w:link w:val="29"/>
    <w:uiPriority w:val="0"/>
    <w:pPr>
      <w:keepNext/>
      <w:keepLines/>
      <w:numPr>
        <w:ilvl w:val="7"/>
        <w:numId w:val="1"/>
      </w:numPr>
      <w:spacing w:before="240" w:beforeLines="0" w:after="64" w:afterLines="0" w:line="320" w:lineRule="auto"/>
      <w:outlineLvl w:val="7"/>
    </w:pPr>
    <w:rPr>
      <w:rFonts w:ascii="Cambria" w:hAnsi="Cambria" w:eastAsia="宋体" w:cs="Times New Roman"/>
      <w:kern w:val="2"/>
      <w:sz w:val="24"/>
      <w:szCs w:val="24"/>
    </w:rPr>
  </w:style>
  <w:style w:type="paragraph" w:styleId="11">
    <w:name w:val="heading 9"/>
    <w:basedOn w:val="1"/>
    <w:next w:val="1"/>
    <w:link w:val="30"/>
    <w:uiPriority w:val="0"/>
    <w:pPr>
      <w:keepNext/>
      <w:keepLines/>
      <w:numPr>
        <w:ilvl w:val="8"/>
        <w:numId w:val="1"/>
      </w:numPr>
      <w:spacing w:before="240" w:beforeLines="0" w:after="64" w:afterLines="0" w:line="320" w:lineRule="auto"/>
      <w:outlineLvl w:val="8"/>
    </w:pPr>
    <w:rPr>
      <w:rFonts w:ascii="Cambria" w:hAnsi="Cambria" w:eastAsia="宋体" w:cs="Times New Roman"/>
      <w:kern w:val="2"/>
      <w:sz w:val="21"/>
      <w:szCs w:val="21"/>
    </w:rPr>
  </w:style>
  <w:style w:type="character" w:default="1" w:styleId="23">
    <w:name w:val="Default Paragraph Font"/>
    <w:uiPriority w:val="0"/>
  </w:style>
  <w:style w:type="table" w:default="1" w:styleId="22">
    <w:name w:val="Normal Table"/>
    <w:unhideWhenUsed/>
    <w:uiPriority w:val="99"/>
    <w:tblPr>
      <w:tblStyle w:val="22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3">
    <w:name w:val="1 正文"/>
    <w:basedOn w:val="1"/>
    <w:uiPriority w:val="0"/>
    <w:pPr>
      <w:spacing w:before="100" w:beforeLines="0" w:beforeAutospacing="1" w:after="100" w:afterLines="0" w:afterAutospacing="1" w:line="360" w:lineRule="auto"/>
      <w:ind w:firstLine="200" w:firstLineChars="200"/>
      <w:contextualSpacing/>
    </w:pPr>
    <w:rPr>
      <w:sz w:val="24"/>
    </w:rPr>
  </w:style>
  <w:style w:type="paragraph" w:styleId="12">
    <w:name w:val="caption"/>
    <w:basedOn w:val="1"/>
    <w:next w:val="1"/>
    <w:uiPriority w:val="0"/>
    <w:pPr>
      <w:jc w:val="center"/>
    </w:pPr>
    <w:rPr>
      <w:rFonts w:ascii="Arial" w:hAnsi="Arial" w:eastAsia="黑体" w:cs="Arial"/>
      <w:sz w:val="18"/>
      <w:szCs w:val="20"/>
    </w:rPr>
  </w:style>
  <w:style w:type="paragraph" w:styleId="13">
    <w:name w:val="Document Map"/>
    <w:basedOn w:val="1"/>
    <w:uiPriority w:val="0"/>
    <w:pPr>
      <w:shd w:val="clear" w:color="auto" w:fill="000080"/>
    </w:pPr>
  </w:style>
  <w:style w:type="paragraph" w:styleId="14">
    <w:name w:val="toc 3"/>
    <w:basedOn w:val="1"/>
    <w:next w:val="1"/>
    <w:uiPriority w:val="0"/>
    <w:pPr>
      <w:ind w:left="840" w:leftChars="400"/>
    </w:pPr>
  </w:style>
  <w:style w:type="paragraph" w:styleId="15">
    <w:name w:val="Balloon Text"/>
    <w:basedOn w:val="1"/>
    <w:link w:val="31"/>
    <w:uiPriority w:val="0"/>
    <w:rPr>
      <w:kern w:val="2"/>
      <w:sz w:val="18"/>
      <w:szCs w:val="18"/>
    </w:rPr>
  </w:style>
  <w:style w:type="paragraph" w:styleId="16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7">
    <w:name w:val="head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8">
    <w:name w:val="toc 1"/>
    <w:basedOn w:val="1"/>
    <w:next w:val="1"/>
    <w:uiPriority w:val="0"/>
    <w:pPr>
      <w:spacing w:before="120" w:beforeLines="0" w:after="120" w:afterLines="0"/>
      <w:jc w:val="left"/>
    </w:pPr>
    <w:rPr>
      <w:b/>
      <w:bCs/>
      <w:caps/>
      <w:sz w:val="20"/>
      <w:szCs w:val="20"/>
    </w:rPr>
  </w:style>
  <w:style w:type="paragraph" w:styleId="19">
    <w:name w:val="table of figures"/>
    <w:basedOn w:val="1"/>
    <w:next w:val="1"/>
    <w:uiPriority w:val="0"/>
    <w:pPr>
      <w:ind w:left="200" w:leftChars="200" w:hanging="200" w:hangingChars="200"/>
    </w:pPr>
  </w:style>
  <w:style w:type="paragraph" w:styleId="20">
    <w:name w:val="toc 2"/>
    <w:basedOn w:val="1"/>
    <w:next w:val="1"/>
    <w:uiPriority w:val="0"/>
    <w:pPr>
      <w:ind w:left="420" w:leftChars="200"/>
    </w:pPr>
  </w:style>
  <w:style w:type="paragraph" w:styleId="21">
    <w:name w:val="HTML Preformatted"/>
    <w:basedOn w:val="1"/>
    <w:link w:val="32"/>
    <w:uiPriority w:val="0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cs="宋体"/>
      <w:sz w:val="24"/>
      <w:szCs w:val="24"/>
    </w:rPr>
  </w:style>
  <w:style w:type="character" w:styleId="24">
    <w:name w:val="page number"/>
    <w:basedOn w:val="23"/>
    <w:uiPriority w:val="0"/>
  </w:style>
  <w:style w:type="character" w:styleId="25">
    <w:name w:val="Hyperlink"/>
    <w:uiPriority w:val="0"/>
    <w:rPr>
      <w:color w:val="0000FF"/>
      <w:u w:val="single"/>
    </w:rPr>
  </w:style>
  <w:style w:type="character" w:customStyle="1" w:styleId="26">
    <w:name w:val="标题 5 Char Char"/>
    <w:link w:val="7"/>
    <w:uiPriority w:val="0"/>
    <w:rPr>
      <w:b/>
      <w:bCs/>
      <w:kern w:val="2"/>
      <w:sz w:val="28"/>
      <w:szCs w:val="28"/>
    </w:rPr>
  </w:style>
  <w:style w:type="character" w:customStyle="1" w:styleId="27">
    <w:name w:val="标题 6 Char Char"/>
    <w:link w:val="8"/>
    <w:uiPriority w:val="0"/>
    <w:rPr>
      <w:rFonts w:ascii="Cambria" w:hAnsi="Cambria" w:eastAsia="宋体" w:cs="Times New Roman"/>
      <w:b/>
      <w:bCs/>
      <w:kern w:val="2"/>
      <w:sz w:val="24"/>
      <w:szCs w:val="24"/>
    </w:rPr>
  </w:style>
  <w:style w:type="character" w:customStyle="1" w:styleId="28">
    <w:name w:val="标题 7 Char Char"/>
    <w:link w:val="9"/>
    <w:uiPriority w:val="0"/>
    <w:rPr>
      <w:b/>
      <w:bCs/>
      <w:kern w:val="2"/>
      <w:sz w:val="24"/>
      <w:szCs w:val="24"/>
    </w:rPr>
  </w:style>
  <w:style w:type="character" w:customStyle="1" w:styleId="29">
    <w:name w:val="标题 8 Char Char"/>
    <w:link w:val="10"/>
    <w:uiPriority w:val="0"/>
    <w:rPr>
      <w:rFonts w:ascii="Cambria" w:hAnsi="Cambria" w:eastAsia="宋体" w:cs="Times New Roman"/>
      <w:kern w:val="2"/>
      <w:sz w:val="24"/>
      <w:szCs w:val="24"/>
    </w:rPr>
  </w:style>
  <w:style w:type="character" w:customStyle="1" w:styleId="30">
    <w:name w:val="标题 9 Char Char"/>
    <w:link w:val="11"/>
    <w:uiPriority w:val="0"/>
    <w:rPr>
      <w:rFonts w:ascii="Cambria" w:hAnsi="Cambria" w:eastAsia="宋体" w:cs="Times New Roman"/>
      <w:kern w:val="2"/>
      <w:sz w:val="21"/>
      <w:szCs w:val="21"/>
    </w:rPr>
  </w:style>
  <w:style w:type="character" w:customStyle="1" w:styleId="31">
    <w:name w:val="批注框文本 Char Char"/>
    <w:link w:val="15"/>
    <w:uiPriority w:val="0"/>
    <w:rPr>
      <w:kern w:val="2"/>
      <w:sz w:val="18"/>
      <w:szCs w:val="18"/>
    </w:rPr>
  </w:style>
  <w:style w:type="character" w:customStyle="1" w:styleId="32">
    <w:name w:val="HTML 预设格式 Char Char"/>
    <w:link w:val="21"/>
    <w:uiPriority w:val="0"/>
    <w:rPr>
      <w:rFonts w:ascii="宋体" w:hAnsi="宋体" w:cs="宋体"/>
      <w:sz w:val="24"/>
      <w:szCs w:val="24"/>
    </w:rPr>
  </w:style>
  <w:style w:type="character" w:customStyle="1" w:styleId="33">
    <w:name w:val="表头样式 Char Char"/>
    <w:link w:val="34"/>
    <w:uiPriority w:val="0"/>
    <w:rPr>
      <w:rFonts w:ascii="Arial" w:hAnsi="Arial"/>
      <w:b/>
      <w:sz w:val="21"/>
      <w:szCs w:val="22"/>
    </w:rPr>
  </w:style>
  <w:style w:type="paragraph" w:customStyle="1" w:styleId="34">
    <w:name w:val="表头样式"/>
    <w:basedOn w:val="1"/>
    <w:link w:val="33"/>
    <w:uiPriority w:val="0"/>
    <w:pPr>
      <w:keepNext/>
      <w:autoSpaceDE w:val="0"/>
      <w:autoSpaceDN w:val="0"/>
      <w:adjustRightInd w:val="0"/>
      <w:jc w:val="center"/>
    </w:pPr>
    <w:rPr>
      <w:rFonts w:ascii="Arial" w:hAnsi="Arial"/>
      <w:b/>
      <w:sz w:val="21"/>
      <w:szCs w:val="22"/>
    </w:rPr>
  </w:style>
  <w:style w:type="character" w:customStyle="1" w:styleId="35">
    <w:name w:val="表格文本 Char Char"/>
    <w:link w:val="36"/>
    <w:uiPriority w:val="0"/>
    <w:rPr>
      <w:rFonts w:ascii="Arial" w:hAnsi="Arial" w:eastAsia="宋体"/>
      <w:szCs w:val="21"/>
      <w:lang w:val="en-US" w:eastAsia="en-US" w:bidi="ar-SA"/>
    </w:rPr>
  </w:style>
  <w:style w:type="paragraph" w:customStyle="1" w:styleId="36">
    <w:name w:val="表格文本"/>
    <w:basedOn w:val="1"/>
    <w:link w:val="35"/>
    <w:uiPriority w:val="0"/>
    <w:pPr>
      <w:widowControl/>
      <w:tabs>
        <w:tab w:val="decimal" w:pos="0"/>
      </w:tabs>
      <w:autoSpaceDE w:val="0"/>
      <w:autoSpaceDN w:val="0"/>
      <w:adjustRightInd w:val="0"/>
      <w:jc w:val="left"/>
    </w:pPr>
    <w:rPr>
      <w:rFonts w:ascii="Arial" w:hAnsi="Arial" w:eastAsia="宋体"/>
      <w:szCs w:val="21"/>
      <w:lang w:val="en-US" w:eastAsia="en-US" w:bidi="ar-SA"/>
    </w:rPr>
  </w:style>
  <w:style w:type="paragraph" w:customStyle="1" w:styleId="37">
    <w:name w:val="封面表格文本"/>
    <w:basedOn w:val="1"/>
    <w:uiPriority w:val="0"/>
    <w:pPr>
      <w:keepNext/>
      <w:autoSpaceDE w:val="0"/>
      <w:autoSpaceDN w:val="0"/>
      <w:adjustRightInd w:val="0"/>
      <w:jc w:val="center"/>
    </w:pPr>
    <w:rPr>
      <w:rFonts w:ascii="Arial" w:hAnsi="Arial"/>
      <w:kern w:val="0"/>
      <w:szCs w:val="22"/>
    </w:rPr>
  </w:style>
  <w:style w:type="paragraph" w:customStyle="1" w:styleId="38">
    <w:name w:val="1 编写建议"/>
    <w:basedOn w:val="3"/>
    <w:uiPriority w:val="0"/>
    <w:pPr>
      <w:ind w:firstLine="420"/>
    </w:pPr>
    <w:rPr>
      <w:i/>
      <w:color w:val="0000FF"/>
    </w:rPr>
  </w:style>
  <w:style w:type="paragraph" w:customStyle="1" w:styleId="39">
    <w:name w:val="正文 + 左  4字符"/>
    <w:basedOn w:val="3"/>
    <w:uiPriority w:val="0"/>
    <w:pPr>
      <w:ind w:left="400" w:leftChars="400" w:firstLine="0" w:firstLineChars="0"/>
    </w:pPr>
    <w:rPr>
      <w:rFonts w:cs="宋体"/>
      <w:szCs w:val="20"/>
    </w:rPr>
  </w:style>
  <w:style w:type="paragraph" w:customStyle="1" w:styleId="40">
    <w:name w:val="宋体 三号 加粗 居中"/>
    <w:basedOn w:val="1"/>
    <w:uiPriority w:val="0"/>
    <w:pPr>
      <w:widowControl/>
      <w:overflowPunct w:val="0"/>
      <w:autoSpaceDE w:val="0"/>
      <w:autoSpaceDN w:val="0"/>
      <w:adjustRightInd w:val="0"/>
      <w:spacing w:line="0" w:lineRule="atLeast"/>
      <w:jc w:val="center"/>
      <w:textAlignment w:val="baseline"/>
    </w:pPr>
    <w:rPr>
      <w:rFonts w:cs="宋体"/>
      <w:b/>
      <w:bCs/>
      <w:kern w:val="0"/>
      <w:sz w:val="32"/>
      <w:szCs w:val="20"/>
    </w:rPr>
  </w:style>
  <w:style w:type="paragraph" w:customStyle="1" w:styleId="41">
    <w:name w:val="缺省文本"/>
    <w:basedOn w:val="1"/>
    <w:uiPriority w:val="0"/>
    <w:pPr>
      <w:keepNext/>
      <w:autoSpaceDE w:val="0"/>
      <w:autoSpaceDN w:val="0"/>
      <w:adjustRightInd w:val="0"/>
      <w:spacing w:line="360" w:lineRule="auto"/>
      <w:jc w:val="left"/>
    </w:pPr>
    <w:rPr>
      <w:rFonts w:ascii="Arial" w:hAnsi="Arial"/>
      <w:kern w:val="0"/>
      <w:szCs w:val="22"/>
    </w:rPr>
  </w:style>
  <w:style w:type="paragraph" w:customStyle="1" w:styleId="42">
    <w:name w:val="宋体 四号 居中"/>
    <w:basedOn w:val="1"/>
    <w:uiPriority w:val="0"/>
    <w:pPr>
      <w:widowControl/>
      <w:overflowPunct w:val="0"/>
      <w:autoSpaceDE w:val="0"/>
      <w:autoSpaceDN w:val="0"/>
      <w:adjustRightInd w:val="0"/>
      <w:spacing w:line="0" w:lineRule="atLeast"/>
      <w:jc w:val="center"/>
      <w:textAlignment w:val="baseline"/>
    </w:pPr>
    <w:rPr>
      <w:rFonts w:ascii="Century" w:hAnsi="Courier New" w:cs="宋体"/>
      <w:kern w:val="0"/>
      <w:sz w:val="28"/>
      <w:szCs w:val="20"/>
    </w:rPr>
  </w:style>
  <w:style w:type="paragraph" w:customStyle="1" w:styleId="43">
    <w:name w:val="摘要"/>
    <w:basedOn w:val="1"/>
    <w:uiPriority w:val="0"/>
    <w:pPr>
      <w:keepNext/>
      <w:widowControl/>
      <w:tabs>
        <w:tab w:val="left" w:pos="907"/>
      </w:tabs>
      <w:autoSpaceDE w:val="0"/>
      <w:autoSpaceDN w:val="0"/>
      <w:adjustRightInd w:val="0"/>
      <w:spacing w:line="360" w:lineRule="auto"/>
      <w:ind w:left="879" w:hanging="879"/>
    </w:pPr>
    <w:rPr>
      <w:rFonts w:ascii="Arial" w:hAnsi="Arial"/>
      <w:b/>
      <w:kern w:val="0"/>
      <w:szCs w:val="22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3.xml"/><Relationship Id="rId7" Type="http://schemas.openxmlformats.org/officeDocument/2006/relationships/header" Target="header3.xml"/><Relationship Id="rId6" Type="http://schemas.openxmlformats.org/officeDocument/2006/relationships/footer" Target="footer2.xml"/><Relationship Id="rId5" Type="http://schemas.openxmlformats.org/officeDocument/2006/relationships/footer" Target="footer1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panta\AppData\Local\Kingsoft\WPS%20Office\12.1.0.26895\office6\Ruanko_PM.dot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Ruanko_PM.dot</Template>
  <Pages>6</Pages>
  <Words>494</Words>
  <Characters>700</Characters>
  <Lines>18</Lines>
  <Paragraphs>5</Paragraphs>
  <TotalTime>4</TotalTime>
  <ScaleCrop>false</ScaleCrop>
  <LinksUpToDate>false</LinksUpToDate>
  <CharactersWithSpaces>805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2012-09-12T01:58:00Z</dcterms:created>
  <dc:creator>summer</dc:creator>
  <cp:lastModifiedBy>玉衡</cp:lastModifiedBy>
  <dcterms:modified xsi:type="dcterms:W3CDTF">2026-06-02T08:29:24Z</dcterms:modified>
  <dc:title>项目名称</dc:title>
  <cp:revision>22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802A249C829D4256BC89C84F98887B74_13</vt:lpwstr>
  </property>
  <property fmtid="{D5CDD505-2E9C-101B-9397-08002B2CF9AE}" pid="4" name="KSOTemplateDocerSaveRecord">
    <vt:lpwstr>eyJoZGlkIjoiOGE4NGQzYTQ1MjNkYmM3NTViNWZiODdiYzJiOGI2OWEiLCJ1c2VySWQiOiIxNTQ1NjcxOTQ3In0=</vt:lpwstr>
  </property>
</Properties>
</file>