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6209" w14:textId="513E0B6A" w:rsidR="009F4E35" w:rsidRPr="009F4E35" w:rsidRDefault="009F4E35" w:rsidP="00C06B1F">
      <w:pPr>
        <w:ind w:left="-720" w:right="360"/>
        <w:rPr>
          <w:rFonts w:ascii="Times New Roman" w:hAnsi="Times New Roman" w:cs="Times New Roman"/>
          <w:b/>
          <w:bCs/>
          <w:sz w:val="32"/>
          <w:szCs w:val="32"/>
        </w:rPr>
      </w:pPr>
      <w:r w:rsidRPr="009F4E35">
        <w:rPr>
          <w:rFonts w:ascii="Times New Roman" w:hAnsi="Times New Roman" w:cs="Times New Roman"/>
          <w:b/>
          <w:bCs/>
          <w:sz w:val="32"/>
          <w:szCs w:val="32"/>
        </w:rPr>
        <w:t>IR Remote Control</w:t>
      </w:r>
    </w:p>
    <w:p w14:paraId="011844EC" w14:textId="126C5FF1" w:rsidR="00F274FF" w:rsidRPr="009F4E35" w:rsidRDefault="009F4E35" w:rsidP="00C06B1F">
      <w:pPr>
        <w:ind w:left="-360" w:right="360"/>
        <w:rPr>
          <w:rFonts w:ascii="Times New Roman" w:hAnsi="Times New Roman" w:cs="Times New Roman"/>
          <w:b/>
          <w:bCs/>
          <w:sz w:val="28"/>
          <w:szCs w:val="28"/>
        </w:rPr>
      </w:pPr>
      <w:r w:rsidRPr="009F4E35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p w14:paraId="1DBD8250" w14:textId="77777777" w:rsidR="009F4E35" w:rsidRPr="009F4E35" w:rsidRDefault="009F4E35" w:rsidP="00C06B1F">
      <w:pPr>
        <w:ind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1. The IR remote control shall transmit infrared control signals to compatible consumer electronic devices.</w:t>
      </w:r>
    </w:p>
    <w:p w14:paraId="0A3D0B10" w14:textId="77777777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1.1 The IR remote control shall encode user commands into a digital IR transmission format.</w:t>
      </w:r>
    </w:p>
    <w:p w14:paraId="7150C79E" w14:textId="212F762F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 xml:space="preserve">1.2 </w:t>
      </w:r>
      <w:r>
        <w:rPr>
          <w:rFonts w:ascii="Times New Roman" w:hAnsi="Times New Roman" w:cs="Times New Roman"/>
        </w:rPr>
        <w:t>While</w:t>
      </w:r>
      <w:r w:rsidRPr="009F4E35">
        <w:rPr>
          <w:rFonts w:ascii="Times New Roman" w:hAnsi="Times New Roman" w:cs="Times New Roman"/>
        </w:rPr>
        <w:t xml:space="preserve"> a command button remains pressed, the IR remote control shall retransmit the IR code at intervals of ≤ 120 </w:t>
      </w:r>
      <w:proofErr w:type="spellStart"/>
      <w:r w:rsidRPr="009F4E35">
        <w:rPr>
          <w:rFonts w:ascii="Times New Roman" w:hAnsi="Times New Roman" w:cs="Times New Roman"/>
        </w:rPr>
        <w:t>ms.</w:t>
      </w:r>
      <w:proofErr w:type="spellEnd"/>
    </w:p>
    <w:p w14:paraId="7B2619C5" w14:textId="54F789A1" w:rsid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 xml:space="preserve">1.3 </w:t>
      </w:r>
      <w:r>
        <w:rPr>
          <w:rFonts w:ascii="Times New Roman" w:hAnsi="Times New Roman" w:cs="Times New Roman"/>
        </w:rPr>
        <w:t xml:space="preserve">When </w:t>
      </w:r>
      <w:r w:rsidRPr="009F4E35">
        <w:rPr>
          <w:rFonts w:ascii="Times New Roman" w:hAnsi="Times New Roman" w:cs="Times New Roman"/>
        </w:rPr>
        <w:t>a command button is pressed, the IR remote control shall transmit the corresponding IR code.</w:t>
      </w:r>
    </w:p>
    <w:p w14:paraId="477B4338" w14:textId="77777777" w:rsidR="009F4E35" w:rsidRPr="009F4E35" w:rsidRDefault="009F4E35" w:rsidP="00C06B1F">
      <w:pPr>
        <w:ind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2. The IR remote control shall provide a user interface for manual command input.</w:t>
      </w:r>
    </w:p>
    <w:p w14:paraId="5ECE99E7" w14:textId="77777777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2.1 The IR remote control shall provide a minimum of 20 physical buttons for device control functions.</w:t>
      </w:r>
    </w:p>
    <w:p w14:paraId="36F31599" w14:textId="77777777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2.2 The IR remote control shall provide tactile feedback for each button press.</w:t>
      </w:r>
    </w:p>
    <w:p w14:paraId="269070E4" w14:textId="77777777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2.3 The IR remote control shall provide visual indication using an LED when an IR signal is transmitted.</w:t>
      </w:r>
    </w:p>
    <w:p w14:paraId="770DBB68" w14:textId="77777777" w:rsidR="009F4E35" w:rsidRPr="009F4E35" w:rsidRDefault="009F4E35" w:rsidP="00C06B1F">
      <w:pPr>
        <w:ind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3. The IR remote control shall support multi-device control through programmable command codes.</w:t>
      </w:r>
    </w:p>
    <w:p w14:paraId="64DB777F" w14:textId="77777777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3.1 The IR remote control shall allow the user to configure command codes for at least one target device.</w:t>
      </w:r>
    </w:p>
    <w:p w14:paraId="52842092" w14:textId="77777777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3.2 The IR remote control shall store the configured command codes in non-volatile memory.</w:t>
      </w:r>
    </w:p>
    <w:p w14:paraId="31E26E49" w14:textId="77777777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3.3 The IR remote control shall retain the stored command codes when power is removed or batteries are replaced.</w:t>
      </w:r>
    </w:p>
    <w:p w14:paraId="6FE7BD5D" w14:textId="77777777" w:rsidR="009F4E35" w:rsidRPr="009F4E35" w:rsidRDefault="009F4E35" w:rsidP="00C06B1F">
      <w:pPr>
        <w:ind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4. The IR remote control shall monitor and manage its power status.</w:t>
      </w:r>
    </w:p>
    <w:p w14:paraId="28588369" w14:textId="77777777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4.1 The IR remote control shall detect when the battery voltage falls below the minimum operating threshold.</w:t>
      </w:r>
    </w:p>
    <w:p w14:paraId="66B618E7" w14:textId="4FB62BFF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4.2 I</w:t>
      </w:r>
      <w:r>
        <w:rPr>
          <w:rFonts w:ascii="Times New Roman" w:hAnsi="Times New Roman" w:cs="Times New Roman"/>
        </w:rPr>
        <w:t>f</w:t>
      </w:r>
      <w:r w:rsidRPr="009F4E35">
        <w:rPr>
          <w:rFonts w:ascii="Times New Roman" w:hAnsi="Times New Roman" w:cs="Times New Roman"/>
        </w:rPr>
        <w:t xml:space="preserve"> the battery voltage is below the minimum operating threshold, </w:t>
      </w:r>
      <w:r>
        <w:rPr>
          <w:rFonts w:ascii="Times New Roman" w:hAnsi="Times New Roman" w:cs="Times New Roman"/>
        </w:rPr>
        <w:t>then</w:t>
      </w:r>
      <w:r w:rsidRPr="009F4E35">
        <w:rPr>
          <w:rFonts w:ascii="Times New Roman" w:hAnsi="Times New Roman" w:cs="Times New Roman"/>
        </w:rPr>
        <w:t xml:space="preserve"> the IR remote control shall provide a low-battery indication.</w:t>
      </w:r>
    </w:p>
    <w:p w14:paraId="72E633E0" w14:textId="52E58F13" w:rsid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>4.3 I</w:t>
      </w:r>
      <w:r>
        <w:rPr>
          <w:rFonts w:ascii="Times New Roman" w:hAnsi="Times New Roman" w:cs="Times New Roman"/>
        </w:rPr>
        <w:t>f</w:t>
      </w:r>
      <w:r w:rsidRPr="009F4E35">
        <w:rPr>
          <w:rFonts w:ascii="Times New Roman" w:hAnsi="Times New Roman" w:cs="Times New Roman"/>
        </w:rPr>
        <w:t xml:space="preserve"> the battery voltage is below the minimum operating threshold,</w:t>
      </w:r>
      <w:r>
        <w:rPr>
          <w:rFonts w:ascii="Times New Roman" w:hAnsi="Times New Roman" w:cs="Times New Roman"/>
        </w:rPr>
        <w:t xml:space="preserve"> then</w:t>
      </w:r>
      <w:r w:rsidRPr="009F4E35">
        <w:rPr>
          <w:rFonts w:ascii="Times New Roman" w:hAnsi="Times New Roman" w:cs="Times New Roman"/>
        </w:rPr>
        <w:t xml:space="preserve"> the IR remote control shall prevent IR transmission.</w:t>
      </w:r>
    </w:p>
    <w:p w14:paraId="6CC1D9FD" w14:textId="77777777" w:rsidR="009F4E35" w:rsidRDefault="009F4E35" w:rsidP="00C06B1F">
      <w:pPr>
        <w:ind w:left="360" w:right="360"/>
        <w:rPr>
          <w:rFonts w:ascii="Times New Roman" w:hAnsi="Times New Roman" w:cs="Times New Roman"/>
        </w:rPr>
      </w:pPr>
    </w:p>
    <w:p w14:paraId="7189C650" w14:textId="77777777" w:rsidR="009F4E35" w:rsidRDefault="009F4E35" w:rsidP="00C06B1F">
      <w:pPr>
        <w:ind w:left="360" w:right="360"/>
        <w:rPr>
          <w:rFonts w:ascii="Times New Roman" w:hAnsi="Times New Roman" w:cs="Times New Roman"/>
        </w:rPr>
      </w:pPr>
    </w:p>
    <w:p w14:paraId="3F8EFBF7" w14:textId="77777777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</w:p>
    <w:p w14:paraId="3555B03C" w14:textId="1925770B" w:rsidR="009F4E35" w:rsidRDefault="009F4E35" w:rsidP="00C06B1F">
      <w:pPr>
        <w:ind w:left="-360" w:right="360"/>
        <w:rPr>
          <w:rFonts w:ascii="Times New Roman" w:hAnsi="Times New Roman" w:cs="Times New Roman"/>
          <w:b/>
          <w:bCs/>
          <w:sz w:val="28"/>
          <w:szCs w:val="28"/>
        </w:rPr>
      </w:pPr>
      <w:r w:rsidRPr="009F4E35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348CC2F5" w14:textId="0522B46B" w:rsidR="009F4E35" w:rsidRDefault="009F4E35" w:rsidP="00C06B1F">
      <w:pPr>
        <w:ind w:righ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9F4E35">
        <w:rPr>
          <w:rFonts w:ascii="Times New Roman" w:hAnsi="Times New Roman" w:cs="Times New Roman"/>
        </w:rPr>
        <w:t>Performance</w:t>
      </w:r>
    </w:p>
    <w:p w14:paraId="06919B64" w14:textId="308F82EB" w:rsidR="009F4E35" w:rsidRPr="009F4E35" w:rsidRDefault="009F4E35" w:rsidP="00C06B1F">
      <w:pPr>
        <w:ind w:left="360" w:right="360"/>
        <w:rPr>
          <w:rFonts w:ascii="Times New Roman" w:hAnsi="Times New Roman" w:cs="Times New Roman"/>
        </w:rPr>
      </w:pPr>
      <w:r w:rsidRPr="009F4E35">
        <w:rPr>
          <w:rFonts w:ascii="Times New Roman" w:hAnsi="Times New Roman" w:cs="Times New Roman"/>
        </w:rPr>
        <w:t xml:space="preserve">1.1 The IR remote control shall start transmitting an IR signal within 100 </w:t>
      </w:r>
      <w:proofErr w:type="spellStart"/>
      <w:r w:rsidRPr="009F4E35">
        <w:rPr>
          <w:rFonts w:ascii="Times New Roman" w:hAnsi="Times New Roman" w:cs="Times New Roman"/>
        </w:rPr>
        <w:t>ms</w:t>
      </w:r>
      <w:proofErr w:type="spellEnd"/>
      <w:r w:rsidRPr="009F4E35">
        <w:rPr>
          <w:rFonts w:ascii="Times New Roman" w:hAnsi="Times New Roman" w:cs="Times New Roman"/>
        </w:rPr>
        <w:t xml:space="preserve"> after a valid button press.</w:t>
      </w:r>
      <w:r w:rsidRPr="009F4E35">
        <w:rPr>
          <w:rFonts w:ascii="Times New Roman" w:hAnsi="Times New Roman" w:cs="Times New Roman"/>
        </w:rPr>
        <w:br/>
        <w:t>1.2 The IR remote control shall achieve a transmission range of at least 8 m under indoor conditions.</w:t>
      </w:r>
      <w:r w:rsidRPr="009F4E35">
        <w:rPr>
          <w:rFonts w:ascii="Times New Roman" w:hAnsi="Times New Roman" w:cs="Times New Roman"/>
        </w:rPr>
        <w:br/>
        <w:t>1.3 The system shall successfully deliver commands with a reception success rate of ≥ 95% at the specified operating distance.</w:t>
      </w:r>
    </w:p>
    <w:p w14:paraId="066D49D1" w14:textId="124A9F81" w:rsidR="009F4E35" w:rsidRPr="00C06B1F" w:rsidRDefault="00C06B1F" w:rsidP="00C06B1F">
      <w:pPr>
        <w:ind w:righ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C06B1F">
        <w:rPr>
          <w:rFonts w:ascii="Times New Roman" w:hAnsi="Times New Roman" w:cs="Times New Roman"/>
        </w:rPr>
        <w:t>Power Efficiency</w:t>
      </w:r>
    </w:p>
    <w:p w14:paraId="2220035B" w14:textId="796FC844" w:rsidR="00C06B1F" w:rsidRPr="00C06B1F" w:rsidRDefault="00C06B1F" w:rsidP="00C06B1F">
      <w:pPr>
        <w:ind w:left="360" w:right="360"/>
        <w:rPr>
          <w:rFonts w:ascii="Times New Roman" w:hAnsi="Times New Roman" w:cs="Times New Roman"/>
        </w:rPr>
      </w:pPr>
      <w:r w:rsidRPr="00C06B1F">
        <w:rPr>
          <w:rFonts w:ascii="Times New Roman" w:hAnsi="Times New Roman" w:cs="Times New Roman"/>
        </w:rPr>
        <w:t>2.1 The IR remote control shall operate for at least 6 months under normal usage.</w:t>
      </w:r>
      <w:r w:rsidRPr="00C06B1F">
        <w:rPr>
          <w:rFonts w:ascii="Times New Roman" w:hAnsi="Times New Roman" w:cs="Times New Roman"/>
        </w:rPr>
        <w:br/>
        <w:t>2.2 The standby current consumption shall be ≤ 20 µA.</w:t>
      </w:r>
      <w:r w:rsidRPr="00C06B1F">
        <w:rPr>
          <w:rFonts w:ascii="Times New Roman" w:hAnsi="Times New Roman" w:cs="Times New Roman"/>
        </w:rPr>
        <w:br/>
        <w:t>2.3 The operating current during IR transmission shall be ≤ 100 mA.</w:t>
      </w:r>
    </w:p>
    <w:p w14:paraId="5830879F" w14:textId="3364EBF4" w:rsidR="00C06B1F" w:rsidRPr="00C06B1F" w:rsidRDefault="00C06B1F" w:rsidP="00C06B1F">
      <w:pPr>
        <w:ind w:right="360"/>
        <w:rPr>
          <w:rFonts w:ascii="Times New Roman" w:hAnsi="Times New Roman" w:cs="Times New Roman"/>
        </w:rPr>
      </w:pPr>
      <w:r w:rsidRPr="00C06B1F">
        <w:rPr>
          <w:rFonts w:ascii="Times New Roman" w:hAnsi="Times New Roman" w:cs="Times New Roman"/>
        </w:rPr>
        <w:t>3. Reliability and Availability</w:t>
      </w:r>
    </w:p>
    <w:p w14:paraId="7D5C6C76" w14:textId="792F3B47" w:rsidR="00C06B1F" w:rsidRPr="00C06B1F" w:rsidRDefault="00C06B1F" w:rsidP="00C06B1F">
      <w:pPr>
        <w:ind w:left="360" w:right="360"/>
        <w:rPr>
          <w:rFonts w:ascii="Times New Roman" w:hAnsi="Times New Roman" w:cs="Times New Roman"/>
        </w:rPr>
      </w:pPr>
      <w:r w:rsidRPr="00C06B1F">
        <w:rPr>
          <w:rFonts w:ascii="Times New Roman" w:hAnsi="Times New Roman" w:cs="Times New Roman"/>
        </w:rPr>
        <w:t>3.1 The IR remote control shall operate correctly in an ambient temperature range of 0°C to 45°C.</w:t>
      </w:r>
      <w:r w:rsidRPr="00C06B1F">
        <w:rPr>
          <w:rFonts w:ascii="Times New Roman" w:hAnsi="Times New Roman" w:cs="Times New Roman"/>
        </w:rPr>
        <w:br/>
        <w:t>3.2 The push buttons shall support at least 100,000 press cycles without functional failure.</w:t>
      </w:r>
    </w:p>
    <w:sectPr w:rsidR="00C06B1F" w:rsidRPr="00C06B1F" w:rsidSect="003603BF">
      <w:type w:val="continuous"/>
      <w:pgSz w:w="12240" w:h="15840" w:code="1"/>
      <w:pgMar w:top="1280" w:right="720" w:bottom="1140" w:left="1800" w:header="0" w:footer="95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70E9"/>
    <w:multiLevelType w:val="multilevel"/>
    <w:tmpl w:val="C22E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22C93"/>
    <w:multiLevelType w:val="multilevel"/>
    <w:tmpl w:val="9FF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9057E"/>
    <w:multiLevelType w:val="multilevel"/>
    <w:tmpl w:val="D96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C5BC3"/>
    <w:multiLevelType w:val="multilevel"/>
    <w:tmpl w:val="487A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533545">
    <w:abstractNumId w:val="1"/>
  </w:num>
  <w:num w:numId="2" w16cid:durableId="1847592311">
    <w:abstractNumId w:val="3"/>
  </w:num>
  <w:num w:numId="3" w16cid:durableId="1293176042">
    <w:abstractNumId w:val="0"/>
  </w:num>
  <w:num w:numId="4" w16cid:durableId="1729566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35"/>
    <w:rsid w:val="001F0A4C"/>
    <w:rsid w:val="003603BF"/>
    <w:rsid w:val="005852A9"/>
    <w:rsid w:val="006B6EC5"/>
    <w:rsid w:val="009F4E35"/>
    <w:rsid w:val="00B45540"/>
    <w:rsid w:val="00C06B1F"/>
    <w:rsid w:val="00D90971"/>
    <w:rsid w:val="00DA4308"/>
    <w:rsid w:val="00EB2E77"/>
    <w:rsid w:val="00F274FF"/>
    <w:rsid w:val="00F5551D"/>
    <w:rsid w:val="00F7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FC2E"/>
  <w15:chartTrackingRefBased/>
  <w15:docId w15:val="{277EA316-8FF5-4A9E-983E-BCA81D08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Nguyễn</dc:creator>
  <cp:keywords/>
  <dc:description/>
  <cp:lastModifiedBy>Đăng Nguyễn</cp:lastModifiedBy>
  <cp:revision>2</cp:revision>
  <dcterms:created xsi:type="dcterms:W3CDTF">2026-02-27T13:31:00Z</dcterms:created>
  <dcterms:modified xsi:type="dcterms:W3CDTF">2026-02-27T13:53:00Z</dcterms:modified>
</cp:coreProperties>
</file>