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43646" w14:textId="19F483FF" w:rsidR="00FF7271" w:rsidRDefault="00FF7271">
      <w:pPr>
        <w:pStyle w:val="TOCHeading"/>
      </w:pPr>
      <w:r w:rsidRPr="00C65C11">
        <w:rPr>
          <w:rFonts w:cs="Arial"/>
          <w:noProof/>
          <w:lang w:eastAsia="en-AU"/>
        </w:rPr>
        <w:drawing>
          <wp:anchor distT="0" distB="0" distL="114300" distR="114300" simplePos="0" relativeHeight="251659776" behindDoc="1" locked="0" layoutInCell="1" allowOverlap="1" wp14:anchorId="2F9440A5" wp14:editId="6CBFEFF3">
            <wp:simplePos x="0" y="0"/>
            <wp:positionH relativeFrom="margin">
              <wp:posOffset>1480428</wp:posOffset>
            </wp:positionH>
            <wp:positionV relativeFrom="paragraph">
              <wp:posOffset>-140700</wp:posOffset>
            </wp:positionV>
            <wp:extent cx="3490844" cy="1891812"/>
            <wp:effectExtent l="0" t="0" r="0" b="0"/>
            <wp:wrapNone/>
            <wp:docPr id="22" name="Picture 22" descr="A picture containing text, businesscard,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businesscard, clip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90844" cy="1891812"/>
                    </a:xfrm>
                    <a:prstGeom prst="rect">
                      <a:avLst/>
                    </a:prstGeom>
                    <a:noFill/>
                  </pic:spPr>
                </pic:pic>
              </a:graphicData>
            </a:graphic>
            <wp14:sizeRelH relativeFrom="page">
              <wp14:pctWidth>0</wp14:pctWidth>
            </wp14:sizeRelH>
            <wp14:sizeRelV relativeFrom="page">
              <wp14:pctHeight>0</wp14:pctHeight>
            </wp14:sizeRelV>
          </wp:anchor>
        </w:drawing>
      </w:r>
    </w:p>
    <w:p w14:paraId="523B2384" w14:textId="41CE501A" w:rsidR="00FF7271" w:rsidRDefault="00FF7271" w:rsidP="00FF7271"/>
    <w:p w14:paraId="22E3C46C" w14:textId="513FDC55" w:rsidR="00FF7271" w:rsidRPr="00FF7271" w:rsidRDefault="00FF7271" w:rsidP="00FF7271"/>
    <w:p w14:paraId="4EDD1AF9" w14:textId="77777777" w:rsidR="00FF7271" w:rsidRDefault="00FF7271">
      <w:pPr>
        <w:pStyle w:val="TOCHeading"/>
        <w:rPr>
          <w:rFonts w:cs="Arial"/>
          <w:noProof/>
          <w:lang w:eastAsia="en-AU"/>
        </w:rPr>
      </w:pPr>
      <w:r>
        <w:t xml:space="preserve">                                                    </w:t>
      </w:r>
    </w:p>
    <w:p w14:paraId="7F49FF65" w14:textId="77777777" w:rsidR="00FF7271" w:rsidRDefault="00FF7271">
      <w:pPr>
        <w:pStyle w:val="TOCHeading"/>
        <w:rPr>
          <w:rFonts w:cs="Arial"/>
          <w:noProof/>
          <w:lang w:eastAsia="en-AU"/>
        </w:rPr>
      </w:pPr>
    </w:p>
    <w:p w14:paraId="249ACF72" w14:textId="73302127" w:rsidR="00FF7271" w:rsidRDefault="00FF7271">
      <w:pPr>
        <w:pStyle w:val="TOCHeading"/>
      </w:pPr>
      <w:r>
        <w:t xml:space="preserve">                                                    </w:t>
      </w:r>
      <w:r w:rsidRPr="00C65C11">
        <w:rPr>
          <w:rFonts w:cs="Arial"/>
          <w:noProof/>
          <w:lang w:eastAsia="en-AU"/>
        </w:rPr>
        <w:drawing>
          <wp:inline distT="0" distB="0" distL="0" distR="0" wp14:anchorId="7AE8D44F" wp14:editId="5125CDF0">
            <wp:extent cx="1417320" cy="750898"/>
            <wp:effectExtent l="0" t="0" r="0" b="0"/>
            <wp:docPr id="143" name="Picture 14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10;&#10;Description automatically generated"/>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1874D9CB" w14:textId="77777777" w:rsidR="00400090" w:rsidRPr="00400090" w:rsidRDefault="00400090" w:rsidP="00400090"/>
    <w:sdt>
      <w:sdtPr>
        <w:rPr>
          <w:caps/>
          <w:color w:val="4472C4" w:themeColor="accent1"/>
          <w:sz w:val="72"/>
          <w:szCs w:val="72"/>
        </w:rPr>
        <w:alias w:val="Title"/>
        <w:tag w:val=""/>
        <w:id w:val="1735040861"/>
        <w:placeholder>
          <w:docPart w:val="5CD0AE179B1D4F0BB7095563FC4490F7"/>
        </w:placeholder>
        <w:dataBinding w:prefixMappings="xmlns:ns0='http://purl.org/dc/elements/1.1/' xmlns:ns1='http://schemas.openxmlformats.org/package/2006/metadata/core-properties' " w:xpath="/ns1:coreProperties[1]/ns0:title[1]" w:storeItemID="{6C3C8BC8-F283-45AE-878A-BAB7291924A1}"/>
        <w:text/>
      </w:sdtPr>
      <w:sdtContent>
        <w:p w14:paraId="3F315ECA" w14:textId="5C453B4B" w:rsidR="00FF7271" w:rsidRPr="00C65C11" w:rsidRDefault="00400090" w:rsidP="00400090">
          <w:pPr>
            <w:pStyle w:val="NoSpacing"/>
            <w:pBdr>
              <w:top w:val="single" w:sz="6" w:space="6" w:color="4472C4" w:themeColor="accent1"/>
              <w:bottom w:val="single" w:sz="6" w:space="6" w:color="4472C4" w:themeColor="accent1"/>
            </w:pBdr>
            <w:spacing w:after="240" w:line="276" w:lineRule="auto"/>
            <w:jc w:val="center"/>
            <w:rPr>
              <w:rFonts w:eastAsiaTheme="majorEastAsia" w:cs="Arial"/>
              <w:caps/>
              <w:sz w:val="80"/>
              <w:szCs w:val="80"/>
            </w:rPr>
          </w:pPr>
          <w:r w:rsidRPr="00400090">
            <w:rPr>
              <w:caps/>
              <w:color w:val="4472C4" w:themeColor="accent1"/>
              <w:sz w:val="72"/>
              <w:szCs w:val="72"/>
            </w:rPr>
            <w:t>Prt 5</w:t>
          </w:r>
          <w:r w:rsidR="00867E1F">
            <w:rPr>
              <w:caps/>
              <w:color w:val="4472C4" w:themeColor="accent1"/>
              <w:sz w:val="72"/>
              <w:szCs w:val="72"/>
            </w:rPr>
            <w:t>65</w:t>
          </w:r>
          <w:r>
            <w:rPr>
              <w:caps/>
              <w:color w:val="4472C4" w:themeColor="accent1"/>
              <w:sz w:val="72"/>
              <w:szCs w:val="72"/>
            </w:rPr>
            <w:t xml:space="preserve"> </w:t>
          </w:r>
          <w:r w:rsidR="00867E1F">
            <w:rPr>
              <w:caps/>
              <w:color w:val="4472C4" w:themeColor="accent1"/>
              <w:sz w:val="72"/>
              <w:szCs w:val="72"/>
            </w:rPr>
            <w:t>–</w:t>
          </w:r>
          <w:r>
            <w:rPr>
              <w:caps/>
              <w:color w:val="4472C4" w:themeColor="accent1"/>
              <w:sz w:val="72"/>
              <w:szCs w:val="72"/>
            </w:rPr>
            <w:t xml:space="preserve"> </w:t>
          </w:r>
          <w:r w:rsidR="00867E1F">
            <w:rPr>
              <w:caps/>
              <w:color w:val="4472C4" w:themeColor="accent1"/>
              <w:sz w:val="72"/>
              <w:szCs w:val="72"/>
            </w:rPr>
            <w:t>Machine learning and artificial intelligence</w:t>
          </w:r>
        </w:p>
      </w:sdtContent>
    </w:sdt>
    <w:p w14:paraId="640E5195" w14:textId="441DFF4B" w:rsidR="00FF7271" w:rsidRPr="00D01367" w:rsidRDefault="00000000" w:rsidP="00FF7271">
      <w:pPr>
        <w:pStyle w:val="NoSpacing"/>
        <w:spacing w:line="360" w:lineRule="auto"/>
        <w:jc w:val="center"/>
        <w:rPr>
          <w:rFonts w:cs="Arial"/>
          <w:sz w:val="32"/>
          <w:szCs w:val="32"/>
        </w:rPr>
      </w:pPr>
      <w:sdt>
        <w:sdtPr>
          <w:rPr>
            <w:caps/>
            <w:color w:val="4472C4" w:themeColor="accent1"/>
            <w:sz w:val="32"/>
            <w:szCs w:val="32"/>
          </w:rPr>
          <w:alias w:val="Subtitle"/>
          <w:tag w:val=""/>
          <w:id w:val="328029620"/>
          <w:placeholder>
            <w:docPart w:val="08F38ADD07944234944AE6439DD8C16D"/>
          </w:placeholder>
          <w:dataBinding w:prefixMappings="xmlns:ns0='http://purl.org/dc/elements/1.1/' xmlns:ns1='http://schemas.openxmlformats.org/package/2006/metadata/core-properties' " w:xpath="/ns1:coreProperties[1]/ns0:subject[1]" w:storeItemID="{6C3C8BC8-F283-45AE-878A-BAB7291924A1}"/>
          <w:text/>
        </w:sdtPr>
        <w:sdtContent>
          <w:r w:rsidR="003E109A">
            <w:rPr>
              <w:caps/>
              <w:color w:val="4472C4" w:themeColor="accent1"/>
              <w:sz w:val="32"/>
              <w:szCs w:val="32"/>
            </w:rPr>
            <w:t>Assignment 1</w:t>
          </w:r>
        </w:sdtContent>
      </w:sdt>
    </w:p>
    <w:p w14:paraId="5F2EF087" w14:textId="41E8E541" w:rsidR="00FF7271" w:rsidRDefault="00400090" w:rsidP="00E419D9">
      <w:pPr>
        <w:pStyle w:val="TOCHeading"/>
        <w:spacing w:line="276" w:lineRule="auto"/>
        <w:jc w:val="center"/>
        <w:rPr>
          <w:b/>
          <w:bCs/>
        </w:rPr>
      </w:pPr>
      <w:r w:rsidRPr="00D57923">
        <w:rPr>
          <w:b/>
          <w:bCs/>
        </w:rPr>
        <w:t xml:space="preserve">Lecturer: </w:t>
      </w:r>
      <w:r w:rsidR="00867E1F">
        <w:rPr>
          <w:b/>
          <w:bCs/>
        </w:rPr>
        <w:t>Asif Karim</w:t>
      </w:r>
    </w:p>
    <w:p w14:paraId="1EAFB4D3" w14:textId="0EEE1217" w:rsidR="00867E1F" w:rsidRPr="00867E1F" w:rsidRDefault="00867E1F" w:rsidP="00867E1F">
      <w:pPr>
        <w:jc w:val="center"/>
      </w:pPr>
      <w:r>
        <w:rPr>
          <w:rFonts w:asciiTheme="majorHAnsi" w:eastAsiaTheme="majorEastAsia" w:hAnsiTheme="majorHAnsi" w:cstheme="majorBidi"/>
          <w:color w:val="2F5496" w:themeColor="accent1" w:themeShade="BF"/>
          <w:sz w:val="28"/>
          <w:szCs w:val="28"/>
        </w:rPr>
        <w:t xml:space="preserve">Student Name: </w:t>
      </w:r>
      <w:r w:rsidRPr="00A615A8">
        <w:rPr>
          <w:rFonts w:asciiTheme="majorHAnsi" w:eastAsiaTheme="majorEastAsia" w:hAnsiTheme="majorHAnsi" w:cstheme="majorBidi"/>
          <w:color w:val="2F5496" w:themeColor="accent1" w:themeShade="BF"/>
          <w:sz w:val="28"/>
          <w:szCs w:val="28"/>
        </w:rPr>
        <w:t>Tai Phu Phan</w:t>
      </w:r>
      <w:r w:rsidR="003E109A">
        <w:rPr>
          <w:rFonts w:asciiTheme="majorHAnsi" w:eastAsiaTheme="majorEastAsia" w:hAnsiTheme="majorHAnsi" w:cstheme="majorBidi"/>
          <w:color w:val="2F5496" w:themeColor="accent1" w:themeShade="BF"/>
          <w:sz w:val="28"/>
          <w:szCs w:val="28"/>
        </w:rPr>
        <w:t xml:space="preserve"> (s342489)</w:t>
      </w:r>
    </w:p>
    <w:p w14:paraId="281016C1" w14:textId="497F3232" w:rsidR="00A615A8" w:rsidRDefault="00400090" w:rsidP="00E419D9">
      <w:pPr>
        <w:spacing w:line="276" w:lineRule="auto"/>
        <w:jc w:val="center"/>
        <w:rPr>
          <w:rFonts w:asciiTheme="majorHAnsi" w:eastAsiaTheme="majorEastAsia" w:hAnsiTheme="majorHAnsi" w:cstheme="majorBidi"/>
          <w:b/>
          <w:bCs/>
          <w:color w:val="2F5496" w:themeColor="accent1" w:themeShade="BF"/>
          <w:sz w:val="28"/>
          <w:szCs w:val="28"/>
        </w:rPr>
      </w:pPr>
      <w:r w:rsidRPr="00E419D9">
        <w:rPr>
          <w:rFonts w:asciiTheme="majorHAnsi" w:eastAsiaTheme="majorEastAsia" w:hAnsiTheme="majorHAnsi" w:cstheme="majorBidi"/>
          <w:b/>
          <w:bCs/>
          <w:color w:val="2F5496" w:themeColor="accent1" w:themeShade="BF"/>
          <w:sz w:val="28"/>
          <w:szCs w:val="28"/>
        </w:rPr>
        <w:t xml:space="preserve"> </w:t>
      </w:r>
    </w:p>
    <w:p w14:paraId="7F80C3B5" w14:textId="1D576EB7" w:rsidR="00400090" w:rsidRDefault="00400090" w:rsidP="00E419D9">
      <w:pPr>
        <w:spacing w:line="276" w:lineRule="auto"/>
        <w:jc w:val="center"/>
        <w:rPr>
          <w:rFonts w:asciiTheme="majorHAnsi" w:eastAsiaTheme="majorEastAsia" w:hAnsiTheme="majorHAnsi" w:cstheme="majorBidi"/>
          <w:b/>
          <w:bCs/>
          <w:color w:val="2F5496" w:themeColor="accent1" w:themeShade="BF"/>
          <w:sz w:val="28"/>
          <w:szCs w:val="28"/>
        </w:rPr>
      </w:pPr>
    </w:p>
    <w:p w14:paraId="3E3F20AC" w14:textId="16D5372F" w:rsidR="00867E1F" w:rsidRDefault="00867E1F" w:rsidP="00E419D9">
      <w:pPr>
        <w:spacing w:line="276" w:lineRule="auto"/>
        <w:jc w:val="center"/>
        <w:rPr>
          <w:rFonts w:asciiTheme="majorHAnsi" w:eastAsiaTheme="majorEastAsia" w:hAnsiTheme="majorHAnsi" w:cstheme="majorBidi"/>
          <w:b/>
          <w:bCs/>
          <w:color w:val="2F5496" w:themeColor="accent1" w:themeShade="BF"/>
          <w:sz w:val="28"/>
          <w:szCs w:val="28"/>
        </w:rPr>
      </w:pPr>
    </w:p>
    <w:p w14:paraId="0CB2D19B" w14:textId="77777777" w:rsidR="00867E1F" w:rsidRDefault="00867E1F" w:rsidP="00E419D9">
      <w:pPr>
        <w:spacing w:line="276" w:lineRule="auto"/>
        <w:jc w:val="center"/>
        <w:rPr>
          <w:rFonts w:asciiTheme="majorHAnsi" w:eastAsiaTheme="majorEastAsia" w:hAnsiTheme="majorHAnsi" w:cstheme="majorBidi"/>
          <w:b/>
          <w:bCs/>
          <w:color w:val="2F5496" w:themeColor="accent1" w:themeShade="BF"/>
          <w:sz w:val="28"/>
          <w:szCs w:val="28"/>
        </w:rPr>
      </w:pPr>
    </w:p>
    <w:p w14:paraId="34178D7B" w14:textId="77777777" w:rsidR="00D01367" w:rsidRPr="00E419D9" w:rsidRDefault="00D01367" w:rsidP="00E419D9">
      <w:pPr>
        <w:spacing w:line="276" w:lineRule="auto"/>
        <w:jc w:val="center"/>
        <w:rPr>
          <w:rFonts w:asciiTheme="majorHAnsi" w:hAnsiTheme="majorHAnsi" w:cstheme="majorHAnsi"/>
          <w:b/>
          <w:bCs/>
          <w:sz w:val="28"/>
          <w:szCs w:val="28"/>
        </w:rPr>
      </w:pPr>
    </w:p>
    <w:p w14:paraId="5FBC4C7F" w14:textId="66EA1197" w:rsidR="00400090" w:rsidRPr="00400090" w:rsidRDefault="00400090" w:rsidP="00400090">
      <w:pPr>
        <w:spacing w:line="276" w:lineRule="auto"/>
        <w:rPr>
          <w:rFonts w:asciiTheme="majorHAnsi" w:hAnsiTheme="majorHAnsi" w:cstheme="majorHAnsi"/>
          <w:sz w:val="28"/>
          <w:szCs w:val="28"/>
        </w:rPr>
      </w:pPr>
    </w:p>
    <w:sdt>
      <w:sdtPr>
        <w:rPr>
          <w:rFonts w:ascii="Times New Roman" w:eastAsiaTheme="minorHAnsi" w:hAnsi="Times New Roman" w:cs="Times New Roman"/>
          <w:color w:val="auto"/>
          <w:sz w:val="22"/>
          <w:szCs w:val="22"/>
        </w:rPr>
        <w:id w:val="1864322303"/>
        <w:docPartObj>
          <w:docPartGallery w:val="Table of Contents"/>
          <w:docPartUnique/>
        </w:docPartObj>
      </w:sdtPr>
      <w:sdtEndPr>
        <w:rPr>
          <w:b/>
          <w:bCs/>
          <w:noProof/>
        </w:rPr>
      </w:sdtEndPr>
      <w:sdtContent>
        <w:p w14:paraId="5F71EFD6" w14:textId="74693AFC" w:rsidR="00727053" w:rsidRDefault="00727053">
          <w:pPr>
            <w:pStyle w:val="TOCHeading"/>
            <w:rPr>
              <w:rFonts w:ascii="Times New Roman" w:hAnsi="Times New Roman" w:cs="Times New Roman"/>
            </w:rPr>
          </w:pPr>
          <w:r w:rsidRPr="00867E1F">
            <w:rPr>
              <w:rFonts w:ascii="Times New Roman" w:hAnsi="Times New Roman" w:cs="Times New Roman"/>
            </w:rPr>
            <w:t>Table of Contents</w:t>
          </w:r>
        </w:p>
        <w:p w14:paraId="0408BB9B" w14:textId="77777777" w:rsidR="00EE1466" w:rsidRPr="00EE1466" w:rsidRDefault="00EE1466" w:rsidP="00EE1466"/>
        <w:p w14:paraId="0FF4055A" w14:textId="404CC6E2" w:rsidR="00711929" w:rsidRDefault="00727053">
          <w:pPr>
            <w:pStyle w:val="TOC1"/>
            <w:tabs>
              <w:tab w:val="right" w:leader="dot" w:pos="9530"/>
            </w:tabs>
            <w:rPr>
              <w:rFonts w:eastAsiaTheme="minorEastAsia"/>
              <w:noProof/>
            </w:rPr>
          </w:pPr>
          <w:r w:rsidRPr="00867E1F">
            <w:rPr>
              <w:rFonts w:ascii="Times New Roman" w:hAnsi="Times New Roman" w:cs="Times New Roman"/>
            </w:rPr>
            <w:fldChar w:fldCharType="begin"/>
          </w:r>
          <w:r w:rsidRPr="00867E1F">
            <w:rPr>
              <w:rFonts w:ascii="Times New Roman" w:hAnsi="Times New Roman" w:cs="Times New Roman"/>
            </w:rPr>
            <w:instrText xml:space="preserve"> TOC \o "1-3" \h \z \u </w:instrText>
          </w:r>
          <w:r w:rsidRPr="00867E1F">
            <w:rPr>
              <w:rFonts w:ascii="Times New Roman" w:hAnsi="Times New Roman" w:cs="Times New Roman"/>
            </w:rPr>
            <w:fldChar w:fldCharType="separate"/>
          </w:r>
          <w:hyperlink w:anchor="_Toc115633123" w:history="1">
            <w:r w:rsidR="00711929" w:rsidRPr="002739C9">
              <w:rPr>
                <w:rStyle w:val="Hyperlink"/>
                <w:rFonts w:ascii="Times New Roman" w:hAnsi="Times New Roman" w:cs="Times New Roman"/>
                <w:noProof/>
              </w:rPr>
              <w:t>1. Problem Description</w:t>
            </w:r>
            <w:r w:rsidR="00711929">
              <w:rPr>
                <w:noProof/>
                <w:webHidden/>
              </w:rPr>
              <w:tab/>
            </w:r>
            <w:r w:rsidR="00711929">
              <w:rPr>
                <w:noProof/>
                <w:webHidden/>
              </w:rPr>
              <w:fldChar w:fldCharType="begin"/>
            </w:r>
            <w:r w:rsidR="00711929">
              <w:rPr>
                <w:noProof/>
                <w:webHidden/>
              </w:rPr>
              <w:instrText xml:space="preserve"> PAGEREF _Toc115633123 \h </w:instrText>
            </w:r>
            <w:r w:rsidR="00711929">
              <w:rPr>
                <w:noProof/>
                <w:webHidden/>
              </w:rPr>
            </w:r>
            <w:r w:rsidR="00711929">
              <w:rPr>
                <w:noProof/>
                <w:webHidden/>
              </w:rPr>
              <w:fldChar w:fldCharType="separate"/>
            </w:r>
            <w:r w:rsidR="00711929">
              <w:rPr>
                <w:noProof/>
                <w:webHidden/>
              </w:rPr>
              <w:t>5</w:t>
            </w:r>
            <w:r w:rsidR="00711929">
              <w:rPr>
                <w:noProof/>
                <w:webHidden/>
              </w:rPr>
              <w:fldChar w:fldCharType="end"/>
            </w:r>
          </w:hyperlink>
        </w:p>
        <w:p w14:paraId="1F7E14A8" w14:textId="40984D9D" w:rsidR="00711929" w:rsidRDefault="00000000">
          <w:pPr>
            <w:pStyle w:val="TOC1"/>
            <w:tabs>
              <w:tab w:val="right" w:leader="dot" w:pos="9530"/>
            </w:tabs>
            <w:rPr>
              <w:rFonts w:eastAsiaTheme="minorEastAsia"/>
              <w:noProof/>
            </w:rPr>
          </w:pPr>
          <w:hyperlink w:anchor="_Toc115633124" w:history="1">
            <w:r w:rsidR="00711929" w:rsidRPr="002739C9">
              <w:rPr>
                <w:rStyle w:val="Hyperlink"/>
                <w:rFonts w:ascii="Times New Roman" w:hAnsi="Times New Roman" w:cs="Times New Roman"/>
                <w:noProof/>
              </w:rPr>
              <w:t>2. Dataset Introduction</w:t>
            </w:r>
            <w:r w:rsidR="00711929">
              <w:rPr>
                <w:noProof/>
                <w:webHidden/>
              </w:rPr>
              <w:tab/>
            </w:r>
            <w:r w:rsidR="00711929">
              <w:rPr>
                <w:noProof/>
                <w:webHidden/>
              </w:rPr>
              <w:fldChar w:fldCharType="begin"/>
            </w:r>
            <w:r w:rsidR="00711929">
              <w:rPr>
                <w:noProof/>
                <w:webHidden/>
              </w:rPr>
              <w:instrText xml:space="preserve"> PAGEREF _Toc115633124 \h </w:instrText>
            </w:r>
            <w:r w:rsidR="00711929">
              <w:rPr>
                <w:noProof/>
                <w:webHidden/>
              </w:rPr>
            </w:r>
            <w:r w:rsidR="00711929">
              <w:rPr>
                <w:noProof/>
                <w:webHidden/>
              </w:rPr>
              <w:fldChar w:fldCharType="separate"/>
            </w:r>
            <w:r w:rsidR="00711929">
              <w:rPr>
                <w:noProof/>
                <w:webHidden/>
              </w:rPr>
              <w:t>5</w:t>
            </w:r>
            <w:r w:rsidR="00711929">
              <w:rPr>
                <w:noProof/>
                <w:webHidden/>
              </w:rPr>
              <w:fldChar w:fldCharType="end"/>
            </w:r>
          </w:hyperlink>
        </w:p>
        <w:p w14:paraId="42EB2508" w14:textId="6DAC78DB" w:rsidR="00711929" w:rsidRDefault="00000000">
          <w:pPr>
            <w:pStyle w:val="TOC1"/>
            <w:tabs>
              <w:tab w:val="right" w:leader="dot" w:pos="9530"/>
            </w:tabs>
            <w:rPr>
              <w:rFonts w:eastAsiaTheme="minorEastAsia"/>
              <w:noProof/>
            </w:rPr>
          </w:pPr>
          <w:hyperlink w:anchor="_Toc115633125" w:history="1">
            <w:r w:rsidR="00711929" w:rsidRPr="002739C9">
              <w:rPr>
                <w:rStyle w:val="Hyperlink"/>
                <w:rFonts w:ascii="Times New Roman" w:hAnsi="Times New Roman" w:cs="Times New Roman"/>
                <w:noProof/>
              </w:rPr>
              <w:t>3. Methodology</w:t>
            </w:r>
            <w:r w:rsidR="00711929">
              <w:rPr>
                <w:noProof/>
                <w:webHidden/>
              </w:rPr>
              <w:tab/>
            </w:r>
            <w:r w:rsidR="00711929">
              <w:rPr>
                <w:noProof/>
                <w:webHidden/>
              </w:rPr>
              <w:fldChar w:fldCharType="begin"/>
            </w:r>
            <w:r w:rsidR="00711929">
              <w:rPr>
                <w:noProof/>
                <w:webHidden/>
              </w:rPr>
              <w:instrText xml:space="preserve"> PAGEREF _Toc115633125 \h </w:instrText>
            </w:r>
            <w:r w:rsidR="00711929">
              <w:rPr>
                <w:noProof/>
                <w:webHidden/>
              </w:rPr>
            </w:r>
            <w:r w:rsidR="00711929">
              <w:rPr>
                <w:noProof/>
                <w:webHidden/>
              </w:rPr>
              <w:fldChar w:fldCharType="separate"/>
            </w:r>
            <w:r w:rsidR="00711929">
              <w:rPr>
                <w:noProof/>
                <w:webHidden/>
              </w:rPr>
              <w:t>6</w:t>
            </w:r>
            <w:r w:rsidR="00711929">
              <w:rPr>
                <w:noProof/>
                <w:webHidden/>
              </w:rPr>
              <w:fldChar w:fldCharType="end"/>
            </w:r>
          </w:hyperlink>
        </w:p>
        <w:p w14:paraId="51F87FFE" w14:textId="5365532D" w:rsidR="00711929" w:rsidRDefault="00000000">
          <w:pPr>
            <w:pStyle w:val="TOC2"/>
            <w:tabs>
              <w:tab w:val="right" w:leader="dot" w:pos="9530"/>
            </w:tabs>
            <w:rPr>
              <w:rFonts w:eastAsiaTheme="minorEastAsia"/>
              <w:noProof/>
            </w:rPr>
          </w:pPr>
          <w:hyperlink w:anchor="_Toc115633126" w:history="1">
            <w:r w:rsidR="00711929" w:rsidRPr="002739C9">
              <w:rPr>
                <w:rStyle w:val="Hyperlink"/>
                <w:rFonts w:ascii="Times New Roman" w:hAnsi="Times New Roman" w:cs="Times New Roman"/>
                <w:noProof/>
              </w:rPr>
              <w:t>3.1 Importing data</w:t>
            </w:r>
            <w:r w:rsidR="00711929">
              <w:rPr>
                <w:noProof/>
                <w:webHidden/>
              </w:rPr>
              <w:tab/>
            </w:r>
            <w:r w:rsidR="00711929">
              <w:rPr>
                <w:noProof/>
                <w:webHidden/>
              </w:rPr>
              <w:fldChar w:fldCharType="begin"/>
            </w:r>
            <w:r w:rsidR="00711929">
              <w:rPr>
                <w:noProof/>
                <w:webHidden/>
              </w:rPr>
              <w:instrText xml:space="preserve"> PAGEREF _Toc115633126 \h </w:instrText>
            </w:r>
            <w:r w:rsidR="00711929">
              <w:rPr>
                <w:noProof/>
                <w:webHidden/>
              </w:rPr>
            </w:r>
            <w:r w:rsidR="00711929">
              <w:rPr>
                <w:noProof/>
                <w:webHidden/>
              </w:rPr>
              <w:fldChar w:fldCharType="separate"/>
            </w:r>
            <w:r w:rsidR="00711929">
              <w:rPr>
                <w:noProof/>
                <w:webHidden/>
              </w:rPr>
              <w:t>6</w:t>
            </w:r>
            <w:r w:rsidR="00711929">
              <w:rPr>
                <w:noProof/>
                <w:webHidden/>
              </w:rPr>
              <w:fldChar w:fldCharType="end"/>
            </w:r>
          </w:hyperlink>
        </w:p>
        <w:p w14:paraId="4553162E" w14:textId="1E306D16" w:rsidR="00711929" w:rsidRDefault="00000000">
          <w:pPr>
            <w:pStyle w:val="TOC2"/>
            <w:tabs>
              <w:tab w:val="right" w:leader="dot" w:pos="9530"/>
            </w:tabs>
            <w:rPr>
              <w:rFonts w:eastAsiaTheme="minorEastAsia"/>
              <w:noProof/>
            </w:rPr>
          </w:pPr>
          <w:hyperlink w:anchor="_Toc115633127" w:history="1">
            <w:r w:rsidR="00711929" w:rsidRPr="002739C9">
              <w:rPr>
                <w:rStyle w:val="Hyperlink"/>
                <w:rFonts w:ascii="Times New Roman" w:hAnsi="Times New Roman" w:cs="Times New Roman"/>
                <w:noProof/>
              </w:rPr>
              <w:t>3.2 Data pre-processing</w:t>
            </w:r>
            <w:r w:rsidR="00711929">
              <w:rPr>
                <w:noProof/>
                <w:webHidden/>
              </w:rPr>
              <w:tab/>
            </w:r>
            <w:r w:rsidR="00711929">
              <w:rPr>
                <w:noProof/>
                <w:webHidden/>
              </w:rPr>
              <w:fldChar w:fldCharType="begin"/>
            </w:r>
            <w:r w:rsidR="00711929">
              <w:rPr>
                <w:noProof/>
                <w:webHidden/>
              </w:rPr>
              <w:instrText xml:space="preserve"> PAGEREF _Toc115633127 \h </w:instrText>
            </w:r>
            <w:r w:rsidR="00711929">
              <w:rPr>
                <w:noProof/>
                <w:webHidden/>
              </w:rPr>
            </w:r>
            <w:r w:rsidR="00711929">
              <w:rPr>
                <w:noProof/>
                <w:webHidden/>
              </w:rPr>
              <w:fldChar w:fldCharType="separate"/>
            </w:r>
            <w:r w:rsidR="00711929">
              <w:rPr>
                <w:noProof/>
                <w:webHidden/>
              </w:rPr>
              <w:t>7</w:t>
            </w:r>
            <w:r w:rsidR="00711929">
              <w:rPr>
                <w:noProof/>
                <w:webHidden/>
              </w:rPr>
              <w:fldChar w:fldCharType="end"/>
            </w:r>
          </w:hyperlink>
        </w:p>
        <w:p w14:paraId="1F86B390" w14:textId="7FB83112" w:rsidR="00711929" w:rsidRDefault="00000000">
          <w:pPr>
            <w:pStyle w:val="TOC2"/>
            <w:tabs>
              <w:tab w:val="right" w:leader="dot" w:pos="9530"/>
            </w:tabs>
            <w:rPr>
              <w:rFonts w:eastAsiaTheme="minorEastAsia"/>
              <w:noProof/>
            </w:rPr>
          </w:pPr>
          <w:hyperlink w:anchor="_Toc115633128" w:history="1">
            <w:r w:rsidR="00711929" w:rsidRPr="002739C9">
              <w:rPr>
                <w:rStyle w:val="Hyperlink"/>
                <w:rFonts w:ascii="Times New Roman" w:hAnsi="Times New Roman" w:cs="Times New Roman"/>
                <w:noProof/>
              </w:rPr>
              <w:t>3.3 Exploratory Data Analysis (EDA)</w:t>
            </w:r>
            <w:r w:rsidR="00711929">
              <w:rPr>
                <w:noProof/>
                <w:webHidden/>
              </w:rPr>
              <w:tab/>
            </w:r>
            <w:r w:rsidR="00711929">
              <w:rPr>
                <w:noProof/>
                <w:webHidden/>
              </w:rPr>
              <w:fldChar w:fldCharType="begin"/>
            </w:r>
            <w:r w:rsidR="00711929">
              <w:rPr>
                <w:noProof/>
                <w:webHidden/>
              </w:rPr>
              <w:instrText xml:space="preserve"> PAGEREF _Toc115633128 \h </w:instrText>
            </w:r>
            <w:r w:rsidR="00711929">
              <w:rPr>
                <w:noProof/>
                <w:webHidden/>
              </w:rPr>
            </w:r>
            <w:r w:rsidR="00711929">
              <w:rPr>
                <w:noProof/>
                <w:webHidden/>
              </w:rPr>
              <w:fldChar w:fldCharType="separate"/>
            </w:r>
            <w:r w:rsidR="00711929">
              <w:rPr>
                <w:noProof/>
                <w:webHidden/>
              </w:rPr>
              <w:t>10</w:t>
            </w:r>
            <w:r w:rsidR="00711929">
              <w:rPr>
                <w:noProof/>
                <w:webHidden/>
              </w:rPr>
              <w:fldChar w:fldCharType="end"/>
            </w:r>
          </w:hyperlink>
        </w:p>
        <w:p w14:paraId="0DA34E6B" w14:textId="27B36A7C" w:rsidR="00711929" w:rsidRDefault="00000000">
          <w:pPr>
            <w:pStyle w:val="TOC2"/>
            <w:tabs>
              <w:tab w:val="right" w:leader="dot" w:pos="9530"/>
            </w:tabs>
            <w:rPr>
              <w:rFonts w:eastAsiaTheme="minorEastAsia"/>
              <w:noProof/>
            </w:rPr>
          </w:pPr>
          <w:hyperlink w:anchor="_Toc115633129" w:history="1">
            <w:r w:rsidR="00711929" w:rsidRPr="002739C9">
              <w:rPr>
                <w:rStyle w:val="Hyperlink"/>
                <w:rFonts w:ascii="Times New Roman" w:hAnsi="Times New Roman" w:cs="Times New Roman"/>
                <w:noProof/>
              </w:rPr>
              <w:t>3.4 Machine Learning model</w:t>
            </w:r>
            <w:r w:rsidR="00711929">
              <w:rPr>
                <w:noProof/>
                <w:webHidden/>
              </w:rPr>
              <w:tab/>
            </w:r>
            <w:r w:rsidR="00711929">
              <w:rPr>
                <w:noProof/>
                <w:webHidden/>
              </w:rPr>
              <w:fldChar w:fldCharType="begin"/>
            </w:r>
            <w:r w:rsidR="00711929">
              <w:rPr>
                <w:noProof/>
                <w:webHidden/>
              </w:rPr>
              <w:instrText xml:space="preserve"> PAGEREF _Toc115633129 \h </w:instrText>
            </w:r>
            <w:r w:rsidR="00711929">
              <w:rPr>
                <w:noProof/>
                <w:webHidden/>
              </w:rPr>
            </w:r>
            <w:r w:rsidR="00711929">
              <w:rPr>
                <w:noProof/>
                <w:webHidden/>
              </w:rPr>
              <w:fldChar w:fldCharType="separate"/>
            </w:r>
            <w:r w:rsidR="00711929">
              <w:rPr>
                <w:noProof/>
                <w:webHidden/>
              </w:rPr>
              <w:t>14</w:t>
            </w:r>
            <w:r w:rsidR="00711929">
              <w:rPr>
                <w:noProof/>
                <w:webHidden/>
              </w:rPr>
              <w:fldChar w:fldCharType="end"/>
            </w:r>
          </w:hyperlink>
        </w:p>
        <w:p w14:paraId="4D040DB3" w14:textId="52725892" w:rsidR="00711929" w:rsidRDefault="00000000">
          <w:pPr>
            <w:pStyle w:val="TOC3"/>
            <w:tabs>
              <w:tab w:val="right" w:leader="dot" w:pos="9530"/>
            </w:tabs>
            <w:rPr>
              <w:rFonts w:eastAsiaTheme="minorEastAsia"/>
              <w:noProof/>
            </w:rPr>
          </w:pPr>
          <w:hyperlink w:anchor="_Toc115633130" w:history="1">
            <w:r w:rsidR="00711929" w:rsidRPr="002739C9">
              <w:rPr>
                <w:rStyle w:val="Hyperlink"/>
                <w:rFonts w:ascii="Times New Roman" w:hAnsi="Times New Roman" w:cs="Times New Roman"/>
                <w:noProof/>
              </w:rPr>
              <w:t>3.4.1 Multinomial Logistic Regression</w:t>
            </w:r>
            <w:r w:rsidR="00711929">
              <w:rPr>
                <w:noProof/>
                <w:webHidden/>
              </w:rPr>
              <w:tab/>
            </w:r>
            <w:r w:rsidR="00711929">
              <w:rPr>
                <w:noProof/>
                <w:webHidden/>
              </w:rPr>
              <w:fldChar w:fldCharType="begin"/>
            </w:r>
            <w:r w:rsidR="00711929">
              <w:rPr>
                <w:noProof/>
                <w:webHidden/>
              </w:rPr>
              <w:instrText xml:space="preserve"> PAGEREF _Toc115633130 \h </w:instrText>
            </w:r>
            <w:r w:rsidR="00711929">
              <w:rPr>
                <w:noProof/>
                <w:webHidden/>
              </w:rPr>
            </w:r>
            <w:r w:rsidR="00711929">
              <w:rPr>
                <w:noProof/>
                <w:webHidden/>
              </w:rPr>
              <w:fldChar w:fldCharType="separate"/>
            </w:r>
            <w:r w:rsidR="00711929">
              <w:rPr>
                <w:noProof/>
                <w:webHidden/>
              </w:rPr>
              <w:t>14</w:t>
            </w:r>
            <w:r w:rsidR="00711929">
              <w:rPr>
                <w:noProof/>
                <w:webHidden/>
              </w:rPr>
              <w:fldChar w:fldCharType="end"/>
            </w:r>
          </w:hyperlink>
        </w:p>
        <w:p w14:paraId="2F8E7A06" w14:textId="426E8AA9" w:rsidR="00711929" w:rsidRDefault="00000000">
          <w:pPr>
            <w:pStyle w:val="TOC3"/>
            <w:tabs>
              <w:tab w:val="right" w:leader="dot" w:pos="9530"/>
            </w:tabs>
            <w:rPr>
              <w:rFonts w:eastAsiaTheme="minorEastAsia"/>
              <w:noProof/>
            </w:rPr>
          </w:pPr>
          <w:hyperlink w:anchor="_Toc115633131" w:history="1">
            <w:r w:rsidR="00711929" w:rsidRPr="002739C9">
              <w:rPr>
                <w:rStyle w:val="Hyperlink"/>
                <w:rFonts w:ascii="Times New Roman" w:hAnsi="Times New Roman" w:cs="Times New Roman"/>
                <w:noProof/>
              </w:rPr>
              <w:t>3.4.2 Random Forest Classifier</w:t>
            </w:r>
            <w:r w:rsidR="00711929">
              <w:rPr>
                <w:noProof/>
                <w:webHidden/>
              </w:rPr>
              <w:tab/>
            </w:r>
            <w:r w:rsidR="00711929">
              <w:rPr>
                <w:noProof/>
                <w:webHidden/>
              </w:rPr>
              <w:fldChar w:fldCharType="begin"/>
            </w:r>
            <w:r w:rsidR="00711929">
              <w:rPr>
                <w:noProof/>
                <w:webHidden/>
              </w:rPr>
              <w:instrText xml:space="preserve"> PAGEREF _Toc115633131 \h </w:instrText>
            </w:r>
            <w:r w:rsidR="00711929">
              <w:rPr>
                <w:noProof/>
                <w:webHidden/>
              </w:rPr>
            </w:r>
            <w:r w:rsidR="00711929">
              <w:rPr>
                <w:noProof/>
                <w:webHidden/>
              </w:rPr>
              <w:fldChar w:fldCharType="separate"/>
            </w:r>
            <w:r w:rsidR="00711929">
              <w:rPr>
                <w:noProof/>
                <w:webHidden/>
              </w:rPr>
              <w:t>16</w:t>
            </w:r>
            <w:r w:rsidR="00711929">
              <w:rPr>
                <w:noProof/>
                <w:webHidden/>
              </w:rPr>
              <w:fldChar w:fldCharType="end"/>
            </w:r>
          </w:hyperlink>
        </w:p>
        <w:p w14:paraId="07EC0489" w14:textId="0BC35845" w:rsidR="00711929" w:rsidRDefault="00000000">
          <w:pPr>
            <w:pStyle w:val="TOC2"/>
            <w:tabs>
              <w:tab w:val="right" w:leader="dot" w:pos="9530"/>
            </w:tabs>
            <w:rPr>
              <w:rFonts w:eastAsiaTheme="minorEastAsia"/>
              <w:noProof/>
            </w:rPr>
          </w:pPr>
          <w:hyperlink w:anchor="_Toc115633132" w:history="1">
            <w:r w:rsidR="00711929" w:rsidRPr="002739C9">
              <w:rPr>
                <w:rStyle w:val="Hyperlink"/>
                <w:rFonts w:ascii="Times New Roman" w:hAnsi="Times New Roman" w:cs="Times New Roman"/>
                <w:noProof/>
              </w:rPr>
              <w:t>3.5 Performance Evaluation</w:t>
            </w:r>
            <w:r w:rsidR="00711929">
              <w:rPr>
                <w:noProof/>
                <w:webHidden/>
              </w:rPr>
              <w:tab/>
            </w:r>
            <w:r w:rsidR="00711929">
              <w:rPr>
                <w:noProof/>
                <w:webHidden/>
              </w:rPr>
              <w:fldChar w:fldCharType="begin"/>
            </w:r>
            <w:r w:rsidR="00711929">
              <w:rPr>
                <w:noProof/>
                <w:webHidden/>
              </w:rPr>
              <w:instrText xml:space="preserve"> PAGEREF _Toc115633132 \h </w:instrText>
            </w:r>
            <w:r w:rsidR="00711929">
              <w:rPr>
                <w:noProof/>
                <w:webHidden/>
              </w:rPr>
            </w:r>
            <w:r w:rsidR="00711929">
              <w:rPr>
                <w:noProof/>
                <w:webHidden/>
              </w:rPr>
              <w:fldChar w:fldCharType="separate"/>
            </w:r>
            <w:r w:rsidR="00711929">
              <w:rPr>
                <w:noProof/>
                <w:webHidden/>
              </w:rPr>
              <w:t>17</w:t>
            </w:r>
            <w:r w:rsidR="00711929">
              <w:rPr>
                <w:noProof/>
                <w:webHidden/>
              </w:rPr>
              <w:fldChar w:fldCharType="end"/>
            </w:r>
          </w:hyperlink>
        </w:p>
        <w:p w14:paraId="0476B2C5" w14:textId="1E1D5905" w:rsidR="00711929" w:rsidRDefault="00000000">
          <w:pPr>
            <w:pStyle w:val="TOC3"/>
            <w:tabs>
              <w:tab w:val="right" w:leader="dot" w:pos="9530"/>
            </w:tabs>
            <w:rPr>
              <w:rFonts w:eastAsiaTheme="minorEastAsia"/>
              <w:noProof/>
            </w:rPr>
          </w:pPr>
          <w:hyperlink w:anchor="_Toc115633133" w:history="1">
            <w:r w:rsidR="00711929" w:rsidRPr="002739C9">
              <w:rPr>
                <w:rStyle w:val="Hyperlink"/>
                <w:rFonts w:ascii="Times New Roman" w:hAnsi="Times New Roman" w:cs="Times New Roman"/>
                <w:noProof/>
              </w:rPr>
              <w:t>3.5.1 Multinomial Logistic Regression</w:t>
            </w:r>
            <w:r w:rsidR="00711929">
              <w:rPr>
                <w:noProof/>
                <w:webHidden/>
              </w:rPr>
              <w:tab/>
            </w:r>
            <w:r w:rsidR="00711929">
              <w:rPr>
                <w:noProof/>
                <w:webHidden/>
              </w:rPr>
              <w:fldChar w:fldCharType="begin"/>
            </w:r>
            <w:r w:rsidR="00711929">
              <w:rPr>
                <w:noProof/>
                <w:webHidden/>
              </w:rPr>
              <w:instrText xml:space="preserve"> PAGEREF _Toc115633133 \h </w:instrText>
            </w:r>
            <w:r w:rsidR="00711929">
              <w:rPr>
                <w:noProof/>
                <w:webHidden/>
              </w:rPr>
            </w:r>
            <w:r w:rsidR="00711929">
              <w:rPr>
                <w:noProof/>
                <w:webHidden/>
              </w:rPr>
              <w:fldChar w:fldCharType="separate"/>
            </w:r>
            <w:r w:rsidR="00711929">
              <w:rPr>
                <w:noProof/>
                <w:webHidden/>
              </w:rPr>
              <w:t>17</w:t>
            </w:r>
            <w:r w:rsidR="00711929">
              <w:rPr>
                <w:noProof/>
                <w:webHidden/>
              </w:rPr>
              <w:fldChar w:fldCharType="end"/>
            </w:r>
          </w:hyperlink>
        </w:p>
        <w:p w14:paraId="58B4EF7B" w14:textId="283F94BB" w:rsidR="00711929" w:rsidRDefault="00000000">
          <w:pPr>
            <w:pStyle w:val="TOC3"/>
            <w:tabs>
              <w:tab w:val="right" w:leader="dot" w:pos="9530"/>
            </w:tabs>
            <w:rPr>
              <w:rFonts w:eastAsiaTheme="minorEastAsia"/>
              <w:noProof/>
            </w:rPr>
          </w:pPr>
          <w:hyperlink w:anchor="_Toc115633134" w:history="1">
            <w:r w:rsidR="00711929" w:rsidRPr="002739C9">
              <w:rPr>
                <w:rStyle w:val="Hyperlink"/>
                <w:rFonts w:ascii="Times New Roman" w:hAnsi="Times New Roman" w:cs="Times New Roman"/>
                <w:noProof/>
              </w:rPr>
              <w:t>3.5.2 Random Forest Classifier</w:t>
            </w:r>
            <w:r w:rsidR="00711929">
              <w:rPr>
                <w:noProof/>
                <w:webHidden/>
              </w:rPr>
              <w:tab/>
            </w:r>
            <w:r w:rsidR="00711929">
              <w:rPr>
                <w:noProof/>
                <w:webHidden/>
              </w:rPr>
              <w:fldChar w:fldCharType="begin"/>
            </w:r>
            <w:r w:rsidR="00711929">
              <w:rPr>
                <w:noProof/>
                <w:webHidden/>
              </w:rPr>
              <w:instrText xml:space="preserve"> PAGEREF _Toc115633134 \h </w:instrText>
            </w:r>
            <w:r w:rsidR="00711929">
              <w:rPr>
                <w:noProof/>
                <w:webHidden/>
              </w:rPr>
            </w:r>
            <w:r w:rsidR="00711929">
              <w:rPr>
                <w:noProof/>
                <w:webHidden/>
              </w:rPr>
              <w:fldChar w:fldCharType="separate"/>
            </w:r>
            <w:r w:rsidR="00711929">
              <w:rPr>
                <w:noProof/>
                <w:webHidden/>
              </w:rPr>
              <w:t>18</w:t>
            </w:r>
            <w:r w:rsidR="00711929">
              <w:rPr>
                <w:noProof/>
                <w:webHidden/>
              </w:rPr>
              <w:fldChar w:fldCharType="end"/>
            </w:r>
          </w:hyperlink>
        </w:p>
        <w:p w14:paraId="30541933" w14:textId="4FAC53E4" w:rsidR="00711929" w:rsidRDefault="00000000">
          <w:pPr>
            <w:pStyle w:val="TOC1"/>
            <w:tabs>
              <w:tab w:val="right" w:leader="dot" w:pos="9530"/>
            </w:tabs>
            <w:rPr>
              <w:rFonts w:eastAsiaTheme="minorEastAsia"/>
              <w:noProof/>
            </w:rPr>
          </w:pPr>
          <w:hyperlink w:anchor="_Toc115633135" w:history="1">
            <w:r w:rsidR="00711929" w:rsidRPr="002739C9">
              <w:rPr>
                <w:rStyle w:val="Hyperlink"/>
                <w:rFonts w:ascii="Times New Roman" w:hAnsi="Times New Roman" w:cs="Times New Roman"/>
                <w:noProof/>
              </w:rPr>
              <w:t>4. Result and Findings</w:t>
            </w:r>
            <w:r w:rsidR="00711929">
              <w:rPr>
                <w:noProof/>
                <w:webHidden/>
              </w:rPr>
              <w:tab/>
            </w:r>
            <w:r w:rsidR="00711929">
              <w:rPr>
                <w:noProof/>
                <w:webHidden/>
              </w:rPr>
              <w:fldChar w:fldCharType="begin"/>
            </w:r>
            <w:r w:rsidR="00711929">
              <w:rPr>
                <w:noProof/>
                <w:webHidden/>
              </w:rPr>
              <w:instrText xml:space="preserve"> PAGEREF _Toc115633135 \h </w:instrText>
            </w:r>
            <w:r w:rsidR="00711929">
              <w:rPr>
                <w:noProof/>
                <w:webHidden/>
              </w:rPr>
            </w:r>
            <w:r w:rsidR="00711929">
              <w:rPr>
                <w:noProof/>
                <w:webHidden/>
              </w:rPr>
              <w:fldChar w:fldCharType="separate"/>
            </w:r>
            <w:r w:rsidR="00711929">
              <w:rPr>
                <w:noProof/>
                <w:webHidden/>
              </w:rPr>
              <w:t>18</w:t>
            </w:r>
            <w:r w:rsidR="00711929">
              <w:rPr>
                <w:noProof/>
                <w:webHidden/>
              </w:rPr>
              <w:fldChar w:fldCharType="end"/>
            </w:r>
          </w:hyperlink>
        </w:p>
        <w:p w14:paraId="2557995D" w14:textId="446E2744" w:rsidR="00711929" w:rsidRDefault="00000000">
          <w:pPr>
            <w:pStyle w:val="TOC1"/>
            <w:tabs>
              <w:tab w:val="right" w:leader="dot" w:pos="9530"/>
            </w:tabs>
            <w:rPr>
              <w:rFonts w:eastAsiaTheme="minorEastAsia"/>
              <w:noProof/>
            </w:rPr>
          </w:pPr>
          <w:hyperlink w:anchor="_Toc115633136" w:history="1">
            <w:r w:rsidR="00711929" w:rsidRPr="002739C9">
              <w:rPr>
                <w:rStyle w:val="Hyperlink"/>
                <w:rFonts w:ascii="Times New Roman" w:hAnsi="Times New Roman" w:cs="Times New Roman"/>
                <w:noProof/>
              </w:rPr>
              <w:t>REFERENCES</w:t>
            </w:r>
            <w:r w:rsidR="00711929">
              <w:rPr>
                <w:noProof/>
                <w:webHidden/>
              </w:rPr>
              <w:tab/>
            </w:r>
            <w:r w:rsidR="00711929">
              <w:rPr>
                <w:noProof/>
                <w:webHidden/>
              </w:rPr>
              <w:fldChar w:fldCharType="begin"/>
            </w:r>
            <w:r w:rsidR="00711929">
              <w:rPr>
                <w:noProof/>
                <w:webHidden/>
              </w:rPr>
              <w:instrText xml:space="preserve"> PAGEREF _Toc115633136 \h </w:instrText>
            </w:r>
            <w:r w:rsidR="00711929">
              <w:rPr>
                <w:noProof/>
                <w:webHidden/>
              </w:rPr>
            </w:r>
            <w:r w:rsidR="00711929">
              <w:rPr>
                <w:noProof/>
                <w:webHidden/>
              </w:rPr>
              <w:fldChar w:fldCharType="separate"/>
            </w:r>
            <w:r w:rsidR="00711929">
              <w:rPr>
                <w:noProof/>
                <w:webHidden/>
              </w:rPr>
              <w:t>19</w:t>
            </w:r>
            <w:r w:rsidR="00711929">
              <w:rPr>
                <w:noProof/>
                <w:webHidden/>
              </w:rPr>
              <w:fldChar w:fldCharType="end"/>
            </w:r>
          </w:hyperlink>
        </w:p>
        <w:p w14:paraId="310AD643" w14:textId="2CA3447A" w:rsidR="00727053" w:rsidRPr="00867E1F" w:rsidRDefault="00727053">
          <w:pPr>
            <w:rPr>
              <w:rFonts w:ascii="Times New Roman" w:hAnsi="Times New Roman" w:cs="Times New Roman"/>
            </w:rPr>
          </w:pPr>
          <w:r w:rsidRPr="00867E1F">
            <w:rPr>
              <w:rFonts w:ascii="Times New Roman" w:hAnsi="Times New Roman" w:cs="Times New Roman"/>
              <w:b/>
              <w:bCs/>
              <w:noProof/>
            </w:rPr>
            <w:fldChar w:fldCharType="end"/>
          </w:r>
        </w:p>
      </w:sdtContent>
    </w:sdt>
    <w:p w14:paraId="0564A8E3" w14:textId="0329C8A2" w:rsidR="00956AA8" w:rsidRDefault="00956AA8" w:rsidP="00B85739">
      <w:pPr>
        <w:pStyle w:val="Heading1"/>
      </w:pPr>
    </w:p>
    <w:p w14:paraId="7502AB04" w14:textId="0267B331" w:rsidR="00350195" w:rsidRDefault="00350195" w:rsidP="00350195"/>
    <w:p w14:paraId="5F521738" w14:textId="6B51B6EE" w:rsidR="00350195" w:rsidRDefault="00350195" w:rsidP="00350195"/>
    <w:p w14:paraId="38E3B568" w14:textId="12B334D2" w:rsidR="00350195" w:rsidRDefault="00350195" w:rsidP="00350195"/>
    <w:p w14:paraId="7FFE0E30" w14:textId="50734697" w:rsidR="00350195" w:rsidRDefault="00350195" w:rsidP="00350195"/>
    <w:p w14:paraId="7167F222" w14:textId="3BC0F60B" w:rsidR="00350195" w:rsidRDefault="00350195" w:rsidP="00350195"/>
    <w:p w14:paraId="74ABC8DA" w14:textId="7D45509F" w:rsidR="00350195" w:rsidRDefault="00350195" w:rsidP="00350195"/>
    <w:p w14:paraId="6732E6A9" w14:textId="26C7C7D3" w:rsidR="00350195" w:rsidRDefault="00350195" w:rsidP="00350195"/>
    <w:p w14:paraId="5949A8BE" w14:textId="79DB589D" w:rsidR="00350195" w:rsidRDefault="00350195" w:rsidP="00350195"/>
    <w:p w14:paraId="6EE365D6" w14:textId="24C6A4AD" w:rsidR="00350195" w:rsidRDefault="00350195" w:rsidP="00350195"/>
    <w:p w14:paraId="73A843E8" w14:textId="19420AED" w:rsidR="00350195" w:rsidRDefault="00350195" w:rsidP="00350195"/>
    <w:p w14:paraId="15A9F274" w14:textId="33C70324" w:rsidR="00350195" w:rsidRDefault="00350195" w:rsidP="00350195"/>
    <w:p w14:paraId="74D03BFD" w14:textId="739A56C9" w:rsidR="00350195" w:rsidRDefault="00350195" w:rsidP="00350195"/>
    <w:p w14:paraId="03006338" w14:textId="40EB1B1C" w:rsidR="00350195" w:rsidRDefault="00350195" w:rsidP="00350195"/>
    <w:p w14:paraId="6FBB8B24" w14:textId="5A0F1CA2" w:rsidR="00350195" w:rsidRPr="00A1617D" w:rsidRDefault="00350195">
      <w:pPr>
        <w:pStyle w:val="TableofFigures"/>
        <w:tabs>
          <w:tab w:val="right" w:leader="dot" w:pos="9530"/>
        </w:tabs>
        <w:rPr>
          <w:rFonts w:ascii="Times New Roman" w:hAnsi="Times New Roman" w:cs="Times New Roman"/>
          <w:b/>
          <w:bCs/>
          <w:sz w:val="24"/>
          <w:szCs w:val="24"/>
        </w:rPr>
      </w:pPr>
      <w:r w:rsidRPr="00A1617D">
        <w:rPr>
          <w:rFonts w:ascii="Times New Roman" w:hAnsi="Times New Roman" w:cs="Times New Roman"/>
          <w:b/>
          <w:bCs/>
          <w:sz w:val="24"/>
          <w:szCs w:val="24"/>
        </w:rPr>
        <w:lastRenderedPageBreak/>
        <w:t>List of Figures</w:t>
      </w:r>
    </w:p>
    <w:p w14:paraId="10CA5E14" w14:textId="77777777" w:rsidR="00350195" w:rsidRPr="00350195" w:rsidRDefault="00350195" w:rsidP="00350195"/>
    <w:p w14:paraId="2B753B9E" w14:textId="029675CF" w:rsidR="00711929" w:rsidRDefault="00350195" w:rsidP="00711929">
      <w:pPr>
        <w:pStyle w:val="TableofFigures"/>
        <w:tabs>
          <w:tab w:val="right" w:leader="dot" w:pos="9530"/>
        </w:tabs>
        <w:spacing w:line="360" w:lineRule="auto"/>
        <w:rPr>
          <w:rFonts w:eastAsiaTheme="minorEastAsia"/>
          <w:noProof/>
        </w:rPr>
      </w:pPr>
      <w:r w:rsidRPr="00744CAC">
        <w:rPr>
          <w:rFonts w:ascii="Times New Roman" w:hAnsi="Times New Roman" w:cs="Times New Roman"/>
          <w:sz w:val="24"/>
          <w:szCs w:val="24"/>
        </w:rPr>
        <w:fldChar w:fldCharType="begin"/>
      </w:r>
      <w:r w:rsidRPr="00744CAC">
        <w:rPr>
          <w:rFonts w:ascii="Times New Roman" w:hAnsi="Times New Roman" w:cs="Times New Roman"/>
          <w:sz w:val="24"/>
          <w:szCs w:val="24"/>
        </w:rPr>
        <w:instrText xml:space="preserve"> TOC \h \z \c "Figure" </w:instrText>
      </w:r>
      <w:r w:rsidRPr="00744CAC">
        <w:rPr>
          <w:rFonts w:ascii="Times New Roman" w:hAnsi="Times New Roman" w:cs="Times New Roman"/>
          <w:sz w:val="24"/>
          <w:szCs w:val="24"/>
        </w:rPr>
        <w:fldChar w:fldCharType="separate"/>
      </w:r>
      <w:hyperlink w:anchor="_Toc115633137" w:history="1">
        <w:r w:rsidR="00711929" w:rsidRPr="00974CEB">
          <w:rPr>
            <w:rStyle w:val="Hyperlink"/>
            <w:rFonts w:ascii="Times New Roman" w:hAnsi="Times New Roman" w:cs="Times New Roman"/>
            <w:noProof/>
          </w:rPr>
          <w:t>Figure 1. Importing dataset</w:t>
        </w:r>
        <w:r w:rsidR="00711929">
          <w:rPr>
            <w:noProof/>
            <w:webHidden/>
          </w:rPr>
          <w:tab/>
        </w:r>
        <w:r w:rsidR="00711929">
          <w:rPr>
            <w:noProof/>
            <w:webHidden/>
          </w:rPr>
          <w:fldChar w:fldCharType="begin"/>
        </w:r>
        <w:r w:rsidR="00711929">
          <w:rPr>
            <w:noProof/>
            <w:webHidden/>
          </w:rPr>
          <w:instrText xml:space="preserve"> PAGEREF _Toc115633137 \h </w:instrText>
        </w:r>
        <w:r w:rsidR="00711929">
          <w:rPr>
            <w:noProof/>
            <w:webHidden/>
          </w:rPr>
        </w:r>
        <w:r w:rsidR="00711929">
          <w:rPr>
            <w:noProof/>
            <w:webHidden/>
          </w:rPr>
          <w:fldChar w:fldCharType="separate"/>
        </w:r>
        <w:r w:rsidR="00711929">
          <w:rPr>
            <w:noProof/>
            <w:webHidden/>
          </w:rPr>
          <w:t>6</w:t>
        </w:r>
        <w:r w:rsidR="00711929">
          <w:rPr>
            <w:noProof/>
            <w:webHidden/>
          </w:rPr>
          <w:fldChar w:fldCharType="end"/>
        </w:r>
      </w:hyperlink>
    </w:p>
    <w:p w14:paraId="4B7CE933" w14:textId="6E803079" w:rsidR="00711929" w:rsidRDefault="00000000" w:rsidP="00711929">
      <w:pPr>
        <w:pStyle w:val="TableofFigures"/>
        <w:tabs>
          <w:tab w:val="right" w:leader="dot" w:pos="9530"/>
        </w:tabs>
        <w:spacing w:line="360" w:lineRule="auto"/>
        <w:rPr>
          <w:rFonts w:eastAsiaTheme="minorEastAsia"/>
          <w:noProof/>
        </w:rPr>
      </w:pPr>
      <w:hyperlink w:anchor="_Toc115633138" w:history="1">
        <w:r w:rsidR="00711929" w:rsidRPr="00974CEB">
          <w:rPr>
            <w:rStyle w:val="Hyperlink"/>
            <w:rFonts w:ascii="Times New Roman" w:hAnsi="Times New Roman" w:cs="Times New Roman"/>
            <w:noProof/>
          </w:rPr>
          <w:t>Figure 2. Data types</w:t>
        </w:r>
        <w:r w:rsidR="00711929">
          <w:rPr>
            <w:noProof/>
            <w:webHidden/>
          </w:rPr>
          <w:tab/>
        </w:r>
        <w:r w:rsidR="00711929">
          <w:rPr>
            <w:noProof/>
            <w:webHidden/>
          </w:rPr>
          <w:fldChar w:fldCharType="begin"/>
        </w:r>
        <w:r w:rsidR="00711929">
          <w:rPr>
            <w:noProof/>
            <w:webHidden/>
          </w:rPr>
          <w:instrText xml:space="preserve"> PAGEREF _Toc115633138 \h </w:instrText>
        </w:r>
        <w:r w:rsidR="00711929">
          <w:rPr>
            <w:noProof/>
            <w:webHidden/>
          </w:rPr>
        </w:r>
        <w:r w:rsidR="00711929">
          <w:rPr>
            <w:noProof/>
            <w:webHidden/>
          </w:rPr>
          <w:fldChar w:fldCharType="separate"/>
        </w:r>
        <w:r w:rsidR="00711929">
          <w:rPr>
            <w:noProof/>
            <w:webHidden/>
          </w:rPr>
          <w:t>7</w:t>
        </w:r>
        <w:r w:rsidR="00711929">
          <w:rPr>
            <w:noProof/>
            <w:webHidden/>
          </w:rPr>
          <w:fldChar w:fldCharType="end"/>
        </w:r>
      </w:hyperlink>
    </w:p>
    <w:p w14:paraId="120B2A56" w14:textId="782FEE44" w:rsidR="00711929" w:rsidRDefault="00000000" w:rsidP="00711929">
      <w:pPr>
        <w:pStyle w:val="TableofFigures"/>
        <w:tabs>
          <w:tab w:val="right" w:leader="dot" w:pos="9530"/>
        </w:tabs>
        <w:spacing w:line="360" w:lineRule="auto"/>
        <w:rPr>
          <w:rFonts w:eastAsiaTheme="minorEastAsia"/>
          <w:noProof/>
        </w:rPr>
      </w:pPr>
      <w:hyperlink w:anchor="_Toc115633139" w:history="1">
        <w:r w:rsidR="00711929" w:rsidRPr="00974CEB">
          <w:rPr>
            <w:rStyle w:val="Hyperlink"/>
            <w:rFonts w:ascii="Times New Roman" w:hAnsi="Times New Roman" w:cs="Times New Roman"/>
            <w:noProof/>
          </w:rPr>
          <w:t>Figure 3. Missing data</w:t>
        </w:r>
        <w:r w:rsidR="00711929">
          <w:rPr>
            <w:noProof/>
            <w:webHidden/>
          </w:rPr>
          <w:tab/>
        </w:r>
        <w:r w:rsidR="00711929">
          <w:rPr>
            <w:noProof/>
            <w:webHidden/>
          </w:rPr>
          <w:fldChar w:fldCharType="begin"/>
        </w:r>
        <w:r w:rsidR="00711929">
          <w:rPr>
            <w:noProof/>
            <w:webHidden/>
          </w:rPr>
          <w:instrText xml:space="preserve"> PAGEREF _Toc115633139 \h </w:instrText>
        </w:r>
        <w:r w:rsidR="00711929">
          <w:rPr>
            <w:noProof/>
            <w:webHidden/>
          </w:rPr>
        </w:r>
        <w:r w:rsidR="00711929">
          <w:rPr>
            <w:noProof/>
            <w:webHidden/>
          </w:rPr>
          <w:fldChar w:fldCharType="separate"/>
        </w:r>
        <w:r w:rsidR="00711929">
          <w:rPr>
            <w:noProof/>
            <w:webHidden/>
          </w:rPr>
          <w:t>7</w:t>
        </w:r>
        <w:r w:rsidR="00711929">
          <w:rPr>
            <w:noProof/>
            <w:webHidden/>
          </w:rPr>
          <w:fldChar w:fldCharType="end"/>
        </w:r>
      </w:hyperlink>
    </w:p>
    <w:p w14:paraId="5163F2CB" w14:textId="67EB152B" w:rsidR="00711929" w:rsidRDefault="00000000" w:rsidP="00711929">
      <w:pPr>
        <w:pStyle w:val="TableofFigures"/>
        <w:tabs>
          <w:tab w:val="right" w:leader="dot" w:pos="9530"/>
        </w:tabs>
        <w:spacing w:line="360" w:lineRule="auto"/>
        <w:rPr>
          <w:rFonts w:eastAsiaTheme="minorEastAsia"/>
          <w:noProof/>
        </w:rPr>
      </w:pPr>
      <w:hyperlink w:anchor="_Toc115633140" w:history="1">
        <w:r w:rsidR="00711929" w:rsidRPr="00974CEB">
          <w:rPr>
            <w:rStyle w:val="Hyperlink"/>
            <w:rFonts w:ascii="Times New Roman" w:hAnsi="Times New Roman" w:cs="Times New Roman"/>
            <w:noProof/>
          </w:rPr>
          <w:t>Figure 4. Descriptive characteristics of dataset</w:t>
        </w:r>
        <w:r w:rsidR="00711929">
          <w:rPr>
            <w:noProof/>
            <w:webHidden/>
          </w:rPr>
          <w:tab/>
        </w:r>
        <w:r w:rsidR="00711929">
          <w:rPr>
            <w:noProof/>
            <w:webHidden/>
          </w:rPr>
          <w:fldChar w:fldCharType="begin"/>
        </w:r>
        <w:r w:rsidR="00711929">
          <w:rPr>
            <w:noProof/>
            <w:webHidden/>
          </w:rPr>
          <w:instrText xml:space="preserve"> PAGEREF _Toc115633140 \h </w:instrText>
        </w:r>
        <w:r w:rsidR="00711929">
          <w:rPr>
            <w:noProof/>
            <w:webHidden/>
          </w:rPr>
        </w:r>
        <w:r w:rsidR="00711929">
          <w:rPr>
            <w:noProof/>
            <w:webHidden/>
          </w:rPr>
          <w:fldChar w:fldCharType="separate"/>
        </w:r>
        <w:r w:rsidR="00711929">
          <w:rPr>
            <w:noProof/>
            <w:webHidden/>
          </w:rPr>
          <w:t>8</w:t>
        </w:r>
        <w:r w:rsidR="00711929">
          <w:rPr>
            <w:noProof/>
            <w:webHidden/>
          </w:rPr>
          <w:fldChar w:fldCharType="end"/>
        </w:r>
      </w:hyperlink>
    </w:p>
    <w:p w14:paraId="02662F84" w14:textId="24BF754C" w:rsidR="00711929" w:rsidRDefault="00000000" w:rsidP="00711929">
      <w:pPr>
        <w:pStyle w:val="TableofFigures"/>
        <w:tabs>
          <w:tab w:val="right" w:leader="dot" w:pos="9530"/>
        </w:tabs>
        <w:spacing w:line="360" w:lineRule="auto"/>
        <w:rPr>
          <w:rFonts w:eastAsiaTheme="minorEastAsia"/>
          <w:noProof/>
        </w:rPr>
      </w:pPr>
      <w:hyperlink w:anchor="_Toc115633141" w:history="1">
        <w:r w:rsidR="00711929" w:rsidRPr="00974CEB">
          <w:rPr>
            <w:rStyle w:val="Hyperlink"/>
            <w:rFonts w:ascii="Times New Roman" w:hAnsi="Times New Roman" w:cs="Times New Roman"/>
            <w:noProof/>
          </w:rPr>
          <w:t>Figure 5. Data after imputation</w:t>
        </w:r>
        <w:r w:rsidR="00711929">
          <w:rPr>
            <w:noProof/>
            <w:webHidden/>
          </w:rPr>
          <w:tab/>
        </w:r>
        <w:r w:rsidR="00711929">
          <w:rPr>
            <w:noProof/>
            <w:webHidden/>
          </w:rPr>
          <w:fldChar w:fldCharType="begin"/>
        </w:r>
        <w:r w:rsidR="00711929">
          <w:rPr>
            <w:noProof/>
            <w:webHidden/>
          </w:rPr>
          <w:instrText xml:space="preserve"> PAGEREF _Toc115633141 \h </w:instrText>
        </w:r>
        <w:r w:rsidR="00711929">
          <w:rPr>
            <w:noProof/>
            <w:webHidden/>
          </w:rPr>
        </w:r>
        <w:r w:rsidR="00711929">
          <w:rPr>
            <w:noProof/>
            <w:webHidden/>
          </w:rPr>
          <w:fldChar w:fldCharType="separate"/>
        </w:r>
        <w:r w:rsidR="00711929">
          <w:rPr>
            <w:noProof/>
            <w:webHidden/>
          </w:rPr>
          <w:t>9</w:t>
        </w:r>
        <w:r w:rsidR="00711929">
          <w:rPr>
            <w:noProof/>
            <w:webHidden/>
          </w:rPr>
          <w:fldChar w:fldCharType="end"/>
        </w:r>
      </w:hyperlink>
    </w:p>
    <w:p w14:paraId="25397F4C" w14:textId="13C91315" w:rsidR="00711929" w:rsidRDefault="00000000" w:rsidP="00711929">
      <w:pPr>
        <w:pStyle w:val="TableofFigures"/>
        <w:tabs>
          <w:tab w:val="right" w:leader="dot" w:pos="9530"/>
        </w:tabs>
        <w:spacing w:line="360" w:lineRule="auto"/>
        <w:rPr>
          <w:rFonts w:eastAsiaTheme="minorEastAsia"/>
          <w:noProof/>
        </w:rPr>
      </w:pPr>
      <w:hyperlink w:anchor="_Toc115633142" w:history="1">
        <w:r w:rsidR="00711929" w:rsidRPr="00974CEB">
          <w:rPr>
            <w:rStyle w:val="Hyperlink"/>
            <w:rFonts w:ascii="Times New Roman" w:hAnsi="Times New Roman" w:cs="Times New Roman"/>
            <w:noProof/>
          </w:rPr>
          <w:t>Figure 6. Mapping response variable</w:t>
        </w:r>
        <w:r w:rsidR="00711929">
          <w:rPr>
            <w:noProof/>
            <w:webHidden/>
          </w:rPr>
          <w:tab/>
        </w:r>
        <w:r w:rsidR="00711929">
          <w:rPr>
            <w:noProof/>
            <w:webHidden/>
          </w:rPr>
          <w:fldChar w:fldCharType="begin"/>
        </w:r>
        <w:r w:rsidR="00711929">
          <w:rPr>
            <w:noProof/>
            <w:webHidden/>
          </w:rPr>
          <w:instrText xml:space="preserve"> PAGEREF _Toc115633142 \h </w:instrText>
        </w:r>
        <w:r w:rsidR="00711929">
          <w:rPr>
            <w:noProof/>
            <w:webHidden/>
          </w:rPr>
        </w:r>
        <w:r w:rsidR="00711929">
          <w:rPr>
            <w:noProof/>
            <w:webHidden/>
          </w:rPr>
          <w:fldChar w:fldCharType="separate"/>
        </w:r>
        <w:r w:rsidR="00711929">
          <w:rPr>
            <w:noProof/>
            <w:webHidden/>
          </w:rPr>
          <w:t>9</w:t>
        </w:r>
        <w:r w:rsidR="00711929">
          <w:rPr>
            <w:noProof/>
            <w:webHidden/>
          </w:rPr>
          <w:fldChar w:fldCharType="end"/>
        </w:r>
      </w:hyperlink>
    </w:p>
    <w:p w14:paraId="29D53DC3" w14:textId="19BBA9C5" w:rsidR="00711929" w:rsidRDefault="00000000" w:rsidP="00711929">
      <w:pPr>
        <w:pStyle w:val="TableofFigures"/>
        <w:tabs>
          <w:tab w:val="right" w:leader="dot" w:pos="9530"/>
        </w:tabs>
        <w:spacing w:line="360" w:lineRule="auto"/>
        <w:rPr>
          <w:rFonts w:eastAsiaTheme="minorEastAsia"/>
          <w:noProof/>
        </w:rPr>
      </w:pPr>
      <w:hyperlink w:anchor="_Toc115633143" w:history="1">
        <w:r w:rsidR="00711929" w:rsidRPr="00974CEB">
          <w:rPr>
            <w:rStyle w:val="Hyperlink"/>
            <w:rFonts w:ascii="Times New Roman" w:hAnsi="Times New Roman" w:cs="Times New Roman"/>
            <w:noProof/>
          </w:rPr>
          <w:t>Figure 7. Barplot of osteo groups</w:t>
        </w:r>
        <w:r w:rsidR="00711929">
          <w:rPr>
            <w:noProof/>
            <w:webHidden/>
          </w:rPr>
          <w:tab/>
        </w:r>
        <w:r w:rsidR="00711929">
          <w:rPr>
            <w:noProof/>
            <w:webHidden/>
          </w:rPr>
          <w:fldChar w:fldCharType="begin"/>
        </w:r>
        <w:r w:rsidR="00711929">
          <w:rPr>
            <w:noProof/>
            <w:webHidden/>
          </w:rPr>
          <w:instrText xml:space="preserve"> PAGEREF _Toc115633143 \h </w:instrText>
        </w:r>
        <w:r w:rsidR="00711929">
          <w:rPr>
            <w:noProof/>
            <w:webHidden/>
          </w:rPr>
        </w:r>
        <w:r w:rsidR="00711929">
          <w:rPr>
            <w:noProof/>
            <w:webHidden/>
          </w:rPr>
          <w:fldChar w:fldCharType="separate"/>
        </w:r>
        <w:r w:rsidR="00711929">
          <w:rPr>
            <w:noProof/>
            <w:webHidden/>
          </w:rPr>
          <w:t>10</w:t>
        </w:r>
        <w:r w:rsidR="00711929">
          <w:rPr>
            <w:noProof/>
            <w:webHidden/>
          </w:rPr>
          <w:fldChar w:fldCharType="end"/>
        </w:r>
      </w:hyperlink>
    </w:p>
    <w:p w14:paraId="74AF2054" w14:textId="6C07A6C1" w:rsidR="00711929" w:rsidRDefault="00000000" w:rsidP="00711929">
      <w:pPr>
        <w:pStyle w:val="TableofFigures"/>
        <w:tabs>
          <w:tab w:val="right" w:leader="dot" w:pos="9530"/>
        </w:tabs>
        <w:spacing w:line="360" w:lineRule="auto"/>
        <w:rPr>
          <w:rFonts w:eastAsiaTheme="minorEastAsia"/>
          <w:noProof/>
        </w:rPr>
      </w:pPr>
      <w:hyperlink w:anchor="_Toc115633144" w:history="1">
        <w:r w:rsidR="00711929" w:rsidRPr="00974CEB">
          <w:rPr>
            <w:rStyle w:val="Hyperlink"/>
            <w:rFonts w:ascii="Times New Roman" w:hAnsi="Times New Roman" w:cs="Times New Roman"/>
            <w:noProof/>
          </w:rPr>
          <w:t>Figure 8. Distribution shape of features</w:t>
        </w:r>
        <w:r w:rsidR="00711929">
          <w:rPr>
            <w:noProof/>
            <w:webHidden/>
          </w:rPr>
          <w:tab/>
        </w:r>
        <w:r w:rsidR="00711929">
          <w:rPr>
            <w:noProof/>
            <w:webHidden/>
          </w:rPr>
          <w:fldChar w:fldCharType="begin"/>
        </w:r>
        <w:r w:rsidR="00711929">
          <w:rPr>
            <w:noProof/>
            <w:webHidden/>
          </w:rPr>
          <w:instrText xml:space="preserve"> PAGEREF _Toc115633144 \h </w:instrText>
        </w:r>
        <w:r w:rsidR="00711929">
          <w:rPr>
            <w:noProof/>
            <w:webHidden/>
          </w:rPr>
        </w:r>
        <w:r w:rsidR="00711929">
          <w:rPr>
            <w:noProof/>
            <w:webHidden/>
          </w:rPr>
          <w:fldChar w:fldCharType="separate"/>
        </w:r>
        <w:r w:rsidR="00711929">
          <w:rPr>
            <w:noProof/>
            <w:webHidden/>
          </w:rPr>
          <w:t>11</w:t>
        </w:r>
        <w:r w:rsidR="00711929">
          <w:rPr>
            <w:noProof/>
            <w:webHidden/>
          </w:rPr>
          <w:fldChar w:fldCharType="end"/>
        </w:r>
      </w:hyperlink>
    </w:p>
    <w:p w14:paraId="7D782315" w14:textId="4C7DDD3D" w:rsidR="00711929" w:rsidRDefault="00000000" w:rsidP="00711929">
      <w:pPr>
        <w:pStyle w:val="TableofFigures"/>
        <w:tabs>
          <w:tab w:val="right" w:leader="dot" w:pos="9530"/>
        </w:tabs>
        <w:spacing w:line="360" w:lineRule="auto"/>
        <w:rPr>
          <w:rFonts w:eastAsiaTheme="minorEastAsia"/>
          <w:noProof/>
        </w:rPr>
      </w:pPr>
      <w:hyperlink w:anchor="_Toc115633145" w:history="1">
        <w:r w:rsidR="00711929" w:rsidRPr="00974CEB">
          <w:rPr>
            <w:rStyle w:val="Hyperlink"/>
            <w:rFonts w:ascii="Times New Roman" w:hAnsi="Times New Roman" w:cs="Times New Roman"/>
            <w:noProof/>
          </w:rPr>
          <w:t>Figure 9. Outliers detection</w:t>
        </w:r>
        <w:r w:rsidR="00711929">
          <w:rPr>
            <w:noProof/>
            <w:webHidden/>
          </w:rPr>
          <w:tab/>
        </w:r>
        <w:r w:rsidR="00711929">
          <w:rPr>
            <w:noProof/>
            <w:webHidden/>
          </w:rPr>
          <w:fldChar w:fldCharType="begin"/>
        </w:r>
        <w:r w:rsidR="00711929">
          <w:rPr>
            <w:noProof/>
            <w:webHidden/>
          </w:rPr>
          <w:instrText xml:space="preserve"> PAGEREF _Toc115633145 \h </w:instrText>
        </w:r>
        <w:r w:rsidR="00711929">
          <w:rPr>
            <w:noProof/>
            <w:webHidden/>
          </w:rPr>
        </w:r>
        <w:r w:rsidR="00711929">
          <w:rPr>
            <w:noProof/>
            <w:webHidden/>
          </w:rPr>
          <w:fldChar w:fldCharType="separate"/>
        </w:r>
        <w:r w:rsidR="00711929">
          <w:rPr>
            <w:noProof/>
            <w:webHidden/>
          </w:rPr>
          <w:t>12</w:t>
        </w:r>
        <w:r w:rsidR="00711929">
          <w:rPr>
            <w:noProof/>
            <w:webHidden/>
          </w:rPr>
          <w:fldChar w:fldCharType="end"/>
        </w:r>
      </w:hyperlink>
    </w:p>
    <w:p w14:paraId="04E6E47A" w14:textId="1D0A5723" w:rsidR="00711929" w:rsidRDefault="00000000" w:rsidP="00711929">
      <w:pPr>
        <w:pStyle w:val="TableofFigures"/>
        <w:tabs>
          <w:tab w:val="right" w:leader="dot" w:pos="9530"/>
        </w:tabs>
        <w:spacing w:line="360" w:lineRule="auto"/>
        <w:rPr>
          <w:rFonts w:eastAsiaTheme="minorEastAsia"/>
          <w:noProof/>
        </w:rPr>
      </w:pPr>
      <w:hyperlink w:anchor="_Toc115633146" w:history="1">
        <w:r w:rsidR="00711929" w:rsidRPr="00974CEB">
          <w:rPr>
            <w:rStyle w:val="Hyperlink"/>
            <w:rFonts w:ascii="Times New Roman" w:hAnsi="Times New Roman" w:cs="Times New Roman"/>
            <w:noProof/>
          </w:rPr>
          <w:t>Figure 10. Correlation matrix of features</w:t>
        </w:r>
        <w:r w:rsidR="00711929">
          <w:rPr>
            <w:noProof/>
            <w:webHidden/>
          </w:rPr>
          <w:tab/>
        </w:r>
        <w:r w:rsidR="00711929">
          <w:rPr>
            <w:noProof/>
            <w:webHidden/>
          </w:rPr>
          <w:fldChar w:fldCharType="begin"/>
        </w:r>
        <w:r w:rsidR="00711929">
          <w:rPr>
            <w:noProof/>
            <w:webHidden/>
          </w:rPr>
          <w:instrText xml:space="preserve"> PAGEREF _Toc115633146 \h </w:instrText>
        </w:r>
        <w:r w:rsidR="00711929">
          <w:rPr>
            <w:noProof/>
            <w:webHidden/>
          </w:rPr>
        </w:r>
        <w:r w:rsidR="00711929">
          <w:rPr>
            <w:noProof/>
            <w:webHidden/>
          </w:rPr>
          <w:fldChar w:fldCharType="separate"/>
        </w:r>
        <w:r w:rsidR="00711929">
          <w:rPr>
            <w:noProof/>
            <w:webHidden/>
          </w:rPr>
          <w:t>13</w:t>
        </w:r>
        <w:r w:rsidR="00711929">
          <w:rPr>
            <w:noProof/>
            <w:webHidden/>
          </w:rPr>
          <w:fldChar w:fldCharType="end"/>
        </w:r>
      </w:hyperlink>
    </w:p>
    <w:p w14:paraId="28D7DBF0" w14:textId="78A0BE4E" w:rsidR="00711929" w:rsidRDefault="00000000" w:rsidP="00711929">
      <w:pPr>
        <w:pStyle w:val="TableofFigures"/>
        <w:tabs>
          <w:tab w:val="right" w:leader="dot" w:pos="9530"/>
        </w:tabs>
        <w:spacing w:line="360" w:lineRule="auto"/>
        <w:rPr>
          <w:rFonts w:eastAsiaTheme="minorEastAsia"/>
          <w:noProof/>
        </w:rPr>
      </w:pPr>
      <w:hyperlink w:anchor="_Toc115633147" w:history="1">
        <w:r w:rsidR="00711929" w:rsidRPr="00974CEB">
          <w:rPr>
            <w:rStyle w:val="Hyperlink"/>
            <w:rFonts w:ascii="Times New Roman" w:hAnsi="Times New Roman" w:cs="Times New Roman"/>
            <w:noProof/>
          </w:rPr>
          <w:t>Figure 11. Logistic Regression outcomes</w:t>
        </w:r>
        <w:r w:rsidR="00711929">
          <w:rPr>
            <w:noProof/>
            <w:webHidden/>
          </w:rPr>
          <w:tab/>
        </w:r>
        <w:r w:rsidR="00711929">
          <w:rPr>
            <w:noProof/>
            <w:webHidden/>
          </w:rPr>
          <w:fldChar w:fldCharType="begin"/>
        </w:r>
        <w:r w:rsidR="00711929">
          <w:rPr>
            <w:noProof/>
            <w:webHidden/>
          </w:rPr>
          <w:instrText xml:space="preserve"> PAGEREF _Toc115633147 \h </w:instrText>
        </w:r>
        <w:r w:rsidR="00711929">
          <w:rPr>
            <w:noProof/>
            <w:webHidden/>
          </w:rPr>
        </w:r>
        <w:r w:rsidR="00711929">
          <w:rPr>
            <w:noProof/>
            <w:webHidden/>
          </w:rPr>
          <w:fldChar w:fldCharType="separate"/>
        </w:r>
        <w:r w:rsidR="00711929">
          <w:rPr>
            <w:noProof/>
            <w:webHidden/>
          </w:rPr>
          <w:t>14</w:t>
        </w:r>
        <w:r w:rsidR="00711929">
          <w:rPr>
            <w:noProof/>
            <w:webHidden/>
          </w:rPr>
          <w:fldChar w:fldCharType="end"/>
        </w:r>
      </w:hyperlink>
    </w:p>
    <w:p w14:paraId="7C1D41D4" w14:textId="36A65CEA" w:rsidR="00711929" w:rsidRDefault="00000000" w:rsidP="00711929">
      <w:pPr>
        <w:pStyle w:val="TableofFigures"/>
        <w:tabs>
          <w:tab w:val="right" w:leader="dot" w:pos="9530"/>
        </w:tabs>
        <w:spacing w:line="360" w:lineRule="auto"/>
        <w:rPr>
          <w:rFonts w:eastAsiaTheme="minorEastAsia"/>
          <w:noProof/>
        </w:rPr>
      </w:pPr>
      <w:hyperlink w:anchor="_Toc115633148" w:history="1">
        <w:r w:rsidR="00711929" w:rsidRPr="00974CEB">
          <w:rPr>
            <w:rStyle w:val="Hyperlink"/>
            <w:rFonts w:ascii="Times New Roman" w:hAnsi="Times New Roman" w:cs="Times New Roman"/>
            <w:noProof/>
          </w:rPr>
          <w:t>Figure 12. Parameters of the logistic regression model</w:t>
        </w:r>
        <w:r w:rsidR="00711929">
          <w:rPr>
            <w:noProof/>
            <w:webHidden/>
          </w:rPr>
          <w:tab/>
        </w:r>
        <w:r w:rsidR="00711929">
          <w:rPr>
            <w:noProof/>
            <w:webHidden/>
          </w:rPr>
          <w:fldChar w:fldCharType="begin"/>
        </w:r>
        <w:r w:rsidR="00711929">
          <w:rPr>
            <w:noProof/>
            <w:webHidden/>
          </w:rPr>
          <w:instrText xml:space="preserve"> PAGEREF _Toc115633148 \h </w:instrText>
        </w:r>
        <w:r w:rsidR="00711929">
          <w:rPr>
            <w:noProof/>
            <w:webHidden/>
          </w:rPr>
        </w:r>
        <w:r w:rsidR="00711929">
          <w:rPr>
            <w:noProof/>
            <w:webHidden/>
          </w:rPr>
          <w:fldChar w:fldCharType="separate"/>
        </w:r>
        <w:r w:rsidR="00711929">
          <w:rPr>
            <w:noProof/>
            <w:webHidden/>
          </w:rPr>
          <w:t>14</w:t>
        </w:r>
        <w:r w:rsidR="00711929">
          <w:rPr>
            <w:noProof/>
            <w:webHidden/>
          </w:rPr>
          <w:fldChar w:fldCharType="end"/>
        </w:r>
      </w:hyperlink>
    </w:p>
    <w:p w14:paraId="09735256" w14:textId="42DDFB0A" w:rsidR="00711929" w:rsidRDefault="00000000" w:rsidP="00711929">
      <w:pPr>
        <w:pStyle w:val="TableofFigures"/>
        <w:tabs>
          <w:tab w:val="right" w:leader="dot" w:pos="9530"/>
        </w:tabs>
        <w:spacing w:line="360" w:lineRule="auto"/>
        <w:rPr>
          <w:rFonts w:eastAsiaTheme="minorEastAsia"/>
          <w:noProof/>
        </w:rPr>
      </w:pPr>
      <w:hyperlink w:anchor="_Toc115633149" w:history="1">
        <w:r w:rsidR="00711929" w:rsidRPr="00974CEB">
          <w:rPr>
            <w:rStyle w:val="Hyperlink"/>
            <w:rFonts w:ascii="Times New Roman" w:hAnsi="Times New Roman" w:cs="Times New Roman"/>
            <w:noProof/>
          </w:rPr>
          <w:t>Figure 13. Statmodel outcome</w:t>
        </w:r>
        <w:r w:rsidR="00711929">
          <w:rPr>
            <w:noProof/>
            <w:webHidden/>
          </w:rPr>
          <w:tab/>
        </w:r>
        <w:r w:rsidR="00711929">
          <w:rPr>
            <w:noProof/>
            <w:webHidden/>
          </w:rPr>
          <w:fldChar w:fldCharType="begin"/>
        </w:r>
        <w:r w:rsidR="00711929">
          <w:rPr>
            <w:noProof/>
            <w:webHidden/>
          </w:rPr>
          <w:instrText xml:space="preserve"> PAGEREF _Toc115633149 \h </w:instrText>
        </w:r>
        <w:r w:rsidR="00711929">
          <w:rPr>
            <w:noProof/>
            <w:webHidden/>
          </w:rPr>
        </w:r>
        <w:r w:rsidR="00711929">
          <w:rPr>
            <w:noProof/>
            <w:webHidden/>
          </w:rPr>
          <w:fldChar w:fldCharType="separate"/>
        </w:r>
        <w:r w:rsidR="00711929">
          <w:rPr>
            <w:noProof/>
            <w:webHidden/>
          </w:rPr>
          <w:t>15</w:t>
        </w:r>
        <w:r w:rsidR="00711929">
          <w:rPr>
            <w:noProof/>
            <w:webHidden/>
          </w:rPr>
          <w:fldChar w:fldCharType="end"/>
        </w:r>
      </w:hyperlink>
    </w:p>
    <w:p w14:paraId="282A6B82" w14:textId="085806C6" w:rsidR="00711929" w:rsidRDefault="00000000" w:rsidP="00711929">
      <w:pPr>
        <w:pStyle w:val="TableofFigures"/>
        <w:tabs>
          <w:tab w:val="right" w:leader="dot" w:pos="9530"/>
        </w:tabs>
        <w:spacing w:line="360" w:lineRule="auto"/>
        <w:rPr>
          <w:rFonts w:eastAsiaTheme="minorEastAsia"/>
          <w:noProof/>
        </w:rPr>
      </w:pPr>
      <w:hyperlink w:anchor="_Toc115633150" w:history="1">
        <w:r w:rsidR="00711929" w:rsidRPr="00974CEB">
          <w:rPr>
            <w:rStyle w:val="Hyperlink"/>
            <w:rFonts w:ascii="Times New Roman" w:hAnsi="Times New Roman" w:cs="Times New Roman"/>
            <w:noProof/>
          </w:rPr>
          <w:t>Figure 14. Random Forest Classifier outcomes</w:t>
        </w:r>
        <w:r w:rsidR="00711929">
          <w:rPr>
            <w:noProof/>
            <w:webHidden/>
          </w:rPr>
          <w:tab/>
        </w:r>
        <w:r w:rsidR="00711929">
          <w:rPr>
            <w:noProof/>
            <w:webHidden/>
          </w:rPr>
          <w:fldChar w:fldCharType="begin"/>
        </w:r>
        <w:r w:rsidR="00711929">
          <w:rPr>
            <w:noProof/>
            <w:webHidden/>
          </w:rPr>
          <w:instrText xml:space="preserve"> PAGEREF _Toc115633150 \h </w:instrText>
        </w:r>
        <w:r w:rsidR="00711929">
          <w:rPr>
            <w:noProof/>
            <w:webHidden/>
          </w:rPr>
        </w:r>
        <w:r w:rsidR="00711929">
          <w:rPr>
            <w:noProof/>
            <w:webHidden/>
          </w:rPr>
          <w:fldChar w:fldCharType="separate"/>
        </w:r>
        <w:r w:rsidR="00711929">
          <w:rPr>
            <w:noProof/>
            <w:webHidden/>
          </w:rPr>
          <w:t>16</w:t>
        </w:r>
        <w:r w:rsidR="00711929">
          <w:rPr>
            <w:noProof/>
            <w:webHidden/>
          </w:rPr>
          <w:fldChar w:fldCharType="end"/>
        </w:r>
      </w:hyperlink>
    </w:p>
    <w:p w14:paraId="7E6B31E4" w14:textId="3E4978F0" w:rsidR="00711929" w:rsidRDefault="00000000" w:rsidP="00711929">
      <w:pPr>
        <w:pStyle w:val="TableofFigures"/>
        <w:tabs>
          <w:tab w:val="right" w:leader="dot" w:pos="9530"/>
        </w:tabs>
        <w:spacing w:line="360" w:lineRule="auto"/>
        <w:rPr>
          <w:rFonts w:eastAsiaTheme="minorEastAsia"/>
          <w:noProof/>
        </w:rPr>
      </w:pPr>
      <w:hyperlink w:anchor="_Toc115633151" w:history="1">
        <w:r w:rsidR="00711929" w:rsidRPr="00974CEB">
          <w:rPr>
            <w:rStyle w:val="Hyperlink"/>
            <w:rFonts w:ascii="Times New Roman" w:hAnsi="Times New Roman" w:cs="Times New Roman"/>
            <w:noProof/>
          </w:rPr>
          <w:t>Figure 15. Performance of Logistic Regression</w:t>
        </w:r>
        <w:r w:rsidR="00711929">
          <w:rPr>
            <w:noProof/>
            <w:webHidden/>
          </w:rPr>
          <w:tab/>
        </w:r>
        <w:r w:rsidR="00711929">
          <w:rPr>
            <w:noProof/>
            <w:webHidden/>
          </w:rPr>
          <w:fldChar w:fldCharType="begin"/>
        </w:r>
        <w:r w:rsidR="00711929">
          <w:rPr>
            <w:noProof/>
            <w:webHidden/>
          </w:rPr>
          <w:instrText xml:space="preserve"> PAGEREF _Toc115633151 \h </w:instrText>
        </w:r>
        <w:r w:rsidR="00711929">
          <w:rPr>
            <w:noProof/>
            <w:webHidden/>
          </w:rPr>
        </w:r>
        <w:r w:rsidR="00711929">
          <w:rPr>
            <w:noProof/>
            <w:webHidden/>
          </w:rPr>
          <w:fldChar w:fldCharType="separate"/>
        </w:r>
        <w:r w:rsidR="00711929">
          <w:rPr>
            <w:noProof/>
            <w:webHidden/>
          </w:rPr>
          <w:t>16</w:t>
        </w:r>
        <w:r w:rsidR="00711929">
          <w:rPr>
            <w:noProof/>
            <w:webHidden/>
          </w:rPr>
          <w:fldChar w:fldCharType="end"/>
        </w:r>
      </w:hyperlink>
    </w:p>
    <w:p w14:paraId="7165E598" w14:textId="1151DAAC" w:rsidR="00711929" w:rsidRDefault="00000000" w:rsidP="00711929">
      <w:pPr>
        <w:pStyle w:val="TableofFigures"/>
        <w:tabs>
          <w:tab w:val="right" w:leader="dot" w:pos="9530"/>
        </w:tabs>
        <w:spacing w:line="360" w:lineRule="auto"/>
        <w:rPr>
          <w:rFonts w:eastAsiaTheme="minorEastAsia"/>
          <w:noProof/>
        </w:rPr>
      </w:pPr>
      <w:hyperlink w:anchor="_Toc115633152" w:history="1">
        <w:r w:rsidR="00711929" w:rsidRPr="00974CEB">
          <w:rPr>
            <w:rStyle w:val="Hyperlink"/>
            <w:rFonts w:ascii="Times New Roman" w:hAnsi="Times New Roman" w:cs="Times New Roman"/>
            <w:noProof/>
          </w:rPr>
          <w:t>Figure 16. Performance of Random Forest Classifier</w:t>
        </w:r>
        <w:r w:rsidR="00711929">
          <w:rPr>
            <w:noProof/>
            <w:webHidden/>
          </w:rPr>
          <w:tab/>
        </w:r>
        <w:r w:rsidR="00711929">
          <w:rPr>
            <w:noProof/>
            <w:webHidden/>
          </w:rPr>
          <w:fldChar w:fldCharType="begin"/>
        </w:r>
        <w:r w:rsidR="00711929">
          <w:rPr>
            <w:noProof/>
            <w:webHidden/>
          </w:rPr>
          <w:instrText xml:space="preserve"> PAGEREF _Toc115633152 \h </w:instrText>
        </w:r>
        <w:r w:rsidR="00711929">
          <w:rPr>
            <w:noProof/>
            <w:webHidden/>
          </w:rPr>
        </w:r>
        <w:r w:rsidR="00711929">
          <w:rPr>
            <w:noProof/>
            <w:webHidden/>
          </w:rPr>
          <w:fldChar w:fldCharType="separate"/>
        </w:r>
        <w:r w:rsidR="00711929">
          <w:rPr>
            <w:noProof/>
            <w:webHidden/>
          </w:rPr>
          <w:t>17</w:t>
        </w:r>
        <w:r w:rsidR="00711929">
          <w:rPr>
            <w:noProof/>
            <w:webHidden/>
          </w:rPr>
          <w:fldChar w:fldCharType="end"/>
        </w:r>
      </w:hyperlink>
    </w:p>
    <w:p w14:paraId="6DC46F40" w14:textId="6D25FC77" w:rsidR="00350195" w:rsidRPr="00744CAC" w:rsidRDefault="00350195" w:rsidP="00744CAC">
      <w:pPr>
        <w:spacing w:line="360" w:lineRule="auto"/>
        <w:rPr>
          <w:rFonts w:ascii="Times New Roman" w:hAnsi="Times New Roman" w:cs="Times New Roman"/>
          <w:sz w:val="24"/>
          <w:szCs w:val="24"/>
        </w:rPr>
      </w:pPr>
      <w:r w:rsidRPr="00744CAC">
        <w:rPr>
          <w:rFonts w:ascii="Times New Roman" w:hAnsi="Times New Roman" w:cs="Times New Roman"/>
          <w:sz w:val="24"/>
          <w:szCs w:val="24"/>
        </w:rPr>
        <w:fldChar w:fldCharType="end"/>
      </w:r>
    </w:p>
    <w:p w14:paraId="60A9A7E7" w14:textId="679B3244" w:rsidR="00350195" w:rsidRPr="00744CAC" w:rsidRDefault="00350195" w:rsidP="00744CAC">
      <w:pPr>
        <w:spacing w:line="360" w:lineRule="auto"/>
        <w:rPr>
          <w:rFonts w:ascii="Times New Roman" w:hAnsi="Times New Roman" w:cs="Times New Roman"/>
          <w:sz w:val="24"/>
          <w:szCs w:val="24"/>
        </w:rPr>
      </w:pPr>
    </w:p>
    <w:p w14:paraId="47E44361" w14:textId="77777777" w:rsidR="00350195" w:rsidRPr="00350195" w:rsidRDefault="00350195" w:rsidP="00350195"/>
    <w:p w14:paraId="512B964E" w14:textId="10320EC6" w:rsidR="00727053" w:rsidRDefault="00727053" w:rsidP="00727053"/>
    <w:p w14:paraId="6B6D6CA3" w14:textId="15E3FEC8" w:rsidR="00727053" w:rsidRDefault="00727053" w:rsidP="00727053"/>
    <w:p w14:paraId="66B1FC52" w14:textId="476221D7" w:rsidR="00727053" w:rsidRDefault="00727053" w:rsidP="00727053"/>
    <w:p w14:paraId="1AB914A4" w14:textId="139565BD" w:rsidR="00727053" w:rsidRDefault="00727053" w:rsidP="00727053"/>
    <w:p w14:paraId="656CD04F" w14:textId="2A626B6A" w:rsidR="00727053" w:rsidRDefault="00727053" w:rsidP="00727053"/>
    <w:p w14:paraId="1CBF9342" w14:textId="6971F683" w:rsidR="00727053" w:rsidRDefault="00727053" w:rsidP="00727053"/>
    <w:p w14:paraId="540AF573" w14:textId="3829DD51" w:rsidR="00727053" w:rsidRDefault="00727053" w:rsidP="00727053"/>
    <w:p w14:paraId="391C4212" w14:textId="0C1F779F" w:rsidR="00744CAC" w:rsidRDefault="00744CAC" w:rsidP="00727053"/>
    <w:p w14:paraId="2E3CC264" w14:textId="6BFA2F92" w:rsidR="00744CAC" w:rsidRDefault="00744CAC" w:rsidP="00727053"/>
    <w:p w14:paraId="77FFEB8C" w14:textId="356B69E6" w:rsidR="00744CAC" w:rsidRPr="00A1617D" w:rsidRDefault="00A1617D" w:rsidP="00727053">
      <w:pPr>
        <w:rPr>
          <w:rFonts w:ascii="Times New Roman" w:hAnsi="Times New Roman" w:cs="Times New Roman"/>
          <w:b/>
          <w:bCs/>
          <w:sz w:val="24"/>
          <w:szCs w:val="24"/>
        </w:rPr>
      </w:pPr>
      <w:r w:rsidRPr="00A1617D">
        <w:rPr>
          <w:rFonts w:ascii="Times New Roman" w:hAnsi="Times New Roman" w:cs="Times New Roman"/>
          <w:b/>
          <w:bCs/>
          <w:sz w:val="24"/>
          <w:szCs w:val="24"/>
        </w:rPr>
        <w:lastRenderedPageBreak/>
        <w:t>List of Tables</w:t>
      </w:r>
    </w:p>
    <w:p w14:paraId="5F0AAF6A" w14:textId="763B7BF7" w:rsidR="00A1617D" w:rsidRDefault="00A1617D">
      <w:pPr>
        <w:pStyle w:val="TableofFigures"/>
        <w:tabs>
          <w:tab w:val="right" w:leader="dot" w:pos="9530"/>
        </w:tabs>
        <w:rPr>
          <w:rFonts w:eastAsiaTheme="minorEastAsia"/>
          <w:noProof/>
        </w:rPr>
      </w:pPr>
      <w:r>
        <w:fldChar w:fldCharType="begin"/>
      </w:r>
      <w:r>
        <w:instrText xml:space="preserve"> TOC \h \z \c "Table" </w:instrText>
      </w:r>
      <w:r>
        <w:fldChar w:fldCharType="separate"/>
      </w:r>
      <w:hyperlink w:anchor="_Toc115627152" w:history="1">
        <w:r w:rsidRPr="009C69EF">
          <w:rPr>
            <w:rStyle w:val="Hyperlink"/>
            <w:rFonts w:ascii="Times New Roman" w:hAnsi="Times New Roman" w:cs="Times New Roman"/>
            <w:noProof/>
          </w:rPr>
          <w:t>Table 1. Dataset definition</w:t>
        </w:r>
        <w:r>
          <w:rPr>
            <w:noProof/>
            <w:webHidden/>
          </w:rPr>
          <w:tab/>
        </w:r>
        <w:r>
          <w:rPr>
            <w:noProof/>
            <w:webHidden/>
          </w:rPr>
          <w:fldChar w:fldCharType="begin"/>
        </w:r>
        <w:r>
          <w:rPr>
            <w:noProof/>
            <w:webHidden/>
          </w:rPr>
          <w:instrText xml:space="preserve"> PAGEREF _Toc115627152 \h </w:instrText>
        </w:r>
        <w:r>
          <w:rPr>
            <w:noProof/>
            <w:webHidden/>
          </w:rPr>
        </w:r>
        <w:r>
          <w:rPr>
            <w:noProof/>
            <w:webHidden/>
          </w:rPr>
          <w:fldChar w:fldCharType="separate"/>
        </w:r>
        <w:r>
          <w:rPr>
            <w:noProof/>
            <w:webHidden/>
          </w:rPr>
          <w:t>6</w:t>
        </w:r>
        <w:r>
          <w:rPr>
            <w:noProof/>
            <w:webHidden/>
          </w:rPr>
          <w:fldChar w:fldCharType="end"/>
        </w:r>
      </w:hyperlink>
    </w:p>
    <w:p w14:paraId="74CA768A" w14:textId="37F8515F" w:rsidR="00A1617D" w:rsidRDefault="00A1617D" w:rsidP="00727053">
      <w:r>
        <w:fldChar w:fldCharType="end"/>
      </w:r>
    </w:p>
    <w:p w14:paraId="7D79FC2E" w14:textId="1632921C" w:rsidR="00744CAC" w:rsidRDefault="00744CAC" w:rsidP="00727053"/>
    <w:p w14:paraId="2D1BE6F5" w14:textId="227813FB" w:rsidR="00A1617D" w:rsidRDefault="00A1617D" w:rsidP="00727053"/>
    <w:p w14:paraId="73A348E4" w14:textId="5A304252" w:rsidR="00A1617D" w:rsidRDefault="00A1617D" w:rsidP="00727053"/>
    <w:p w14:paraId="086D286C" w14:textId="5EB46889" w:rsidR="00A1617D" w:rsidRDefault="00A1617D" w:rsidP="00727053"/>
    <w:p w14:paraId="4A1B3D8A" w14:textId="1214B4F2" w:rsidR="00A1617D" w:rsidRDefault="00A1617D" w:rsidP="00727053"/>
    <w:p w14:paraId="3F6E6B46" w14:textId="0A164196" w:rsidR="00A1617D" w:rsidRDefault="00A1617D" w:rsidP="00727053"/>
    <w:p w14:paraId="12DED337" w14:textId="09598F8B" w:rsidR="00A1617D" w:rsidRDefault="00A1617D" w:rsidP="00727053"/>
    <w:p w14:paraId="4BE48191" w14:textId="77777777" w:rsidR="00A1617D" w:rsidRDefault="00A1617D" w:rsidP="00727053"/>
    <w:p w14:paraId="7B00CAC0" w14:textId="686F3091" w:rsidR="00744CAC" w:rsidRDefault="00744CAC" w:rsidP="00727053"/>
    <w:p w14:paraId="0CA71E98" w14:textId="024D60A0" w:rsidR="00744CAC" w:rsidRDefault="00744CAC" w:rsidP="00727053"/>
    <w:p w14:paraId="6D807E76" w14:textId="758078BE" w:rsidR="00744CAC" w:rsidRDefault="00744CAC" w:rsidP="00727053"/>
    <w:p w14:paraId="7E65B781" w14:textId="15D396AC" w:rsidR="00727053" w:rsidRDefault="00727053" w:rsidP="00727053"/>
    <w:p w14:paraId="71480AFD" w14:textId="73C6D6FB" w:rsidR="00727053" w:rsidRDefault="00727053" w:rsidP="00727053"/>
    <w:p w14:paraId="2E324821" w14:textId="1616ABF4" w:rsidR="00727053" w:rsidRDefault="00727053" w:rsidP="00727053"/>
    <w:p w14:paraId="7ECF7F10" w14:textId="3D9756C4" w:rsidR="00C60FD7" w:rsidRDefault="00C60FD7" w:rsidP="00727053"/>
    <w:p w14:paraId="71E86296" w14:textId="7B1AF5F8" w:rsidR="00C60FD7" w:rsidRDefault="00C60FD7" w:rsidP="00727053"/>
    <w:p w14:paraId="545B376F" w14:textId="55FD7EF2" w:rsidR="00C60FD7" w:rsidRDefault="00C60FD7" w:rsidP="00727053"/>
    <w:p w14:paraId="78FBDC7B" w14:textId="71466154" w:rsidR="00A1617D" w:rsidRDefault="00A1617D" w:rsidP="00727053"/>
    <w:p w14:paraId="3410BD17" w14:textId="0132F2A7" w:rsidR="00A1617D" w:rsidRDefault="00A1617D" w:rsidP="00727053"/>
    <w:p w14:paraId="1A93953C" w14:textId="2AD0EADA" w:rsidR="00A1617D" w:rsidRDefault="00A1617D" w:rsidP="00727053"/>
    <w:p w14:paraId="2BCE7A30" w14:textId="2B323C1F" w:rsidR="00A1617D" w:rsidRDefault="00A1617D" w:rsidP="00727053"/>
    <w:p w14:paraId="413947B1" w14:textId="4D802C00" w:rsidR="00A1617D" w:rsidRDefault="00A1617D" w:rsidP="00727053"/>
    <w:p w14:paraId="4924E44D" w14:textId="77777777" w:rsidR="00A1617D" w:rsidRDefault="00A1617D" w:rsidP="00727053"/>
    <w:p w14:paraId="5F362A18" w14:textId="2FF57F13" w:rsidR="00727053" w:rsidRDefault="00727053" w:rsidP="00727053"/>
    <w:p w14:paraId="696D2C1C" w14:textId="58D80389" w:rsidR="00986B2D" w:rsidRPr="00867E1F" w:rsidRDefault="00D63E63" w:rsidP="00CA12C9">
      <w:pPr>
        <w:pStyle w:val="Heading1"/>
        <w:spacing w:line="360" w:lineRule="auto"/>
        <w:rPr>
          <w:rFonts w:ascii="Times New Roman" w:hAnsi="Times New Roman" w:cs="Times New Roman"/>
        </w:rPr>
      </w:pPr>
      <w:bookmarkStart w:id="0" w:name="_Toc115633123"/>
      <w:r w:rsidRPr="00867E1F">
        <w:rPr>
          <w:rFonts w:ascii="Times New Roman" w:hAnsi="Times New Roman" w:cs="Times New Roman"/>
        </w:rPr>
        <w:lastRenderedPageBreak/>
        <w:t xml:space="preserve">1. </w:t>
      </w:r>
      <w:r w:rsidR="00867E1F" w:rsidRPr="00867E1F">
        <w:rPr>
          <w:rFonts w:ascii="Times New Roman" w:hAnsi="Times New Roman" w:cs="Times New Roman"/>
        </w:rPr>
        <w:t xml:space="preserve">Problem </w:t>
      </w:r>
      <w:r w:rsidR="00416AA2">
        <w:rPr>
          <w:rFonts w:ascii="Times New Roman" w:hAnsi="Times New Roman" w:cs="Times New Roman"/>
        </w:rPr>
        <w:t>Description</w:t>
      </w:r>
      <w:bookmarkEnd w:id="0"/>
    </w:p>
    <w:p w14:paraId="460ADEEB" w14:textId="3FC4A379" w:rsidR="00867E1F" w:rsidRDefault="00C525C6" w:rsidP="00CA12C9">
      <w:pPr>
        <w:spacing w:line="360" w:lineRule="auto"/>
        <w:jc w:val="both"/>
        <w:rPr>
          <w:rFonts w:ascii="Times New Roman" w:eastAsia="Calibri" w:hAnsi="Times New Roman" w:cs="Times New Roman"/>
          <w:color w:val="222222"/>
          <w:sz w:val="24"/>
          <w:szCs w:val="24"/>
          <w:lang w:val="en-AU" w:eastAsia="zh-CN"/>
        </w:rPr>
      </w:pPr>
      <w:r>
        <w:rPr>
          <w:rFonts w:ascii="Times New Roman" w:eastAsia="Calibri" w:hAnsi="Times New Roman" w:cs="Times New Roman"/>
          <w:color w:val="222222"/>
          <w:sz w:val="24"/>
          <w:szCs w:val="24"/>
          <w:lang w:val="en-AU" w:eastAsia="zh-CN"/>
        </w:rPr>
        <w:t xml:space="preserve">Osteoporosis is the most prevalent chronic bone disease that </w:t>
      </w:r>
      <w:r w:rsidR="00DB74D7">
        <w:rPr>
          <w:rFonts w:ascii="Times New Roman" w:eastAsia="Calibri" w:hAnsi="Times New Roman" w:cs="Times New Roman"/>
          <w:color w:val="222222"/>
          <w:sz w:val="24"/>
          <w:szCs w:val="24"/>
          <w:lang w:val="en-AU" w:eastAsia="zh-CN"/>
        </w:rPr>
        <w:t xml:space="preserve">is characterized by </w:t>
      </w:r>
      <w:r>
        <w:rPr>
          <w:rFonts w:ascii="Times New Roman" w:eastAsia="Calibri" w:hAnsi="Times New Roman" w:cs="Times New Roman"/>
          <w:color w:val="222222"/>
          <w:sz w:val="24"/>
          <w:szCs w:val="24"/>
          <w:lang w:val="en-AU" w:eastAsia="zh-CN"/>
        </w:rPr>
        <w:t>the loss of bone density,</w:t>
      </w:r>
      <w:r w:rsidR="00DB74D7">
        <w:rPr>
          <w:rFonts w:ascii="Times New Roman" w:eastAsia="Calibri" w:hAnsi="Times New Roman" w:cs="Times New Roman"/>
          <w:color w:val="222222"/>
          <w:sz w:val="24"/>
          <w:szCs w:val="24"/>
          <w:lang w:val="en-AU" w:eastAsia="zh-CN"/>
        </w:rPr>
        <w:t xml:space="preserve"> deteri</w:t>
      </w:r>
      <w:r w:rsidR="002540C5">
        <w:rPr>
          <w:rFonts w:ascii="Times New Roman" w:eastAsia="Calibri" w:hAnsi="Times New Roman" w:cs="Times New Roman"/>
          <w:color w:val="222222"/>
          <w:sz w:val="24"/>
          <w:szCs w:val="24"/>
          <w:lang w:val="en-AU" w:eastAsia="zh-CN"/>
        </w:rPr>
        <w:t>oration of bone tissue, and it can lead to an</w:t>
      </w:r>
      <w:r>
        <w:rPr>
          <w:rFonts w:ascii="Times New Roman" w:eastAsia="Calibri" w:hAnsi="Times New Roman" w:cs="Times New Roman"/>
          <w:color w:val="222222"/>
          <w:sz w:val="24"/>
          <w:szCs w:val="24"/>
          <w:lang w:val="en-AU" w:eastAsia="zh-CN"/>
        </w:rPr>
        <w:t xml:space="preserve"> increase</w:t>
      </w:r>
      <w:r w:rsidR="002540C5">
        <w:rPr>
          <w:rFonts w:ascii="Times New Roman" w:eastAsia="Calibri" w:hAnsi="Times New Roman" w:cs="Times New Roman"/>
          <w:color w:val="222222"/>
          <w:sz w:val="24"/>
          <w:szCs w:val="24"/>
          <w:lang w:val="en-AU" w:eastAsia="zh-CN"/>
        </w:rPr>
        <w:t xml:space="preserve"> in </w:t>
      </w:r>
      <w:r>
        <w:rPr>
          <w:rFonts w:ascii="Times New Roman" w:eastAsia="Calibri" w:hAnsi="Times New Roman" w:cs="Times New Roman"/>
          <w:color w:val="222222"/>
          <w:sz w:val="24"/>
          <w:szCs w:val="24"/>
          <w:lang w:val="en-AU" w:eastAsia="zh-CN"/>
        </w:rPr>
        <w:t>the risk of bone fragility</w:t>
      </w:r>
      <w:r w:rsidR="002540C5">
        <w:rPr>
          <w:rFonts w:ascii="Times New Roman" w:eastAsia="Calibri" w:hAnsi="Times New Roman" w:cs="Times New Roman"/>
          <w:color w:val="222222"/>
          <w:sz w:val="24"/>
          <w:szCs w:val="24"/>
          <w:lang w:val="en-AU" w:eastAsia="zh-CN"/>
        </w:rPr>
        <w:t xml:space="preserve"> (</w:t>
      </w:r>
      <w:r w:rsidR="002540C5" w:rsidRPr="002540C5">
        <w:rPr>
          <w:rFonts w:ascii="Times New Roman" w:eastAsia="SimSun" w:hAnsi="Times New Roman" w:cs="Times New Roman"/>
          <w:sz w:val="24"/>
          <w:szCs w:val="24"/>
          <w:lang w:eastAsia="zh-CN"/>
        </w:rPr>
        <w:t>Klibanski</w:t>
      </w:r>
      <w:r w:rsidR="002540C5">
        <w:rPr>
          <w:rFonts w:ascii="Times New Roman" w:eastAsia="SimSun" w:hAnsi="Times New Roman" w:cs="Times New Roman"/>
          <w:sz w:val="24"/>
          <w:szCs w:val="24"/>
          <w:lang w:eastAsia="zh-CN"/>
        </w:rPr>
        <w:t xml:space="preserve"> et al. 201). From recent studies, although osteoporosis has been seen in all age groups, gender, and ethnicities, it is more in Caucasians, older people, </w:t>
      </w:r>
      <w:r w:rsidR="00085B5C">
        <w:rPr>
          <w:rFonts w:ascii="Times New Roman" w:eastAsia="SimSun" w:hAnsi="Times New Roman" w:cs="Times New Roman"/>
          <w:sz w:val="24"/>
          <w:szCs w:val="24"/>
          <w:lang w:eastAsia="zh-CN"/>
        </w:rPr>
        <w:t xml:space="preserve">and </w:t>
      </w:r>
      <w:r w:rsidR="002540C5">
        <w:rPr>
          <w:rFonts w:ascii="Times New Roman" w:eastAsia="SimSun" w:hAnsi="Times New Roman" w:cs="Times New Roman"/>
          <w:sz w:val="24"/>
          <w:szCs w:val="24"/>
          <w:lang w:eastAsia="zh-CN"/>
        </w:rPr>
        <w:t>women.</w:t>
      </w:r>
      <w:r w:rsidR="00AD0F10">
        <w:rPr>
          <w:rFonts w:ascii="Times New Roman" w:eastAsia="SimSun" w:hAnsi="Times New Roman" w:cs="Times New Roman"/>
          <w:sz w:val="24"/>
          <w:szCs w:val="24"/>
          <w:lang w:eastAsia="zh-CN"/>
        </w:rPr>
        <w:t xml:space="preserve"> </w:t>
      </w:r>
      <w:r w:rsidR="00AD0F10">
        <w:rPr>
          <w:rFonts w:ascii="Times New Roman" w:eastAsia="Calibri" w:hAnsi="Times New Roman" w:cs="Times New Roman"/>
          <w:color w:val="222222"/>
          <w:sz w:val="24"/>
          <w:szCs w:val="24"/>
          <w:lang w:val="en-AU" w:eastAsia="zh-CN"/>
        </w:rPr>
        <w:t xml:space="preserve">The International Osteoporosis Foundation has recently released statistics showing that </w:t>
      </w:r>
      <w:r w:rsidR="00E270CD">
        <w:rPr>
          <w:rFonts w:ascii="Times New Roman" w:eastAsia="Calibri" w:hAnsi="Times New Roman" w:cs="Times New Roman"/>
          <w:color w:val="222222"/>
          <w:sz w:val="24"/>
          <w:szCs w:val="24"/>
          <w:lang w:val="en-AU" w:eastAsia="zh-CN"/>
        </w:rPr>
        <w:t>one</w:t>
      </w:r>
      <w:r w:rsidR="00AD0F10">
        <w:rPr>
          <w:rFonts w:ascii="Times New Roman" w:eastAsia="Calibri" w:hAnsi="Times New Roman" w:cs="Times New Roman"/>
          <w:color w:val="222222"/>
          <w:sz w:val="24"/>
          <w:szCs w:val="24"/>
          <w:lang w:val="en-AU" w:eastAsia="zh-CN"/>
        </w:rPr>
        <w:t xml:space="preserve"> in </w:t>
      </w:r>
      <w:r w:rsidR="00E270CD">
        <w:rPr>
          <w:rFonts w:ascii="Times New Roman" w:eastAsia="Calibri" w:hAnsi="Times New Roman" w:cs="Times New Roman"/>
          <w:color w:val="222222"/>
          <w:sz w:val="24"/>
          <w:szCs w:val="24"/>
          <w:lang w:val="en-AU" w:eastAsia="zh-CN"/>
        </w:rPr>
        <w:t>three</w:t>
      </w:r>
      <w:r w:rsidR="00AD0F10">
        <w:rPr>
          <w:rFonts w:ascii="Times New Roman" w:eastAsia="Calibri" w:hAnsi="Times New Roman" w:cs="Times New Roman"/>
          <w:color w:val="222222"/>
          <w:sz w:val="24"/>
          <w:szCs w:val="24"/>
          <w:lang w:val="en-AU" w:eastAsia="zh-CN"/>
        </w:rPr>
        <w:t xml:space="preserve"> women over the age of 50 and </w:t>
      </w:r>
      <w:r w:rsidR="00E270CD">
        <w:rPr>
          <w:rFonts w:ascii="Times New Roman" w:eastAsia="Calibri" w:hAnsi="Times New Roman" w:cs="Times New Roman"/>
          <w:color w:val="222222"/>
          <w:sz w:val="24"/>
          <w:szCs w:val="24"/>
          <w:lang w:val="en-AU" w:eastAsia="zh-CN"/>
        </w:rPr>
        <w:t>one</w:t>
      </w:r>
      <w:r w:rsidR="00AD0F10">
        <w:rPr>
          <w:rFonts w:ascii="Times New Roman" w:eastAsia="Calibri" w:hAnsi="Times New Roman" w:cs="Times New Roman"/>
          <w:color w:val="222222"/>
          <w:sz w:val="24"/>
          <w:szCs w:val="24"/>
          <w:lang w:val="en-AU" w:eastAsia="zh-CN"/>
        </w:rPr>
        <w:t xml:space="preserve"> in </w:t>
      </w:r>
      <w:r w:rsidR="00E270CD">
        <w:rPr>
          <w:rFonts w:ascii="Times New Roman" w:eastAsia="Calibri" w:hAnsi="Times New Roman" w:cs="Times New Roman"/>
          <w:color w:val="222222"/>
          <w:sz w:val="24"/>
          <w:szCs w:val="24"/>
          <w:lang w:val="en-AU" w:eastAsia="zh-CN"/>
        </w:rPr>
        <w:t>five</w:t>
      </w:r>
      <w:r w:rsidR="00AD0F10">
        <w:rPr>
          <w:rFonts w:ascii="Times New Roman" w:eastAsia="Calibri" w:hAnsi="Times New Roman" w:cs="Times New Roman"/>
          <w:color w:val="222222"/>
          <w:sz w:val="24"/>
          <w:szCs w:val="24"/>
          <w:lang w:val="en-AU" w:eastAsia="zh-CN"/>
        </w:rPr>
        <w:t xml:space="preserve"> men may have an osteoporosis fracture during their lifetime. Additionally, w</w:t>
      </w:r>
      <w:r w:rsidR="002540C5">
        <w:rPr>
          <w:rFonts w:ascii="Times New Roman" w:eastAsia="SimSun" w:hAnsi="Times New Roman" w:cs="Times New Roman"/>
          <w:sz w:val="24"/>
          <w:szCs w:val="24"/>
          <w:lang w:eastAsia="zh-CN"/>
        </w:rPr>
        <w:t xml:space="preserve">ith the estimation </w:t>
      </w:r>
      <w:r w:rsidR="00085B5C">
        <w:rPr>
          <w:rFonts w:ascii="Times New Roman" w:eastAsia="SimSun" w:hAnsi="Times New Roman" w:cs="Times New Roman"/>
          <w:sz w:val="24"/>
          <w:szCs w:val="24"/>
          <w:lang w:eastAsia="zh-CN"/>
        </w:rPr>
        <w:t xml:space="preserve">that </w:t>
      </w:r>
      <w:r w:rsidR="002540C5">
        <w:rPr>
          <w:rFonts w:ascii="Times New Roman" w:eastAsia="SimSun" w:hAnsi="Times New Roman" w:cs="Times New Roman"/>
          <w:sz w:val="24"/>
          <w:szCs w:val="24"/>
          <w:lang w:eastAsia="zh-CN"/>
        </w:rPr>
        <w:t xml:space="preserve">more than 200 million people are suffering from osteoporosis, </w:t>
      </w:r>
      <w:r w:rsidR="00AD0F10">
        <w:rPr>
          <w:rFonts w:ascii="Times New Roman" w:eastAsia="SimSun" w:hAnsi="Times New Roman" w:cs="Times New Roman"/>
          <w:sz w:val="24"/>
          <w:szCs w:val="24"/>
          <w:lang w:eastAsia="zh-CN"/>
        </w:rPr>
        <w:t>it is believed that o</w:t>
      </w:r>
      <w:r w:rsidR="002540C5">
        <w:rPr>
          <w:rFonts w:ascii="Times New Roman" w:eastAsia="SimSun" w:hAnsi="Times New Roman" w:cs="Times New Roman"/>
          <w:sz w:val="24"/>
          <w:szCs w:val="24"/>
          <w:lang w:eastAsia="zh-CN"/>
        </w:rPr>
        <w:t>steoporosis has increasingly become a global pandemic</w:t>
      </w:r>
      <w:r w:rsidR="00AD0F10">
        <w:rPr>
          <w:rFonts w:ascii="Times New Roman" w:eastAsia="SimSun" w:hAnsi="Times New Roman" w:cs="Times New Roman"/>
          <w:sz w:val="24"/>
          <w:szCs w:val="24"/>
          <w:lang w:eastAsia="zh-CN"/>
        </w:rPr>
        <w:t xml:space="preserve"> </w:t>
      </w:r>
      <w:r w:rsidR="00DB74D7">
        <w:rPr>
          <w:rFonts w:ascii="Times New Roman" w:eastAsia="Calibri" w:hAnsi="Times New Roman" w:cs="Times New Roman"/>
          <w:color w:val="222222"/>
          <w:sz w:val="24"/>
          <w:szCs w:val="24"/>
          <w:lang w:val="en-AU" w:eastAsia="zh-CN"/>
        </w:rPr>
        <w:t>(</w:t>
      </w:r>
      <w:r w:rsidR="00DB74D7" w:rsidRPr="00C525C6">
        <w:rPr>
          <w:rFonts w:ascii="Times New Roman" w:eastAsia="SimSun" w:hAnsi="Times New Roman" w:cs="Times New Roman"/>
          <w:sz w:val="24"/>
          <w:szCs w:val="24"/>
          <w:lang w:eastAsia="zh-CN"/>
        </w:rPr>
        <w:t>Sözen</w:t>
      </w:r>
      <w:r w:rsidR="00DB74D7">
        <w:rPr>
          <w:rFonts w:ascii="Times New Roman" w:eastAsia="SimSun" w:hAnsi="Times New Roman" w:cs="Times New Roman"/>
          <w:sz w:val="24"/>
          <w:szCs w:val="24"/>
          <w:lang w:eastAsia="zh-CN"/>
        </w:rPr>
        <w:t xml:space="preserve"> et al. </w:t>
      </w:r>
      <w:r w:rsidR="00DB74D7" w:rsidRPr="00C525C6">
        <w:rPr>
          <w:rFonts w:ascii="Times New Roman" w:eastAsia="SimSun" w:hAnsi="Times New Roman" w:cs="Times New Roman"/>
          <w:sz w:val="24"/>
          <w:szCs w:val="24"/>
          <w:lang w:eastAsia="zh-CN"/>
        </w:rPr>
        <w:t>2017</w:t>
      </w:r>
      <w:r w:rsidR="00DB74D7">
        <w:rPr>
          <w:rFonts w:ascii="Times New Roman" w:eastAsia="Calibri" w:hAnsi="Times New Roman" w:cs="Times New Roman"/>
          <w:color w:val="222222"/>
          <w:sz w:val="24"/>
          <w:szCs w:val="24"/>
          <w:lang w:val="en-AU" w:eastAsia="zh-CN"/>
        </w:rPr>
        <w:t>).</w:t>
      </w:r>
      <w:r w:rsidR="00AD0F10">
        <w:rPr>
          <w:rFonts w:ascii="Times New Roman" w:eastAsia="Calibri" w:hAnsi="Times New Roman" w:cs="Times New Roman"/>
          <w:color w:val="222222"/>
          <w:sz w:val="24"/>
          <w:szCs w:val="24"/>
          <w:lang w:val="en-AU" w:eastAsia="zh-CN"/>
        </w:rPr>
        <w:t xml:space="preserve"> </w:t>
      </w:r>
      <w:r w:rsidR="00EE76EE">
        <w:rPr>
          <w:rFonts w:ascii="Times New Roman" w:eastAsia="Calibri" w:hAnsi="Times New Roman" w:cs="Times New Roman"/>
          <w:color w:val="222222"/>
          <w:sz w:val="24"/>
          <w:szCs w:val="24"/>
          <w:lang w:val="en-AU" w:eastAsia="zh-CN"/>
        </w:rPr>
        <w:t xml:space="preserve">Therefore, increasing awareness </w:t>
      </w:r>
      <w:r w:rsidR="005C6DC1">
        <w:rPr>
          <w:rFonts w:ascii="Times New Roman" w:eastAsia="Calibri" w:hAnsi="Times New Roman" w:cs="Times New Roman"/>
          <w:color w:val="222222"/>
          <w:sz w:val="24"/>
          <w:szCs w:val="24"/>
          <w:lang w:val="en-AU" w:eastAsia="zh-CN"/>
        </w:rPr>
        <w:t>about osteoporosis in the community</w:t>
      </w:r>
      <w:r w:rsidR="00085B5C">
        <w:rPr>
          <w:rFonts w:ascii="Times New Roman" w:eastAsia="Calibri" w:hAnsi="Times New Roman" w:cs="Times New Roman"/>
          <w:color w:val="222222"/>
          <w:sz w:val="24"/>
          <w:szCs w:val="24"/>
          <w:lang w:val="en-AU" w:eastAsia="zh-CN"/>
        </w:rPr>
        <w:t xml:space="preserve"> and scientific research from</w:t>
      </w:r>
      <w:r w:rsidR="005C6DC1">
        <w:rPr>
          <w:rFonts w:ascii="Times New Roman" w:eastAsia="Calibri" w:hAnsi="Times New Roman" w:cs="Times New Roman"/>
          <w:color w:val="222222"/>
          <w:sz w:val="24"/>
          <w:szCs w:val="24"/>
          <w:lang w:val="en-AU" w:eastAsia="zh-CN"/>
        </w:rPr>
        <w:t xml:space="preserve"> health organizations</w:t>
      </w:r>
      <w:r w:rsidR="00085B5C">
        <w:rPr>
          <w:rFonts w:ascii="Times New Roman" w:eastAsia="Calibri" w:hAnsi="Times New Roman" w:cs="Times New Roman"/>
          <w:color w:val="222222"/>
          <w:sz w:val="24"/>
          <w:szCs w:val="24"/>
          <w:lang w:val="en-AU" w:eastAsia="zh-CN"/>
        </w:rPr>
        <w:t xml:space="preserve"> worldwide</w:t>
      </w:r>
      <w:r w:rsidR="005C6DC1">
        <w:rPr>
          <w:rFonts w:ascii="Times New Roman" w:eastAsia="Calibri" w:hAnsi="Times New Roman" w:cs="Times New Roman"/>
          <w:color w:val="222222"/>
          <w:sz w:val="24"/>
          <w:szCs w:val="24"/>
          <w:lang w:val="en-AU" w:eastAsia="zh-CN"/>
        </w:rPr>
        <w:t xml:space="preserve"> </w:t>
      </w:r>
      <w:r w:rsidR="00085B5C">
        <w:rPr>
          <w:rFonts w:ascii="Times New Roman" w:eastAsia="Calibri" w:hAnsi="Times New Roman" w:cs="Times New Roman"/>
          <w:color w:val="222222"/>
          <w:sz w:val="24"/>
          <w:szCs w:val="24"/>
          <w:lang w:val="en-AU" w:eastAsia="zh-CN"/>
        </w:rPr>
        <w:t>is</w:t>
      </w:r>
      <w:r w:rsidR="005C6DC1">
        <w:rPr>
          <w:rFonts w:ascii="Times New Roman" w:eastAsia="Calibri" w:hAnsi="Times New Roman" w:cs="Times New Roman"/>
          <w:color w:val="222222"/>
          <w:sz w:val="24"/>
          <w:szCs w:val="24"/>
          <w:lang w:val="en-AU" w:eastAsia="zh-CN"/>
        </w:rPr>
        <w:t xml:space="preserve"> essential in preventing this pandemic. </w:t>
      </w:r>
      <w:r w:rsidR="00693F7C">
        <w:rPr>
          <w:rFonts w:ascii="Times New Roman" w:eastAsia="Calibri" w:hAnsi="Times New Roman" w:cs="Times New Roman"/>
          <w:color w:val="222222"/>
          <w:sz w:val="24"/>
          <w:szCs w:val="24"/>
          <w:lang w:val="en-AU" w:eastAsia="zh-CN"/>
        </w:rPr>
        <w:t xml:space="preserve">This also leads to the motivation of choosing this topic for the purpose of this assessment. </w:t>
      </w:r>
    </w:p>
    <w:p w14:paraId="05B482BA" w14:textId="15575986" w:rsidR="00867E1F" w:rsidRPr="00867E1F" w:rsidRDefault="00867E1F" w:rsidP="00CA12C9">
      <w:pPr>
        <w:pStyle w:val="Heading1"/>
        <w:spacing w:line="360" w:lineRule="auto"/>
        <w:rPr>
          <w:rFonts w:ascii="Times New Roman" w:hAnsi="Times New Roman" w:cs="Times New Roman"/>
        </w:rPr>
      </w:pPr>
      <w:bookmarkStart w:id="1" w:name="_Toc115633124"/>
      <w:r w:rsidRPr="00867E1F">
        <w:rPr>
          <w:rFonts w:ascii="Times New Roman" w:hAnsi="Times New Roman" w:cs="Times New Roman"/>
        </w:rPr>
        <w:t>2. Dataset Introduction</w:t>
      </w:r>
      <w:bookmarkEnd w:id="1"/>
    </w:p>
    <w:p w14:paraId="2B671F52" w14:textId="1138F8E4" w:rsidR="00066432" w:rsidRDefault="00A10749" w:rsidP="00CA12C9">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assessment work, </w:t>
      </w:r>
      <w:r w:rsidR="00664624">
        <w:rPr>
          <w:rFonts w:ascii="Times New Roman" w:hAnsi="Times New Roman" w:cs="Times New Roman"/>
          <w:sz w:val="24"/>
          <w:szCs w:val="24"/>
        </w:rPr>
        <w:t xml:space="preserve">the </w:t>
      </w:r>
      <w:r w:rsidR="00B04E74">
        <w:rPr>
          <w:rFonts w:ascii="Times New Roman" w:hAnsi="Times New Roman" w:cs="Times New Roman"/>
          <w:sz w:val="24"/>
          <w:szCs w:val="24"/>
        </w:rPr>
        <w:t>dataset</w:t>
      </w:r>
      <w:r w:rsidR="00664624">
        <w:rPr>
          <w:rFonts w:ascii="Times New Roman" w:hAnsi="Times New Roman" w:cs="Times New Roman"/>
          <w:sz w:val="24"/>
          <w:szCs w:val="24"/>
        </w:rPr>
        <w:t xml:space="preserve"> (osteoporosis disease)</w:t>
      </w:r>
      <w:r w:rsidR="00B04E74">
        <w:rPr>
          <w:rFonts w:ascii="Times New Roman" w:hAnsi="Times New Roman" w:cs="Times New Roman"/>
          <w:sz w:val="24"/>
          <w:szCs w:val="24"/>
        </w:rPr>
        <w:t xml:space="preserve"> is </w:t>
      </w:r>
      <w:r>
        <w:rPr>
          <w:rFonts w:ascii="Times New Roman" w:hAnsi="Times New Roman" w:cs="Times New Roman"/>
          <w:sz w:val="24"/>
          <w:szCs w:val="24"/>
        </w:rPr>
        <w:t>extracted</w:t>
      </w:r>
      <w:r w:rsidR="00CB2D46">
        <w:rPr>
          <w:rFonts w:ascii="Times New Roman" w:hAnsi="Times New Roman" w:cs="Times New Roman"/>
          <w:sz w:val="24"/>
          <w:szCs w:val="24"/>
        </w:rPr>
        <w:t xml:space="preserve"> from </w:t>
      </w:r>
      <w:r w:rsidR="00664624">
        <w:rPr>
          <w:rFonts w:ascii="Times New Roman" w:hAnsi="Times New Roman" w:cs="Times New Roman"/>
          <w:sz w:val="24"/>
          <w:szCs w:val="24"/>
        </w:rPr>
        <w:t xml:space="preserve">a </w:t>
      </w:r>
      <w:r>
        <w:rPr>
          <w:rFonts w:ascii="Times New Roman" w:hAnsi="Times New Roman" w:cs="Times New Roman"/>
          <w:sz w:val="24"/>
          <w:szCs w:val="24"/>
        </w:rPr>
        <w:t>cross-sectional study involv</w:t>
      </w:r>
      <w:r w:rsidR="00664624">
        <w:rPr>
          <w:rFonts w:ascii="Times New Roman" w:hAnsi="Times New Roman" w:cs="Times New Roman"/>
          <w:sz w:val="24"/>
          <w:szCs w:val="24"/>
        </w:rPr>
        <w:t>ing</w:t>
      </w:r>
      <w:r>
        <w:rPr>
          <w:rFonts w:ascii="Times New Roman" w:hAnsi="Times New Roman" w:cs="Times New Roman"/>
          <w:sz w:val="24"/>
          <w:szCs w:val="24"/>
        </w:rPr>
        <w:t xml:space="preserve"> 300 postmenopausal Vietnamese women</w:t>
      </w:r>
      <w:r w:rsidR="004264D8">
        <w:rPr>
          <w:rFonts w:ascii="Times New Roman" w:hAnsi="Times New Roman" w:cs="Times New Roman"/>
          <w:sz w:val="24"/>
          <w:szCs w:val="24"/>
        </w:rPr>
        <w:t xml:space="preserve"> </w:t>
      </w:r>
      <w:r>
        <w:rPr>
          <w:rFonts w:ascii="Times New Roman" w:hAnsi="Times New Roman" w:cs="Times New Roman"/>
          <w:sz w:val="24"/>
          <w:szCs w:val="24"/>
        </w:rPr>
        <w:t>aged more than 50</w:t>
      </w:r>
      <w:r w:rsidR="004264D8">
        <w:rPr>
          <w:rFonts w:ascii="Times New Roman" w:hAnsi="Times New Roman" w:cs="Times New Roman"/>
          <w:sz w:val="24"/>
          <w:szCs w:val="24"/>
        </w:rPr>
        <w:t xml:space="preserve"> </w:t>
      </w:r>
      <w:r w:rsidR="00664624">
        <w:rPr>
          <w:rFonts w:ascii="Times New Roman" w:hAnsi="Times New Roman" w:cs="Times New Roman"/>
          <w:sz w:val="24"/>
          <w:szCs w:val="24"/>
        </w:rPr>
        <w:t xml:space="preserve">who </w:t>
      </w:r>
      <w:r>
        <w:rPr>
          <w:rFonts w:ascii="Times New Roman" w:hAnsi="Times New Roman" w:cs="Times New Roman"/>
          <w:sz w:val="24"/>
          <w:szCs w:val="24"/>
        </w:rPr>
        <w:t xml:space="preserve">were randomly </w:t>
      </w:r>
      <w:r w:rsidR="004264D8">
        <w:rPr>
          <w:rFonts w:ascii="Times New Roman" w:hAnsi="Times New Roman" w:cs="Times New Roman"/>
          <w:sz w:val="24"/>
          <w:szCs w:val="24"/>
        </w:rPr>
        <w:t>sampled</w:t>
      </w:r>
      <w:r>
        <w:rPr>
          <w:rFonts w:ascii="Times New Roman" w:hAnsi="Times New Roman" w:cs="Times New Roman"/>
          <w:sz w:val="24"/>
          <w:szCs w:val="24"/>
        </w:rPr>
        <w:t xml:space="preserve"> from different districts in Ho Chi Minh </w:t>
      </w:r>
      <w:r w:rsidR="00664624">
        <w:rPr>
          <w:rFonts w:ascii="Times New Roman" w:hAnsi="Times New Roman" w:cs="Times New Roman"/>
          <w:sz w:val="24"/>
          <w:szCs w:val="24"/>
        </w:rPr>
        <w:t>C</w:t>
      </w:r>
      <w:r>
        <w:rPr>
          <w:rFonts w:ascii="Times New Roman" w:hAnsi="Times New Roman" w:cs="Times New Roman"/>
          <w:sz w:val="24"/>
          <w:szCs w:val="24"/>
        </w:rPr>
        <w:t>ity, Vietnam.</w:t>
      </w:r>
      <w:r w:rsidR="005677C3">
        <w:rPr>
          <w:rFonts w:ascii="Times New Roman" w:hAnsi="Times New Roman" w:cs="Times New Roman"/>
          <w:sz w:val="24"/>
          <w:szCs w:val="24"/>
        </w:rPr>
        <w:t xml:space="preserve"> </w:t>
      </w:r>
      <w:r w:rsidR="00664624">
        <w:rPr>
          <w:rFonts w:ascii="Times New Roman" w:hAnsi="Times New Roman" w:cs="Times New Roman"/>
          <w:sz w:val="24"/>
          <w:szCs w:val="24"/>
        </w:rPr>
        <w:t xml:space="preserve">This </w:t>
      </w:r>
      <w:r w:rsidR="003E109A">
        <w:rPr>
          <w:rFonts w:ascii="Times New Roman" w:hAnsi="Times New Roman" w:cs="Times New Roman"/>
          <w:sz w:val="24"/>
          <w:szCs w:val="24"/>
        </w:rPr>
        <w:t>research</w:t>
      </w:r>
      <w:r w:rsidR="00664624">
        <w:rPr>
          <w:rFonts w:ascii="Times New Roman" w:hAnsi="Times New Roman" w:cs="Times New Roman"/>
          <w:sz w:val="24"/>
          <w:szCs w:val="24"/>
        </w:rPr>
        <w:t xml:space="preserve"> is led by Dr. Tuan V Nguyen and other researchers to </w:t>
      </w:r>
      <w:r w:rsidR="005677C3">
        <w:rPr>
          <w:rFonts w:ascii="Times New Roman" w:hAnsi="Times New Roman" w:cs="Times New Roman"/>
          <w:sz w:val="24"/>
          <w:szCs w:val="24"/>
        </w:rPr>
        <w:t>determine the contributing factors to osteoporosis</w:t>
      </w:r>
      <w:r w:rsidR="00664624">
        <w:rPr>
          <w:rFonts w:ascii="Times New Roman" w:hAnsi="Times New Roman" w:cs="Times New Roman"/>
          <w:sz w:val="24"/>
          <w:szCs w:val="24"/>
        </w:rPr>
        <w:t xml:space="preserve">. </w:t>
      </w:r>
    </w:p>
    <w:p w14:paraId="6DB3CBFF" w14:textId="0E20E619" w:rsidR="00693F7C" w:rsidRDefault="00664624" w:rsidP="00CA12C9">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dataset </w:t>
      </w:r>
      <w:r w:rsidR="00C21822">
        <w:rPr>
          <w:rFonts w:ascii="Times New Roman" w:hAnsi="Times New Roman" w:cs="Times New Roman"/>
          <w:sz w:val="24"/>
          <w:szCs w:val="24"/>
        </w:rPr>
        <w:t>consists of 300 records representing all women who are chosen for the study. There are</w:t>
      </w:r>
      <w:r>
        <w:rPr>
          <w:rFonts w:ascii="Times New Roman" w:hAnsi="Times New Roman" w:cs="Times New Roman"/>
          <w:sz w:val="24"/>
          <w:szCs w:val="24"/>
        </w:rPr>
        <w:t xml:space="preserve"> </w:t>
      </w:r>
      <w:r w:rsidR="00593264">
        <w:rPr>
          <w:rFonts w:ascii="Times New Roman" w:hAnsi="Times New Roman" w:cs="Times New Roman"/>
          <w:sz w:val="24"/>
          <w:szCs w:val="24"/>
        </w:rPr>
        <w:t>ten</w:t>
      </w:r>
      <w:r>
        <w:rPr>
          <w:rFonts w:ascii="Times New Roman" w:hAnsi="Times New Roman" w:cs="Times New Roman"/>
          <w:sz w:val="24"/>
          <w:szCs w:val="24"/>
        </w:rPr>
        <w:t xml:space="preserve"> features</w:t>
      </w:r>
      <w:r w:rsidR="00593264">
        <w:rPr>
          <w:rFonts w:ascii="Times New Roman" w:hAnsi="Times New Roman" w:cs="Times New Roman"/>
          <w:sz w:val="24"/>
          <w:szCs w:val="24"/>
        </w:rPr>
        <w:t>,</w:t>
      </w:r>
      <w:r w:rsidR="00C21822">
        <w:rPr>
          <w:rFonts w:ascii="Times New Roman" w:hAnsi="Times New Roman" w:cs="Times New Roman"/>
          <w:sz w:val="24"/>
          <w:szCs w:val="24"/>
        </w:rPr>
        <w:t xml:space="preserve"> and only </w:t>
      </w:r>
      <w:r w:rsidR="00593264">
        <w:rPr>
          <w:rFonts w:ascii="Times New Roman" w:hAnsi="Times New Roman" w:cs="Times New Roman"/>
          <w:sz w:val="24"/>
          <w:szCs w:val="24"/>
        </w:rPr>
        <w:t>one</w:t>
      </w:r>
      <w:r w:rsidR="00C21822">
        <w:rPr>
          <w:rFonts w:ascii="Times New Roman" w:hAnsi="Times New Roman" w:cs="Times New Roman"/>
          <w:sz w:val="24"/>
          <w:szCs w:val="24"/>
        </w:rPr>
        <w:t xml:space="preserve"> feature is categorical</w:t>
      </w:r>
      <w:r w:rsidR="00593264">
        <w:rPr>
          <w:rFonts w:ascii="Times New Roman" w:hAnsi="Times New Roman" w:cs="Times New Roman"/>
          <w:sz w:val="24"/>
          <w:szCs w:val="24"/>
        </w:rPr>
        <w:t xml:space="preserve">; </w:t>
      </w:r>
      <w:r w:rsidR="00C21822">
        <w:rPr>
          <w:rFonts w:ascii="Times New Roman" w:hAnsi="Times New Roman" w:cs="Times New Roman"/>
          <w:sz w:val="24"/>
          <w:szCs w:val="24"/>
        </w:rPr>
        <w:t xml:space="preserve">the rest are numeric. </w:t>
      </w:r>
      <w:r w:rsidR="00401E11">
        <w:rPr>
          <w:rFonts w:ascii="Times New Roman" w:hAnsi="Times New Roman" w:cs="Times New Roman"/>
          <w:sz w:val="24"/>
          <w:szCs w:val="24"/>
        </w:rPr>
        <w:t xml:space="preserve">The definition of this dataset </w:t>
      </w:r>
      <w:r w:rsidR="00593264">
        <w:rPr>
          <w:rFonts w:ascii="Times New Roman" w:hAnsi="Times New Roman" w:cs="Times New Roman"/>
          <w:sz w:val="24"/>
          <w:szCs w:val="24"/>
        </w:rPr>
        <w:t xml:space="preserve">is </w:t>
      </w:r>
      <w:r w:rsidR="00401E11">
        <w:rPr>
          <w:rFonts w:ascii="Times New Roman" w:hAnsi="Times New Roman" w:cs="Times New Roman"/>
          <w:sz w:val="24"/>
          <w:szCs w:val="24"/>
        </w:rPr>
        <w:t>as follows</w:t>
      </w:r>
      <w:r w:rsidR="006B1DAE">
        <w:rPr>
          <w:rFonts w:ascii="Times New Roman" w:hAnsi="Times New Roman" w:cs="Times New Roman"/>
          <w:sz w:val="24"/>
          <w:szCs w:val="24"/>
        </w:rPr>
        <w:t>. The diagnosis of osteoporosis</w:t>
      </w:r>
      <w:r w:rsidR="00593264">
        <w:rPr>
          <w:rFonts w:ascii="Times New Roman" w:hAnsi="Times New Roman" w:cs="Times New Roman"/>
          <w:sz w:val="24"/>
          <w:szCs w:val="24"/>
        </w:rPr>
        <w:t xml:space="preserve"> is</w:t>
      </w:r>
      <w:r w:rsidR="006B1DAE">
        <w:rPr>
          <w:rFonts w:ascii="Times New Roman" w:hAnsi="Times New Roman" w:cs="Times New Roman"/>
          <w:sz w:val="24"/>
          <w:szCs w:val="24"/>
        </w:rPr>
        <w:t xml:space="preserve"> based on bone density measu</w:t>
      </w:r>
      <w:r w:rsidR="00593264">
        <w:rPr>
          <w:rFonts w:ascii="Times New Roman" w:hAnsi="Times New Roman" w:cs="Times New Roman"/>
          <w:sz w:val="24"/>
          <w:szCs w:val="24"/>
        </w:rPr>
        <w:t>r</w:t>
      </w:r>
      <w:r w:rsidR="006B1DAE">
        <w:rPr>
          <w:rFonts w:ascii="Times New Roman" w:hAnsi="Times New Roman" w:cs="Times New Roman"/>
          <w:sz w:val="24"/>
          <w:szCs w:val="24"/>
        </w:rPr>
        <w:t xml:space="preserve">ed by </w:t>
      </w:r>
      <w:r w:rsidR="00593264">
        <w:rPr>
          <w:rFonts w:ascii="Times New Roman" w:hAnsi="Times New Roman" w:cs="Times New Roman"/>
          <w:sz w:val="24"/>
          <w:szCs w:val="24"/>
        </w:rPr>
        <w:t xml:space="preserve">a </w:t>
      </w:r>
      <w:r w:rsidR="006B1DAE">
        <w:rPr>
          <w:rFonts w:ascii="Times New Roman" w:hAnsi="Times New Roman" w:cs="Times New Roman"/>
          <w:sz w:val="24"/>
          <w:szCs w:val="24"/>
        </w:rPr>
        <w:t xml:space="preserve">DXA scan. </w:t>
      </w:r>
      <w:r w:rsidR="00693F7C">
        <w:rPr>
          <w:rFonts w:ascii="Times New Roman" w:hAnsi="Times New Roman" w:cs="Times New Roman"/>
          <w:sz w:val="24"/>
          <w:szCs w:val="24"/>
        </w:rPr>
        <w:t>The dataset can be acces</w:t>
      </w:r>
      <w:r w:rsidR="00593264">
        <w:rPr>
          <w:rFonts w:ascii="Times New Roman" w:hAnsi="Times New Roman" w:cs="Times New Roman"/>
          <w:sz w:val="24"/>
          <w:szCs w:val="24"/>
        </w:rPr>
        <w:t>sed</w:t>
      </w:r>
      <w:r w:rsidR="00693F7C">
        <w:rPr>
          <w:rFonts w:ascii="Times New Roman" w:hAnsi="Times New Roman" w:cs="Times New Roman"/>
          <w:sz w:val="24"/>
          <w:szCs w:val="24"/>
        </w:rPr>
        <w:t xml:space="preserve"> via this link </w:t>
      </w:r>
      <w:hyperlink r:id="rId10" w:history="1">
        <w:r w:rsidR="00693F7C" w:rsidRPr="002D3882">
          <w:rPr>
            <w:rStyle w:val="Hyperlink"/>
            <w:rFonts w:ascii="Times New Roman" w:hAnsi="Times New Roman" w:cs="Times New Roman"/>
            <w:sz w:val="24"/>
            <w:szCs w:val="24"/>
          </w:rPr>
          <w:t>https://github.com/tuanvnguyen/Regression-Book</w:t>
        </w:r>
      </w:hyperlink>
    </w:p>
    <w:tbl>
      <w:tblPr>
        <w:tblStyle w:val="TableGrid"/>
        <w:tblW w:w="0" w:type="auto"/>
        <w:tblLook w:val="04A0" w:firstRow="1" w:lastRow="0" w:firstColumn="1" w:lastColumn="0" w:noHBand="0" w:noVBand="1"/>
      </w:tblPr>
      <w:tblGrid>
        <w:gridCol w:w="2060"/>
        <w:gridCol w:w="1960"/>
        <w:gridCol w:w="2568"/>
        <w:gridCol w:w="1184"/>
        <w:gridCol w:w="1984"/>
      </w:tblGrid>
      <w:tr w:rsidR="00D20DA1" w14:paraId="04E4DB84" w14:textId="77777777" w:rsidTr="00D20DA1">
        <w:tc>
          <w:tcPr>
            <w:tcW w:w="2060" w:type="dxa"/>
          </w:tcPr>
          <w:p w14:paraId="1A296918" w14:textId="043CE79B" w:rsidR="00D20DA1" w:rsidRPr="00EE1466" w:rsidRDefault="00D20DA1" w:rsidP="00C21822">
            <w:pPr>
              <w:spacing w:line="360" w:lineRule="auto"/>
              <w:rPr>
                <w:rFonts w:ascii="Times New Roman" w:hAnsi="Times New Roman" w:cs="Times New Roman"/>
                <w:b/>
                <w:bCs/>
                <w:sz w:val="24"/>
                <w:szCs w:val="24"/>
              </w:rPr>
            </w:pPr>
            <w:r w:rsidRPr="00EE1466">
              <w:rPr>
                <w:rFonts w:ascii="Times New Roman" w:hAnsi="Times New Roman" w:cs="Times New Roman"/>
                <w:b/>
                <w:bCs/>
                <w:sz w:val="24"/>
                <w:szCs w:val="24"/>
              </w:rPr>
              <w:t>Feature Name</w:t>
            </w:r>
          </w:p>
        </w:tc>
        <w:tc>
          <w:tcPr>
            <w:tcW w:w="1960" w:type="dxa"/>
          </w:tcPr>
          <w:p w14:paraId="41B174DE" w14:textId="5FDC093F" w:rsidR="00D20DA1" w:rsidRPr="00EE1466" w:rsidRDefault="00D20DA1" w:rsidP="00C21822">
            <w:pPr>
              <w:spacing w:line="360" w:lineRule="auto"/>
              <w:rPr>
                <w:rFonts w:ascii="Times New Roman" w:hAnsi="Times New Roman" w:cs="Times New Roman"/>
                <w:b/>
                <w:bCs/>
                <w:sz w:val="24"/>
                <w:szCs w:val="24"/>
              </w:rPr>
            </w:pPr>
            <w:r w:rsidRPr="00EE1466">
              <w:rPr>
                <w:rFonts w:ascii="Times New Roman" w:hAnsi="Times New Roman" w:cs="Times New Roman"/>
                <w:b/>
                <w:bCs/>
                <w:sz w:val="24"/>
                <w:szCs w:val="24"/>
              </w:rPr>
              <w:t>Data Type</w:t>
            </w:r>
          </w:p>
        </w:tc>
        <w:tc>
          <w:tcPr>
            <w:tcW w:w="2568" w:type="dxa"/>
          </w:tcPr>
          <w:p w14:paraId="4FDD3680" w14:textId="311C6C70" w:rsidR="00D20DA1" w:rsidRPr="00EE1466" w:rsidRDefault="00D20DA1" w:rsidP="00C21822">
            <w:pPr>
              <w:spacing w:line="360" w:lineRule="auto"/>
              <w:rPr>
                <w:rFonts w:ascii="Times New Roman" w:hAnsi="Times New Roman" w:cs="Times New Roman"/>
                <w:b/>
                <w:bCs/>
                <w:sz w:val="24"/>
                <w:szCs w:val="24"/>
              </w:rPr>
            </w:pPr>
            <w:r w:rsidRPr="00EE1466">
              <w:rPr>
                <w:rFonts w:ascii="Times New Roman" w:hAnsi="Times New Roman" w:cs="Times New Roman"/>
                <w:b/>
                <w:bCs/>
                <w:sz w:val="24"/>
                <w:szCs w:val="24"/>
              </w:rPr>
              <w:t>Description</w:t>
            </w:r>
          </w:p>
        </w:tc>
        <w:tc>
          <w:tcPr>
            <w:tcW w:w="1184" w:type="dxa"/>
          </w:tcPr>
          <w:p w14:paraId="4607C5DB" w14:textId="421B697D" w:rsidR="00D20DA1" w:rsidRPr="00EE1466" w:rsidRDefault="00D20DA1" w:rsidP="00C21822">
            <w:pPr>
              <w:spacing w:line="360" w:lineRule="auto"/>
              <w:rPr>
                <w:rFonts w:ascii="Times New Roman" w:hAnsi="Times New Roman" w:cs="Times New Roman"/>
                <w:b/>
                <w:bCs/>
                <w:sz w:val="24"/>
                <w:szCs w:val="24"/>
              </w:rPr>
            </w:pPr>
            <w:r>
              <w:rPr>
                <w:rFonts w:ascii="Times New Roman" w:hAnsi="Times New Roman" w:cs="Times New Roman"/>
                <w:b/>
                <w:bCs/>
                <w:sz w:val="24"/>
                <w:szCs w:val="24"/>
              </w:rPr>
              <w:t>Unit</w:t>
            </w:r>
          </w:p>
        </w:tc>
        <w:tc>
          <w:tcPr>
            <w:tcW w:w="1984" w:type="dxa"/>
          </w:tcPr>
          <w:p w14:paraId="74809BC5" w14:textId="622F2769" w:rsidR="00D20DA1" w:rsidRPr="00EE1466" w:rsidRDefault="00D20DA1" w:rsidP="00C21822">
            <w:pPr>
              <w:spacing w:line="360" w:lineRule="auto"/>
              <w:rPr>
                <w:rFonts w:ascii="Times New Roman" w:hAnsi="Times New Roman" w:cs="Times New Roman"/>
                <w:b/>
                <w:bCs/>
                <w:sz w:val="24"/>
                <w:szCs w:val="24"/>
              </w:rPr>
            </w:pPr>
            <w:r w:rsidRPr="00EE1466">
              <w:rPr>
                <w:rFonts w:ascii="Times New Roman" w:hAnsi="Times New Roman" w:cs="Times New Roman"/>
                <w:b/>
                <w:bCs/>
                <w:sz w:val="24"/>
                <w:szCs w:val="24"/>
              </w:rPr>
              <w:t>Example</w:t>
            </w:r>
          </w:p>
        </w:tc>
      </w:tr>
      <w:tr w:rsidR="00D20DA1" w14:paraId="0EF2D835" w14:textId="77777777" w:rsidTr="00D20DA1">
        <w:tc>
          <w:tcPr>
            <w:tcW w:w="2060" w:type="dxa"/>
          </w:tcPr>
          <w:p w14:paraId="5AC60FAC" w14:textId="03657252" w:rsidR="00D20DA1" w:rsidRDefault="00E270CD" w:rsidP="00C21822">
            <w:pPr>
              <w:spacing w:line="360" w:lineRule="auto"/>
              <w:rPr>
                <w:rFonts w:ascii="Times New Roman" w:hAnsi="Times New Roman" w:cs="Times New Roman"/>
                <w:sz w:val="24"/>
                <w:szCs w:val="24"/>
              </w:rPr>
            </w:pPr>
            <w:r>
              <w:rPr>
                <w:rFonts w:ascii="Times New Roman" w:hAnsi="Times New Roman" w:cs="Times New Roman"/>
                <w:sz w:val="24"/>
                <w:szCs w:val="24"/>
              </w:rPr>
              <w:t>I</w:t>
            </w:r>
            <w:r w:rsidR="00D20DA1">
              <w:rPr>
                <w:rFonts w:ascii="Times New Roman" w:hAnsi="Times New Roman" w:cs="Times New Roman"/>
                <w:sz w:val="24"/>
                <w:szCs w:val="24"/>
              </w:rPr>
              <w:t>d</w:t>
            </w:r>
          </w:p>
        </w:tc>
        <w:tc>
          <w:tcPr>
            <w:tcW w:w="1960" w:type="dxa"/>
          </w:tcPr>
          <w:p w14:paraId="7B542694" w14:textId="1888A0B6" w:rsidR="00D20DA1"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Numeric (Integer)</w:t>
            </w:r>
          </w:p>
        </w:tc>
        <w:tc>
          <w:tcPr>
            <w:tcW w:w="2568" w:type="dxa"/>
          </w:tcPr>
          <w:p w14:paraId="6658E796" w14:textId="7F17E718" w:rsidR="00D20DA1"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Unique number for all participants</w:t>
            </w:r>
          </w:p>
        </w:tc>
        <w:tc>
          <w:tcPr>
            <w:tcW w:w="1184" w:type="dxa"/>
          </w:tcPr>
          <w:p w14:paraId="734A01A0" w14:textId="237DBC4A" w:rsidR="00D20DA1"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N/A</w:t>
            </w:r>
          </w:p>
        </w:tc>
        <w:tc>
          <w:tcPr>
            <w:tcW w:w="1984" w:type="dxa"/>
          </w:tcPr>
          <w:p w14:paraId="7BB94E04" w14:textId="19E4E536" w:rsidR="00D20DA1"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10, 20</w:t>
            </w:r>
          </w:p>
        </w:tc>
      </w:tr>
      <w:tr w:rsidR="00D20DA1" w14:paraId="30AD148F" w14:textId="77777777" w:rsidTr="00D20DA1">
        <w:tc>
          <w:tcPr>
            <w:tcW w:w="2060" w:type="dxa"/>
          </w:tcPr>
          <w:p w14:paraId="155D1A56" w14:textId="063DF8B2" w:rsidR="00D20DA1" w:rsidRDefault="00D20DA1" w:rsidP="00C21822">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lean.mass</w:t>
            </w:r>
            <w:proofErr w:type="gramEnd"/>
          </w:p>
        </w:tc>
        <w:tc>
          <w:tcPr>
            <w:tcW w:w="1960" w:type="dxa"/>
          </w:tcPr>
          <w:p w14:paraId="2FC807BF" w14:textId="583EA28F" w:rsidR="00D20DA1"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Numeric (Float)</w:t>
            </w:r>
          </w:p>
        </w:tc>
        <w:tc>
          <w:tcPr>
            <w:tcW w:w="2568" w:type="dxa"/>
          </w:tcPr>
          <w:p w14:paraId="27DDEE33" w14:textId="24CA6627" w:rsidR="00D20DA1"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 xml:space="preserve">Total body weight minus all the weight due to fat mass  </w:t>
            </w:r>
          </w:p>
        </w:tc>
        <w:tc>
          <w:tcPr>
            <w:tcW w:w="1184" w:type="dxa"/>
          </w:tcPr>
          <w:p w14:paraId="57A4EF7E" w14:textId="28C8776C" w:rsidR="00D20DA1" w:rsidRDefault="00593264" w:rsidP="00C21822">
            <w:pPr>
              <w:spacing w:line="360" w:lineRule="auto"/>
              <w:rPr>
                <w:rFonts w:ascii="Times New Roman" w:hAnsi="Times New Roman" w:cs="Times New Roman"/>
                <w:sz w:val="24"/>
                <w:szCs w:val="24"/>
              </w:rPr>
            </w:pPr>
            <w:r>
              <w:rPr>
                <w:rFonts w:ascii="Times New Roman" w:hAnsi="Times New Roman" w:cs="Times New Roman"/>
                <w:sz w:val="24"/>
                <w:szCs w:val="24"/>
              </w:rPr>
              <w:t>k</w:t>
            </w:r>
            <w:r w:rsidR="00D20DA1">
              <w:rPr>
                <w:rFonts w:ascii="Times New Roman" w:hAnsi="Times New Roman" w:cs="Times New Roman"/>
                <w:sz w:val="24"/>
                <w:szCs w:val="24"/>
              </w:rPr>
              <w:t>g</w:t>
            </w:r>
          </w:p>
        </w:tc>
        <w:tc>
          <w:tcPr>
            <w:tcW w:w="1984" w:type="dxa"/>
          </w:tcPr>
          <w:p w14:paraId="0807DCC5" w14:textId="71D21466" w:rsidR="00D20DA1"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27.98, 32.58</w:t>
            </w:r>
          </w:p>
        </w:tc>
      </w:tr>
      <w:tr w:rsidR="00D20DA1" w14:paraId="43BD1E88" w14:textId="77777777" w:rsidTr="00D20DA1">
        <w:tc>
          <w:tcPr>
            <w:tcW w:w="2060" w:type="dxa"/>
          </w:tcPr>
          <w:p w14:paraId="7AFA851E" w14:textId="6B7A970D" w:rsidR="00D20DA1" w:rsidRDefault="00D20DA1" w:rsidP="00C21822">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fat.mass</w:t>
            </w:r>
            <w:proofErr w:type="gramEnd"/>
          </w:p>
        </w:tc>
        <w:tc>
          <w:tcPr>
            <w:tcW w:w="1960" w:type="dxa"/>
          </w:tcPr>
          <w:p w14:paraId="77D1C190" w14:textId="58F01A33" w:rsidR="00D20DA1"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Numeric (Float)</w:t>
            </w:r>
          </w:p>
        </w:tc>
        <w:tc>
          <w:tcPr>
            <w:tcW w:w="2568" w:type="dxa"/>
          </w:tcPr>
          <w:p w14:paraId="44FBA048" w14:textId="507DBE79" w:rsidR="00D20DA1"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Total weight of body fat</w:t>
            </w:r>
          </w:p>
        </w:tc>
        <w:tc>
          <w:tcPr>
            <w:tcW w:w="1184" w:type="dxa"/>
          </w:tcPr>
          <w:p w14:paraId="10DBB4A9" w14:textId="0D4FF6D6" w:rsidR="00D20DA1" w:rsidRDefault="00593264" w:rsidP="00C21822">
            <w:pPr>
              <w:spacing w:line="360" w:lineRule="auto"/>
              <w:rPr>
                <w:rFonts w:ascii="Times New Roman" w:hAnsi="Times New Roman" w:cs="Times New Roman"/>
                <w:sz w:val="24"/>
                <w:szCs w:val="24"/>
              </w:rPr>
            </w:pPr>
            <w:r>
              <w:rPr>
                <w:rFonts w:ascii="Times New Roman" w:hAnsi="Times New Roman" w:cs="Times New Roman"/>
                <w:sz w:val="24"/>
                <w:szCs w:val="24"/>
              </w:rPr>
              <w:t>k</w:t>
            </w:r>
            <w:r w:rsidR="00D20DA1">
              <w:rPr>
                <w:rFonts w:ascii="Times New Roman" w:hAnsi="Times New Roman" w:cs="Times New Roman"/>
                <w:sz w:val="24"/>
                <w:szCs w:val="24"/>
              </w:rPr>
              <w:t>g</w:t>
            </w:r>
          </w:p>
        </w:tc>
        <w:tc>
          <w:tcPr>
            <w:tcW w:w="1984" w:type="dxa"/>
          </w:tcPr>
          <w:p w14:paraId="0440C473" w14:textId="2F18452F" w:rsidR="00416AA2"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16.49, 20.65</w:t>
            </w:r>
          </w:p>
        </w:tc>
      </w:tr>
      <w:tr w:rsidR="00416AA2" w14:paraId="31260FA6" w14:textId="77777777" w:rsidTr="00D20DA1">
        <w:tc>
          <w:tcPr>
            <w:tcW w:w="2060" w:type="dxa"/>
          </w:tcPr>
          <w:p w14:paraId="03F7E534" w14:textId="44D760E7" w:rsidR="00416AA2" w:rsidRDefault="00E270CD" w:rsidP="00C21822">
            <w:pPr>
              <w:spacing w:line="360" w:lineRule="auto"/>
              <w:rPr>
                <w:rFonts w:ascii="Times New Roman" w:hAnsi="Times New Roman" w:cs="Times New Roman"/>
                <w:sz w:val="24"/>
                <w:szCs w:val="24"/>
              </w:rPr>
            </w:pPr>
            <w:r>
              <w:rPr>
                <w:rFonts w:ascii="Times New Roman" w:hAnsi="Times New Roman" w:cs="Times New Roman"/>
                <w:sz w:val="24"/>
                <w:szCs w:val="24"/>
              </w:rPr>
              <w:t>P</w:t>
            </w:r>
            <w:r w:rsidR="00416AA2">
              <w:rPr>
                <w:rFonts w:ascii="Times New Roman" w:hAnsi="Times New Roman" w:cs="Times New Roman"/>
                <w:sz w:val="24"/>
                <w:szCs w:val="24"/>
              </w:rPr>
              <w:t>cfat</w:t>
            </w:r>
          </w:p>
        </w:tc>
        <w:tc>
          <w:tcPr>
            <w:tcW w:w="1960" w:type="dxa"/>
          </w:tcPr>
          <w:p w14:paraId="5820AB2B" w14:textId="7D8DF3AB" w:rsidR="00416AA2" w:rsidRDefault="00416AA2" w:rsidP="00C21822">
            <w:pPr>
              <w:spacing w:line="360" w:lineRule="auto"/>
              <w:rPr>
                <w:rFonts w:ascii="Times New Roman" w:hAnsi="Times New Roman" w:cs="Times New Roman"/>
                <w:sz w:val="24"/>
                <w:szCs w:val="24"/>
              </w:rPr>
            </w:pPr>
            <w:r>
              <w:rPr>
                <w:rFonts w:ascii="Times New Roman" w:hAnsi="Times New Roman" w:cs="Times New Roman"/>
                <w:sz w:val="24"/>
                <w:szCs w:val="24"/>
              </w:rPr>
              <w:t>Numeric (Float)</w:t>
            </w:r>
          </w:p>
        </w:tc>
        <w:tc>
          <w:tcPr>
            <w:tcW w:w="2568" w:type="dxa"/>
          </w:tcPr>
          <w:p w14:paraId="7853820F" w14:textId="0AD832DB" w:rsidR="00416AA2" w:rsidRDefault="006B1DAE" w:rsidP="00C21822">
            <w:pPr>
              <w:spacing w:line="360" w:lineRule="auto"/>
              <w:rPr>
                <w:rFonts w:ascii="Times New Roman" w:hAnsi="Times New Roman" w:cs="Times New Roman"/>
                <w:sz w:val="24"/>
                <w:szCs w:val="24"/>
              </w:rPr>
            </w:pPr>
            <w:r>
              <w:rPr>
                <w:rFonts w:ascii="Times New Roman" w:hAnsi="Times New Roman" w:cs="Times New Roman"/>
                <w:sz w:val="24"/>
                <w:szCs w:val="24"/>
              </w:rPr>
              <w:t xml:space="preserve">Percent </w:t>
            </w:r>
            <w:r w:rsidR="00593264">
              <w:rPr>
                <w:rFonts w:ascii="Times New Roman" w:hAnsi="Times New Roman" w:cs="Times New Roman"/>
                <w:sz w:val="24"/>
                <w:szCs w:val="24"/>
              </w:rPr>
              <w:t>body f</w:t>
            </w:r>
            <w:r>
              <w:rPr>
                <w:rFonts w:ascii="Times New Roman" w:hAnsi="Times New Roman" w:cs="Times New Roman"/>
                <w:sz w:val="24"/>
                <w:szCs w:val="24"/>
              </w:rPr>
              <w:t>at</w:t>
            </w:r>
          </w:p>
        </w:tc>
        <w:tc>
          <w:tcPr>
            <w:tcW w:w="1184" w:type="dxa"/>
          </w:tcPr>
          <w:p w14:paraId="36B179CD" w14:textId="05B91F2D" w:rsidR="00416AA2" w:rsidRDefault="00416AA2" w:rsidP="00C21822">
            <w:pPr>
              <w:spacing w:line="360" w:lineRule="auto"/>
              <w:rPr>
                <w:rFonts w:ascii="Times New Roman" w:hAnsi="Times New Roman" w:cs="Times New Roman"/>
                <w:sz w:val="24"/>
                <w:szCs w:val="24"/>
              </w:rPr>
            </w:pPr>
            <w:r>
              <w:rPr>
                <w:rFonts w:ascii="Times New Roman" w:hAnsi="Times New Roman" w:cs="Times New Roman"/>
                <w:sz w:val="24"/>
                <w:szCs w:val="24"/>
              </w:rPr>
              <w:t>N/A</w:t>
            </w:r>
          </w:p>
        </w:tc>
        <w:tc>
          <w:tcPr>
            <w:tcW w:w="1984" w:type="dxa"/>
          </w:tcPr>
          <w:p w14:paraId="519A8D28" w14:textId="08B05E56" w:rsidR="00416AA2" w:rsidRDefault="00416AA2" w:rsidP="00C21822">
            <w:pPr>
              <w:spacing w:line="360" w:lineRule="auto"/>
              <w:rPr>
                <w:rFonts w:ascii="Times New Roman" w:hAnsi="Times New Roman" w:cs="Times New Roman"/>
                <w:sz w:val="24"/>
                <w:szCs w:val="24"/>
              </w:rPr>
            </w:pPr>
            <w:r>
              <w:rPr>
                <w:rFonts w:ascii="Times New Roman" w:hAnsi="Times New Roman" w:cs="Times New Roman"/>
                <w:sz w:val="24"/>
                <w:szCs w:val="24"/>
              </w:rPr>
              <w:t>37.09, 40.37</w:t>
            </w:r>
          </w:p>
        </w:tc>
      </w:tr>
      <w:tr w:rsidR="00D20DA1" w14:paraId="1F5CDD14" w14:textId="77777777" w:rsidTr="00D20DA1">
        <w:tc>
          <w:tcPr>
            <w:tcW w:w="2060" w:type="dxa"/>
          </w:tcPr>
          <w:p w14:paraId="49492E6F" w14:textId="37401150" w:rsidR="00D20DA1" w:rsidRDefault="00E270CD" w:rsidP="00C2182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w:t>
            </w:r>
            <w:r w:rsidR="00D20DA1">
              <w:rPr>
                <w:rFonts w:ascii="Times New Roman" w:hAnsi="Times New Roman" w:cs="Times New Roman"/>
                <w:sz w:val="24"/>
                <w:szCs w:val="24"/>
              </w:rPr>
              <w:t>ge</w:t>
            </w:r>
          </w:p>
        </w:tc>
        <w:tc>
          <w:tcPr>
            <w:tcW w:w="1960" w:type="dxa"/>
          </w:tcPr>
          <w:p w14:paraId="178728CD" w14:textId="67B5F2A2" w:rsidR="00D20DA1"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Numeric (Integer)</w:t>
            </w:r>
          </w:p>
        </w:tc>
        <w:tc>
          <w:tcPr>
            <w:tcW w:w="2568" w:type="dxa"/>
          </w:tcPr>
          <w:p w14:paraId="3734F719" w14:textId="26CFC12F" w:rsidR="00D20DA1"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Age</w:t>
            </w:r>
          </w:p>
        </w:tc>
        <w:tc>
          <w:tcPr>
            <w:tcW w:w="1184" w:type="dxa"/>
          </w:tcPr>
          <w:p w14:paraId="58DF4357" w14:textId="245C1FC5" w:rsidR="00D20DA1" w:rsidRDefault="00593264" w:rsidP="00C21822">
            <w:pPr>
              <w:spacing w:line="360" w:lineRule="auto"/>
              <w:rPr>
                <w:rFonts w:ascii="Times New Roman" w:hAnsi="Times New Roman" w:cs="Times New Roman"/>
                <w:sz w:val="24"/>
                <w:szCs w:val="24"/>
              </w:rPr>
            </w:pPr>
            <w:r>
              <w:rPr>
                <w:rFonts w:ascii="Times New Roman" w:hAnsi="Times New Roman" w:cs="Times New Roman"/>
                <w:sz w:val="24"/>
                <w:szCs w:val="24"/>
              </w:rPr>
              <w:t>y</w:t>
            </w:r>
            <w:r w:rsidR="00D20DA1">
              <w:rPr>
                <w:rFonts w:ascii="Times New Roman" w:hAnsi="Times New Roman" w:cs="Times New Roman"/>
                <w:sz w:val="24"/>
                <w:szCs w:val="24"/>
              </w:rPr>
              <w:t>ears</w:t>
            </w:r>
          </w:p>
        </w:tc>
        <w:tc>
          <w:tcPr>
            <w:tcW w:w="1984" w:type="dxa"/>
          </w:tcPr>
          <w:p w14:paraId="05F83D85" w14:textId="2F0A5BA4" w:rsidR="00D20DA1"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50, 70</w:t>
            </w:r>
          </w:p>
        </w:tc>
      </w:tr>
      <w:tr w:rsidR="00D20DA1" w14:paraId="69A25C1C" w14:textId="77777777" w:rsidTr="00D20DA1">
        <w:tc>
          <w:tcPr>
            <w:tcW w:w="2060" w:type="dxa"/>
          </w:tcPr>
          <w:p w14:paraId="1D58B554" w14:textId="7CEB0815" w:rsidR="00D20DA1" w:rsidRDefault="00E270CD" w:rsidP="00C21822">
            <w:pPr>
              <w:spacing w:line="360" w:lineRule="auto"/>
              <w:rPr>
                <w:rFonts w:ascii="Times New Roman" w:hAnsi="Times New Roman" w:cs="Times New Roman"/>
                <w:sz w:val="24"/>
                <w:szCs w:val="24"/>
              </w:rPr>
            </w:pPr>
            <w:r>
              <w:rPr>
                <w:rFonts w:ascii="Times New Roman" w:hAnsi="Times New Roman" w:cs="Times New Roman"/>
                <w:sz w:val="24"/>
                <w:szCs w:val="24"/>
              </w:rPr>
              <w:t>H</w:t>
            </w:r>
            <w:r w:rsidR="00D20DA1">
              <w:rPr>
                <w:rFonts w:ascii="Times New Roman" w:hAnsi="Times New Roman" w:cs="Times New Roman"/>
                <w:sz w:val="24"/>
                <w:szCs w:val="24"/>
              </w:rPr>
              <w:t>eight</w:t>
            </w:r>
          </w:p>
        </w:tc>
        <w:tc>
          <w:tcPr>
            <w:tcW w:w="1960" w:type="dxa"/>
          </w:tcPr>
          <w:p w14:paraId="6F31146E" w14:textId="54FE7058" w:rsidR="00D20DA1"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Numeric (Float)</w:t>
            </w:r>
          </w:p>
        </w:tc>
        <w:tc>
          <w:tcPr>
            <w:tcW w:w="2568" w:type="dxa"/>
          </w:tcPr>
          <w:p w14:paraId="48E9B3A6" w14:textId="44FA2605" w:rsidR="00D20DA1"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Measure of height</w:t>
            </w:r>
          </w:p>
        </w:tc>
        <w:tc>
          <w:tcPr>
            <w:tcW w:w="1184" w:type="dxa"/>
          </w:tcPr>
          <w:p w14:paraId="632542A7" w14:textId="71513E4A" w:rsidR="00D20DA1" w:rsidRDefault="00593264" w:rsidP="00C21822">
            <w:pPr>
              <w:spacing w:line="360" w:lineRule="auto"/>
              <w:rPr>
                <w:rFonts w:ascii="Times New Roman" w:hAnsi="Times New Roman" w:cs="Times New Roman"/>
                <w:sz w:val="24"/>
                <w:szCs w:val="24"/>
              </w:rPr>
            </w:pPr>
            <w:r>
              <w:rPr>
                <w:rFonts w:ascii="Times New Roman" w:hAnsi="Times New Roman" w:cs="Times New Roman"/>
                <w:sz w:val="24"/>
                <w:szCs w:val="24"/>
              </w:rPr>
              <w:t>c</w:t>
            </w:r>
            <w:r w:rsidR="00D20DA1">
              <w:rPr>
                <w:rFonts w:ascii="Times New Roman" w:hAnsi="Times New Roman" w:cs="Times New Roman"/>
                <w:sz w:val="24"/>
                <w:szCs w:val="24"/>
              </w:rPr>
              <w:t>m</w:t>
            </w:r>
          </w:p>
        </w:tc>
        <w:tc>
          <w:tcPr>
            <w:tcW w:w="1984" w:type="dxa"/>
          </w:tcPr>
          <w:p w14:paraId="489DD287" w14:textId="6A20F2C5" w:rsidR="00D20DA1"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142.8, 156</w:t>
            </w:r>
          </w:p>
        </w:tc>
      </w:tr>
      <w:tr w:rsidR="00D20DA1" w14:paraId="4219E792" w14:textId="77777777" w:rsidTr="00D20DA1">
        <w:tc>
          <w:tcPr>
            <w:tcW w:w="2060" w:type="dxa"/>
          </w:tcPr>
          <w:p w14:paraId="0BA3465E" w14:textId="65E2A2BE" w:rsidR="00D20DA1" w:rsidRDefault="00E270CD" w:rsidP="00C21822">
            <w:pPr>
              <w:spacing w:line="360" w:lineRule="auto"/>
              <w:rPr>
                <w:rFonts w:ascii="Times New Roman" w:hAnsi="Times New Roman" w:cs="Times New Roman"/>
                <w:sz w:val="24"/>
                <w:szCs w:val="24"/>
              </w:rPr>
            </w:pPr>
            <w:r>
              <w:rPr>
                <w:rFonts w:ascii="Times New Roman" w:hAnsi="Times New Roman" w:cs="Times New Roman"/>
                <w:sz w:val="24"/>
                <w:szCs w:val="24"/>
              </w:rPr>
              <w:t>W</w:t>
            </w:r>
            <w:r w:rsidR="00D20DA1">
              <w:rPr>
                <w:rFonts w:ascii="Times New Roman" w:hAnsi="Times New Roman" w:cs="Times New Roman"/>
                <w:sz w:val="24"/>
                <w:szCs w:val="24"/>
              </w:rPr>
              <w:t>eight</w:t>
            </w:r>
          </w:p>
        </w:tc>
        <w:tc>
          <w:tcPr>
            <w:tcW w:w="1960" w:type="dxa"/>
          </w:tcPr>
          <w:p w14:paraId="11CF2DF6" w14:textId="22172490" w:rsidR="00D20DA1"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Numeric (Float)</w:t>
            </w:r>
          </w:p>
        </w:tc>
        <w:tc>
          <w:tcPr>
            <w:tcW w:w="2568" w:type="dxa"/>
          </w:tcPr>
          <w:p w14:paraId="5422F77B" w14:textId="38D2A56A" w:rsidR="00D20DA1"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Measure of weight</w:t>
            </w:r>
          </w:p>
        </w:tc>
        <w:tc>
          <w:tcPr>
            <w:tcW w:w="1184" w:type="dxa"/>
          </w:tcPr>
          <w:p w14:paraId="348140D3" w14:textId="4F52105C" w:rsidR="00D20DA1" w:rsidRDefault="00593264" w:rsidP="00C21822">
            <w:pPr>
              <w:spacing w:line="360" w:lineRule="auto"/>
              <w:rPr>
                <w:rFonts w:ascii="Times New Roman" w:hAnsi="Times New Roman" w:cs="Times New Roman"/>
                <w:sz w:val="24"/>
                <w:szCs w:val="24"/>
              </w:rPr>
            </w:pPr>
            <w:r>
              <w:rPr>
                <w:rFonts w:ascii="Times New Roman" w:hAnsi="Times New Roman" w:cs="Times New Roman"/>
                <w:sz w:val="24"/>
                <w:szCs w:val="24"/>
              </w:rPr>
              <w:t>k</w:t>
            </w:r>
            <w:r w:rsidR="00D20DA1">
              <w:rPr>
                <w:rFonts w:ascii="Times New Roman" w:hAnsi="Times New Roman" w:cs="Times New Roman"/>
                <w:sz w:val="24"/>
                <w:szCs w:val="24"/>
              </w:rPr>
              <w:t>g</w:t>
            </w:r>
          </w:p>
        </w:tc>
        <w:tc>
          <w:tcPr>
            <w:tcW w:w="1984" w:type="dxa"/>
          </w:tcPr>
          <w:p w14:paraId="5C7CFD9A" w14:textId="1709D0B7" w:rsidR="00D20DA1"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51.5, 47.5</w:t>
            </w:r>
          </w:p>
        </w:tc>
      </w:tr>
      <w:tr w:rsidR="00D20DA1" w14:paraId="61E55953" w14:textId="77777777" w:rsidTr="00D20DA1">
        <w:tc>
          <w:tcPr>
            <w:tcW w:w="2060" w:type="dxa"/>
          </w:tcPr>
          <w:p w14:paraId="08B0ED21" w14:textId="4E5758DF" w:rsidR="00D20DA1" w:rsidRDefault="00E270CD" w:rsidP="00C21822">
            <w:pPr>
              <w:spacing w:line="360" w:lineRule="auto"/>
              <w:rPr>
                <w:rFonts w:ascii="Times New Roman" w:hAnsi="Times New Roman" w:cs="Times New Roman"/>
                <w:sz w:val="24"/>
                <w:szCs w:val="24"/>
              </w:rPr>
            </w:pPr>
            <w:r>
              <w:rPr>
                <w:rFonts w:ascii="Times New Roman" w:hAnsi="Times New Roman" w:cs="Times New Roman"/>
                <w:sz w:val="24"/>
                <w:szCs w:val="24"/>
              </w:rPr>
              <w:t>B</w:t>
            </w:r>
            <w:r w:rsidR="00D20DA1">
              <w:rPr>
                <w:rFonts w:ascii="Times New Roman" w:hAnsi="Times New Roman" w:cs="Times New Roman"/>
                <w:sz w:val="24"/>
                <w:szCs w:val="24"/>
              </w:rPr>
              <w:t>mi</w:t>
            </w:r>
          </w:p>
        </w:tc>
        <w:tc>
          <w:tcPr>
            <w:tcW w:w="1960" w:type="dxa"/>
          </w:tcPr>
          <w:p w14:paraId="0685C955" w14:textId="23115933" w:rsidR="00D20DA1"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Numeric (Float)</w:t>
            </w:r>
          </w:p>
        </w:tc>
        <w:tc>
          <w:tcPr>
            <w:tcW w:w="2568" w:type="dxa"/>
          </w:tcPr>
          <w:p w14:paraId="55897A26" w14:textId="30AEE71C" w:rsidR="00D20DA1"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Body Mass Index</w:t>
            </w:r>
          </w:p>
        </w:tc>
        <w:tc>
          <w:tcPr>
            <w:tcW w:w="1184" w:type="dxa"/>
          </w:tcPr>
          <w:p w14:paraId="76857177" w14:textId="36D29064" w:rsidR="00D20DA1" w:rsidRDefault="00593264" w:rsidP="00C21822">
            <w:pPr>
              <w:spacing w:line="360" w:lineRule="auto"/>
              <w:rPr>
                <w:rFonts w:ascii="Times New Roman" w:hAnsi="Times New Roman" w:cs="Times New Roman"/>
                <w:sz w:val="24"/>
                <w:szCs w:val="24"/>
              </w:rPr>
            </w:pPr>
            <w:r>
              <w:rPr>
                <w:rFonts w:ascii="Times New Roman" w:hAnsi="Times New Roman" w:cs="Times New Roman"/>
                <w:sz w:val="24"/>
                <w:szCs w:val="24"/>
              </w:rPr>
              <w:t>k</w:t>
            </w:r>
            <w:r w:rsidR="00D20DA1">
              <w:rPr>
                <w:rFonts w:ascii="Times New Roman" w:hAnsi="Times New Roman" w:cs="Times New Roman"/>
                <w:sz w:val="24"/>
                <w:szCs w:val="24"/>
              </w:rPr>
              <w:t>g/m2</w:t>
            </w:r>
          </w:p>
        </w:tc>
        <w:tc>
          <w:tcPr>
            <w:tcW w:w="1984" w:type="dxa"/>
          </w:tcPr>
          <w:p w14:paraId="161FED75" w14:textId="73C9866F" w:rsidR="00D20DA1"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18.5, 25.5</w:t>
            </w:r>
          </w:p>
        </w:tc>
      </w:tr>
      <w:tr w:rsidR="00D20DA1" w14:paraId="7E60AE4E" w14:textId="77777777" w:rsidTr="00D20DA1">
        <w:tc>
          <w:tcPr>
            <w:tcW w:w="2060" w:type="dxa"/>
          </w:tcPr>
          <w:p w14:paraId="3720BFCA" w14:textId="02D38403" w:rsidR="00D20DA1" w:rsidRDefault="00E270CD" w:rsidP="00C21822">
            <w:pPr>
              <w:spacing w:line="360" w:lineRule="auto"/>
              <w:rPr>
                <w:rFonts w:ascii="Times New Roman" w:hAnsi="Times New Roman" w:cs="Times New Roman"/>
                <w:sz w:val="24"/>
                <w:szCs w:val="24"/>
              </w:rPr>
            </w:pPr>
            <w:r>
              <w:rPr>
                <w:rFonts w:ascii="Times New Roman" w:hAnsi="Times New Roman" w:cs="Times New Roman"/>
                <w:sz w:val="24"/>
                <w:szCs w:val="24"/>
              </w:rPr>
              <w:t>O</w:t>
            </w:r>
            <w:r w:rsidR="00D20DA1">
              <w:rPr>
                <w:rFonts w:ascii="Times New Roman" w:hAnsi="Times New Roman" w:cs="Times New Roman"/>
                <w:sz w:val="24"/>
                <w:szCs w:val="24"/>
              </w:rPr>
              <w:t>sta</w:t>
            </w:r>
          </w:p>
        </w:tc>
        <w:tc>
          <w:tcPr>
            <w:tcW w:w="1960" w:type="dxa"/>
          </w:tcPr>
          <w:p w14:paraId="7E6A8212" w14:textId="452878B5" w:rsidR="00D20DA1"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Numeric (Float)</w:t>
            </w:r>
          </w:p>
        </w:tc>
        <w:tc>
          <w:tcPr>
            <w:tcW w:w="2568" w:type="dxa"/>
          </w:tcPr>
          <w:p w14:paraId="570CD6A3" w14:textId="118C8B85" w:rsidR="00D20DA1" w:rsidRDefault="00D20DA1" w:rsidP="00C21822">
            <w:pPr>
              <w:spacing w:line="360" w:lineRule="auto"/>
              <w:rPr>
                <w:rFonts w:ascii="Times New Roman" w:hAnsi="Times New Roman" w:cs="Times New Roman"/>
                <w:sz w:val="24"/>
                <w:szCs w:val="24"/>
              </w:rPr>
            </w:pPr>
            <w:r w:rsidRPr="00D20DA1">
              <w:rPr>
                <w:rFonts w:ascii="Times New Roman" w:hAnsi="Times New Roman" w:cs="Times New Roman"/>
                <w:sz w:val="24"/>
                <w:szCs w:val="24"/>
              </w:rPr>
              <w:t>Osteoporosis Self-Assessment Tool for Asians</w:t>
            </w:r>
            <w:r w:rsidR="00993BE9">
              <w:rPr>
                <w:rFonts w:ascii="Times New Roman" w:hAnsi="Times New Roman" w:cs="Times New Roman"/>
                <w:sz w:val="24"/>
                <w:szCs w:val="24"/>
              </w:rPr>
              <w:t xml:space="preserve"> (OSTA) score - </w:t>
            </w:r>
            <w:r w:rsidR="00993BE9" w:rsidRPr="00993BE9">
              <w:rPr>
                <w:rFonts w:ascii="Times New Roman" w:hAnsi="Times New Roman" w:cs="Times New Roman"/>
                <w:sz w:val="24"/>
                <w:szCs w:val="24"/>
              </w:rPr>
              <w:t>0.2</w:t>
            </w:r>
            <w:r w:rsidR="00993BE9">
              <w:rPr>
                <w:rFonts w:ascii="Times New Roman" w:hAnsi="Times New Roman" w:cs="Times New Roman"/>
                <w:sz w:val="24"/>
                <w:szCs w:val="24"/>
              </w:rPr>
              <w:t>*(</w:t>
            </w:r>
            <w:r w:rsidR="00993BE9" w:rsidRPr="00993BE9">
              <w:rPr>
                <w:rFonts w:ascii="Times New Roman" w:hAnsi="Times New Roman" w:cs="Times New Roman"/>
                <w:sz w:val="24"/>
                <w:szCs w:val="24"/>
              </w:rPr>
              <w:t>weight (kg) – age (year)</w:t>
            </w:r>
            <w:r w:rsidR="00993BE9">
              <w:rPr>
                <w:rFonts w:ascii="Times New Roman" w:hAnsi="Times New Roman" w:cs="Times New Roman"/>
                <w:sz w:val="24"/>
                <w:szCs w:val="24"/>
              </w:rPr>
              <w:t>)</w:t>
            </w:r>
          </w:p>
        </w:tc>
        <w:tc>
          <w:tcPr>
            <w:tcW w:w="1184" w:type="dxa"/>
          </w:tcPr>
          <w:p w14:paraId="68A92A85" w14:textId="783DD503" w:rsidR="00D20DA1" w:rsidRDefault="00993BE9" w:rsidP="00C21822">
            <w:pPr>
              <w:spacing w:line="360" w:lineRule="auto"/>
              <w:rPr>
                <w:rFonts w:ascii="Times New Roman" w:hAnsi="Times New Roman" w:cs="Times New Roman"/>
                <w:sz w:val="24"/>
                <w:szCs w:val="24"/>
              </w:rPr>
            </w:pPr>
            <w:r>
              <w:rPr>
                <w:rFonts w:ascii="Times New Roman" w:hAnsi="Times New Roman" w:cs="Times New Roman"/>
                <w:sz w:val="24"/>
                <w:szCs w:val="24"/>
              </w:rPr>
              <w:t>N/A</w:t>
            </w:r>
          </w:p>
        </w:tc>
        <w:tc>
          <w:tcPr>
            <w:tcW w:w="1984" w:type="dxa"/>
          </w:tcPr>
          <w:p w14:paraId="22930CD9" w14:textId="0141A7BF" w:rsidR="00D20DA1" w:rsidRDefault="00993BE9" w:rsidP="00C21822">
            <w:pPr>
              <w:spacing w:line="360" w:lineRule="auto"/>
              <w:rPr>
                <w:rFonts w:ascii="Times New Roman" w:hAnsi="Times New Roman" w:cs="Times New Roman"/>
                <w:sz w:val="24"/>
                <w:szCs w:val="24"/>
              </w:rPr>
            </w:pPr>
            <w:r>
              <w:rPr>
                <w:rFonts w:ascii="Times New Roman" w:hAnsi="Times New Roman" w:cs="Times New Roman"/>
                <w:sz w:val="24"/>
                <w:szCs w:val="24"/>
              </w:rPr>
              <w:t>0.9, 6.2</w:t>
            </w:r>
          </w:p>
        </w:tc>
      </w:tr>
      <w:tr w:rsidR="00D20DA1" w14:paraId="348EF92A" w14:textId="77777777" w:rsidTr="00D20DA1">
        <w:tc>
          <w:tcPr>
            <w:tcW w:w="2060" w:type="dxa"/>
          </w:tcPr>
          <w:p w14:paraId="52F87D24" w14:textId="72E7A781" w:rsidR="00D20DA1" w:rsidRDefault="00D20DA1" w:rsidP="00C21822">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osteo.group</w:t>
            </w:r>
            <w:proofErr w:type="gramEnd"/>
          </w:p>
        </w:tc>
        <w:tc>
          <w:tcPr>
            <w:tcW w:w="1960" w:type="dxa"/>
          </w:tcPr>
          <w:p w14:paraId="21E5A72C" w14:textId="03421875" w:rsidR="00D20DA1"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568" w:type="dxa"/>
          </w:tcPr>
          <w:p w14:paraId="024AF557" w14:textId="270EE4BF" w:rsidR="00D20DA1" w:rsidRDefault="00993BE9" w:rsidP="00C21822">
            <w:pPr>
              <w:spacing w:line="360" w:lineRule="auto"/>
              <w:rPr>
                <w:rFonts w:ascii="Times New Roman" w:hAnsi="Times New Roman" w:cs="Times New Roman"/>
                <w:sz w:val="24"/>
                <w:szCs w:val="24"/>
              </w:rPr>
            </w:pPr>
            <w:r>
              <w:rPr>
                <w:rFonts w:ascii="Times New Roman" w:hAnsi="Times New Roman" w:cs="Times New Roman"/>
                <w:sz w:val="24"/>
                <w:szCs w:val="24"/>
              </w:rPr>
              <w:t>Categorized groups of participants</w:t>
            </w:r>
          </w:p>
        </w:tc>
        <w:tc>
          <w:tcPr>
            <w:tcW w:w="1184" w:type="dxa"/>
          </w:tcPr>
          <w:p w14:paraId="3F1FBCEC" w14:textId="7CECFC45" w:rsidR="00D20DA1" w:rsidRDefault="00D20DA1" w:rsidP="00C21822">
            <w:pPr>
              <w:spacing w:line="360" w:lineRule="auto"/>
              <w:rPr>
                <w:rFonts w:ascii="Times New Roman" w:hAnsi="Times New Roman" w:cs="Times New Roman"/>
                <w:sz w:val="24"/>
                <w:szCs w:val="24"/>
              </w:rPr>
            </w:pPr>
            <w:r>
              <w:rPr>
                <w:rFonts w:ascii="Times New Roman" w:hAnsi="Times New Roman" w:cs="Times New Roman"/>
                <w:sz w:val="24"/>
                <w:szCs w:val="24"/>
              </w:rPr>
              <w:t>N/A</w:t>
            </w:r>
          </w:p>
        </w:tc>
        <w:tc>
          <w:tcPr>
            <w:tcW w:w="1984" w:type="dxa"/>
          </w:tcPr>
          <w:p w14:paraId="10B2C07B" w14:textId="22867904" w:rsidR="00D20DA1" w:rsidRDefault="00D20DA1" w:rsidP="00A1617D">
            <w:pPr>
              <w:keepNext/>
              <w:spacing w:line="360" w:lineRule="auto"/>
              <w:rPr>
                <w:rFonts w:ascii="Times New Roman" w:hAnsi="Times New Roman" w:cs="Times New Roman"/>
                <w:sz w:val="24"/>
                <w:szCs w:val="24"/>
              </w:rPr>
            </w:pPr>
            <w:r>
              <w:rPr>
                <w:rFonts w:ascii="Times New Roman" w:hAnsi="Times New Roman" w:cs="Times New Roman"/>
                <w:sz w:val="24"/>
                <w:szCs w:val="24"/>
              </w:rPr>
              <w:t>Normal, Osteopenia, Osteoporosis</w:t>
            </w:r>
          </w:p>
        </w:tc>
      </w:tr>
    </w:tbl>
    <w:p w14:paraId="7443CCC7" w14:textId="4D886FD2" w:rsidR="00350195" w:rsidRPr="00A1617D" w:rsidRDefault="00A1617D" w:rsidP="00A1617D">
      <w:pPr>
        <w:pStyle w:val="Caption"/>
        <w:jc w:val="center"/>
        <w:rPr>
          <w:rFonts w:ascii="Times New Roman" w:hAnsi="Times New Roman" w:cs="Times New Roman"/>
          <w:sz w:val="24"/>
          <w:szCs w:val="24"/>
        </w:rPr>
      </w:pPr>
      <w:bookmarkStart w:id="2" w:name="_Toc115627152"/>
      <w:r w:rsidRPr="00A1617D">
        <w:rPr>
          <w:rFonts w:ascii="Times New Roman" w:hAnsi="Times New Roman" w:cs="Times New Roman"/>
          <w:sz w:val="24"/>
          <w:szCs w:val="24"/>
        </w:rPr>
        <w:t xml:space="preserve">Table </w:t>
      </w:r>
      <w:r w:rsidRPr="00A1617D">
        <w:rPr>
          <w:rFonts w:ascii="Times New Roman" w:hAnsi="Times New Roman" w:cs="Times New Roman"/>
          <w:sz w:val="24"/>
          <w:szCs w:val="24"/>
        </w:rPr>
        <w:fldChar w:fldCharType="begin"/>
      </w:r>
      <w:r w:rsidRPr="00A1617D">
        <w:rPr>
          <w:rFonts w:ascii="Times New Roman" w:hAnsi="Times New Roman" w:cs="Times New Roman"/>
          <w:sz w:val="24"/>
          <w:szCs w:val="24"/>
        </w:rPr>
        <w:instrText xml:space="preserve"> SEQ Table \* ARABIC </w:instrText>
      </w:r>
      <w:r w:rsidRPr="00A1617D">
        <w:rPr>
          <w:rFonts w:ascii="Times New Roman" w:hAnsi="Times New Roman" w:cs="Times New Roman"/>
          <w:sz w:val="24"/>
          <w:szCs w:val="24"/>
        </w:rPr>
        <w:fldChar w:fldCharType="separate"/>
      </w:r>
      <w:r w:rsidRPr="00A1617D">
        <w:rPr>
          <w:rFonts w:ascii="Times New Roman" w:hAnsi="Times New Roman" w:cs="Times New Roman"/>
          <w:noProof/>
          <w:sz w:val="24"/>
          <w:szCs w:val="24"/>
        </w:rPr>
        <w:t>1</w:t>
      </w:r>
      <w:r w:rsidRPr="00A1617D">
        <w:rPr>
          <w:rFonts w:ascii="Times New Roman" w:hAnsi="Times New Roman" w:cs="Times New Roman"/>
          <w:sz w:val="24"/>
          <w:szCs w:val="24"/>
        </w:rPr>
        <w:fldChar w:fldCharType="end"/>
      </w:r>
      <w:r w:rsidRPr="00A1617D">
        <w:rPr>
          <w:rFonts w:ascii="Times New Roman" w:hAnsi="Times New Roman" w:cs="Times New Roman"/>
          <w:sz w:val="24"/>
          <w:szCs w:val="24"/>
        </w:rPr>
        <w:t>. Dataset definition</w:t>
      </w:r>
      <w:bookmarkEnd w:id="2"/>
    </w:p>
    <w:p w14:paraId="3B54DE16" w14:textId="46FA13BC" w:rsidR="00A71D75" w:rsidRPr="00066432" w:rsidRDefault="00A71D75" w:rsidP="00C21822">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assessment aims to build a machine learning </w:t>
      </w:r>
      <w:r w:rsidR="00C1330E">
        <w:rPr>
          <w:rFonts w:ascii="Times New Roman" w:hAnsi="Times New Roman" w:cs="Times New Roman"/>
          <w:sz w:val="24"/>
          <w:szCs w:val="24"/>
        </w:rPr>
        <w:t xml:space="preserve">model to predict the probability of being suffered from osteoporosis disease, either osteopenia (lower bone density) or osteoporosis (severe case of bone loss that can lead to fracture). </w:t>
      </w:r>
    </w:p>
    <w:p w14:paraId="46904C7E" w14:textId="5D7E10A4" w:rsidR="00867E1F" w:rsidRPr="00CA12C9" w:rsidRDefault="00066432" w:rsidP="00CA12C9">
      <w:pPr>
        <w:pStyle w:val="Heading1"/>
        <w:spacing w:line="360" w:lineRule="auto"/>
        <w:rPr>
          <w:rFonts w:ascii="Times New Roman" w:hAnsi="Times New Roman" w:cs="Times New Roman"/>
        </w:rPr>
      </w:pPr>
      <w:bookmarkStart w:id="3" w:name="_Toc115633125"/>
      <w:r w:rsidRPr="00CA12C9">
        <w:rPr>
          <w:rFonts w:ascii="Times New Roman" w:hAnsi="Times New Roman" w:cs="Times New Roman"/>
        </w:rPr>
        <w:t>3</w:t>
      </w:r>
      <w:r w:rsidR="00867E1F" w:rsidRPr="00CA12C9">
        <w:rPr>
          <w:rFonts w:ascii="Times New Roman" w:hAnsi="Times New Roman" w:cs="Times New Roman"/>
        </w:rPr>
        <w:t xml:space="preserve">. </w:t>
      </w:r>
      <w:r w:rsidR="006F4BE8" w:rsidRPr="00CA12C9">
        <w:rPr>
          <w:rFonts w:ascii="Times New Roman" w:hAnsi="Times New Roman" w:cs="Times New Roman"/>
        </w:rPr>
        <w:t>Methodology</w:t>
      </w:r>
      <w:bookmarkEnd w:id="3"/>
    </w:p>
    <w:p w14:paraId="7FF62726" w14:textId="3733BFD5" w:rsidR="006F4BE8" w:rsidRPr="00CA12C9" w:rsidRDefault="006F4BE8" w:rsidP="00CA12C9">
      <w:pPr>
        <w:pStyle w:val="Heading2"/>
        <w:spacing w:line="360" w:lineRule="auto"/>
        <w:rPr>
          <w:rFonts w:ascii="Times New Roman" w:hAnsi="Times New Roman" w:cs="Times New Roman"/>
        </w:rPr>
      </w:pPr>
      <w:bookmarkStart w:id="4" w:name="_Toc115633126"/>
      <w:r w:rsidRPr="00CA12C9">
        <w:rPr>
          <w:rFonts w:ascii="Times New Roman" w:hAnsi="Times New Roman" w:cs="Times New Roman"/>
        </w:rPr>
        <w:t>3.1 Importing data</w:t>
      </w:r>
      <w:bookmarkEnd w:id="4"/>
    </w:p>
    <w:p w14:paraId="6CD37435" w14:textId="4F9FAF75" w:rsidR="006F4BE8" w:rsidRPr="00CA12C9" w:rsidRDefault="006F4BE8" w:rsidP="00CA12C9">
      <w:pPr>
        <w:spacing w:line="360" w:lineRule="auto"/>
        <w:rPr>
          <w:rFonts w:ascii="Times New Roman" w:hAnsi="Times New Roman" w:cs="Times New Roman"/>
          <w:sz w:val="24"/>
          <w:szCs w:val="24"/>
        </w:rPr>
      </w:pPr>
      <w:r w:rsidRPr="00CA12C9">
        <w:rPr>
          <w:rFonts w:ascii="Times New Roman" w:hAnsi="Times New Roman" w:cs="Times New Roman"/>
          <w:sz w:val="24"/>
          <w:szCs w:val="24"/>
        </w:rPr>
        <w:t xml:space="preserve">The dataset in csv format is imported using the Python Pandas package. </w:t>
      </w:r>
      <w:r w:rsidR="00CA12C9" w:rsidRPr="00CA12C9">
        <w:rPr>
          <w:rFonts w:ascii="Times New Roman" w:hAnsi="Times New Roman" w:cs="Times New Roman"/>
          <w:sz w:val="24"/>
          <w:szCs w:val="24"/>
        </w:rPr>
        <w:t xml:space="preserve">Several columns are renamed </w:t>
      </w:r>
      <w:r w:rsidR="00CA12C9">
        <w:rPr>
          <w:rFonts w:ascii="Times New Roman" w:hAnsi="Times New Roman" w:cs="Times New Roman"/>
          <w:sz w:val="24"/>
          <w:szCs w:val="24"/>
        </w:rPr>
        <w:t xml:space="preserve">to include the unit of measurement </w:t>
      </w:r>
      <w:r w:rsidR="00CA12C9" w:rsidRPr="00CA12C9">
        <w:rPr>
          <w:rFonts w:ascii="Times New Roman" w:hAnsi="Times New Roman" w:cs="Times New Roman"/>
          <w:sz w:val="24"/>
          <w:szCs w:val="24"/>
        </w:rPr>
        <w:t xml:space="preserve">for easy reference. </w:t>
      </w:r>
    </w:p>
    <w:p w14:paraId="1BD0405D" w14:textId="02D3F11C" w:rsidR="00350195" w:rsidRDefault="00CA12C9" w:rsidP="00593264">
      <w:pPr>
        <w:keepNext/>
        <w:spacing w:line="360" w:lineRule="auto"/>
        <w:jc w:val="center"/>
      </w:pPr>
      <w:r w:rsidRPr="00CA12C9">
        <w:rPr>
          <w:rFonts w:ascii="Times New Roman" w:hAnsi="Times New Roman" w:cs="Times New Roman"/>
          <w:noProof/>
        </w:rPr>
        <w:lastRenderedPageBreak/>
        <w:drawing>
          <wp:inline distT="0" distB="0" distL="0" distR="0" wp14:anchorId="73481466" wp14:editId="2F437D13">
            <wp:extent cx="5544324" cy="273405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324" cy="2734057"/>
                    </a:xfrm>
                    <a:prstGeom prst="rect">
                      <a:avLst/>
                    </a:prstGeom>
                  </pic:spPr>
                </pic:pic>
              </a:graphicData>
            </a:graphic>
          </wp:inline>
        </w:drawing>
      </w:r>
    </w:p>
    <w:p w14:paraId="23C423EB" w14:textId="357CA65D" w:rsidR="006F4BE8" w:rsidRPr="00350195" w:rsidRDefault="00350195" w:rsidP="00350195">
      <w:pPr>
        <w:pStyle w:val="Caption"/>
        <w:jc w:val="center"/>
        <w:rPr>
          <w:rFonts w:ascii="Times New Roman" w:hAnsi="Times New Roman" w:cs="Times New Roman"/>
          <w:sz w:val="24"/>
          <w:szCs w:val="24"/>
        </w:rPr>
      </w:pPr>
      <w:bookmarkStart w:id="5" w:name="_Toc115633137"/>
      <w:r w:rsidRPr="00350195">
        <w:rPr>
          <w:rFonts w:ascii="Times New Roman" w:hAnsi="Times New Roman" w:cs="Times New Roman"/>
          <w:sz w:val="24"/>
          <w:szCs w:val="24"/>
        </w:rPr>
        <w:t xml:space="preserve">Figure </w:t>
      </w:r>
      <w:r w:rsidRPr="00350195">
        <w:rPr>
          <w:rFonts w:ascii="Times New Roman" w:hAnsi="Times New Roman" w:cs="Times New Roman"/>
          <w:sz w:val="24"/>
          <w:szCs w:val="24"/>
        </w:rPr>
        <w:fldChar w:fldCharType="begin"/>
      </w:r>
      <w:r w:rsidRPr="00350195">
        <w:rPr>
          <w:rFonts w:ascii="Times New Roman" w:hAnsi="Times New Roman" w:cs="Times New Roman"/>
          <w:sz w:val="24"/>
          <w:szCs w:val="24"/>
        </w:rPr>
        <w:instrText xml:space="preserve"> SEQ Figure \* ARABIC </w:instrText>
      </w:r>
      <w:r w:rsidRPr="00350195">
        <w:rPr>
          <w:rFonts w:ascii="Times New Roman" w:hAnsi="Times New Roman" w:cs="Times New Roman"/>
          <w:sz w:val="24"/>
          <w:szCs w:val="24"/>
        </w:rPr>
        <w:fldChar w:fldCharType="separate"/>
      </w:r>
      <w:r w:rsidR="00A1617D">
        <w:rPr>
          <w:rFonts w:ascii="Times New Roman" w:hAnsi="Times New Roman" w:cs="Times New Roman"/>
          <w:noProof/>
          <w:sz w:val="24"/>
          <w:szCs w:val="24"/>
        </w:rPr>
        <w:t>1</w:t>
      </w:r>
      <w:r w:rsidRPr="00350195">
        <w:rPr>
          <w:rFonts w:ascii="Times New Roman" w:hAnsi="Times New Roman" w:cs="Times New Roman"/>
          <w:sz w:val="24"/>
          <w:szCs w:val="24"/>
        </w:rPr>
        <w:fldChar w:fldCharType="end"/>
      </w:r>
      <w:r w:rsidRPr="00350195">
        <w:rPr>
          <w:rFonts w:ascii="Times New Roman" w:hAnsi="Times New Roman" w:cs="Times New Roman"/>
          <w:sz w:val="24"/>
          <w:szCs w:val="24"/>
        </w:rPr>
        <w:t>. Importing dataset</w:t>
      </w:r>
      <w:bookmarkEnd w:id="5"/>
    </w:p>
    <w:p w14:paraId="3995836B" w14:textId="7EC7DBA9" w:rsidR="006F4BE8" w:rsidRDefault="006F4BE8" w:rsidP="00CA12C9">
      <w:pPr>
        <w:pStyle w:val="Heading2"/>
        <w:spacing w:line="360" w:lineRule="auto"/>
        <w:rPr>
          <w:rFonts w:ascii="Times New Roman" w:hAnsi="Times New Roman" w:cs="Times New Roman"/>
        </w:rPr>
      </w:pPr>
      <w:bookmarkStart w:id="6" w:name="_Toc115633127"/>
      <w:r w:rsidRPr="00CA12C9">
        <w:rPr>
          <w:rFonts w:ascii="Times New Roman" w:hAnsi="Times New Roman" w:cs="Times New Roman"/>
        </w:rPr>
        <w:t>3.2 Data pre-processing</w:t>
      </w:r>
      <w:bookmarkEnd w:id="6"/>
    </w:p>
    <w:p w14:paraId="5442D0FD" w14:textId="3E519C75" w:rsidR="00CA12C9" w:rsidRPr="00F05D73" w:rsidRDefault="00CA12C9" w:rsidP="00CA12C9">
      <w:pPr>
        <w:rPr>
          <w:rFonts w:ascii="Times New Roman" w:hAnsi="Times New Roman" w:cs="Times New Roman"/>
          <w:sz w:val="24"/>
          <w:szCs w:val="24"/>
        </w:rPr>
      </w:pPr>
      <w:r w:rsidRPr="00F05D73">
        <w:rPr>
          <w:rFonts w:ascii="Times New Roman" w:hAnsi="Times New Roman" w:cs="Times New Roman"/>
          <w:sz w:val="24"/>
          <w:szCs w:val="24"/>
        </w:rPr>
        <w:t>The dataset is first checked for data types and missing values</w:t>
      </w:r>
      <w:r w:rsidR="00487BCF">
        <w:rPr>
          <w:rFonts w:ascii="Times New Roman" w:hAnsi="Times New Roman" w:cs="Times New Roman"/>
          <w:sz w:val="24"/>
          <w:szCs w:val="24"/>
        </w:rPr>
        <w:t>.</w:t>
      </w:r>
    </w:p>
    <w:p w14:paraId="10CCE24F" w14:textId="77777777" w:rsidR="00744CAC" w:rsidRDefault="00CA12C9" w:rsidP="00744CAC">
      <w:pPr>
        <w:keepNext/>
        <w:jc w:val="center"/>
      </w:pPr>
      <w:r w:rsidRPr="00CA12C9">
        <w:rPr>
          <w:rFonts w:ascii="Times New Roman" w:hAnsi="Times New Roman" w:cs="Times New Roman"/>
          <w:noProof/>
        </w:rPr>
        <w:drawing>
          <wp:inline distT="0" distB="0" distL="0" distR="0" wp14:anchorId="62695964" wp14:editId="7E973641">
            <wp:extent cx="3324689" cy="280074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689" cy="2800741"/>
                    </a:xfrm>
                    <a:prstGeom prst="rect">
                      <a:avLst/>
                    </a:prstGeom>
                  </pic:spPr>
                </pic:pic>
              </a:graphicData>
            </a:graphic>
          </wp:inline>
        </w:drawing>
      </w:r>
    </w:p>
    <w:p w14:paraId="222E689B" w14:textId="7D08C86E" w:rsidR="00CA12C9" w:rsidRPr="00744CAC" w:rsidRDefault="00744CAC" w:rsidP="00744CAC">
      <w:pPr>
        <w:pStyle w:val="Caption"/>
        <w:jc w:val="center"/>
        <w:rPr>
          <w:rFonts w:ascii="Times New Roman" w:hAnsi="Times New Roman" w:cs="Times New Roman"/>
          <w:sz w:val="24"/>
          <w:szCs w:val="24"/>
        </w:rPr>
      </w:pPr>
      <w:bookmarkStart w:id="7" w:name="_Toc115633138"/>
      <w:r w:rsidRPr="00744CAC">
        <w:rPr>
          <w:rFonts w:ascii="Times New Roman" w:hAnsi="Times New Roman" w:cs="Times New Roman"/>
          <w:sz w:val="24"/>
          <w:szCs w:val="24"/>
        </w:rPr>
        <w:t xml:space="preserve">Figure </w:t>
      </w:r>
      <w:r w:rsidRPr="00744CAC">
        <w:rPr>
          <w:rFonts w:ascii="Times New Roman" w:hAnsi="Times New Roman" w:cs="Times New Roman"/>
          <w:sz w:val="24"/>
          <w:szCs w:val="24"/>
        </w:rPr>
        <w:fldChar w:fldCharType="begin"/>
      </w:r>
      <w:r w:rsidRPr="00744CAC">
        <w:rPr>
          <w:rFonts w:ascii="Times New Roman" w:hAnsi="Times New Roman" w:cs="Times New Roman"/>
          <w:sz w:val="24"/>
          <w:szCs w:val="24"/>
        </w:rPr>
        <w:instrText xml:space="preserve"> SEQ Figure \* ARABIC </w:instrText>
      </w:r>
      <w:r w:rsidRPr="00744CAC">
        <w:rPr>
          <w:rFonts w:ascii="Times New Roman" w:hAnsi="Times New Roman" w:cs="Times New Roman"/>
          <w:sz w:val="24"/>
          <w:szCs w:val="24"/>
        </w:rPr>
        <w:fldChar w:fldCharType="separate"/>
      </w:r>
      <w:r w:rsidR="00A1617D">
        <w:rPr>
          <w:rFonts w:ascii="Times New Roman" w:hAnsi="Times New Roman" w:cs="Times New Roman"/>
          <w:noProof/>
          <w:sz w:val="24"/>
          <w:szCs w:val="24"/>
        </w:rPr>
        <w:t>2</w:t>
      </w:r>
      <w:r w:rsidRPr="00744CAC">
        <w:rPr>
          <w:rFonts w:ascii="Times New Roman" w:hAnsi="Times New Roman" w:cs="Times New Roman"/>
          <w:sz w:val="24"/>
          <w:szCs w:val="24"/>
        </w:rPr>
        <w:fldChar w:fldCharType="end"/>
      </w:r>
      <w:r w:rsidRPr="00744CAC">
        <w:rPr>
          <w:rFonts w:ascii="Times New Roman" w:hAnsi="Times New Roman" w:cs="Times New Roman"/>
          <w:sz w:val="24"/>
          <w:szCs w:val="24"/>
        </w:rPr>
        <w:t>. Data types</w:t>
      </w:r>
      <w:bookmarkEnd w:id="7"/>
    </w:p>
    <w:p w14:paraId="1CE42B45" w14:textId="77777777" w:rsidR="00744CAC" w:rsidRDefault="009073F4" w:rsidP="00744CAC">
      <w:pPr>
        <w:keepNext/>
        <w:jc w:val="center"/>
      </w:pPr>
      <w:r w:rsidRPr="009073F4">
        <w:rPr>
          <w:rFonts w:ascii="Times New Roman" w:hAnsi="Times New Roman" w:cs="Times New Roman"/>
          <w:noProof/>
        </w:rPr>
        <w:lastRenderedPageBreak/>
        <w:drawing>
          <wp:inline distT="0" distB="0" distL="0" distR="0" wp14:anchorId="56530181" wp14:editId="496D8A5A">
            <wp:extent cx="5706271" cy="321037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6271" cy="3210373"/>
                    </a:xfrm>
                    <a:prstGeom prst="rect">
                      <a:avLst/>
                    </a:prstGeom>
                  </pic:spPr>
                </pic:pic>
              </a:graphicData>
            </a:graphic>
          </wp:inline>
        </w:drawing>
      </w:r>
    </w:p>
    <w:p w14:paraId="45349DF1" w14:textId="11F18ED0" w:rsidR="009073F4" w:rsidRPr="00744CAC" w:rsidRDefault="00744CAC" w:rsidP="00744CAC">
      <w:pPr>
        <w:pStyle w:val="Caption"/>
        <w:jc w:val="center"/>
        <w:rPr>
          <w:rFonts w:ascii="Times New Roman" w:hAnsi="Times New Roman" w:cs="Times New Roman"/>
          <w:sz w:val="24"/>
          <w:szCs w:val="24"/>
        </w:rPr>
      </w:pPr>
      <w:bookmarkStart w:id="8" w:name="_Toc115633139"/>
      <w:r w:rsidRPr="00744CAC">
        <w:rPr>
          <w:rFonts w:ascii="Times New Roman" w:hAnsi="Times New Roman" w:cs="Times New Roman"/>
          <w:sz w:val="24"/>
          <w:szCs w:val="24"/>
        </w:rPr>
        <w:t xml:space="preserve">Figure </w:t>
      </w:r>
      <w:r w:rsidRPr="00744CAC">
        <w:rPr>
          <w:rFonts w:ascii="Times New Roman" w:hAnsi="Times New Roman" w:cs="Times New Roman"/>
          <w:sz w:val="24"/>
          <w:szCs w:val="24"/>
        </w:rPr>
        <w:fldChar w:fldCharType="begin"/>
      </w:r>
      <w:r w:rsidRPr="00744CAC">
        <w:rPr>
          <w:rFonts w:ascii="Times New Roman" w:hAnsi="Times New Roman" w:cs="Times New Roman"/>
          <w:sz w:val="24"/>
          <w:szCs w:val="24"/>
        </w:rPr>
        <w:instrText xml:space="preserve"> SEQ Figure \* ARABIC </w:instrText>
      </w:r>
      <w:r w:rsidRPr="00744CAC">
        <w:rPr>
          <w:rFonts w:ascii="Times New Roman" w:hAnsi="Times New Roman" w:cs="Times New Roman"/>
          <w:sz w:val="24"/>
          <w:szCs w:val="24"/>
        </w:rPr>
        <w:fldChar w:fldCharType="separate"/>
      </w:r>
      <w:r w:rsidR="00A1617D">
        <w:rPr>
          <w:rFonts w:ascii="Times New Roman" w:hAnsi="Times New Roman" w:cs="Times New Roman"/>
          <w:noProof/>
          <w:sz w:val="24"/>
          <w:szCs w:val="24"/>
        </w:rPr>
        <w:t>3</w:t>
      </w:r>
      <w:r w:rsidRPr="00744CAC">
        <w:rPr>
          <w:rFonts w:ascii="Times New Roman" w:hAnsi="Times New Roman" w:cs="Times New Roman"/>
          <w:sz w:val="24"/>
          <w:szCs w:val="24"/>
        </w:rPr>
        <w:fldChar w:fldCharType="end"/>
      </w:r>
      <w:r w:rsidRPr="00744CAC">
        <w:rPr>
          <w:rFonts w:ascii="Times New Roman" w:hAnsi="Times New Roman" w:cs="Times New Roman"/>
          <w:sz w:val="24"/>
          <w:szCs w:val="24"/>
        </w:rPr>
        <w:t>. Missing data</w:t>
      </w:r>
      <w:bookmarkEnd w:id="8"/>
    </w:p>
    <w:p w14:paraId="4BC55D53" w14:textId="0AE42414" w:rsidR="00F05D73" w:rsidRDefault="00F05D73" w:rsidP="00F05D73">
      <w:pPr>
        <w:spacing w:line="360" w:lineRule="auto"/>
        <w:rPr>
          <w:rFonts w:ascii="Times New Roman" w:hAnsi="Times New Roman" w:cs="Times New Roman"/>
          <w:sz w:val="24"/>
          <w:szCs w:val="24"/>
        </w:rPr>
      </w:pPr>
      <w:r>
        <w:rPr>
          <w:rFonts w:ascii="Times New Roman" w:hAnsi="Times New Roman" w:cs="Times New Roman"/>
          <w:sz w:val="24"/>
          <w:szCs w:val="24"/>
        </w:rPr>
        <w:t>We can observe the data types of all features</w:t>
      </w:r>
      <w:r w:rsidR="00487BCF">
        <w:rPr>
          <w:rFonts w:ascii="Times New Roman" w:hAnsi="Times New Roman" w:cs="Times New Roman"/>
          <w:sz w:val="24"/>
          <w:szCs w:val="24"/>
        </w:rPr>
        <w:t>,</w:t>
      </w:r>
      <w:r>
        <w:rPr>
          <w:rFonts w:ascii="Times New Roman" w:hAnsi="Times New Roman" w:cs="Times New Roman"/>
          <w:sz w:val="24"/>
          <w:szCs w:val="24"/>
        </w:rPr>
        <w:t xml:space="preserve"> and missing values appearing for two features</w:t>
      </w:r>
      <w:r w:rsidR="00487BC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height</w:t>
      </w:r>
      <w:proofErr w:type="gramEnd"/>
      <w:r>
        <w:rPr>
          <w:rFonts w:ascii="Times New Roman" w:hAnsi="Times New Roman" w:cs="Times New Roman"/>
          <w:sz w:val="24"/>
          <w:szCs w:val="24"/>
        </w:rPr>
        <w:t xml:space="preserve"> and weight</w:t>
      </w:r>
      <w:r w:rsidR="00487BCF">
        <w:rPr>
          <w:rFonts w:ascii="Times New Roman" w:hAnsi="Times New Roman" w:cs="Times New Roman"/>
          <w:sz w:val="24"/>
          <w:szCs w:val="24"/>
        </w:rPr>
        <w:t>,</w:t>
      </w:r>
      <w:r w:rsidR="001A605B">
        <w:rPr>
          <w:rFonts w:ascii="Times New Roman" w:hAnsi="Times New Roman" w:cs="Times New Roman"/>
          <w:sz w:val="24"/>
          <w:szCs w:val="24"/>
        </w:rPr>
        <w:t xml:space="preserve"> in the figure 2</w:t>
      </w:r>
      <w:r w:rsidR="009073F4">
        <w:rPr>
          <w:rFonts w:ascii="Times New Roman" w:hAnsi="Times New Roman" w:cs="Times New Roman"/>
          <w:sz w:val="24"/>
          <w:szCs w:val="24"/>
        </w:rPr>
        <w:t xml:space="preserve"> and figure 3</w:t>
      </w:r>
      <w:r>
        <w:rPr>
          <w:rFonts w:ascii="Times New Roman" w:hAnsi="Times New Roman" w:cs="Times New Roman"/>
          <w:sz w:val="24"/>
          <w:szCs w:val="24"/>
        </w:rPr>
        <w:t>. The propo</w:t>
      </w:r>
      <w:r w:rsidR="00487BCF">
        <w:rPr>
          <w:rFonts w:ascii="Times New Roman" w:hAnsi="Times New Roman" w:cs="Times New Roman"/>
          <w:sz w:val="24"/>
          <w:szCs w:val="24"/>
        </w:rPr>
        <w:t>r</w:t>
      </w:r>
      <w:r>
        <w:rPr>
          <w:rFonts w:ascii="Times New Roman" w:hAnsi="Times New Roman" w:cs="Times New Roman"/>
          <w:sz w:val="24"/>
          <w:szCs w:val="24"/>
        </w:rPr>
        <w:t>tion</w:t>
      </w:r>
      <w:r w:rsidR="00487BCF">
        <w:rPr>
          <w:rFonts w:ascii="Times New Roman" w:hAnsi="Times New Roman" w:cs="Times New Roman"/>
          <w:sz w:val="24"/>
          <w:szCs w:val="24"/>
        </w:rPr>
        <w:t>s</w:t>
      </w:r>
      <w:r>
        <w:rPr>
          <w:rFonts w:ascii="Times New Roman" w:hAnsi="Times New Roman" w:cs="Times New Roman"/>
          <w:sz w:val="24"/>
          <w:szCs w:val="24"/>
        </w:rPr>
        <w:t xml:space="preserve"> of missing data for these features are 2.3% and 1.7%</w:t>
      </w:r>
      <w:r w:rsidR="00487BCF">
        <w:rPr>
          <w:rFonts w:ascii="Times New Roman" w:hAnsi="Times New Roman" w:cs="Times New Roman"/>
          <w:sz w:val="24"/>
          <w:szCs w:val="24"/>
        </w:rPr>
        <w:t>,</w:t>
      </w:r>
      <w:r>
        <w:rPr>
          <w:rFonts w:ascii="Times New Roman" w:hAnsi="Times New Roman" w:cs="Times New Roman"/>
          <w:sz w:val="24"/>
          <w:szCs w:val="24"/>
        </w:rPr>
        <w:t xml:space="preserve"> respectively, which are acceptable</w:t>
      </w:r>
      <w:r w:rsidR="003E109A">
        <w:rPr>
          <w:rFonts w:ascii="Times New Roman" w:hAnsi="Times New Roman" w:cs="Times New Roman"/>
          <w:sz w:val="24"/>
          <w:szCs w:val="24"/>
        </w:rPr>
        <w:t>, b</w:t>
      </w:r>
      <w:r>
        <w:rPr>
          <w:rFonts w:ascii="Times New Roman" w:hAnsi="Times New Roman" w:cs="Times New Roman"/>
          <w:sz w:val="24"/>
          <w:szCs w:val="24"/>
        </w:rPr>
        <w:t xml:space="preserve">ut this assessment work will </w:t>
      </w:r>
      <w:r w:rsidR="00487BCF">
        <w:rPr>
          <w:rFonts w:ascii="Times New Roman" w:hAnsi="Times New Roman" w:cs="Times New Roman"/>
          <w:sz w:val="24"/>
          <w:szCs w:val="24"/>
        </w:rPr>
        <w:t>utilize</w:t>
      </w:r>
      <w:r>
        <w:rPr>
          <w:rFonts w:ascii="Times New Roman" w:hAnsi="Times New Roman" w:cs="Times New Roman"/>
          <w:sz w:val="24"/>
          <w:szCs w:val="24"/>
        </w:rPr>
        <w:t xml:space="preserve"> the data imputation technique to make sure all the missing values are effectively used</w:t>
      </w:r>
      <w:r w:rsidR="009073F4">
        <w:rPr>
          <w:rFonts w:ascii="Times New Roman" w:hAnsi="Times New Roman" w:cs="Times New Roman"/>
          <w:sz w:val="24"/>
          <w:szCs w:val="24"/>
        </w:rPr>
        <w:t xml:space="preserve"> and will produce optimal results. </w:t>
      </w:r>
    </w:p>
    <w:p w14:paraId="08C8FA07" w14:textId="2D5B0586" w:rsidR="001A605B" w:rsidRDefault="001A605B" w:rsidP="00F05D73">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w:t>
      </w:r>
      <w:r w:rsidR="009073F4">
        <w:rPr>
          <w:rFonts w:ascii="Times New Roman" w:hAnsi="Times New Roman" w:cs="Times New Roman"/>
          <w:sz w:val="24"/>
          <w:szCs w:val="24"/>
        </w:rPr>
        <w:t>4</w:t>
      </w:r>
      <w:r>
        <w:rPr>
          <w:rFonts w:ascii="Times New Roman" w:hAnsi="Times New Roman" w:cs="Times New Roman"/>
          <w:sz w:val="24"/>
          <w:szCs w:val="24"/>
        </w:rPr>
        <w:t xml:space="preserve"> below shows the descriptive </w:t>
      </w:r>
      <w:r w:rsidR="003E109A">
        <w:rPr>
          <w:rFonts w:ascii="Times New Roman" w:hAnsi="Times New Roman" w:cs="Times New Roman"/>
          <w:sz w:val="24"/>
          <w:szCs w:val="24"/>
        </w:rPr>
        <w:t>characteristics</w:t>
      </w:r>
      <w:r>
        <w:rPr>
          <w:rFonts w:ascii="Times New Roman" w:hAnsi="Times New Roman" w:cs="Times New Roman"/>
          <w:sz w:val="24"/>
          <w:szCs w:val="24"/>
        </w:rPr>
        <w:t xml:space="preserve"> of the dataset.</w:t>
      </w:r>
      <w:r w:rsidR="003E109A">
        <w:rPr>
          <w:rFonts w:ascii="Times New Roman" w:hAnsi="Times New Roman" w:cs="Times New Roman"/>
          <w:sz w:val="24"/>
          <w:szCs w:val="24"/>
        </w:rPr>
        <w:t xml:space="preserve"> </w:t>
      </w:r>
      <w:r w:rsidR="005F3A4C">
        <w:rPr>
          <w:rFonts w:ascii="Times New Roman" w:hAnsi="Times New Roman" w:cs="Times New Roman"/>
          <w:sz w:val="24"/>
          <w:szCs w:val="24"/>
        </w:rPr>
        <w:t xml:space="preserve">At first glance, </w:t>
      </w:r>
      <w:r w:rsidR="00487BCF">
        <w:rPr>
          <w:rFonts w:ascii="Times New Roman" w:hAnsi="Times New Roman" w:cs="Times New Roman"/>
          <w:sz w:val="24"/>
          <w:szCs w:val="24"/>
        </w:rPr>
        <w:t>except</w:t>
      </w:r>
      <w:r w:rsidR="003E109A">
        <w:rPr>
          <w:rFonts w:ascii="Times New Roman" w:hAnsi="Times New Roman" w:cs="Times New Roman"/>
          <w:sz w:val="24"/>
          <w:szCs w:val="24"/>
        </w:rPr>
        <w:t xml:space="preserve"> for missing values, all the data values </w:t>
      </w:r>
      <w:r w:rsidR="00121971">
        <w:rPr>
          <w:rFonts w:ascii="Times New Roman" w:hAnsi="Times New Roman" w:cs="Times New Roman"/>
          <w:sz w:val="24"/>
          <w:szCs w:val="24"/>
        </w:rPr>
        <w:t>seem</w:t>
      </w:r>
      <w:r w:rsidR="008D7F07">
        <w:rPr>
          <w:rFonts w:ascii="Times New Roman" w:hAnsi="Times New Roman" w:cs="Times New Roman"/>
          <w:sz w:val="24"/>
          <w:szCs w:val="24"/>
        </w:rPr>
        <w:t xml:space="preserve"> to appear without </w:t>
      </w:r>
      <w:r w:rsidR="005F3A4C">
        <w:rPr>
          <w:rFonts w:ascii="Times New Roman" w:hAnsi="Times New Roman" w:cs="Times New Roman"/>
          <w:sz w:val="24"/>
          <w:szCs w:val="24"/>
        </w:rPr>
        <w:t>errors</w:t>
      </w:r>
      <w:r w:rsidR="00121971">
        <w:rPr>
          <w:rFonts w:ascii="Times New Roman" w:hAnsi="Times New Roman" w:cs="Times New Roman"/>
          <w:sz w:val="24"/>
          <w:szCs w:val="24"/>
        </w:rPr>
        <w:t xml:space="preserve"> or very rare observations</w:t>
      </w:r>
      <w:r w:rsidR="00487BCF">
        <w:rPr>
          <w:rFonts w:ascii="Times New Roman" w:hAnsi="Times New Roman" w:cs="Times New Roman"/>
          <w:sz w:val="24"/>
          <w:szCs w:val="24"/>
        </w:rPr>
        <w:t xml:space="preserve">; </w:t>
      </w:r>
      <w:r w:rsidR="00A67E11">
        <w:rPr>
          <w:rFonts w:ascii="Times New Roman" w:hAnsi="Times New Roman" w:cs="Times New Roman"/>
          <w:sz w:val="24"/>
          <w:szCs w:val="24"/>
        </w:rPr>
        <w:t>however,</w:t>
      </w:r>
      <w:r w:rsidR="008D7F07">
        <w:rPr>
          <w:rFonts w:ascii="Times New Roman" w:hAnsi="Times New Roman" w:cs="Times New Roman"/>
          <w:sz w:val="24"/>
          <w:szCs w:val="24"/>
        </w:rPr>
        <w:t xml:space="preserve"> </w:t>
      </w:r>
      <w:r w:rsidR="005F3A4C">
        <w:rPr>
          <w:rFonts w:ascii="Times New Roman" w:hAnsi="Times New Roman" w:cs="Times New Roman"/>
          <w:sz w:val="24"/>
          <w:szCs w:val="24"/>
        </w:rPr>
        <w:t>outliers may</w:t>
      </w:r>
      <w:r w:rsidR="00121971">
        <w:rPr>
          <w:rFonts w:ascii="Times New Roman" w:hAnsi="Times New Roman" w:cs="Times New Roman"/>
          <w:sz w:val="24"/>
          <w:szCs w:val="24"/>
        </w:rPr>
        <w:t xml:space="preserve"> come</w:t>
      </w:r>
      <w:r w:rsidR="005F3A4C">
        <w:rPr>
          <w:rFonts w:ascii="Times New Roman" w:hAnsi="Times New Roman" w:cs="Times New Roman"/>
          <w:sz w:val="24"/>
          <w:szCs w:val="24"/>
        </w:rPr>
        <w:t xml:space="preserve"> </w:t>
      </w:r>
      <w:r w:rsidR="00A67E11">
        <w:rPr>
          <w:rFonts w:ascii="Times New Roman" w:hAnsi="Times New Roman" w:cs="Times New Roman"/>
          <w:sz w:val="24"/>
          <w:szCs w:val="24"/>
        </w:rPr>
        <w:t xml:space="preserve">up </w:t>
      </w:r>
      <w:r w:rsidR="005F3A4C">
        <w:rPr>
          <w:rFonts w:ascii="Times New Roman" w:hAnsi="Times New Roman" w:cs="Times New Roman"/>
          <w:sz w:val="24"/>
          <w:szCs w:val="24"/>
        </w:rPr>
        <w:t>across the features.</w:t>
      </w:r>
      <w:r w:rsidR="00121971">
        <w:rPr>
          <w:rFonts w:ascii="Times New Roman" w:hAnsi="Times New Roman" w:cs="Times New Roman"/>
          <w:sz w:val="24"/>
          <w:szCs w:val="24"/>
        </w:rPr>
        <w:t xml:space="preserve"> The following part will show the technique </w:t>
      </w:r>
      <w:r w:rsidR="00344F52">
        <w:rPr>
          <w:rFonts w:ascii="Times New Roman" w:hAnsi="Times New Roman" w:cs="Times New Roman"/>
          <w:sz w:val="24"/>
          <w:szCs w:val="24"/>
        </w:rPr>
        <w:t xml:space="preserve">for </w:t>
      </w:r>
      <w:r w:rsidR="00121971">
        <w:rPr>
          <w:rFonts w:ascii="Times New Roman" w:hAnsi="Times New Roman" w:cs="Times New Roman"/>
          <w:sz w:val="24"/>
          <w:szCs w:val="24"/>
        </w:rPr>
        <w:t>detecting outliers.</w:t>
      </w:r>
    </w:p>
    <w:p w14:paraId="0E3B5A57" w14:textId="77777777" w:rsidR="00744CAC" w:rsidRDefault="001A605B" w:rsidP="00744CAC">
      <w:pPr>
        <w:keepNext/>
        <w:spacing w:line="360" w:lineRule="auto"/>
        <w:jc w:val="center"/>
      </w:pPr>
      <w:r w:rsidRPr="001A605B">
        <w:rPr>
          <w:rFonts w:ascii="Times New Roman" w:hAnsi="Times New Roman" w:cs="Times New Roman"/>
          <w:noProof/>
          <w:sz w:val="24"/>
          <w:szCs w:val="24"/>
        </w:rPr>
        <w:lastRenderedPageBreak/>
        <w:drawing>
          <wp:inline distT="0" distB="0" distL="0" distR="0" wp14:anchorId="330B8A1E" wp14:editId="220E8587">
            <wp:extent cx="6057900" cy="19767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7900" cy="1976755"/>
                    </a:xfrm>
                    <a:prstGeom prst="rect">
                      <a:avLst/>
                    </a:prstGeom>
                  </pic:spPr>
                </pic:pic>
              </a:graphicData>
            </a:graphic>
          </wp:inline>
        </w:drawing>
      </w:r>
    </w:p>
    <w:p w14:paraId="5F53F630" w14:textId="510F5109" w:rsidR="001A605B" w:rsidRPr="00744CAC" w:rsidRDefault="00744CAC" w:rsidP="00744CAC">
      <w:pPr>
        <w:pStyle w:val="Caption"/>
        <w:jc w:val="center"/>
        <w:rPr>
          <w:rFonts w:ascii="Times New Roman" w:hAnsi="Times New Roman" w:cs="Times New Roman"/>
          <w:sz w:val="24"/>
          <w:szCs w:val="24"/>
        </w:rPr>
      </w:pPr>
      <w:bookmarkStart w:id="9" w:name="_Toc115633140"/>
      <w:r w:rsidRPr="00744CAC">
        <w:rPr>
          <w:rFonts w:ascii="Times New Roman" w:hAnsi="Times New Roman" w:cs="Times New Roman"/>
          <w:sz w:val="24"/>
          <w:szCs w:val="24"/>
        </w:rPr>
        <w:t xml:space="preserve">Figure </w:t>
      </w:r>
      <w:r w:rsidRPr="00744CAC">
        <w:rPr>
          <w:rFonts w:ascii="Times New Roman" w:hAnsi="Times New Roman" w:cs="Times New Roman"/>
          <w:sz w:val="24"/>
          <w:szCs w:val="24"/>
        </w:rPr>
        <w:fldChar w:fldCharType="begin"/>
      </w:r>
      <w:r w:rsidRPr="00744CAC">
        <w:rPr>
          <w:rFonts w:ascii="Times New Roman" w:hAnsi="Times New Roman" w:cs="Times New Roman"/>
          <w:sz w:val="24"/>
          <w:szCs w:val="24"/>
        </w:rPr>
        <w:instrText xml:space="preserve"> SEQ Figure \* ARABIC </w:instrText>
      </w:r>
      <w:r w:rsidRPr="00744CAC">
        <w:rPr>
          <w:rFonts w:ascii="Times New Roman" w:hAnsi="Times New Roman" w:cs="Times New Roman"/>
          <w:sz w:val="24"/>
          <w:szCs w:val="24"/>
        </w:rPr>
        <w:fldChar w:fldCharType="separate"/>
      </w:r>
      <w:r w:rsidR="00A1617D">
        <w:rPr>
          <w:rFonts w:ascii="Times New Roman" w:hAnsi="Times New Roman" w:cs="Times New Roman"/>
          <w:noProof/>
          <w:sz w:val="24"/>
          <w:szCs w:val="24"/>
        </w:rPr>
        <w:t>4</w:t>
      </w:r>
      <w:r w:rsidRPr="00744CAC">
        <w:rPr>
          <w:rFonts w:ascii="Times New Roman" w:hAnsi="Times New Roman" w:cs="Times New Roman"/>
          <w:sz w:val="24"/>
          <w:szCs w:val="24"/>
        </w:rPr>
        <w:fldChar w:fldCharType="end"/>
      </w:r>
      <w:r w:rsidRPr="00744CAC">
        <w:rPr>
          <w:rFonts w:ascii="Times New Roman" w:hAnsi="Times New Roman" w:cs="Times New Roman"/>
          <w:sz w:val="24"/>
          <w:szCs w:val="24"/>
        </w:rPr>
        <w:t>. Descriptive characteristics of dataset</w:t>
      </w:r>
      <w:bookmarkEnd w:id="9"/>
    </w:p>
    <w:p w14:paraId="0060B3C7" w14:textId="3D1BA9A3" w:rsidR="00121971" w:rsidRDefault="00A67E11" w:rsidP="00A67E11">
      <w:pPr>
        <w:spacing w:line="360" w:lineRule="auto"/>
        <w:rPr>
          <w:rFonts w:ascii="Times New Roman" w:hAnsi="Times New Roman" w:cs="Times New Roman"/>
          <w:sz w:val="24"/>
          <w:szCs w:val="24"/>
        </w:rPr>
      </w:pPr>
      <w:r>
        <w:rPr>
          <w:rFonts w:ascii="Times New Roman" w:hAnsi="Times New Roman" w:cs="Times New Roman"/>
          <w:sz w:val="24"/>
          <w:szCs w:val="24"/>
        </w:rPr>
        <w:t>For</w:t>
      </w:r>
      <w:r w:rsidR="00AE1A3D">
        <w:rPr>
          <w:rFonts w:ascii="Times New Roman" w:hAnsi="Times New Roman" w:cs="Times New Roman"/>
          <w:sz w:val="24"/>
          <w:szCs w:val="24"/>
        </w:rPr>
        <w:t xml:space="preserve"> handling missing values, </w:t>
      </w:r>
      <w:r w:rsidR="00CA13E1">
        <w:rPr>
          <w:rFonts w:ascii="Times New Roman" w:hAnsi="Times New Roman" w:cs="Times New Roman"/>
          <w:sz w:val="24"/>
          <w:szCs w:val="24"/>
        </w:rPr>
        <w:t xml:space="preserve">the </w:t>
      </w:r>
      <w:r w:rsidR="00AE1A3D">
        <w:rPr>
          <w:rFonts w:ascii="Times New Roman" w:hAnsi="Times New Roman" w:cs="Times New Roman"/>
          <w:sz w:val="24"/>
          <w:szCs w:val="24"/>
        </w:rPr>
        <w:t xml:space="preserve">KNN imputation method is employed to predict those missing data. This method replaces missing values with the mean value of </w:t>
      </w:r>
      <w:r w:rsidR="009B4887">
        <w:rPr>
          <w:rFonts w:ascii="Times New Roman" w:hAnsi="Times New Roman" w:cs="Times New Roman"/>
          <w:sz w:val="24"/>
          <w:szCs w:val="24"/>
        </w:rPr>
        <w:t>its neighbors with selected features such as lean, fat, pcfat, age. Table below represents the imputed value</w:t>
      </w:r>
      <w:r w:rsidR="00F953EA">
        <w:rPr>
          <w:rFonts w:ascii="Times New Roman" w:hAnsi="Times New Roman" w:cs="Times New Roman"/>
          <w:sz w:val="24"/>
          <w:szCs w:val="24"/>
        </w:rPr>
        <w:t xml:space="preserve"> for all the cell highlighted in red</w:t>
      </w:r>
      <w:r w:rsidR="00CA13E1">
        <w:rPr>
          <w:rFonts w:ascii="Times New Roman" w:hAnsi="Times New Roman" w:cs="Times New Roman"/>
          <w:sz w:val="24"/>
          <w:szCs w:val="24"/>
        </w:rPr>
        <w:t>;</w:t>
      </w:r>
      <w:r w:rsidR="009B4887">
        <w:rPr>
          <w:rFonts w:ascii="Times New Roman" w:hAnsi="Times New Roman" w:cs="Times New Roman"/>
          <w:sz w:val="24"/>
          <w:szCs w:val="24"/>
        </w:rPr>
        <w:t xml:space="preserve"> for example, weight of participant id equal to 61 is now 50.166 kg. </w:t>
      </w:r>
    </w:p>
    <w:p w14:paraId="3F5CC510" w14:textId="369788B7" w:rsidR="00744CAC" w:rsidRDefault="00000000" w:rsidP="00744CAC">
      <w:pPr>
        <w:keepNext/>
        <w:spacing w:line="360" w:lineRule="auto"/>
        <w:jc w:val="center"/>
      </w:pPr>
      <w:r>
        <w:rPr>
          <w:rFonts w:ascii="Times New Roman" w:hAnsi="Times New Roman" w:cs="Times New Roman"/>
          <w:noProof/>
          <w:sz w:val="24"/>
          <w:szCs w:val="24"/>
        </w:rPr>
        <w:pict w14:anchorId="4B506606">
          <v:rect id="_x0000_s1033" style="position:absolute;left:0;text-align:left;margin-left:258pt;margin-top:134.3pt;width:54pt;height:20.25pt;z-index:251667968" filled="f" strokecolor="red"/>
        </w:pict>
      </w:r>
      <w:r>
        <w:rPr>
          <w:rFonts w:ascii="Times New Roman" w:hAnsi="Times New Roman" w:cs="Times New Roman"/>
          <w:noProof/>
          <w:sz w:val="24"/>
          <w:szCs w:val="24"/>
        </w:rPr>
        <w:pict w14:anchorId="4B506606">
          <v:rect id="_x0000_s1032" style="position:absolute;left:0;text-align:left;margin-left:259.5pt;margin-top:75.8pt;width:54pt;height:20.25pt;z-index:251666944" filled="f" strokecolor="red"/>
        </w:pict>
      </w:r>
      <w:r>
        <w:rPr>
          <w:rFonts w:ascii="Times New Roman" w:hAnsi="Times New Roman" w:cs="Times New Roman"/>
          <w:noProof/>
          <w:sz w:val="24"/>
          <w:szCs w:val="24"/>
        </w:rPr>
        <w:pict w14:anchorId="4B506606">
          <v:rect id="_x0000_s1031" style="position:absolute;left:0;text-align:left;margin-left:201.75pt;margin-top:55.55pt;width:54pt;height:20.25pt;z-index:251665920" filled="f" strokecolor="red"/>
        </w:pict>
      </w:r>
      <w:r>
        <w:rPr>
          <w:rFonts w:ascii="Times New Roman" w:hAnsi="Times New Roman" w:cs="Times New Roman"/>
          <w:noProof/>
          <w:sz w:val="24"/>
          <w:szCs w:val="24"/>
        </w:rPr>
        <w:pict w14:anchorId="4B506606">
          <v:rect id="_x0000_s1030" style="position:absolute;left:0;text-align:left;margin-left:259.5pt;margin-top:212.3pt;width:54pt;height:20.25pt;z-index:251664896" filled="f" strokecolor="red"/>
        </w:pict>
      </w:r>
      <w:r>
        <w:rPr>
          <w:rFonts w:ascii="Times New Roman" w:hAnsi="Times New Roman" w:cs="Times New Roman"/>
          <w:noProof/>
          <w:sz w:val="24"/>
          <w:szCs w:val="24"/>
        </w:rPr>
        <w:pict w14:anchorId="4B506606">
          <v:rect id="_x0000_s1029" style="position:absolute;left:0;text-align:left;margin-left:201.75pt;margin-top:233.3pt;width:54pt;height:20.25pt;z-index:251663872" filled="f" strokecolor="red"/>
        </w:pict>
      </w:r>
      <w:r>
        <w:rPr>
          <w:rFonts w:ascii="Times New Roman" w:hAnsi="Times New Roman" w:cs="Times New Roman"/>
          <w:noProof/>
          <w:sz w:val="24"/>
          <w:szCs w:val="24"/>
        </w:rPr>
        <w:pict w14:anchorId="4B506606">
          <v:rect id="_x0000_s1028" style="position:absolute;left:0;text-align:left;margin-left:202.5pt;margin-top:155.3pt;width:54pt;height:57pt;z-index:251662848" filled="f" strokecolor="red"/>
        </w:pict>
      </w:r>
      <w:r>
        <w:rPr>
          <w:rFonts w:ascii="Times New Roman" w:hAnsi="Times New Roman" w:cs="Times New Roman"/>
          <w:noProof/>
          <w:sz w:val="24"/>
          <w:szCs w:val="24"/>
        </w:rPr>
        <w:pict w14:anchorId="4B506606">
          <v:rect id="_x0000_s1027" style="position:absolute;left:0;text-align:left;margin-left:201.75pt;margin-top:98.3pt;width:54pt;height:33.75pt;z-index:251661824" filled="f" strokecolor="red"/>
        </w:pict>
      </w:r>
      <w:r>
        <w:rPr>
          <w:rFonts w:ascii="Times New Roman" w:hAnsi="Times New Roman" w:cs="Times New Roman"/>
          <w:noProof/>
          <w:sz w:val="24"/>
          <w:szCs w:val="24"/>
        </w:rPr>
        <w:pict w14:anchorId="4B506606">
          <v:rect id="_x0000_s1026" style="position:absolute;left:0;text-align:left;margin-left:258pt;margin-top:21.8pt;width:54pt;height:33.75pt;z-index:251660800" filled="f" strokecolor="red"/>
        </w:pict>
      </w:r>
      <w:r w:rsidR="00AE1A3D" w:rsidRPr="00AE1A3D">
        <w:rPr>
          <w:rFonts w:ascii="Times New Roman" w:hAnsi="Times New Roman" w:cs="Times New Roman"/>
          <w:noProof/>
          <w:sz w:val="24"/>
          <w:szCs w:val="24"/>
        </w:rPr>
        <w:drawing>
          <wp:inline distT="0" distB="0" distL="0" distR="0" wp14:anchorId="08AEF7E7" wp14:editId="3B690F17">
            <wp:extent cx="5772956" cy="322942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2956" cy="3229426"/>
                    </a:xfrm>
                    <a:prstGeom prst="rect">
                      <a:avLst/>
                    </a:prstGeom>
                  </pic:spPr>
                </pic:pic>
              </a:graphicData>
            </a:graphic>
          </wp:inline>
        </w:drawing>
      </w:r>
    </w:p>
    <w:p w14:paraId="08A0BD1A" w14:textId="5F3A5484" w:rsidR="00AE1A3D" w:rsidRPr="00744CAC" w:rsidRDefault="00744CAC" w:rsidP="00744CAC">
      <w:pPr>
        <w:pStyle w:val="Caption"/>
        <w:jc w:val="center"/>
        <w:rPr>
          <w:rFonts w:ascii="Times New Roman" w:hAnsi="Times New Roman" w:cs="Times New Roman"/>
          <w:sz w:val="24"/>
          <w:szCs w:val="24"/>
        </w:rPr>
      </w:pPr>
      <w:bookmarkStart w:id="10" w:name="_Toc115633141"/>
      <w:r w:rsidRPr="00744CAC">
        <w:rPr>
          <w:rFonts w:ascii="Times New Roman" w:hAnsi="Times New Roman" w:cs="Times New Roman"/>
          <w:sz w:val="24"/>
          <w:szCs w:val="24"/>
        </w:rPr>
        <w:t xml:space="preserve">Figure </w:t>
      </w:r>
      <w:r w:rsidRPr="00744CAC">
        <w:rPr>
          <w:rFonts w:ascii="Times New Roman" w:hAnsi="Times New Roman" w:cs="Times New Roman"/>
          <w:sz w:val="24"/>
          <w:szCs w:val="24"/>
        </w:rPr>
        <w:fldChar w:fldCharType="begin"/>
      </w:r>
      <w:r w:rsidRPr="00744CAC">
        <w:rPr>
          <w:rFonts w:ascii="Times New Roman" w:hAnsi="Times New Roman" w:cs="Times New Roman"/>
          <w:sz w:val="24"/>
          <w:szCs w:val="24"/>
        </w:rPr>
        <w:instrText xml:space="preserve"> SEQ Figure \* ARABIC </w:instrText>
      </w:r>
      <w:r w:rsidRPr="00744CAC">
        <w:rPr>
          <w:rFonts w:ascii="Times New Roman" w:hAnsi="Times New Roman" w:cs="Times New Roman"/>
          <w:sz w:val="24"/>
          <w:szCs w:val="24"/>
        </w:rPr>
        <w:fldChar w:fldCharType="separate"/>
      </w:r>
      <w:r w:rsidR="00A1617D">
        <w:rPr>
          <w:rFonts w:ascii="Times New Roman" w:hAnsi="Times New Roman" w:cs="Times New Roman"/>
          <w:noProof/>
          <w:sz w:val="24"/>
          <w:szCs w:val="24"/>
        </w:rPr>
        <w:t>5</w:t>
      </w:r>
      <w:r w:rsidRPr="00744CAC">
        <w:rPr>
          <w:rFonts w:ascii="Times New Roman" w:hAnsi="Times New Roman" w:cs="Times New Roman"/>
          <w:sz w:val="24"/>
          <w:szCs w:val="24"/>
        </w:rPr>
        <w:fldChar w:fldCharType="end"/>
      </w:r>
      <w:r w:rsidRPr="00744CAC">
        <w:rPr>
          <w:rFonts w:ascii="Times New Roman" w:hAnsi="Times New Roman" w:cs="Times New Roman"/>
          <w:sz w:val="24"/>
          <w:szCs w:val="24"/>
        </w:rPr>
        <w:t>. Data after imputation</w:t>
      </w:r>
      <w:bookmarkEnd w:id="10"/>
    </w:p>
    <w:p w14:paraId="10286D49" w14:textId="36E925FC" w:rsidR="009B4887" w:rsidRDefault="009B4887" w:rsidP="009B488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next step </w:t>
      </w:r>
      <w:r w:rsidR="00E270CD">
        <w:rPr>
          <w:rFonts w:ascii="Times New Roman" w:hAnsi="Times New Roman" w:cs="Times New Roman"/>
          <w:sz w:val="24"/>
          <w:szCs w:val="24"/>
        </w:rPr>
        <w:t xml:space="preserve">as shown in figure 6 </w:t>
      </w:r>
      <w:r>
        <w:rPr>
          <w:rFonts w:ascii="Times New Roman" w:hAnsi="Times New Roman" w:cs="Times New Roman"/>
          <w:sz w:val="24"/>
          <w:szCs w:val="24"/>
        </w:rPr>
        <w:t>is to transform the response variable</w:t>
      </w:r>
      <w:r w:rsidR="00E270CD">
        <w:rPr>
          <w:rFonts w:ascii="Times New Roman" w:hAnsi="Times New Roman" w:cs="Times New Roman"/>
          <w:sz w:val="24"/>
          <w:szCs w:val="24"/>
        </w:rPr>
        <w:t xml:space="preserve"> (</w:t>
      </w:r>
      <w:proofErr w:type="gramStart"/>
      <w:r w:rsidR="00E270CD">
        <w:rPr>
          <w:rFonts w:ascii="Times New Roman" w:hAnsi="Times New Roman" w:cs="Times New Roman"/>
          <w:sz w:val="24"/>
          <w:szCs w:val="24"/>
        </w:rPr>
        <w:t>osteo.group</w:t>
      </w:r>
      <w:proofErr w:type="gramEnd"/>
      <w:r w:rsidR="00E270CD">
        <w:rPr>
          <w:rFonts w:ascii="Times New Roman" w:hAnsi="Times New Roman" w:cs="Times New Roman"/>
          <w:sz w:val="24"/>
          <w:szCs w:val="24"/>
        </w:rPr>
        <w:t>)</w:t>
      </w:r>
      <w:r>
        <w:rPr>
          <w:rFonts w:ascii="Times New Roman" w:hAnsi="Times New Roman" w:cs="Times New Roman"/>
          <w:sz w:val="24"/>
          <w:szCs w:val="24"/>
        </w:rPr>
        <w:t xml:space="preserve"> into numeric value</w:t>
      </w:r>
      <w:r w:rsidR="00D26527">
        <w:rPr>
          <w:rFonts w:ascii="Times New Roman" w:hAnsi="Times New Roman" w:cs="Times New Roman"/>
          <w:sz w:val="24"/>
          <w:szCs w:val="24"/>
        </w:rPr>
        <w:t>s</w:t>
      </w:r>
      <w:r>
        <w:rPr>
          <w:rFonts w:ascii="Times New Roman" w:hAnsi="Times New Roman" w:cs="Times New Roman"/>
          <w:sz w:val="24"/>
          <w:szCs w:val="24"/>
        </w:rPr>
        <w:t xml:space="preserve"> for feeding into the machine learning model. </w:t>
      </w:r>
    </w:p>
    <w:p w14:paraId="7C443D10" w14:textId="77777777" w:rsidR="00744CAC" w:rsidRDefault="009B4887" w:rsidP="00744CAC">
      <w:pPr>
        <w:keepNext/>
        <w:spacing w:line="360" w:lineRule="auto"/>
      </w:pPr>
      <w:r w:rsidRPr="009B4887">
        <w:rPr>
          <w:rFonts w:ascii="Times New Roman" w:hAnsi="Times New Roman" w:cs="Times New Roman"/>
          <w:noProof/>
          <w:sz w:val="24"/>
          <w:szCs w:val="24"/>
        </w:rPr>
        <w:lastRenderedPageBreak/>
        <w:drawing>
          <wp:inline distT="0" distB="0" distL="0" distR="0" wp14:anchorId="7D928A9B" wp14:editId="54B4EAAA">
            <wp:extent cx="6057900" cy="2624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7900" cy="2624455"/>
                    </a:xfrm>
                    <a:prstGeom prst="rect">
                      <a:avLst/>
                    </a:prstGeom>
                  </pic:spPr>
                </pic:pic>
              </a:graphicData>
            </a:graphic>
          </wp:inline>
        </w:drawing>
      </w:r>
    </w:p>
    <w:p w14:paraId="57C59EC4" w14:textId="70271FFE" w:rsidR="009B4887" w:rsidRPr="00744CAC" w:rsidRDefault="00744CAC" w:rsidP="00744CAC">
      <w:pPr>
        <w:pStyle w:val="Caption"/>
        <w:jc w:val="center"/>
        <w:rPr>
          <w:rFonts w:ascii="Times New Roman" w:hAnsi="Times New Roman" w:cs="Times New Roman"/>
          <w:sz w:val="24"/>
          <w:szCs w:val="24"/>
        </w:rPr>
      </w:pPr>
      <w:bookmarkStart w:id="11" w:name="_Toc115633142"/>
      <w:r w:rsidRPr="00744CAC">
        <w:rPr>
          <w:rFonts w:ascii="Times New Roman" w:hAnsi="Times New Roman" w:cs="Times New Roman"/>
          <w:sz w:val="24"/>
          <w:szCs w:val="24"/>
        </w:rPr>
        <w:t xml:space="preserve">Figure </w:t>
      </w:r>
      <w:r w:rsidRPr="00744CAC">
        <w:rPr>
          <w:rFonts w:ascii="Times New Roman" w:hAnsi="Times New Roman" w:cs="Times New Roman"/>
          <w:sz w:val="24"/>
          <w:szCs w:val="24"/>
        </w:rPr>
        <w:fldChar w:fldCharType="begin"/>
      </w:r>
      <w:r w:rsidRPr="00744CAC">
        <w:rPr>
          <w:rFonts w:ascii="Times New Roman" w:hAnsi="Times New Roman" w:cs="Times New Roman"/>
          <w:sz w:val="24"/>
          <w:szCs w:val="24"/>
        </w:rPr>
        <w:instrText xml:space="preserve"> SEQ Figure \* ARABIC </w:instrText>
      </w:r>
      <w:r w:rsidRPr="00744CAC">
        <w:rPr>
          <w:rFonts w:ascii="Times New Roman" w:hAnsi="Times New Roman" w:cs="Times New Roman"/>
          <w:sz w:val="24"/>
          <w:szCs w:val="24"/>
        </w:rPr>
        <w:fldChar w:fldCharType="separate"/>
      </w:r>
      <w:r w:rsidR="00A1617D">
        <w:rPr>
          <w:rFonts w:ascii="Times New Roman" w:hAnsi="Times New Roman" w:cs="Times New Roman"/>
          <w:noProof/>
          <w:sz w:val="24"/>
          <w:szCs w:val="24"/>
        </w:rPr>
        <w:t>6</w:t>
      </w:r>
      <w:r w:rsidRPr="00744CAC">
        <w:rPr>
          <w:rFonts w:ascii="Times New Roman" w:hAnsi="Times New Roman" w:cs="Times New Roman"/>
          <w:sz w:val="24"/>
          <w:szCs w:val="24"/>
        </w:rPr>
        <w:fldChar w:fldCharType="end"/>
      </w:r>
      <w:r w:rsidRPr="00744CAC">
        <w:rPr>
          <w:rFonts w:ascii="Times New Roman" w:hAnsi="Times New Roman" w:cs="Times New Roman"/>
          <w:sz w:val="24"/>
          <w:szCs w:val="24"/>
        </w:rPr>
        <w:t>. Mapping response variable</w:t>
      </w:r>
      <w:bookmarkEnd w:id="11"/>
    </w:p>
    <w:p w14:paraId="4FF92E38" w14:textId="71746713" w:rsidR="009B4887" w:rsidRPr="00F05D73" w:rsidRDefault="009B4887" w:rsidP="009B4887">
      <w:pPr>
        <w:spacing w:line="360" w:lineRule="auto"/>
        <w:rPr>
          <w:rFonts w:ascii="Times New Roman" w:hAnsi="Times New Roman" w:cs="Times New Roman"/>
          <w:sz w:val="24"/>
          <w:szCs w:val="24"/>
        </w:rPr>
      </w:pPr>
      <w:r>
        <w:rPr>
          <w:rFonts w:ascii="Times New Roman" w:hAnsi="Times New Roman" w:cs="Times New Roman"/>
          <w:sz w:val="24"/>
          <w:szCs w:val="24"/>
        </w:rPr>
        <w:t xml:space="preserve">Now the </w:t>
      </w:r>
      <w:r w:rsidR="00E270CD">
        <w:rPr>
          <w:rFonts w:ascii="Times New Roman" w:hAnsi="Times New Roman" w:cs="Times New Roman"/>
          <w:sz w:val="24"/>
          <w:szCs w:val="24"/>
        </w:rPr>
        <w:t xml:space="preserve">new </w:t>
      </w:r>
      <w:r>
        <w:rPr>
          <w:rFonts w:ascii="Times New Roman" w:hAnsi="Times New Roman" w:cs="Times New Roman"/>
          <w:sz w:val="24"/>
          <w:szCs w:val="24"/>
        </w:rPr>
        <w:t>reponse variable</w:t>
      </w:r>
      <w:r w:rsidR="00E270CD">
        <w:rPr>
          <w:rFonts w:ascii="Times New Roman" w:hAnsi="Times New Roman" w:cs="Times New Roman"/>
          <w:sz w:val="24"/>
          <w:szCs w:val="24"/>
        </w:rPr>
        <w:t xml:space="preserve"> (osteo.group.map)</w:t>
      </w:r>
      <w:r>
        <w:rPr>
          <w:rFonts w:ascii="Times New Roman" w:hAnsi="Times New Roman" w:cs="Times New Roman"/>
          <w:sz w:val="24"/>
          <w:szCs w:val="24"/>
        </w:rPr>
        <w:t xml:space="preserve"> can be 0, 1, or 2 representing normal, osteopenia, or osteoporosis. </w:t>
      </w:r>
    </w:p>
    <w:p w14:paraId="56EC1AB3" w14:textId="699145AB" w:rsidR="009B4887" w:rsidRDefault="006F4BE8" w:rsidP="0016317F">
      <w:pPr>
        <w:pStyle w:val="Heading2"/>
        <w:spacing w:line="360" w:lineRule="auto"/>
        <w:rPr>
          <w:rFonts w:ascii="Times New Roman" w:hAnsi="Times New Roman" w:cs="Times New Roman"/>
        </w:rPr>
      </w:pPr>
      <w:bookmarkStart w:id="12" w:name="_Toc115633128"/>
      <w:r w:rsidRPr="00CA12C9">
        <w:rPr>
          <w:rFonts w:ascii="Times New Roman" w:hAnsi="Times New Roman" w:cs="Times New Roman"/>
        </w:rPr>
        <w:t>3.3 Exploratory Data Analysis</w:t>
      </w:r>
      <w:r w:rsidR="00D26527">
        <w:rPr>
          <w:rFonts w:ascii="Times New Roman" w:hAnsi="Times New Roman" w:cs="Times New Roman"/>
        </w:rPr>
        <w:t xml:space="preserve"> (EDA)</w:t>
      </w:r>
      <w:bookmarkEnd w:id="12"/>
    </w:p>
    <w:p w14:paraId="5EE79929" w14:textId="4BEE0722" w:rsidR="00017345" w:rsidRPr="00017345" w:rsidRDefault="00017345" w:rsidP="00D26527">
      <w:pPr>
        <w:spacing w:line="360" w:lineRule="auto"/>
        <w:rPr>
          <w:rFonts w:ascii="Times New Roman" w:hAnsi="Times New Roman" w:cs="Times New Roman"/>
          <w:sz w:val="24"/>
          <w:szCs w:val="24"/>
        </w:rPr>
      </w:pPr>
      <w:r w:rsidRPr="00017345">
        <w:rPr>
          <w:rFonts w:ascii="Times New Roman" w:hAnsi="Times New Roman" w:cs="Times New Roman"/>
          <w:sz w:val="24"/>
          <w:szCs w:val="24"/>
        </w:rPr>
        <w:t xml:space="preserve">The </w:t>
      </w:r>
      <w:r w:rsidR="00716C88">
        <w:rPr>
          <w:rFonts w:ascii="Times New Roman" w:hAnsi="Times New Roman" w:cs="Times New Roman"/>
          <w:sz w:val="24"/>
          <w:szCs w:val="24"/>
        </w:rPr>
        <w:t xml:space="preserve">EDA process </w:t>
      </w:r>
      <w:r w:rsidR="00D26527">
        <w:rPr>
          <w:rFonts w:ascii="Times New Roman" w:hAnsi="Times New Roman" w:cs="Times New Roman"/>
          <w:sz w:val="24"/>
          <w:szCs w:val="24"/>
        </w:rPr>
        <w:t xml:space="preserve">is conducted to analyze the dataset to summarize its characteristics with the visual elements before the modeling task. </w:t>
      </w:r>
    </w:p>
    <w:p w14:paraId="4EF9AAE4" w14:textId="6AE453E4" w:rsidR="006B6DE0" w:rsidRPr="00017345" w:rsidRDefault="00067709" w:rsidP="00D26527">
      <w:pPr>
        <w:spacing w:line="360" w:lineRule="auto"/>
        <w:rPr>
          <w:rFonts w:ascii="Times New Roman" w:hAnsi="Times New Roman" w:cs="Times New Roman"/>
          <w:sz w:val="24"/>
          <w:szCs w:val="24"/>
        </w:rPr>
      </w:pPr>
      <w:r w:rsidRPr="00017345">
        <w:rPr>
          <w:rFonts w:ascii="Times New Roman" w:hAnsi="Times New Roman" w:cs="Times New Roman"/>
          <w:sz w:val="24"/>
          <w:szCs w:val="24"/>
        </w:rPr>
        <w:t>The bar</w:t>
      </w:r>
      <w:r w:rsidR="00D26527">
        <w:rPr>
          <w:rFonts w:ascii="Times New Roman" w:hAnsi="Times New Roman" w:cs="Times New Roman"/>
          <w:sz w:val="24"/>
          <w:szCs w:val="24"/>
        </w:rPr>
        <w:t xml:space="preserve"> </w:t>
      </w:r>
      <w:r w:rsidRPr="00017345">
        <w:rPr>
          <w:rFonts w:ascii="Times New Roman" w:hAnsi="Times New Roman" w:cs="Times New Roman"/>
          <w:sz w:val="24"/>
          <w:szCs w:val="24"/>
        </w:rPr>
        <w:t>chart in figure</w:t>
      </w:r>
      <w:r w:rsidR="00D26527">
        <w:rPr>
          <w:rFonts w:ascii="Times New Roman" w:hAnsi="Times New Roman" w:cs="Times New Roman"/>
          <w:sz w:val="24"/>
          <w:szCs w:val="24"/>
        </w:rPr>
        <w:t xml:space="preserve"> 7</w:t>
      </w:r>
      <w:r w:rsidRPr="00017345">
        <w:rPr>
          <w:rFonts w:ascii="Times New Roman" w:hAnsi="Times New Roman" w:cs="Times New Roman"/>
          <w:sz w:val="24"/>
          <w:szCs w:val="24"/>
        </w:rPr>
        <w:t xml:space="preserve"> shows</w:t>
      </w:r>
      <w:r w:rsidR="006B6DE0" w:rsidRPr="00017345">
        <w:rPr>
          <w:rFonts w:ascii="Times New Roman" w:hAnsi="Times New Roman" w:cs="Times New Roman"/>
          <w:sz w:val="24"/>
          <w:szCs w:val="24"/>
        </w:rPr>
        <w:t xml:space="preserve"> that only 28% participants out of 300 postmenopausal women are free from this bone disease, and over half of </w:t>
      </w:r>
      <w:r w:rsidR="00E270CD">
        <w:rPr>
          <w:rFonts w:ascii="Times New Roman" w:hAnsi="Times New Roman" w:cs="Times New Roman"/>
          <w:sz w:val="24"/>
          <w:szCs w:val="24"/>
        </w:rPr>
        <w:t>the sample (54.33%) are</w:t>
      </w:r>
      <w:r w:rsidR="006B6DE0" w:rsidRPr="00017345">
        <w:rPr>
          <w:rFonts w:ascii="Times New Roman" w:hAnsi="Times New Roman" w:cs="Times New Roman"/>
          <w:sz w:val="24"/>
          <w:szCs w:val="24"/>
        </w:rPr>
        <w:t xml:space="preserve"> suffering from osteopenia, and the number of osteoporosis patients </w:t>
      </w:r>
      <w:r w:rsidR="00D26527">
        <w:rPr>
          <w:rFonts w:ascii="Times New Roman" w:hAnsi="Times New Roman" w:cs="Times New Roman"/>
          <w:sz w:val="24"/>
          <w:szCs w:val="24"/>
        </w:rPr>
        <w:t>is</w:t>
      </w:r>
      <w:r w:rsidR="006B6DE0" w:rsidRPr="00017345">
        <w:rPr>
          <w:rFonts w:ascii="Times New Roman" w:hAnsi="Times New Roman" w:cs="Times New Roman"/>
          <w:sz w:val="24"/>
          <w:szCs w:val="24"/>
        </w:rPr>
        <w:t xml:space="preserve"> still high</w:t>
      </w:r>
      <w:r w:rsidR="00D26527">
        <w:rPr>
          <w:rFonts w:ascii="Times New Roman" w:hAnsi="Times New Roman" w:cs="Times New Roman"/>
          <w:sz w:val="24"/>
          <w:szCs w:val="24"/>
        </w:rPr>
        <w:t>,</w:t>
      </w:r>
      <w:r w:rsidR="006B6DE0" w:rsidRPr="00017345">
        <w:rPr>
          <w:rFonts w:ascii="Times New Roman" w:hAnsi="Times New Roman" w:cs="Times New Roman"/>
          <w:sz w:val="24"/>
          <w:szCs w:val="24"/>
        </w:rPr>
        <w:t xml:space="preserve"> 17.67%.</w:t>
      </w:r>
    </w:p>
    <w:p w14:paraId="43B0CCAB" w14:textId="75A0E251" w:rsidR="0016317F" w:rsidRPr="00067709" w:rsidRDefault="00067709" w:rsidP="0016317F">
      <w:pPr>
        <w:rPr>
          <w:rFonts w:ascii="Times New Roman" w:hAnsi="Times New Roman" w:cs="Times New Roman"/>
          <w:sz w:val="24"/>
          <w:szCs w:val="24"/>
        </w:rPr>
      </w:pPr>
      <w:r>
        <w:rPr>
          <w:rFonts w:ascii="Times New Roman" w:hAnsi="Times New Roman" w:cs="Times New Roman"/>
          <w:sz w:val="24"/>
          <w:szCs w:val="24"/>
        </w:rPr>
        <w:t xml:space="preserve"> </w:t>
      </w:r>
    </w:p>
    <w:p w14:paraId="6B2F22D7" w14:textId="77777777" w:rsidR="007E2580" w:rsidRDefault="006B6DE0" w:rsidP="007E2580">
      <w:pPr>
        <w:keepNext/>
        <w:jc w:val="center"/>
      </w:pPr>
      <w:r w:rsidRPr="006B6DE0">
        <w:rPr>
          <w:noProof/>
        </w:rPr>
        <w:lastRenderedPageBreak/>
        <w:drawing>
          <wp:inline distT="0" distB="0" distL="0" distR="0" wp14:anchorId="70329F3C" wp14:editId="769619D5">
            <wp:extent cx="3467100" cy="28878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1186" cy="2891213"/>
                    </a:xfrm>
                    <a:prstGeom prst="rect">
                      <a:avLst/>
                    </a:prstGeom>
                  </pic:spPr>
                </pic:pic>
              </a:graphicData>
            </a:graphic>
          </wp:inline>
        </w:drawing>
      </w:r>
    </w:p>
    <w:p w14:paraId="0C93E6CE" w14:textId="2BA472EC" w:rsidR="0016317F" w:rsidRPr="007E2580" w:rsidRDefault="007E2580" w:rsidP="007E2580">
      <w:pPr>
        <w:pStyle w:val="Caption"/>
        <w:jc w:val="center"/>
        <w:rPr>
          <w:rFonts w:ascii="Times New Roman" w:hAnsi="Times New Roman" w:cs="Times New Roman"/>
          <w:sz w:val="24"/>
          <w:szCs w:val="24"/>
        </w:rPr>
      </w:pPr>
      <w:bookmarkStart w:id="13" w:name="_Toc115633143"/>
      <w:r w:rsidRPr="007E2580">
        <w:rPr>
          <w:rFonts w:ascii="Times New Roman" w:hAnsi="Times New Roman" w:cs="Times New Roman"/>
          <w:sz w:val="24"/>
          <w:szCs w:val="24"/>
        </w:rPr>
        <w:t xml:space="preserve">Figure </w:t>
      </w:r>
      <w:r w:rsidRPr="007E2580">
        <w:rPr>
          <w:rFonts w:ascii="Times New Roman" w:hAnsi="Times New Roman" w:cs="Times New Roman"/>
          <w:sz w:val="24"/>
          <w:szCs w:val="24"/>
        </w:rPr>
        <w:fldChar w:fldCharType="begin"/>
      </w:r>
      <w:r w:rsidRPr="007E2580">
        <w:rPr>
          <w:rFonts w:ascii="Times New Roman" w:hAnsi="Times New Roman" w:cs="Times New Roman"/>
          <w:sz w:val="24"/>
          <w:szCs w:val="24"/>
        </w:rPr>
        <w:instrText xml:space="preserve"> SEQ Figure \* ARABIC </w:instrText>
      </w:r>
      <w:r w:rsidRPr="007E2580">
        <w:rPr>
          <w:rFonts w:ascii="Times New Roman" w:hAnsi="Times New Roman" w:cs="Times New Roman"/>
          <w:sz w:val="24"/>
          <w:szCs w:val="24"/>
        </w:rPr>
        <w:fldChar w:fldCharType="separate"/>
      </w:r>
      <w:r w:rsidR="00A1617D">
        <w:rPr>
          <w:rFonts w:ascii="Times New Roman" w:hAnsi="Times New Roman" w:cs="Times New Roman"/>
          <w:noProof/>
          <w:sz w:val="24"/>
          <w:szCs w:val="24"/>
        </w:rPr>
        <w:t>7</w:t>
      </w:r>
      <w:r w:rsidRPr="007E2580">
        <w:rPr>
          <w:rFonts w:ascii="Times New Roman" w:hAnsi="Times New Roman" w:cs="Times New Roman"/>
          <w:sz w:val="24"/>
          <w:szCs w:val="24"/>
        </w:rPr>
        <w:fldChar w:fldCharType="end"/>
      </w:r>
      <w:r w:rsidRPr="007E2580">
        <w:rPr>
          <w:rFonts w:ascii="Times New Roman" w:hAnsi="Times New Roman" w:cs="Times New Roman"/>
          <w:sz w:val="24"/>
          <w:szCs w:val="24"/>
        </w:rPr>
        <w:t>. Barplot of osteo groups</w:t>
      </w:r>
      <w:bookmarkEnd w:id="13"/>
    </w:p>
    <w:p w14:paraId="31DF2A31" w14:textId="6D23CF38" w:rsidR="0013263F" w:rsidRPr="0013263F" w:rsidRDefault="0013263F" w:rsidP="0013263F">
      <w:pPr>
        <w:spacing w:line="360" w:lineRule="auto"/>
        <w:rPr>
          <w:rFonts w:ascii="Times New Roman" w:hAnsi="Times New Roman" w:cs="Times New Roman"/>
          <w:sz w:val="24"/>
          <w:szCs w:val="24"/>
        </w:rPr>
      </w:pPr>
      <w:r>
        <w:rPr>
          <w:rFonts w:ascii="Times New Roman" w:hAnsi="Times New Roman" w:cs="Times New Roman"/>
          <w:sz w:val="24"/>
          <w:szCs w:val="24"/>
        </w:rPr>
        <w:t xml:space="preserve">Next, the histogram charts in figure </w:t>
      </w:r>
      <w:r w:rsidR="00D26527">
        <w:rPr>
          <w:rFonts w:ascii="Times New Roman" w:hAnsi="Times New Roman" w:cs="Times New Roman"/>
          <w:sz w:val="24"/>
          <w:szCs w:val="24"/>
        </w:rPr>
        <w:t xml:space="preserve">8 </w:t>
      </w:r>
      <w:r>
        <w:rPr>
          <w:rFonts w:ascii="Times New Roman" w:hAnsi="Times New Roman" w:cs="Times New Roman"/>
          <w:sz w:val="24"/>
          <w:szCs w:val="24"/>
        </w:rPr>
        <w:t xml:space="preserve">represent the visual description of </w:t>
      </w:r>
      <w:r w:rsidR="00D26527">
        <w:rPr>
          <w:rFonts w:ascii="Times New Roman" w:hAnsi="Times New Roman" w:cs="Times New Roman"/>
          <w:sz w:val="24"/>
          <w:szCs w:val="24"/>
        </w:rPr>
        <w:t xml:space="preserve">the </w:t>
      </w:r>
      <w:r>
        <w:rPr>
          <w:rFonts w:ascii="Times New Roman" w:hAnsi="Times New Roman" w:cs="Times New Roman"/>
          <w:sz w:val="24"/>
          <w:szCs w:val="24"/>
        </w:rPr>
        <w:t xml:space="preserve">distribution shape for each contributing feature. All the features appear to be approximately normal distribution except for the age </w:t>
      </w:r>
      <w:r w:rsidR="00D26527">
        <w:rPr>
          <w:rFonts w:ascii="Times New Roman" w:hAnsi="Times New Roman" w:cs="Times New Roman"/>
          <w:sz w:val="24"/>
          <w:szCs w:val="24"/>
        </w:rPr>
        <w:t>variable</w:t>
      </w:r>
      <w:r>
        <w:rPr>
          <w:rFonts w:ascii="Times New Roman" w:hAnsi="Times New Roman" w:cs="Times New Roman"/>
          <w:sz w:val="24"/>
          <w:szCs w:val="24"/>
        </w:rPr>
        <w:t xml:space="preserve"> is right skewed. </w:t>
      </w:r>
      <w:r w:rsidR="00B61765">
        <w:rPr>
          <w:rFonts w:ascii="Times New Roman" w:hAnsi="Times New Roman" w:cs="Times New Roman"/>
          <w:sz w:val="24"/>
          <w:szCs w:val="24"/>
        </w:rPr>
        <w:t xml:space="preserve">Outliers seem to appear across features. </w:t>
      </w:r>
    </w:p>
    <w:p w14:paraId="4EDC98EA" w14:textId="77777777" w:rsidR="007E2580" w:rsidRDefault="0013263F" w:rsidP="007E2580">
      <w:pPr>
        <w:keepNext/>
      </w:pPr>
      <w:r w:rsidRPr="0013263F">
        <w:rPr>
          <w:rFonts w:ascii="Times New Roman" w:hAnsi="Times New Roman" w:cs="Times New Roman"/>
          <w:noProof/>
          <w:sz w:val="24"/>
          <w:szCs w:val="24"/>
        </w:rPr>
        <w:lastRenderedPageBreak/>
        <w:drawing>
          <wp:inline distT="0" distB="0" distL="0" distR="0" wp14:anchorId="331D9A23" wp14:editId="08DA871E">
            <wp:extent cx="6057900" cy="376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7900" cy="3765550"/>
                    </a:xfrm>
                    <a:prstGeom prst="rect">
                      <a:avLst/>
                    </a:prstGeom>
                  </pic:spPr>
                </pic:pic>
              </a:graphicData>
            </a:graphic>
          </wp:inline>
        </w:drawing>
      </w:r>
    </w:p>
    <w:p w14:paraId="236CE03F" w14:textId="7BC17760" w:rsidR="0016317F" w:rsidRPr="007E2580" w:rsidRDefault="007E2580" w:rsidP="007E2580">
      <w:pPr>
        <w:pStyle w:val="Caption"/>
        <w:jc w:val="center"/>
        <w:rPr>
          <w:rFonts w:ascii="Times New Roman" w:hAnsi="Times New Roman" w:cs="Times New Roman"/>
          <w:sz w:val="24"/>
          <w:szCs w:val="24"/>
        </w:rPr>
      </w:pPr>
      <w:bookmarkStart w:id="14" w:name="_Toc115633144"/>
      <w:r w:rsidRPr="007E2580">
        <w:rPr>
          <w:rFonts w:ascii="Times New Roman" w:hAnsi="Times New Roman" w:cs="Times New Roman"/>
          <w:sz w:val="24"/>
          <w:szCs w:val="24"/>
        </w:rPr>
        <w:t xml:space="preserve">Figure </w:t>
      </w:r>
      <w:r w:rsidRPr="007E2580">
        <w:rPr>
          <w:rFonts w:ascii="Times New Roman" w:hAnsi="Times New Roman" w:cs="Times New Roman"/>
          <w:sz w:val="24"/>
          <w:szCs w:val="24"/>
        </w:rPr>
        <w:fldChar w:fldCharType="begin"/>
      </w:r>
      <w:r w:rsidRPr="007E2580">
        <w:rPr>
          <w:rFonts w:ascii="Times New Roman" w:hAnsi="Times New Roman" w:cs="Times New Roman"/>
          <w:sz w:val="24"/>
          <w:szCs w:val="24"/>
        </w:rPr>
        <w:instrText xml:space="preserve"> SEQ Figure \* ARABIC </w:instrText>
      </w:r>
      <w:r w:rsidRPr="007E2580">
        <w:rPr>
          <w:rFonts w:ascii="Times New Roman" w:hAnsi="Times New Roman" w:cs="Times New Roman"/>
          <w:sz w:val="24"/>
          <w:szCs w:val="24"/>
        </w:rPr>
        <w:fldChar w:fldCharType="separate"/>
      </w:r>
      <w:r w:rsidR="00A1617D">
        <w:rPr>
          <w:rFonts w:ascii="Times New Roman" w:hAnsi="Times New Roman" w:cs="Times New Roman"/>
          <w:noProof/>
          <w:sz w:val="24"/>
          <w:szCs w:val="24"/>
        </w:rPr>
        <w:t>8</w:t>
      </w:r>
      <w:r w:rsidRPr="007E2580">
        <w:rPr>
          <w:rFonts w:ascii="Times New Roman" w:hAnsi="Times New Roman" w:cs="Times New Roman"/>
          <w:sz w:val="24"/>
          <w:szCs w:val="24"/>
        </w:rPr>
        <w:fldChar w:fldCharType="end"/>
      </w:r>
      <w:r w:rsidRPr="007E2580">
        <w:rPr>
          <w:rFonts w:ascii="Times New Roman" w:hAnsi="Times New Roman" w:cs="Times New Roman"/>
          <w:sz w:val="24"/>
          <w:szCs w:val="24"/>
        </w:rPr>
        <w:t>. Distribution shape of features</w:t>
      </w:r>
      <w:bookmarkEnd w:id="14"/>
    </w:p>
    <w:p w14:paraId="10459BA5" w14:textId="0AEEF73C" w:rsidR="00395BEF" w:rsidRDefault="00395BEF" w:rsidP="006B6DE0">
      <w:pPr>
        <w:rPr>
          <w:rFonts w:ascii="Times New Roman" w:hAnsi="Times New Roman" w:cs="Times New Roman"/>
          <w:sz w:val="24"/>
          <w:szCs w:val="24"/>
        </w:rPr>
      </w:pPr>
    </w:p>
    <w:p w14:paraId="0C8F62E9" w14:textId="7740A428" w:rsidR="00395BEF" w:rsidRDefault="00395BEF" w:rsidP="00E66D43">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w:t>
      </w:r>
      <w:r w:rsidR="00D26527">
        <w:rPr>
          <w:rFonts w:ascii="Times New Roman" w:hAnsi="Times New Roman" w:cs="Times New Roman"/>
          <w:sz w:val="24"/>
          <w:szCs w:val="24"/>
        </w:rPr>
        <w:t xml:space="preserve">9 </w:t>
      </w:r>
      <w:r>
        <w:rPr>
          <w:rFonts w:ascii="Times New Roman" w:hAnsi="Times New Roman" w:cs="Times New Roman"/>
          <w:sz w:val="24"/>
          <w:szCs w:val="24"/>
        </w:rPr>
        <w:t>consists of boxplot</w:t>
      </w:r>
      <w:r w:rsidR="00D26527">
        <w:rPr>
          <w:rFonts w:ascii="Times New Roman" w:hAnsi="Times New Roman" w:cs="Times New Roman"/>
          <w:sz w:val="24"/>
          <w:szCs w:val="24"/>
        </w:rPr>
        <w:t xml:space="preserve"> charts</w:t>
      </w:r>
      <w:r>
        <w:rPr>
          <w:rFonts w:ascii="Times New Roman" w:hAnsi="Times New Roman" w:cs="Times New Roman"/>
          <w:sz w:val="24"/>
          <w:szCs w:val="24"/>
        </w:rPr>
        <w:t xml:space="preserve"> </w:t>
      </w:r>
      <w:r w:rsidR="00E66D43">
        <w:rPr>
          <w:rFonts w:ascii="Times New Roman" w:hAnsi="Times New Roman" w:cs="Times New Roman"/>
          <w:sz w:val="24"/>
          <w:szCs w:val="24"/>
        </w:rPr>
        <w:t xml:space="preserve">representing the outliers from all major contributing features. These outliers appear mostly outside of the 1.5 of the third quartile. Removing these outliers from the dataset is not an appropriate approach </w:t>
      </w:r>
      <w:r w:rsidR="00E270CD">
        <w:rPr>
          <w:rFonts w:ascii="Times New Roman" w:hAnsi="Times New Roman" w:cs="Times New Roman"/>
          <w:sz w:val="24"/>
          <w:szCs w:val="24"/>
        </w:rPr>
        <w:t>unless</w:t>
      </w:r>
      <w:r w:rsidR="00E66D43">
        <w:rPr>
          <w:rFonts w:ascii="Times New Roman" w:hAnsi="Times New Roman" w:cs="Times New Roman"/>
          <w:sz w:val="24"/>
          <w:szCs w:val="24"/>
        </w:rPr>
        <w:t xml:space="preserve"> there is </w:t>
      </w:r>
      <w:r w:rsidR="00E270CD">
        <w:rPr>
          <w:rFonts w:ascii="Times New Roman" w:hAnsi="Times New Roman" w:cs="Times New Roman"/>
          <w:sz w:val="24"/>
          <w:szCs w:val="24"/>
        </w:rPr>
        <w:t xml:space="preserve">a </w:t>
      </w:r>
      <w:r w:rsidR="00E66D43">
        <w:rPr>
          <w:rFonts w:ascii="Times New Roman" w:hAnsi="Times New Roman" w:cs="Times New Roman"/>
          <w:sz w:val="24"/>
          <w:szCs w:val="24"/>
        </w:rPr>
        <w:t xml:space="preserve">strong/significant justification to remove these data points. Therefore, outliers are </w:t>
      </w:r>
      <w:r w:rsidR="00B26305">
        <w:rPr>
          <w:rFonts w:ascii="Times New Roman" w:hAnsi="Times New Roman" w:cs="Times New Roman"/>
          <w:sz w:val="24"/>
          <w:szCs w:val="24"/>
        </w:rPr>
        <w:t>remained</w:t>
      </w:r>
      <w:r w:rsidR="00E66D43">
        <w:rPr>
          <w:rFonts w:ascii="Times New Roman" w:hAnsi="Times New Roman" w:cs="Times New Roman"/>
          <w:sz w:val="24"/>
          <w:szCs w:val="24"/>
        </w:rPr>
        <w:t xml:space="preserve"> as a part of the selected sample. </w:t>
      </w:r>
    </w:p>
    <w:p w14:paraId="07600D9D" w14:textId="77777777" w:rsidR="007E2580" w:rsidRDefault="00B61765" w:rsidP="007E2580">
      <w:pPr>
        <w:keepNext/>
        <w:jc w:val="center"/>
      </w:pPr>
      <w:r w:rsidRPr="00B61765">
        <w:rPr>
          <w:rFonts w:ascii="Times New Roman" w:hAnsi="Times New Roman" w:cs="Times New Roman"/>
          <w:noProof/>
          <w:sz w:val="24"/>
          <w:szCs w:val="24"/>
        </w:rPr>
        <w:lastRenderedPageBreak/>
        <w:drawing>
          <wp:inline distT="0" distB="0" distL="0" distR="0" wp14:anchorId="5D1E6C72" wp14:editId="6A89F6CA">
            <wp:extent cx="4850635" cy="4638675"/>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19"/>
                    <a:stretch>
                      <a:fillRect/>
                    </a:stretch>
                  </pic:blipFill>
                  <pic:spPr>
                    <a:xfrm>
                      <a:off x="0" y="0"/>
                      <a:ext cx="4867540" cy="4654841"/>
                    </a:xfrm>
                    <a:prstGeom prst="rect">
                      <a:avLst/>
                    </a:prstGeom>
                  </pic:spPr>
                </pic:pic>
              </a:graphicData>
            </a:graphic>
          </wp:inline>
        </w:drawing>
      </w:r>
    </w:p>
    <w:p w14:paraId="02A8DF29" w14:textId="5C86F90B" w:rsidR="0013263F" w:rsidRPr="007E2580" w:rsidRDefault="007E2580" w:rsidP="007E2580">
      <w:pPr>
        <w:pStyle w:val="Caption"/>
        <w:jc w:val="center"/>
        <w:rPr>
          <w:rFonts w:ascii="Times New Roman" w:hAnsi="Times New Roman" w:cs="Times New Roman"/>
          <w:sz w:val="24"/>
          <w:szCs w:val="24"/>
        </w:rPr>
      </w:pPr>
      <w:bookmarkStart w:id="15" w:name="_Toc115633145"/>
      <w:r w:rsidRPr="007E2580">
        <w:rPr>
          <w:rFonts w:ascii="Times New Roman" w:hAnsi="Times New Roman" w:cs="Times New Roman"/>
          <w:sz w:val="24"/>
          <w:szCs w:val="24"/>
        </w:rPr>
        <w:t xml:space="preserve">Figure </w:t>
      </w:r>
      <w:r w:rsidRPr="007E2580">
        <w:rPr>
          <w:rFonts w:ascii="Times New Roman" w:hAnsi="Times New Roman" w:cs="Times New Roman"/>
          <w:sz w:val="24"/>
          <w:szCs w:val="24"/>
        </w:rPr>
        <w:fldChar w:fldCharType="begin"/>
      </w:r>
      <w:r w:rsidRPr="007E2580">
        <w:rPr>
          <w:rFonts w:ascii="Times New Roman" w:hAnsi="Times New Roman" w:cs="Times New Roman"/>
          <w:sz w:val="24"/>
          <w:szCs w:val="24"/>
        </w:rPr>
        <w:instrText xml:space="preserve"> SEQ Figure \* ARABIC </w:instrText>
      </w:r>
      <w:r w:rsidRPr="007E2580">
        <w:rPr>
          <w:rFonts w:ascii="Times New Roman" w:hAnsi="Times New Roman" w:cs="Times New Roman"/>
          <w:sz w:val="24"/>
          <w:szCs w:val="24"/>
        </w:rPr>
        <w:fldChar w:fldCharType="separate"/>
      </w:r>
      <w:r w:rsidR="00A1617D">
        <w:rPr>
          <w:rFonts w:ascii="Times New Roman" w:hAnsi="Times New Roman" w:cs="Times New Roman"/>
          <w:noProof/>
          <w:sz w:val="24"/>
          <w:szCs w:val="24"/>
        </w:rPr>
        <w:t>9</w:t>
      </w:r>
      <w:r w:rsidRPr="007E2580">
        <w:rPr>
          <w:rFonts w:ascii="Times New Roman" w:hAnsi="Times New Roman" w:cs="Times New Roman"/>
          <w:sz w:val="24"/>
          <w:szCs w:val="24"/>
        </w:rPr>
        <w:fldChar w:fldCharType="end"/>
      </w:r>
      <w:r w:rsidRPr="007E2580">
        <w:rPr>
          <w:rFonts w:ascii="Times New Roman" w:hAnsi="Times New Roman" w:cs="Times New Roman"/>
          <w:sz w:val="24"/>
          <w:szCs w:val="24"/>
        </w:rPr>
        <w:t xml:space="preserve">. </w:t>
      </w:r>
      <w:proofErr w:type="gramStart"/>
      <w:r w:rsidRPr="007E2580">
        <w:rPr>
          <w:rFonts w:ascii="Times New Roman" w:hAnsi="Times New Roman" w:cs="Times New Roman"/>
          <w:sz w:val="24"/>
          <w:szCs w:val="24"/>
        </w:rPr>
        <w:t>Outliers</w:t>
      </w:r>
      <w:proofErr w:type="gramEnd"/>
      <w:r w:rsidRPr="007E2580">
        <w:rPr>
          <w:rFonts w:ascii="Times New Roman" w:hAnsi="Times New Roman" w:cs="Times New Roman"/>
          <w:sz w:val="24"/>
          <w:szCs w:val="24"/>
        </w:rPr>
        <w:t xml:space="preserve"> detection</w:t>
      </w:r>
      <w:bookmarkEnd w:id="15"/>
    </w:p>
    <w:p w14:paraId="3D3F38A8" w14:textId="5BBEBE8A" w:rsidR="008F0D6C" w:rsidRDefault="008F0D6C" w:rsidP="008F0D6C">
      <w:pPr>
        <w:spacing w:line="360" w:lineRule="auto"/>
        <w:rPr>
          <w:rFonts w:ascii="Times New Roman" w:hAnsi="Times New Roman" w:cs="Times New Roman"/>
          <w:sz w:val="24"/>
          <w:szCs w:val="24"/>
        </w:rPr>
      </w:pPr>
      <w:r>
        <w:rPr>
          <w:rFonts w:ascii="Times New Roman" w:hAnsi="Times New Roman" w:cs="Times New Roman"/>
          <w:sz w:val="24"/>
          <w:szCs w:val="24"/>
        </w:rPr>
        <w:t>The last step in th</w:t>
      </w:r>
      <w:r w:rsidR="00D26527">
        <w:rPr>
          <w:rFonts w:ascii="Times New Roman" w:hAnsi="Times New Roman" w:cs="Times New Roman"/>
          <w:sz w:val="24"/>
          <w:szCs w:val="24"/>
        </w:rPr>
        <w:t>is</w:t>
      </w:r>
      <w:r>
        <w:rPr>
          <w:rFonts w:ascii="Times New Roman" w:hAnsi="Times New Roman" w:cs="Times New Roman"/>
          <w:sz w:val="24"/>
          <w:szCs w:val="24"/>
        </w:rPr>
        <w:t xml:space="preserve"> EDA process in this assessment is </w:t>
      </w:r>
      <w:r w:rsidR="0002474C">
        <w:rPr>
          <w:rFonts w:ascii="Times New Roman" w:hAnsi="Times New Roman" w:cs="Times New Roman"/>
          <w:sz w:val="24"/>
          <w:szCs w:val="24"/>
        </w:rPr>
        <w:t>constructing</w:t>
      </w:r>
      <w:r w:rsidR="00D26527">
        <w:rPr>
          <w:rFonts w:ascii="Times New Roman" w:hAnsi="Times New Roman" w:cs="Times New Roman"/>
          <w:sz w:val="24"/>
          <w:szCs w:val="24"/>
        </w:rPr>
        <w:t xml:space="preserve"> a</w:t>
      </w:r>
      <w:r>
        <w:rPr>
          <w:rFonts w:ascii="Times New Roman" w:hAnsi="Times New Roman" w:cs="Times New Roman"/>
          <w:sz w:val="24"/>
          <w:szCs w:val="24"/>
        </w:rPr>
        <w:t xml:space="preserve"> correlation matrix</w:t>
      </w:r>
      <w:r w:rsidR="00E270CD">
        <w:rPr>
          <w:rFonts w:ascii="Times New Roman" w:hAnsi="Times New Roman" w:cs="Times New Roman"/>
          <w:sz w:val="24"/>
          <w:szCs w:val="24"/>
        </w:rPr>
        <w:t xml:space="preserve"> (figure 10)</w:t>
      </w:r>
      <w:r>
        <w:rPr>
          <w:rFonts w:ascii="Times New Roman" w:hAnsi="Times New Roman" w:cs="Times New Roman"/>
          <w:sz w:val="24"/>
          <w:szCs w:val="24"/>
        </w:rPr>
        <w:t xml:space="preserve"> to evaluate the direction </w:t>
      </w:r>
      <w:r w:rsidR="00D26527">
        <w:rPr>
          <w:rFonts w:ascii="Times New Roman" w:hAnsi="Times New Roman" w:cs="Times New Roman"/>
          <w:sz w:val="24"/>
          <w:szCs w:val="24"/>
        </w:rPr>
        <w:t>and</w:t>
      </w:r>
      <w:r>
        <w:rPr>
          <w:rFonts w:ascii="Times New Roman" w:hAnsi="Times New Roman" w:cs="Times New Roman"/>
          <w:sz w:val="24"/>
          <w:szCs w:val="24"/>
        </w:rPr>
        <w:t xml:space="preserve"> </w:t>
      </w:r>
      <w:r w:rsidR="0002474C">
        <w:rPr>
          <w:rFonts w:ascii="Times New Roman" w:hAnsi="Times New Roman" w:cs="Times New Roman"/>
          <w:sz w:val="24"/>
          <w:szCs w:val="24"/>
        </w:rPr>
        <w:t>strength</w:t>
      </w:r>
      <w:r w:rsidR="00D26527">
        <w:rPr>
          <w:rFonts w:ascii="Times New Roman" w:hAnsi="Times New Roman" w:cs="Times New Roman"/>
          <w:sz w:val="24"/>
          <w:szCs w:val="24"/>
        </w:rPr>
        <w:t xml:space="preserve"> of the </w:t>
      </w:r>
      <w:r>
        <w:rPr>
          <w:rFonts w:ascii="Times New Roman" w:hAnsi="Times New Roman" w:cs="Times New Roman"/>
          <w:sz w:val="24"/>
          <w:szCs w:val="24"/>
        </w:rPr>
        <w:t>relationship between selected features</w:t>
      </w:r>
      <w:r w:rsidR="007A532B">
        <w:rPr>
          <w:rFonts w:ascii="Times New Roman" w:hAnsi="Times New Roman" w:cs="Times New Roman"/>
          <w:sz w:val="24"/>
          <w:szCs w:val="24"/>
        </w:rPr>
        <w:t xml:space="preserve">. </w:t>
      </w:r>
    </w:p>
    <w:p w14:paraId="5B17B6AA" w14:textId="37C77066" w:rsidR="00B26305" w:rsidRDefault="00B26305" w:rsidP="008F0D6C">
      <w:pPr>
        <w:spacing w:line="360" w:lineRule="auto"/>
        <w:rPr>
          <w:rFonts w:ascii="Times New Roman" w:hAnsi="Times New Roman" w:cs="Times New Roman"/>
          <w:sz w:val="24"/>
          <w:szCs w:val="24"/>
        </w:rPr>
      </w:pPr>
    </w:p>
    <w:p w14:paraId="3CFDC2F8" w14:textId="46937292" w:rsidR="00A1617D" w:rsidRDefault="008C24B3" w:rsidP="00A1617D">
      <w:pPr>
        <w:keepNext/>
        <w:spacing w:line="360" w:lineRule="auto"/>
        <w:jc w:val="center"/>
      </w:pPr>
      <w:r w:rsidRPr="008C24B3">
        <w:rPr>
          <w:noProof/>
        </w:rPr>
        <w:lastRenderedPageBreak/>
        <w:drawing>
          <wp:inline distT="0" distB="0" distL="0" distR="0" wp14:anchorId="219F22A2" wp14:editId="54A67F25">
            <wp:extent cx="4705350" cy="37289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6315" cy="3737603"/>
                    </a:xfrm>
                    <a:prstGeom prst="rect">
                      <a:avLst/>
                    </a:prstGeom>
                  </pic:spPr>
                </pic:pic>
              </a:graphicData>
            </a:graphic>
          </wp:inline>
        </w:drawing>
      </w:r>
    </w:p>
    <w:p w14:paraId="792FCE52" w14:textId="150F9C48" w:rsidR="00B26305" w:rsidRPr="00A1617D" w:rsidRDefault="00A1617D" w:rsidP="00A1617D">
      <w:pPr>
        <w:pStyle w:val="Caption"/>
        <w:jc w:val="center"/>
        <w:rPr>
          <w:rFonts w:ascii="Times New Roman" w:hAnsi="Times New Roman" w:cs="Times New Roman"/>
          <w:sz w:val="24"/>
          <w:szCs w:val="24"/>
        </w:rPr>
      </w:pPr>
      <w:bookmarkStart w:id="16" w:name="_Toc115633146"/>
      <w:r w:rsidRPr="00A1617D">
        <w:rPr>
          <w:rFonts w:ascii="Times New Roman" w:hAnsi="Times New Roman" w:cs="Times New Roman"/>
          <w:sz w:val="24"/>
          <w:szCs w:val="24"/>
        </w:rPr>
        <w:t xml:space="preserve">Figure </w:t>
      </w:r>
      <w:r w:rsidRPr="00A1617D">
        <w:rPr>
          <w:rFonts w:ascii="Times New Roman" w:hAnsi="Times New Roman" w:cs="Times New Roman"/>
          <w:sz w:val="24"/>
          <w:szCs w:val="24"/>
        </w:rPr>
        <w:fldChar w:fldCharType="begin"/>
      </w:r>
      <w:r w:rsidRPr="00A1617D">
        <w:rPr>
          <w:rFonts w:ascii="Times New Roman" w:hAnsi="Times New Roman" w:cs="Times New Roman"/>
          <w:sz w:val="24"/>
          <w:szCs w:val="24"/>
        </w:rPr>
        <w:instrText xml:space="preserve"> SEQ Figure \* ARABIC </w:instrText>
      </w:r>
      <w:r w:rsidRPr="00A1617D">
        <w:rPr>
          <w:rFonts w:ascii="Times New Roman" w:hAnsi="Times New Roman" w:cs="Times New Roman"/>
          <w:sz w:val="24"/>
          <w:szCs w:val="24"/>
        </w:rPr>
        <w:fldChar w:fldCharType="separate"/>
      </w:r>
      <w:r>
        <w:rPr>
          <w:rFonts w:ascii="Times New Roman" w:hAnsi="Times New Roman" w:cs="Times New Roman"/>
          <w:noProof/>
          <w:sz w:val="24"/>
          <w:szCs w:val="24"/>
        </w:rPr>
        <w:t>10</w:t>
      </w:r>
      <w:r w:rsidRPr="00A1617D">
        <w:rPr>
          <w:rFonts w:ascii="Times New Roman" w:hAnsi="Times New Roman" w:cs="Times New Roman"/>
          <w:sz w:val="24"/>
          <w:szCs w:val="24"/>
        </w:rPr>
        <w:fldChar w:fldCharType="end"/>
      </w:r>
      <w:r w:rsidRPr="00A1617D">
        <w:rPr>
          <w:rFonts w:ascii="Times New Roman" w:hAnsi="Times New Roman" w:cs="Times New Roman"/>
          <w:sz w:val="24"/>
          <w:szCs w:val="24"/>
        </w:rPr>
        <w:t>. Correlation matrix of features</w:t>
      </w:r>
      <w:bookmarkEnd w:id="16"/>
    </w:p>
    <w:p w14:paraId="7019932F" w14:textId="177E835F" w:rsidR="00A71D75" w:rsidRDefault="007A532B" w:rsidP="007A532B">
      <w:pPr>
        <w:spacing w:line="360" w:lineRule="auto"/>
        <w:rPr>
          <w:rFonts w:ascii="Times New Roman" w:hAnsi="Times New Roman" w:cs="Times New Roman"/>
          <w:sz w:val="24"/>
          <w:szCs w:val="24"/>
        </w:rPr>
      </w:pPr>
      <w:r>
        <w:rPr>
          <w:rFonts w:ascii="Times New Roman" w:hAnsi="Times New Roman" w:cs="Times New Roman"/>
          <w:sz w:val="24"/>
          <w:szCs w:val="24"/>
        </w:rPr>
        <w:t xml:space="preserve">We can observe from the matrix that some variables are highly correlated with the others. </w:t>
      </w:r>
    </w:p>
    <w:p w14:paraId="2898D013" w14:textId="3DB76560" w:rsidR="006F4BE8" w:rsidRDefault="006F4BE8" w:rsidP="00716C88">
      <w:pPr>
        <w:pStyle w:val="Heading2"/>
        <w:spacing w:line="360" w:lineRule="auto"/>
        <w:rPr>
          <w:rFonts w:ascii="Times New Roman" w:hAnsi="Times New Roman" w:cs="Times New Roman"/>
        </w:rPr>
      </w:pPr>
      <w:bookmarkStart w:id="17" w:name="_Toc115633129"/>
      <w:r w:rsidRPr="00CA12C9">
        <w:rPr>
          <w:rFonts w:ascii="Times New Roman" w:hAnsi="Times New Roman" w:cs="Times New Roman"/>
        </w:rPr>
        <w:t>3.4 Machine Learning model</w:t>
      </w:r>
      <w:bookmarkEnd w:id="17"/>
    </w:p>
    <w:p w14:paraId="3FB8F941" w14:textId="08D80C98" w:rsidR="00B26305" w:rsidRPr="00716C88" w:rsidRDefault="00C1330E" w:rsidP="00716C88">
      <w:pPr>
        <w:spacing w:line="360" w:lineRule="auto"/>
        <w:rPr>
          <w:rFonts w:ascii="Times New Roman" w:hAnsi="Times New Roman" w:cs="Times New Roman"/>
          <w:sz w:val="24"/>
          <w:szCs w:val="24"/>
        </w:rPr>
      </w:pPr>
      <w:r>
        <w:rPr>
          <w:rFonts w:ascii="Times New Roman" w:hAnsi="Times New Roman" w:cs="Times New Roman"/>
          <w:sz w:val="24"/>
          <w:szCs w:val="24"/>
        </w:rPr>
        <w:t>To achieve the aim of this assessment to predict the possibility of suffering from osteoporosis disease</w:t>
      </w:r>
      <w:r w:rsidR="00C53ADD">
        <w:rPr>
          <w:rFonts w:ascii="Times New Roman" w:hAnsi="Times New Roman" w:cs="Times New Roman"/>
          <w:sz w:val="24"/>
          <w:szCs w:val="24"/>
        </w:rPr>
        <w:t>,</w:t>
      </w:r>
      <w:r>
        <w:rPr>
          <w:rFonts w:ascii="Times New Roman" w:hAnsi="Times New Roman" w:cs="Times New Roman"/>
          <w:sz w:val="24"/>
          <w:szCs w:val="24"/>
        </w:rPr>
        <w:t xml:space="preserve"> which are multiple </w:t>
      </w:r>
      <w:r w:rsidR="00E61F33">
        <w:rPr>
          <w:rFonts w:ascii="Times New Roman" w:hAnsi="Times New Roman" w:cs="Times New Roman"/>
          <w:sz w:val="24"/>
          <w:szCs w:val="24"/>
        </w:rPr>
        <w:t>outcomes rather than binary</w:t>
      </w:r>
      <w:r>
        <w:rPr>
          <w:rFonts w:ascii="Times New Roman" w:hAnsi="Times New Roman" w:cs="Times New Roman"/>
          <w:sz w:val="24"/>
          <w:szCs w:val="24"/>
        </w:rPr>
        <w:t xml:space="preserve">, multinomial logistic </w:t>
      </w:r>
      <w:r w:rsidRPr="00716C88">
        <w:rPr>
          <w:rFonts w:ascii="Times New Roman" w:hAnsi="Times New Roman" w:cs="Times New Roman"/>
          <w:sz w:val="24"/>
          <w:szCs w:val="24"/>
        </w:rPr>
        <w:t xml:space="preserve">regression and random forest are employed. </w:t>
      </w:r>
    </w:p>
    <w:p w14:paraId="0354527C" w14:textId="2B470BEF" w:rsidR="00E61F33" w:rsidRPr="00716C88" w:rsidRDefault="00E61F33" w:rsidP="00716C88">
      <w:pPr>
        <w:pStyle w:val="Heading3"/>
        <w:spacing w:line="360" w:lineRule="auto"/>
        <w:rPr>
          <w:rFonts w:ascii="Times New Roman" w:hAnsi="Times New Roman" w:cs="Times New Roman"/>
        </w:rPr>
      </w:pPr>
      <w:bookmarkStart w:id="18" w:name="_Toc115633130"/>
      <w:r w:rsidRPr="00716C88">
        <w:rPr>
          <w:rFonts w:ascii="Times New Roman" w:hAnsi="Times New Roman" w:cs="Times New Roman"/>
        </w:rPr>
        <w:t xml:space="preserve">3.4.1 Multinomial </w:t>
      </w:r>
      <w:r w:rsidR="00821BF1">
        <w:rPr>
          <w:rFonts w:ascii="Times New Roman" w:hAnsi="Times New Roman" w:cs="Times New Roman"/>
        </w:rPr>
        <w:t>L</w:t>
      </w:r>
      <w:r w:rsidRPr="00716C88">
        <w:rPr>
          <w:rFonts w:ascii="Times New Roman" w:hAnsi="Times New Roman" w:cs="Times New Roman"/>
        </w:rPr>
        <w:t xml:space="preserve">ogistic </w:t>
      </w:r>
      <w:r w:rsidR="00821BF1">
        <w:rPr>
          <w:rFonts w:ascii="Times New Roman" w:hAnsi="Times New Roman" w:cs="Times New Roman"/>
        </w:rPr>
        <w:t>R</w:t>
      </w:r>
      <w:r w:rsidRPr="00716C88">
        <w:rPr>
          <w:rFonts w:ascii="Times New Roman" w:hAnsi="Times New Roman" w:cs="Times New Roman"/>
        </w:rPr>
        <w:t>egression</w:t>
      </w:r>
      <w:bookmarkEnd w:id="18"/>
    </w:p>
    <w:p w14:paraId="093DC58C" w14:textId="51EBA8A8" w:rsidR="00E61F33" w:rsidRDefault="00716C88" w:rsidP="00716C88">
      <w:pPr>
        <w:spacing w:line="360" w:lineRule="auto"/>
        <w:rPr>
          <w:rFonts w:ascii="Times New Roman" w:hAnsi="Times New Roman" w:cs="Times New Roman"/>
          <w:sz w:val="24"/>
          <w:szCs w:val="24"/>
        </w:rPr>
      </w:pPr>
      <w:r w:rsidRPr="00716C88">
        <w:rPr>
          <w:rFonts w:ascii="Times New Roman" w:hAnsi="Times New Roman" w:cs="Times New Roman"/>
          <w:sz w:val="24"/>
          <w:szCs w:val="24"/>
        </w:rPr>
        <w:t>In this model, explanatory</w:t>
      </w:r>
      <w:r>
        <w:rPr>
          <w:rFonts w:ascii="Times New Roman" w:hAnsi="Times New Roman" w:cs="Times New Roman"/>
          <w:sz w:val="24"/>
          <w:szCs w:val="24"/>
        </w:rPr>
        <w:t xml:space="preserve"> variables include </w:t>
      </w:r>
      <w:r w:rsidR="00C53ADD">
        <w:rPr>
          <w:rFonts w:ascii="Times New Roman" w:hAnsi="Times New Roman" w:cs="Times New Roman"/>
          <w:sz w:val="24"/>
          <w:szCs w:val="24"/>
        </w:rPr>
        <w:t>“</w:t>
      </w:r>
      <w:r>
        <w:rPr>
          <w:rFonts w:ascii="Times New Roman" w:hAnsi="Times New Roman" w:cs="Times New Roman"/>
          <w:sz w:val="24"/>
          <w:szCs w:val="24"/>
        </w:rPr>
        <w:t>lean</w:t>
      </w:r>
      <w:r w:rsidR="00C53ADD">
        <w:rPr>
          <w:rFonts w:ascii="Times New Roman" w:hAnsi="Times New Roman" w:cs="Times New Roman"/>
          <w:sz w:val="24"/>
          <w:szCs w:val="24"/>
        </w:rPr>
        <w:t>”</w:t>
      </w:r>
      <w:r>
        <w:rPr>
          <w:rFonts w:ascii="Times New Roman" w:hAnsi="Times New Roman" w:cs="Times New Roman"/>
          <w:sz w:val="24"/>
          <w:szCs w:val="24"/>
        </w:rPr>
        <w:t xml:space="preserve">, </w:t>
      </w:r>
      <w:r w:rsidR="00C53ADD">
        <w:rPr>
          <w:rFonts w:ascii="Times New Roman" w:hAnsi="Times New Roman" w:cs="Times New Roman"/>
          <w:sz w:val="24"/>
          <w:szCs w:val="24"/>
        </w:rPr>
        <w:t>“</w:t>
      </w:r>
      <w:r>
        <w:rPr>
          <w:rFonts w:ascii="Times New Roman" w:hAnsi="Times New Roman" w:cs="Times New Roman"/>
          <w:sz w:val="24"/>
          <w:szCs w:val="24"/>
        </w:rPr>
        <w:t>fat</w:t>
      </w:r>
      <w:r w:rsidR="00C53ADD">
        <w:rPr>
          <w:rFonts w:ascii="Times New Roman" w:hAnsi="Times New Roman" w:cs="Times New Roman"/>
          <w:sz w:val="24"/>
          <w:szCs w:val="24"/>
        </w:rPr>
        <w:t>”</w:t>
      </w:r>
      <w:r>
        <w:rPr>
          <w:rFonts w:ascii="Times New Roman" w:hAnsi="Times New Roman" w:cs="Times New Roman"/>
          <w:sz w:val="24"/>
          <w:szCs w:val="24"/>
        </w:rPr>
        <w:t xml:space="preserve">, </w:t>
      </w:r>
      <w:r w:rsidR="00C53ADD">
        <w:rPr>
          <w:rFonts w:ascii="Times New Roman" w:hAnsi="Times New Roman" w:cs="Times New Roman"/>
          <w:sz w:val="24"/>
          <w:szCs w:val="24"/>
        </w:rPr>
        <w:t>“</w:t>
      </w:r>
      <w:r>
        <w:rPr>
          <w:rFonts w:ascii="Times New Roman" w:hAnsi="Times New Roman" w:cs="Times New Roman"/>
          <w:sz w:val="24"/>
          <w:szCs w:val="24"/>
        </w:rPr>
        <w:t>pcfat</w:t>
      </w:r>
      <w:r w:rsidR="00C53ADD">
        <w:rPr>
          <w:rFonts w:ascii="Times New Roman" w:hAnsi="Times New Roman" w:cs="Times New Roman"/>
          <w:sz w:val="24"/>
          <w:szCs w:val="24"/>
        </w:rPr>
        <w:t>”</w:t>
      </w:r>
      <w:r>
        <w:rPr>
          <w:rFonts w:ascii="Times New Roman" w:hAnsi="Times New Roman" w:cs="Times New Roman"/>
          <w:sz w:val="24"/>
          <w:szCs w:val="24"/>
        </w:rPr>
        <w:t xml:space="preserve">, </w:t>
      </w:r>
      <w:r w:rsidR="00C53ADD">
        <w:rPr>
          <w:rFonts w:ascii="Times New Roman" w:hAnsi="Times New Roman" w:cs="Times New Roman"/>
          <w:sz w:val="24"/>
          <w:szCs w:val="24"/>
        </w:rPr>
        <w:t>“</w:t>
      </w:r>
      <w:r>
        <w:rPr>
          <w:rFonts w:ascii="Times New Roman" w:hAnsi="Times New Roman" w:cs="Times New Roman"/>
          <w:sz w:val="24"/>
          <w:szCs w:val="24"/>
        </w:rPr>
        <w:t>age</w:t>
      </w:r>
      <w:r w:rsidR="00C53ADD">
        <w:rPr>
          <w:rFonts w:ascii="Times New Roman" w:hAnsi="Times New Roman" w:cs="Times New Roman"/>
          <w:sz w:val="24"/>
          <w:szCs w:val="24"/>
        </w:rPr>
        <w:t>”</w:t>
      </w:r>
      <w:r>
        <w:rPr>
          <w:rFonts w:ascii="Times New Roman" w:hAnsi="Times New Roman" w:cs="Times New Roman"/>
          <w:sz w:val="24"/>
          <w:szCs w:val="24"/>
        </w:rPr>
        <w:t xml:space="preserve">, </w:t>
      </w:r>
      <w:r w:rsidR="00C53ADD">
        <w:rPr>
          <w:rFonts w:ascii="Times New Roman" w:hAnsi="Times New Roman" w:cs="Times New Roman"/>
          <w:sz w:val="24"/>
          <w:szCs w:val="24"/>
        </w:rPr>
        <w:t>“</w:t>
      </w:r>
      <w:r>
        <w:rPr>
          <w:rFonts w:ascii="Times New Roman" w:hAnsi="Times New Roman" w:cs="Times New Roman"/>
          <w:sz w:val="24"/>
          <w:szCs w:val="24"/>
        </w:rPr>
        <w:t>height</w:t>
      </w:r>
      <w:r w:rsidR="00C53ADD">
        <w:rPr>
          <w:rFonts w:ascii="Times New Roman" w:hAnsi="Times New Roman" w:cs="Times New Roman"/>
          <w:sz w:val="24"/>
          <w:szCs w:val="24"/>
        </w:rPr>
        <w:t>”</w:t>
      </w:r>
      <w:r>
        <w:rPr>
          <w:rFonts w:ascii="Times New Roman" w:hAnsi="Times New Roman" w:cs="Times New Roman"/>
          <w:sz w:val="24"/>
          <w:szCs w:val="24"/>
        </w:rPr>
        <w:t xml:space="preserve">, and </w:t>
      </w:r>
      <w:r w:rsidR="00C53ADD">
        <w:rPr>
          <w:rFonts w:ascii="Times New Roman" w:hAnsi="Times New Roman" w:cs="Times New Roman"/>
          <w:sz w:val="24"/>
          <w:szCs w:val="24"/>
        </w:rPr>
        <w:t>“</w:t>
      </w:r>
      <w:r>
        <w:rPr>
          <w:rFonts w:ascii="Times New Roman" w:hAnsi="Times New Roman" w:cs="Times New Roman"/>
          <w:sz w:val="24"/>
          <w:szCs w:val="24"/>
        </w:rPr>
        <w:t>weight</w:t>
      </w:r>
      <w:r w:rsidR="00C53ADD">
        <w:rPr>
          <w:rFonts w:ascii="Times New Roman" w:hAnsi="Times New Roman" w:cs="Times New Roman"/>
          <w:sz w:val="24"/>
          <w:szCs w:val="24"/>
        </w:rPr>
        <w:t>”</w:t>
      </w:r>
      <w:r>
        <w:rPr>
          <w:rFonts w:ascii="Times New Roman" w:hAnsi="Times New Roman" w:cs="Times New Roman"/>
          <w:sz w:val="24"/>
          <w:szCs w:val="24"/>
        </w:rPr>
        <w:t xml:space="preserve">. The response variable is </w:t>
      </w:r>
      <w:r w:rsidR="00C53ADD">
        <w:rPr>
          <w:rFonts w:ascii="Times New Roman" w:hAnsi="Times New Roman" w:cs="Times New Roman"/>
          <w:sz w:val="24"/>
          <w:szCs w:val="24"/>
        </w:rPr>
        <w:t>“</w:t>
      </w:r>
      <w:r>
        <w:rPr>
          <w:rFonts w:ascii="Times New Roman" w:hAnsi="Times New Roman" w:cs="Times New Roman"/>
          <w:sz w:val="24"/>
          <w:szCs w:val="24"/>
        </w:rPr>
        <w:t>osteo.group.map</w:t>
      </w:r>
      <w:r w:rsidR="00C53ADD">
        <w:rPr>
          <w:rFonts w:ascii="Times New Roman" w:hAnsi="Times New Roman" w:cs="Times New Roman"/>
          <w:sz w:val="24"/>
          <w:szCs w:val="24"/>
        </w:rPr>
        <w:t>”,</w:t>
      </w:r>
      <w:r>
        <w:rPr>
          <w:rFonts w:ascii="Times New Roman" w:hAnsi="Times New Roman" w:cs="Times New Roman"/>
          <w:sz w:val="24"/>
          <w:szCs w:val="24"/>
        </w:rPr>
        <w:t xml:space="preserve"> which is </w:t>
      </w:r>
      <w:r w:rsidR="00282557">
        <w:rPr>
          <w:rFonts w:ascii="Times New Roman" w:hAnsi="Times New Roman" w:cs="Times New Roman"/>
          <w:sz w:val="24"/>
          <w:szCs w:val="24"/>
        </w:rPr>
        <w:t>encoded to numeric value</w:t>
      </w:r>
      <w:r w:rsidR="00C53ADD">
        <w:rPr>
          <w:rFonts w:ascii="Times New Roman" w:hAnsi="Times New Roman" w:cs="Times New Roman"/>
          <w:sz w:val="24"/>
          <w:szCs w:val="24"/>
        </w:rPr>
        <w:t>s</w:t>
      </w:r>
      <w:r w:rsidR="00AC7B72">
        <w:rPr>
          <w:rFonts w:ascii="Times New Roman" w:hAnsi="Times New Roman" w:cs="Times New Roman"/>
          <w:sz w:val="24"/>
          <w:szCs w:val="24"/>
        </w:rPr>
        <w:t xml:space="preserve"> representing normal or one of the diseases</w:t>
      </w:r>
      <w:r>
        <w:rPr>
          <w:rFonts w:ascii="Times New Roman" w:hAnsi="Times New Roman" w:cs="Times New Roman"/>
          <w:sz w:val="24"/>
          <w:szCs w:val="24"/>
        </w:rPr>
        <w:t xml:space="preserve">. </w:t>
      </w:r>
      <w:r w:rsidR="00282557">
        <w:rPr>
          <w:rFonts w:ascii="Times New Roman" w:hAnsi="Times New Roman" w:cs="Times New Roman"/>
          <w:sz w:val="24"/>
          <w:szCs w:val="24"/>
        </w:rPr>
        <w:t xml:space="preserve">The original dataset is split into train and test with </w:t>
      </w:r>
      <w:r w:rsidR="00C53ADD">
        <w:rPr>
          <w:rFonts w:ascii="Times New Roman" w:hAnsi="Times New Roman" w:cs="Times New Roman"/>
          <w:sz w:val="24"/>
          <w:szCs w:val="24"/>
        </w:rPr>
        <w:t xml:space="preserve">a </w:t>
      </w:r>
      <w:r w:rsidR="00282557">
        <w:rPr>
          <w:rFonts w:ascii="Times New Roman" w:hAnsi="Times New Roman" w:cs="Times New Roman"/>
          <w:sz w:val="24"/>
          <w:szCs w:val="24"/>
        </w:rPr>
        <w:t xml:space="preserve">ratio of 25% for testing. </w:t>
      </w:r>
      <w:r w:rsidR="00282557" w:rsidRPr="00282557">
        <w:rPr>
          <w:rFonts w:ascii="Times New Roman" w:hAnsi="Times New Roman" w:cs="Times New Roman"/>
          <w:sz w:val="24"/>
          <w:szCs w:val="24"/>
        </w:rPr>
        <w:t>Scikit-learn</w:t>
      </w:r>
      <w:r w:rsidR="00282557">
        <w:rPr>
          <w:rFonts w:ascii="Times New Roman" w:hAnsi="Times New Roman" w:cs="Times New Roman"/>
          <w:sz w:val="24"/>
          <w:szCs w:val="24"/>
        </w:rPr>
        <w:t xml:space="preserve"> is used for splitting data and modeling. </w:t>
      </w:r>
      <w:r w:rsidR="00AC7B72">
        <w:rPr>
          <w:rFonts w:ascii="Times New Roman" w:hAnsi="Times New Roman" w:cs="Times New Roman"/>
          <w:sz w:val="24"/>
          <w:szCs w:val="24"/>
        </w:rPr>
        <w:t>The p</w:t>
      </w:r>
      <w:r w:rsidR="00282557">
        <w:rPr>
          <w:rFonts w:ascii="Times New Roman" w:hAnsi="Times New Roman" w:cs="Times New Roman"/>
          <w:sz w:val="24"/>
          <w:szCs w:val="24"/>
        </w:rPr>
        <w:t xml:space="preserve">robability of each predicted outcome will </w:t>
      </w:r>
      <w:r w:rsidR="00AC7B72">
        <w:rPr>
          <w:rFonts w:ascii="Times New Roman" w:hAnsi="Times New Roman" w:cs="Times New Roman"/>
          <w:sz w:val="24"/>
          <w:szCs w:val="24"/>
        </w:rPr>
        <w:t xml:space="preserve">also </w:t>
      </w:r>
      <w:r w:rsidR="00282557">
        <w:rPr>
          <w:rFonts w:ascii="Times New Roman" w:hAnsi="Times New Roman" w:cs="Times New Roman"/>
          <w:sz w:val="24"/>
          <w:szCs w:val="24"/>
        </w:rPr>
        <w:t xml:space="preserve">be estimated to compare </w:t>
      </w:r>
      <w:r w:rsidR="0002474C">
        <w:rPr>
          <w:rFonts w:ascii="Times New Roman" w:hAnsi="Times New Roman" w:cs="Times New Roman"/>
          <w:sz w:val="24"/>
          <w:szCs w:val="24"/>
        </w:rPr>
        <w:t>against</w:t>
      </w:r>
      <w:r w:rsidR="00282557">
        <w:rPr>
          <w:rFonts w:ascii="Times New Roman" w:hAnsi="Times New Roman" w:cs="Times New Roman"/>
          <w:sz w:val="24"/>
          <w:szCs w:val="24"/>
        </w:rPr>
        <w:t xml:space="preserve"> the test dataset</w:t>
      </w:r>
      <w:r w:rsidR="00C53ADD">
        <w:rPr>
          <w:rFonts w:ascii="Times New Roman" w:hAnsi="Times New Roman" w:cs="Times New Roman"/>
          <w:sz w:val="24"/>
          <w:szCs w:val="24"/>
        </w:rPr>
        <w:t xml:space="preserve"> as in figure 11</w:t>
      </w:r>
      <w:r w:rsidR="00282557">
        <w:rPr>
          <w:rFonts w:ascii="Times New Roman" w:hAnsi="Times New Roman" w:cs="Times New Roman"/>
          <w:sz w:val="24"/>
          <w:szCs w:val="24"/>
        </w:rPr>
        <w:t xml:space="preserve">. </w:t>
      </w:r>
      <w:r w:rsidR="007A532B">
        <w:rPr>
          <w:rFonts w:ascii="Times New Roman" w:hAnsi="Times New Roman" w:cs="Times New Roman"/>
          <w:sz w:val="24"/>
          <w:szCs w:val="24"/>
        </w:rPr>
        <w:t xml:space="preserve">For example, the first row shows that the model predicts the possibility of 59% that this participant is suffering osteopenia, 36% is normal and very low possibility of suffering osteoporosis. Therefore, the model classifies this participant in the group of osteopenia (column </w:t>
      </w:r>
      <w:proofErr w:type="gramStart"/>
      <w:r w:rsidR="007A532B">
        <w:rPr>
          <w:rFonts w:ascii="Times New Roman" w:hAnsi="Times New Roman" w:cs="Times New Roman"/>
          <w:sz w:val="24"/>
          <w:szCs w:val="24"/>
        </w:rPr>
        <w:t>osteo.group</w:t>
      </w:r>
      <w:proofErr w:type="gramEnd"/>
      <w:r w:rsidR="007A532B">
        <w:rPr>
          <w:rFonts w:ascii="Times New Roman" w:hAnsi="Times New Roman" w:cs="Times New Roman"/>
          <w:sz w:val="24"/>
          <w:szCs w:val="24"/>
        </w:rPr>
        <w:t xml:space="preserve">_predit). However, this </w:t>
      </w:r>
      <w:r w:rsidR="007A532B">
        <w:rPr>
          <w:rFonts w:ascii="Times New Roman" w:hAnsi="Times New Roman" w:cs="Times New Roman"/>
          <w:sz w:val="24"/>
          <w:szCs w:val="24"/>
        </w:rPr>
        <w:lastRenderedPageBreak/>
        <w:t xml:space="preserve">participant is normal (column </w:t>
      </w:r>
      <w:proofErr w:type="gramStart"/>
      <w:r w:rsidR="007A532B">
        <w:rPr>
          <w:rFonts w:ascii="Times New Roman" w:hAnsi="Times New Roman" w:cs="Times New Roman"/>
          <w:sz w:val="24"/>
          <w:szCs w:val="24"/>
        </w:rPr>
        <w:t>osteo.group</w:t>
      </w:r>
      <w:proofErr w:type="gramEnd"/>
      <w:r w:rsidR="007A532B">
        <w:rPr>
          <w:rFonts w:ascii="Times New Roman" w:hAnsi="Times New Roman" w:cs="Times New Roman"/>
          <w:sz w:val="24"/>
          <w:szCs w:val="24"/>
        </w:rPr>
        <w:t xml:space="preserve">_test) as in the test dataset, so in this case the model produces a bad outcome. The other outcomes seem to be consistent with test dataset. </w:t>
      </w:r>
      <w:r w:rsidR="00EF1969">
        <w:rPr>
          <w:rFonts w:ascii="Times New Roman" w:hAnsi="Times New Roman" w:cs="Times New Roman"/>
          <w:sz w:val="24"/>
          <w:szCs w:val="24"/>
        </w:rPr>
        <w:t xml:space="preserve">The performance evaluation section will show the overal accuracy of the model. </w:t>
      </w:r>
    </w:p>
    <w:p w14:paraId="1D78773A" w14:textId="77777777" w:rsidR="00A1617D" w:rsidRDefault="00282557" w:rsidP="00A1617D">
      <w:pPr>
        <w:keepNext/>
        <w:spacing w:line="360" w:lineRule="auto"/>
        <w:jc w:val="center"/>
      </w:pPr>
      <w:r w:rsidRPr="00282557">
        <w:rPr>
          <w:rFonts w:ascii="Times New Roman" w:hAnsi="Times New Roman" w:cs="Times New Roman"/>
          <w:noProof/>
          <w:sz w:val="24"/>
          <w:szCs w:val="24"/>
        </w:rPr>
        <w:drawing>
          <wp:inline distT="0" distB="0" distL="0" distR="0" wp14:anchorId="2E1B2C77" wp14:editId="6385A633">
            <wp:extent cx="4829849" cy="3057952"/>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9849" cy="3057952"/>
                    </a:xfrm>
                    <a:prstGeom prst="rect">
                      <a:avLst/>
                    </a:prstGeom>
                  </pic:spPr>
                </pic:pic>
              </a:graphicData>
            </a:graphic>
          </wp:inline>
        </w:drawing>
      </w:r>
    </w:p>
    <w:p w14:paraId="7A4BD4A2" w14:textId="074A4ECF" w:rsidR="00282557" w:rsidRPr="00A1617D" w:rsidRDefault="00A1617D" w:rsidP="00A1617D">
      <w:pPr>
        <w:pStyle w:val="Caption"/>
        <w:jc w:val="center"/>
        <w:rPr>
          <w:rFonts w:ascii="Times New Roman" w:hAnsi="Times New Roman" w:cs="Times New Roman"/>
          <w:sz w:val="24"/>
          <w:szCs w:val="24"/>
        </w:rPr>
      </w:pPr>
      <w:bookmarkStart w:id="19" w:name="_Toc115633147"/>
      <w:r w:rsidRPr="00A1617D">
        <w:rPr>
          <w:rFonts w:ascii="Times New Roman" w:hAnsi="Times New Roman" w:cs="Times New Roman"/>
          <w:sz w:val="24"/>
          <w:szCs w:val="24"/>
        </w:rPr>
        <w:t xml:space="preserve">Figure </w:t>
      </w:r>
      <w:r w:rsidRPr="00A1617D">
        <w:rPr>
          <w:rFonts w:ascii="Times New Roman" w:hAnsi="Times New Roman" w:cs="Times New Roman"/>
          <w:sz w:val="24"/>
          <w:szCs w:val="24"/>
        </w:rPr>
        <w:fldChar w:fldCharType="begin"/>
      </w:r>
      <w:r w:rsidRPr="00A1617D">
        <w:rPr>
          <w:rFonts w:ascii="Times New Roman" w:hAnsi="Times New Roman" w:cs="Times New Roman"/>
          <w:sz w:val="24"/>
          <w:szCs w:val="24"/>
        </w:rPr>
        <w:instrText xml:space="preserve"> SEQ Figure \* ARABIC </w:instrText>
      </w:r>
      <w:r w:rsidRPr="00A1617D">
        <w:rPr>
          <w:rFonts w:ascii="Times New Roman" w:hAnsi="Times New Roman" w:cs="Times New Roman"/>
          <w:sz w:val="24"/>
          <w:szCs w:val="24"/>
        </w:rPr>
        <w:fldChar w:fldCharType="separate"/>
      </w:r>
      <w:r>
        <w:rPr>
          <w:rFonts w:ascii="Times New Roman" w:hAnsi="Times New Roman" w:cs="Times New Roman"/>
          <w:noProof/>
          <w:sz w:val="24"/>
          <w:szCs w:val="24"/>
        </w:rPr>
        <w:t>11</w:t>
      </w:r>
      <w:r w:rsidRPr="00A1617D">
        <w:rPr>
          <w:rFonts w:ascii="Times New Roman" w:hAnsi="Times New Roman" w:cs="Times New Roman"/>
          <w:sz w:val="24"/>
          <w:szCs w:val="24"/>
        </w:rPr>
        <w:fldChar w:fldCharType="end"/>
      </w:r>
      <w:r w:rsidRPr="00A1617D">
        <w:rPr>
          <w:rFonts w:ascii="Times New Roman" w:hAnsi="Times New Roman" w:cs="Times New Roman"/>
          <w:sz w:val="24"/>
          <w:szCs w:val="24"/>
        </w:rPr>
        <w:t>. Logistic Regression outcomes</w:t>
      </w:r>
      <w:bookmarkEnd w:id="19"/>
    </w:p>
    <w:p w14:paraId="725C3D43" w14:textId="58B21E9B" w:rsidR="00EC0C83" w:rsidRDefault="00C53ADD" w:rsidP="00EC0C83">
      <w:pPr>
        <w:spacing w:line="360" w:lineRule="auto"/>
        <w:rPr>
          <w:rFonts w:ascii="Times New Roman" w:hAnsi="Times New Roman" w:cs="Times New Roman"/>
          <w:sz w:val="24"/>
          <w:szCs w:val="24"/>
        </w:rPr>
      </w:pPr>
      <w:r>
        <w:rPr>
          <w:rFonts w:ascii="Times New Roman" w:hAnsi="Times New Roman" w:cs="Times New Roman"/>
          <w:sz w:val="24"/>
          <w:szCs w:val="24"/>
        </w:rPr>
        <w:t>Besides prediction, t</w:t>
      </w:r>
      <w:r w:rsidR="00EC0C83">
        <w:rPr>
          <w:rFonts w:ascii="Times New Roman" w:hAnsi="Times New Roman" w:cs="Times New Roman"/>
          <w:sz w:val="24"/>
          <w:szCs w:val="24"/>
        </w:rPr>
        <w:t>he multinomial logistic regression model is also used to determine the impact of each explanatory variable on the odds ratio of the observed event</w:t>
      </w:r>
      <w:r w:rsidR="00EF1969">
        <w:rPr>
          <w:rFonts w:ascii="Times New Roman" w:hAnsi="Times New Roman" w:cs="Times New Roman"/>
          <w:sz w:val="24"/>
          <w:szCs w:val="24"/>
        </w:rPr>
        <w:t>s</w:t>
      </w:r>
      <w:r w:rsidR="00EC0C83">
        <w:rPr>
          <w:rFonts w:ascii="Times New Roman" w:hAnsi="Times New Roman" w:cs="Times New Roman"/>
          <w:sz w:val="24"/>
          <w:szCs w:val="24"/>
        </w:rPr>
        <w:t xml:space="preserve"> of the disease. Figure </w:t>
      </w:r>
      <w:r>
        <w:rPr>
          <w:rFonts w:ascii="Times New Roman" w:hAnsi="Times New Roman" w:cs="Times New Roman"/>
          <w:sz w:val="24"/>
          <w:szCs w:val="24"/>
        </w:rPr>
        <w:t xml:space="preserve">12 </w:t>
      </w:r>
      <w:r w:rsidR="00EC0C83">
        <w:rPr>
          <w:rFonts w:ascii="Times New Roman" w:hAnsi="Times New Roman" w:cs="Times New Roman"/>
          <w:sz w:val="24"/>
          <w:szCs w:val="24"/>
        </w:rPr>
        <w:t>shows all the parameters of the model</w:t>
      </w:r>
      <w:r>
        <w:rPr>
          <w:rFonts w:ascii="Times New Roman" w:hAnsi="Times New Roman" w:cs="Times New Roman"/>
          <w:sz w:val="24"/>
          <w:szCs w:val="24"/>
        </w:rPr>
        <w:t>,</w:t>
      </w:r>
      <w:r w:rsidR="00EC0C83">
        <w:rPr>
          <w:rFonts w:ascii="Times New Roman" w:hAnsi="Times New Roman" w:cs="Times New Roman"/>
          <w:sz w:val="24"/>
          <w:szCs w:val="24"/>
        </w:rPr>
        <w:t xml:space="preserve"> such as intercept and respective coefficients</w:t>
      </w:r>
      <w:r w:rsidR="00207572">
        <w:rPr>
          <w:rFonts w:ascii="Times New Roman" w:hAnsi="Times New Roman" w:cs="Times New Roman"/>
          <w:sz w:val="24"/>
          <w:szCs w:val="24"/>
        </w:rPr>
        <w:t xml:space="preserve"> for explanatory variables. These parameters can be used to build the regression equation</w:t>
      </w:r>
      <w:r>
        <w:rPr>
          <w:rFonts w:ascii="Times New Roman" w:hAnsi="Times New Roman" w:cs="Times New Roman"/>
          <w:sz w:val="24"/>
          <w:szCs w:val="24"/>
        </w:rPr>
        <w:t>s</w:t>
      </w:r>
      <w:r w:rsidR="00207572">
        <w:rPr>
          <w:rFonts w:ascii="Times New Roman" w:hAnsi="Times New Roman" w:cs="Times New Roman"/>
          <w:sz w:val="24"/>
          <w:szCs w:val="24"/>
        </w:rPr>
        <w:t xml:space="preserve"> for predicting purpose</w:t>
      </w:r>
      <w:r>
        <w:rPr>
          <w:rFonts w:ascii="Times New Roman" w:hAnsi="Times New Roman" w:cs="Times New Roman"/>
          <w:sz w:val="24"/>
          <w:szCs w:val="24"/>
        </w:rPr>
        <w:t>s</w:t>
      </w:r>
      <w:r w:rsidR="00207572">
        <w:rPr>
          <w:rFonts w:ascii="Times New Roman" w:hAnsi="Times New Roman" w:cs="Times New Roman"/>
          <w:sz w:val="24"/>
          <w:szCs w:val="24"/>
        </w:rPr>
        <w:t xml:space="preserve">. </w:t>
      </w:r>
    </w:p>
    <w:p w14:paraId="18C622F8" w14:textId="77777777" w:rsidR="00A1617D" w:rsidRDefault="00EC0C83" w:rsidP="00A1617D">
      <w:pPr>
        <w:keepNext/>
        <w:spacing w:line="360" w:lineRule="auto"/>
        <w:jc w:val="center"/>
      </w:pPr>
      <w:r w:rsidRPr="00EC0C83">
        <w:rPr>
          <w:rFonts w:ascii="Times New Roman" w:hAnsi="Times New Roman" w:cs="Times New Roman"/>
          <w:noProof/>
          <w:sz w:val="24"/>
          <w:szCs w:val="24"/>
        </w:rPr>
        <w:drawing>
          <wp:inline distT="0" distB="0" distL="0" distR="0" wp14:anchorId="5045BEBA" wp14:editId="77FCE8D2">
            <wp:extent cx="4819651" cy="19067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2975" cy="1912035"/>
                    </a:xfrm>
                    <a:prstGeom prst="rect">
                      <a:avLst/>
                    </a:prstGeom>
                  </pic:spPr>
                </pic:pic>
              </a:graphicData>
            </a:graphic>
          </wp:inline>
        </w:drawing>
      </w:r>
    </w:p>
    <w:p w14:paraId="06D0D761" w14:textId="254B07BF" w:rsidR="00EC0C83" w:rsidRPr="00A1617D" w:rsidRDefault="00A1617D" w:rsidP="00A1617D">
      <w:pPr>
        <w:pStyle w:val="Caption"/>
        <w:jc w:val="center"/>
        <w:rPr>
          <w:rFonts w:ascii="Times New Roman" w:hAnsi="Times New Roman" w:cs="Times New Roman"/>
          <w:sz w:val="24"/>
          <w:szCs w:val="24"/>
        </w:rPr>
      </w:pPr>
      <w:bookmarkStart w:id="20" w:name="_Toc115633148"/>
      <w:r w:rsidRPr="00A1617D">
        <w:rPr>
          <w:rFonts w:ascii="Times New Roman" w:hAnsi="Times New Roman" w:cs="Times New Roman"/>
          <w:sz w:val="24"/>
          <w:szCs w:val="24"/>
        </w:rPr>
        <w:t xml:space="preserve">Figure </w:t>
      </w:r>
      <w:r w:rsidRPr="00A1617D">
        <w:rPr>
          <w:rFonts w:ascii="Times New Roman" w:hAnsi="Times New Roman" w:cs="Times New Roman"/>
          <w:sz w:val="24"/>
          <w:szCs w:val="24"/>
        </w:rPr>
        <w:fldChar w:fldCharType="begin"/>
      </w:r>
      <w:r w:rsidRPr="00A1617D">
        <w:rPr>
          <w:rFonts w:ascii="Times New Roman" w:hAnsi="Times New Roman" w:cs="Times New Roman"/>
          <w:sz w:val="24"/>
          <w:szCs w:val="24"/>
        </w:rPr>
        <w:instrText xml:space="preserve"> SEQ Figure \* ARABIC </w:instrText>
      </w:r>
      <w:r w:rsidRPr="00A1617D">
        <w:rPr>
          <w:rFonts w:ascii="Times New Roman" w:hAnsi="Times New Roman" w:cs="Times New Roman"/>
          <w:sz w:val="24"/>
          <w:szCs w:val="24"/>
        </w:rPr>
        <w:fldChar w:fldCharType="separate"/>
      </w:r>
      <w:r>
        <w:rPr>
          <w:rFonts w:ascii="Times New Roman" w:hAnsi="Times New Roman" w:cs="Times New Roman"/>
          <w:noProof/>
          <w:sz w:val="24"/>
          <w:szCs w:val="24"/>
        </w:rPr>
        <w:t>12</w:t>
      </w:r>
      <w:r w:rsidRPr="00A1617D">
        <w:rPr>
          <w:rFonts w:ascii="Times New Roman" w:hAnsi="Times New Roman" w:cs="Times New Roman"/>
          <w:sz w:val="24"/>
          <w:szCs w:val="24"/>
        </w:rPr>
        <w:fldChar w:fldCharType="end"/>
      </w:r>
      <w:r w:rsidRPr="00A1617D">
        <w:rPr>
          <w:rFonts w:ascii="Times New Roman" w:hAnsi="Times New Roman" w:cs="Times New Roman"/>
          <w:sz w:val="24"/>
          <w:szCs w:val="24"/>
        </w:rPr>
        <w:t>. Parameters of the logistic regression model</w:t>
      </w:r>
      <w:bookmarkEnd w:id="20"/>
    </w:p>
    <w:p w14:paraId="4043DD5A" w14:textId="11F933F2" w:rsidR="00EC0C83" w:rsidRDefault="00EC0C83" w:rsidP="00EC0C8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Another python package </w:t>
      </w:r>
      <w:r w:rsidRPr="00EC0C83">
        <w:rPr>
          <w:rFonts w:ascii="Times New Roman" w:hAnsi="Times New Roman" w:cs="Times New Roman"/>
          <w:sz w:val="24"/>
          <w:szCs w:val="24"/>
        </w:rPr>
        <w:t>statsmodels</w:t>
      </w:r>
      <w:r>
        <w:rPr>
          <w:rFonts w:ascii="Times New Roman" w:hAnsi="Times New Roman" w:cs="Times New Roman"/>
          <w:sz w:val="24"/>
          <w:szCs w:val="24"/>
        </w:rPr>
        <w:t xml:space="preserve"> is used to further assess these relationships stated above. This method</w:t>
      </w:r>
      <w:r w:rsidR="00207572">
        <w:rPr>
          <w:rFonts w:ascii="Times New Roman" w:hAnsi="Times New Roman" w:cs="Times New Roman"/>
          <w:sz w:val="24"/>
          <w:szCs w:val="24"/>
        </w:rPr>
        <w:t xml:space="preserve">’s output is different from </w:t>
      </w:r>
      <w:r w:rsidR="00207572" w:rsidRPr="00282557">
        <w:rPr>
          <w:rFonts w:ascii="Times New Roman" w:hAnsi="Times New Roman" w:cs="Times New Roman"/>
          <w:sz w:val="24"/>
          <w:szCs w:val="24"/>
        </w:rPr>
        <w:t>Scikit-learn</w:t>
      </w:r>
      <w:r w:rsidR="00EF1969">
        <w:rPr>
          <w:rFonts w:ascii="Times New Roman" w:hAnsi="Times New Roman" w:cs="Times New Roman"/>
          <w:sz w:val="24"/>
          <w:szCs w:val="24"/>
        </w:rPr>
        <w:t xml:space="preserve"> (figure 13)</w:t>
      </w:r>
      <w:r w:rsidR="00E01AF5">
        <w:rPr>
          <w:rFonts w:ascii="Times New Roman" w:hAnsi="Times New Roman" w:cs="Times New Roman"/>
          <w:sz w:val="24"/>
          <w:szCs w:val="24"/>
        </w:rPr>
        <w:t>, because it shows the coefficients against the reference group (</w:t>
      </w:r>
      <w:r w:rsidR="00EF1969">
        <w:rPr>
          <w:rFonts w:ascii="Times New Roman" w:hAnsi="Times New Roman" w:cs="Times New Roman"/>
          <w:sz w:val="24"/>
          <w:szCs w:val="24"/>
        </w:rPr>
        <w:t>reference group is a group with</w:t>
      </w:r>
      <w:r w:rsidR="00C53ADD">
        <w:rPr>
          <w:rFonts w:ascii="Times New Roman" w:hAnsi="Times New Roman" w:cs="Times New Roman"/>
          <w:sz w:val="24"/>
          <w:szCs w:val="24"/>
        </w:rPr>
        <w:t xml:space="preserve"> </w:t>
      </w:r>
      <w:r w:rsidR="00E01AF5">
        <w:rPr>
          <w:rFonts w:ascii="Times New Roman" w:hAnsi="Times New Roman" w:cs="Times New Roman"/>
          <w:sz w:val="24"/>
          <w:szCs w:val="24"/>
        </w:rPr>
        <w:t xml:space="preserve">outcome is </w:t>
      </w:r>
      <w:r w:rsidR="00C53ADD">
        <w:rPr>
          <w:rFonts w:ascii="Times New Roman" w:hAnsi="Times New Roman" w:cs="Times New Roman"/>
          <w:sz w:val="24"/>
          <w:szCs w:val="24"/>
        </w:rPr>
        <w:t>one</w:t>
      </w:r>
      <w:r w:rsidR="00E01AF5">
        <w:rPr>
          <w:rFonts w:ascii="Times New Roman" w:hAnsi="Times New Roman" w:cs="Times New Roman"/>
          <w:sz w:val="24"/>
          <w:szCs w:val="24"/>
        </w:rPr>
        <w:t xml:space="preserve"> or Normal). The coefficients represent the log of odds ratio between the </w:t>
      </w:r>
      <w:r w:rsidR="0002474C">
        <w:rPr>
          <w:rFonts w:ascii="Times New Roman" w:hAnsi="Times New Roman" w:cs="Times New Roman"/>
          <w:sz w:val="24"/>
          <w:szCs w:val="24"/>
        </w:rPr>
        <w:t>probability</w:t>
      </w:r>
      <w:r w:rsidR="00E01AF5">
        <w:rPr>
          <w:rFonts w:ascii="Times New Roman" w:hAnsi="Times New Roman" w:cs="Times New Roman"/>
          <w:sz w:val="24"/>
          <w:szCs w:val="24"/>
        </w:rPr>
        <w:t xml:space="preserve"> of </w:t>
      </w:r>
      <w:r w:rsidR="0002474C">
        <w:rPr>
          <w:rFonts w:ascii="Times New Roman" w:hAnsi="Times New Roman" w:cs="Times New Roman"/>
          <w:sz w:val="24"/>
          <w:szCs w:val="24"/>
        </w:rPr>
        <w:t>suffering</w:t>
      </w:r>
      <w:r w:rsidR="00E01AF5">
        <w:rPr>
          <w:rFonts w:ascii="Times New Roman" w:hAnsi="Times New Roman" w:cs="Times New Roman"/>
          <w:sz w:val="24"/>
          <w:szCs w:val="24"/>
        </w:rPr>
        <w:t xml:space="preserve"> diseases (either osteopenia or </w:t>
      </w:r>
      <w:r w:rsidR="0002474C">
        <w:rPr>
          <w:rFonts w:ascii="Times New Roman" w:hAnsi="Times New Roman" w:cs="Times New Roman"/>
          <w:sz w:val="24"/>
          <w:szCs w:val="24"/>
        </w:rPr>
        <w:t>osteoporosis</w:t>
      </w:r>
      <w:r w:rsidR="00E01AF5">
        <w:rPr>
          <w:rFonts w:ascii="Times New Roman" w:hAnsi="Times New Roman" w:cs="Times New Roman"/>
          <w:sz w:val="24"/>
          <w:szCs w:val="24"/>
        </w:rPr>
        <w:t>) vs. the probability of being normal</w:t>
      </w:r>
      <w:r w:rsidR="00EF1969">
        <w:rPr>
          <w:rFonts w:ascii="Times New Roman" w:hAnsi="Times New Roman" w:cs="Times New Roman"/>
          <w:sz w:val="24"/>
          <w:szCs w:val="24"/>
        </w:rPr>
        <w:t>.</w:t>
      </w:r>
    </w:p>
    <w:p w14:paraId="5C67EDAE" w14:textId="77777777" w:rsidR="00A1617D" w:rsidRDefault="00EC0C83" w:rsidP="00A1617D">
      <w:pPr>
        <w:keepNext/>
        <w:spacing w:line="360" w:lineRule="auto"/>
        <w:jc w:val="center"/>
      </w:pPr>
      <w:r w:rsidRPr="00EC0C83">
        <w:rPr>
          <w:rFonts w:ascii="Times New Roman" w:hAnsi="Times New Roman" w:cs="Times New Roman"/>
          <w:noProof/>
          <w:sz w:val="24"/>
          <w:szCs w:val="24"/>
        </w:rPr>
        <w:drawing>
          <wp:inline distT="0" distB="0" distL="0" distR="0" wp14:anchorId="63F5DAD6" wp14:editId="69D930C3">
            <wp:extent cx="5839640" cy="483937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9640" cy="4839375"/>
                    </a:xfrm>
                    <a:prstGeom prst="rect">
                      <a:avLst/>
                    </a:prstGeom>
                  </pic:spPr>
                </pic:pic>
              </a:graphicData>
            </a:graphic>
          </wp:inline>
        </w:drawing>
      </w:r>
    </w:p>
    <w:p w14:paraId="46493F14" w14:textId="204A7E51" w:rsidR="00EC0C83" w:rsidRPr="00A1617D" w:rsidRDefault="00A1617D" w:rsidP="00A1617D">
      <w:pPr>
        <w:pStyle w:val="Caption"/>
        <w:jc w:val="center"/>
        <w:rPr>
          <w:rFonts w:ascii="Times New Roman" w:hAnsi="Times New Roman" w:cs="Times New Roman"/>
          <w:sz w:val="24"/>
          <w:szCs w:val="24"/>
        </w:rPr>
      </w:pPr>
      <w:bookmarkStart w:id="21" w:name="_Toc115633149"/>
      <w:r w:rsidRPr="00A1617D">
        <w:rPr>
          <w:rFonts w:ascii="Times New Roman" w:hAnsi="Times New Roman" w:cs="Times New Roman"/>
          <w:sz w:val="24"/>
          <w:szCs w:val="24"/>
        </w:rPr>
        <w:t xml:space="preserve">Figure </w:t>
      </w:r>
      <w:r w:rsidRPr="00A1617D">
        <w:rPr>
          <w:rFonts w:ascii="Times New Roman" w:hAnsi="Times New Roman" w:cs="Times New Roman"/>
          <w:sz w:val="24"/>
          <w:szCs w:val="24"/>
        </w:rPr>
        <w:fldChar w:fldCharType="begin"/>
      </w:r>
      <w:r w:rsidRPr="00A1617D">
        <w:rPr>
          <w:rFonts w:ascii="Times New Roman" w:hAnsi="Times New Roman" w:cs="Times New Roman"/>
          <w:sz w:val="24"/>
          <w:szCs w:val="24"/>
        </w:rPr>
        <w:instrText xml:space="preserve"> SEQ Figure \* ARABIC </w:instrText>
      </w:r>
      <w:r w:rsidRPr="00A1617D">
        <w:rPr>
          <w:rFonts w:ascii="Times New Roman" w:hAnsi="Times New Roman" w:cs="Times New Roman"/>
          <w:sz w:val="24"/>
          <w:szCs w:val="24"/>
        </w:rPr>
        <w:fldChar w:fldCharType="separate"/>
      </w:r>
      <w:r>
        <w:rPr>
          <w:rFonts w:ascii="Times New Roman" w:hAnsi="Times New Roman" w:cs="Times New Roman"/>
          <w:noProof/>
          <w:sz w:val="24"/>
          <w:szCs w:val="24"/>
        </w:rPr>
        <w:t>13</w:t>
      </w:r>
      <w:r w:rsidRPr="00A1617D">
        <w:rPr>
          <w:rFonts w:ascii="Times New Roman" w:hAnsi="Times New Roman" w:cs="Times New Roman"/>
          <w:sz w:val="24"/>
          <w:szCs w:val="24"/>
        </w:rPr>
        <w:fldChar w:fldCharType="end"/>
      </w:r>
      <w:r w:rsidRPr="00A1617D">
        <w:rPr>
          <w:rFonts w:ascii="Times New Roman" w:hAnsi="Times New Roman" w:cs="Times New Roman"/>
          <w:sz w:val="24"/>
          <w:szCs w:val="24"/>
        </w:rPr>
        <w:t>. Stat</w:t>
      </w:r>
      <w:r w:rsidR="00EF1969">
        <w:rPr>
          <w:rFonts w:ascii="Times New Roman" w:hAnsi="Times New Roman" w:cs="Times New Roman"/>
          <w:sz w:val="24"/>
          <w:szCs w:val="24"/>
        </w:rPr>
        <w:t>s</w:t>
      </w:r>
      <w:r w:rsidRPr="00A1617D">
        <w:rPr>
          <w:rFonts w:ascii="Times New Roman" w:hAnsi="Times New Roman" w:cs="Times New Roman"/>
          <w:sz w:val="24"/>
          <w:szCs w:val="24"/>
        </w:rPr>
        <w:t>model outcome</w:t>
      </w:r>
      <w:bookmarkEnd w:id="21"/>
    </w:p>
    <w:p w14:paraId="29F58673" w14:textId="403325BB" w:rsidR="00E61F33" w:rsidRPr="00716C88" w:rsidRDefault="00E61F33" w:rsidP="00716C88">
      <w:pPr>
        <w:pStyle w:val="Heading3"/>
        <w:spacing w:line="360" w:lineRule="auto"/>
        <w:rPr>
          <w:rFonts w:ascii="Times New Roman" w:hAnsi="Times New Roman" w:cs="Times New Roman"/>
        </w:rPr>
      </w:pPr>
      <w:bookmarkStart w:id="22" w:name="_Toc115633131"/>
      <w:r w:rsidRPr="00716C88">
        <w:rPr>
          <w:rFonts w:ascii="Times New Roman" w:hAnsi="Times New Roman" w:cs="Times New Roman"/>
        </w:rPr>
        <w:t xml:space="preserve">3.4.2 Random </w:t>
      </w:r>
      <w:r w:rsidR="00821BF1">
        <w:rPr>
          <w:rFonts w:ascii="Times New Roman" w:hAnsi="Times New Roman" w:cs="Times New Roman"/>
        </w:rPr>
        <w:t>F</w:t>
      </w:r>
      <w:r w:rsidRPr="00716C88">
        <w:rPr>
          <w:rFonts w:ascii="Times New Roman" w:hAnsi="Times New Roman" w:cs="Times New Roman"/>
        </w:rPr>
        <w:t>orest</w:t>
      </w:r>
      <w:r w:rsidR="00F74FBC">
        <w:rPr>
          <w:rFonts w:ascii="Times New Roman" w:hAnsi="Times New Roman" w:cs="Times New Roman"/>
        </w:rPr>
        <w:t xml:space="preserve"> Classifier</w:t>
      </w:r>
      <w:bookmarkEnd w:id="22"/>
    </w:p>
    <w:p w14:paraId="3572ABC7" w14:textId="566C1737" w:rsidR="00AC7B72" w:rsidRDefault="00C53ADD" w:rsidP="00AC7B72">
      <w:pPr>
        <w:spacing w:line="360" w:lineRule="auto"/>
        <w:rPr>
          <w:rFonts w:ascii="Times New Roman" w:hAnsi="Times New Roman" w:cs="Times New Roman"/>
          <w:sz w:val="24"/>
          <w:szCs w:val="24"/>
        </w:rPr>
      </w:pPr>
      <w:r>
        <w:rPr>
          <w:rFonts w:ascii="Times New Roman" w:hAnsi="Times New Roman" w:cs="Times New Roman"/>
          <w:sz w:val="24"/>
          <w:szCs w:val="24"/>
        </w:rPr>
        <w:t>The r</w:t>
      </w:r>
      <w:r w:rsidR="0002474C">
        <w:rPr>
          <w:rFonts w:ascii="Times New Roman" w:hAnsi="Times New Roman" w:cs="Times New Roman"/>
          <w:sz w:val="24"/>
          <w:szCs w:val="24"/>
        </w:rPr>
        <w:t>andom</w:t>
      </w:r>
      <w:r w:rsidR="0065751E">
        <w:rPr>
          <w:rFonts w:ascii="Times New Roman" w:hAnsi="Times New Roman" w:cs="Times New Roman"/>
          <w:sz w:val="24"/>
          <w:szCs w:val="24"/>
        </w:rPr>
        <w:t xml:space="preserve"> forest classifier is another suitable tool for predicting </w:t>
      </w:r>
      <w:r>
        <w:rPr>
          <w:rFonts w:ascii="Times New Roman" w:hAnsi="Times New Roman" w:cs="Times New Roman"/>
          <w:sz w:val="24"/>
          <w:szCs w:val="24"/>
        </w:rPr>
        <w:t xml:space="preserve">a </w:t>
      </w:r>
      <w:r w:rsidR="0065751E">
        <w:rPr>
          <w:rFonts w:ascii="Times New Roman" w:hAnsi="Times New Roman" w:cs="Times New Roman"/>
          <w:sz w:val="24"/>
          <w:szCs w:val="24"/>
        </w:rPr>
        <w:t xml:space="preserve">multi-class response variable. As for the parameters, the number of trees in the forest is set to 50, and the function used to measure the quality of the tree split is </w:t>
      </w:r>
      <w:r w:rsidR="009D2C58">
        <w:rPr>
          <w:rFonts w:ascii="Times New Roman" w:hAnsi="Times New Roman" w:cs="Times New Roman"/>
          <w:sz w:val="24"/>
          <w:szCs w:val="24"/>
        </w:rPr>
        <w:t xml:space="preserve">entropy. Figure </w:t>
      </w:r>
      <w:r>
        <w:rPr>
          <w:rFonts w:ascii="Times New Roman" w:hAnsi="Times New Roman" w:cs="Times New Roman"/>
          <w:sz w:val="24"/>
          <w:szCs w:val="24"/>
        </w:rPr>
        <w:t xml:space="preserve">14 </w:t>
      </w:r>
      <w:r w:rsidR="009D2C58">
        <w:rPr>
          <w:rFonts w:ascii="Times New Roman" w:hAnsi="Times New Roman" w:cs="Times New Roman"/>
          <w:sz w:val="24"/>
          <w:szCs w:val="24"/>
        </w:rPr>
        <w:t xml:space="preserve">shows the predicted outcomes </w:t>
      </w:r>
      <w:r>
        <w:rPr>
          <w:rFonts w:ascii="Times New Roman" w:hAnsi="Times New Roman" w:cs="Times New Roman"/>
          <w:sz w:val="24"/>
          <w:szCs w:val="24"/>
        </w:rPr>
        <w:t xml:space="preserve">of this model </w:t>
      </w:r>
      <w:r w:rsidR="009D2C58">
        <w:rPr>
          <w:rFonts w:ascii="Times New Roman" w:hAnsi="Times New Roman" w:cs="Times New Roman"/>
          <w:sz w:val="24"/>
          <w:szCs w:val="24"/>
        </w:rPr>
        <w:t xml:space="preserve">against the test set. </w:t>
      </w:r>
    </w:p>
    <w:p w14:paraId="180291EC" w14:textId="77777777" w:rsidR="00A1617D" w:rsidRDefault="009D2C58" w:rsidP="00A1617D">
      <w:pPr>
        <w:keepNext/>
        <w:spacing w:line="360" w:lineRule="auto"/>
        <w:jc w:val="center"/>
      </w:pPr>
      <w:r w:rsidRPr="009D2C58">
        <w:rPr>
          <w:rFonts w:ascii="Times New Roman" w:hAnsi="Times New Roman" w:cs="Times New Roman"/>
          <w:noProof/>
          <w:sz w:val="24"/>
          <w:szCs w:val="24"/>
        </w:rPr>
        <w:lastRenderedPageBreak/>
        <w:drawing>
          <wp:inline distT="0" distB="0" distL="0" distR="0" wp14:anchorId="75C162BC" wp14:editId="352F5937">
            <wp:extent cx="2676899" cy="3096057"/>
            <wp:effectExtent l="0" t="0" r="9525" b="0"/>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eams&#10;&#10;Description automatically generated"/>
                    <pic:cNvPicPr/>
                  </pic:nvPicPr>
                  <pic:blipFill>
                    <a:blip r:embed="rId24"/>
                    <a:stretch>
                      <a:fillRect/>
                    </a:stretch>
                  </pic:blipFill>
                  <pic:spPr>
                    <a:xfrm>
                      <a:off x="0" y="0"/>
                      <a:ext cx="2676899" cy="3096057"/>
                    </a:xfrm>
                    <a:prstGeom prst="rect">
                      <a:avLst/>
                    </a:prstGeom>
                  </pic:spPr>
                </pic:pic>
              </a:graphicData>
            </a:graphic>
          </wp:inline>
        </w:drawing>
      </w:r>
    </w:p>
    <w:p w14:paraId="7F907408" w14:textId="41A7E73C" w:rsidR="0065751E" w:rsidRPr="00A1617D" w:rsidRDefault="00A1617D" w:rsidP="00A1617D">
      <w:pPr>
        <w:pStyle w:val="Caption"/>
        <w:jc w:val="center"/>
        <w:rPr>
          <w:rFonts w:ascii="Times New Roman" w:hAnsi="Times New Roman" w:cs="Times New Roman"/>
          <w:sz w:val="24"/>
          <w:szCs w:val="24"/>
        </w:rPr>
      </w:pPr>
      <w:bookmarkStart w:id="23" w:name="_Toc115633150"/>
      <w:r w:rsidRPr="00A1617D">
        <w:rPr>
          <w:rFonts w:ascii="Times New Roman" w:hAnsi="Times New Roman" w:cs="Times New Roman"/>
          <w:sz w:val="24"/>
          <w:szCs w:val="24"/>
        </w:rPr>
        <w:t xml:space="preserve">Figure </w:t>
      </w:r>
      <w:r w:rsidRPr="00A1617D">
        <w:rPr>
          <w:rFonts w:ascii="Times New Roman" w:hAnsi="Times New Roman" w:cs="Times New Roman"/>
          <w:sz w:val="24"/>
          <w:szCs w:val="24"/>
        </w:rPr>
        <w:fldChar w:fldCharType="begin"/>
      </w:r>
      <w:r w:rsidRPr="00A1617D">
        <w:rPr>
          <w:rFonts w:ascii="Times New Roman" w:hAnsi="Times New Roman" w:cs="Times New Roman"/>
          <w:sz w:val="24"/>
          <w:szCs w:val="24"/>
        </w:rPr>
        <w:instrText xml:space="preserve"> SEQ Figure \* ARABIC </w:instrText>
      </w:r>
      <w:r w:rsidRPr="00A1617D">
        <w:rPr>
          <w:rFonts w:ascii="Times New Roman" w:hAnsi="Times New Roman" w:cs="Times New Roman"/>
          <w:sz w:val="24"/>
          <w:szCs w:val="24"/>
        </w:rPr>
        <w:fldChar w:fldCharType="separate"/>
      </w:r>
      <w:r>
        <w:rPr>
          <w:rFonts w:ascii="Times New Roman" w:hAnsi="Times New Roman" w:cs="Times New Roman"/>
          <w:noProof/>
          <w:sz w:val="24"/>
          <w:szCs w:val="24"/>
        </w:rPr>
        <w:t>14</w:t>
      </w:r>
      <w:r w:rsidRPr="00A1617D">
        <w:rPr>
          <w:rFonts w:ascii="Times New Roman" w:hAnsi="Times New Roman" w:cs="Times New Roman"/>
          <w:sz w:val="24"/>
          <w:szCs w:val="24"/>
        </w:rPr>
        <w:fldChar w:fldCharType="end"/>
      </w:r>
      <w:r w:rsidRPr="00A1617D">
        <w:rPr>
          <w:rFonts w:ascii="Times New Roman" w:hAnsi="Times New Roman" w:cs="Times New Roman"/>
          <w:sz w:val="24"/>
          <w:szCs w:val="24"/>
        </w:rPr>
        <w:t>. Random Forest Classifier outcomes</w:t>
      </w:r>
      <w:bookmarkEnd w:id="23"/>
    </w:p>
    <w:p w14:paraId="4D60F411" w14:textId="50396E59" w:rsidR="006F4BE8" w:rsidRPr="00744CAC" w:rsidRDefault="006F4BE8" w:rsidP="00744CAC">
      <w:pPr>
        <w:pStyle w:val="Heading2"/>
        <w:spacing w:line="360" w:lineRule="auto"/>
        <w:rPr>
          <w:rFonts w:ascii="Times New Roman" w:hAnsi="Times New Roman" w:cs="Times New Roman"/>
        </w:rPr>
      </w:pPr>
      <w:bookmarkStart w:id="24" w:name="_Toc115633132"/>
      <w:r w:rsidRPr="00744CAC">
        <w:rPr>
          <w:rFonts w:ascii="Times New Roman" w:hAnsi="Times New Roman" w:cs="Times New Roman"/>
        </w:rPr>
        <w:t>3.5 Performance Evaluation</w:t>
      </w:r>
      <w:bookmarkEnd w:id="24"/>
    </w:p>
    <w:p w14:paraId="29C2CF19" w14:textId="5F2188CE" w:rsidR="00023FAE" w:rsidRDefault="00744CAC" w:rsidP="00744CAC">
      <w:pPr>
        <w:pStyle w:val="Heading3"/>
        <w:spacing w:line="360" w:lineRule="auto"/>
        <w:rPr>
          <w:rFonts w:ascii="Times New Roman" w:hAnsi="Times New Roman" w:cs="Times New Roman"/>
        </w:rPr>
      </w:pPr>
      <w:bookmarkStart w:id="25" w:name="_Toc115633133"/>
      <w:r w:rsidRPr="00744CAC">
        <w:rPr>
          <w:rFonts w:ascii="Times New Roman" w:hAnsi="Times New Roman" w:cs="Times New Roman"/>
        </w:rPr>
        <w:t xml:space="preserve">3.5.1 </w:t>
      </w:r>
      <w:r w:rsidR="00821BF1">
        <w:rPr>
          <w:rFonts w:ascii="Times New Roman" w:hAnsi="Times New Roman" w:cs="Times New Roman"/>
        </w:rPr>
        <w:t>Multinomial L</w:t>
      </w:r>
      <w:r w:rsidRPr="00744CAC">
        <w:rPr>
          <w:rFonts w:ascii="Times New Roman" w:hAnsi="Times New Roman" w:cs="Times New Roman"/>
        </w:rPr>
        <w:t>ogistic Regression</w:t>
      </w:r>
      <w:bookmarkEnd w:id="25"/>
    </w:p>
    <w:p w14:paraId="00D0B94C" w14:textId="4DDEE2F9" w:rsidR="00744CAC" w:rsidRPr="00744CAC" w:rsidRDefault="00744CAC" w:rsidP="00744CAC">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w:t>
      </w:r>
      <w:r w:rsidR="00C53ADD">
        <w:rPr>
          <w:rFonts w:ascii="Times New Roman" w:hAnsi="Times New Roman" w:cs="Times New Roman"/>
          <w:sz w:val="24"/>
          <w:szCs w:val="24"/>
        </w:rPr>
        <w:t>15</w:t>
      </w:r>
      <w:r>
        <w:rPr>
          <w:rFonts w:ascii="Times New Roman" w:hAnsi="Times New Roman" w:cs="Times New Roman"/>
          <w:sz w:val="24"/>
          <w:szCs w:val="24"/>
        </w:rPr>
        <w:t xml:space="preserve"> shows the confusion matrix and the metric for evaluating </w:t>
      </w:r>
      <w:r w:rsidR="00C53ADD">
        <w:rPr>
          <w:rFonts w:ascii="Times New Roman" w:hAnsi="Times New Roman" w:cs="Times New Roman"/>
          <w:sz w:val="24"/>
          <w:szCs w:val="24"/>
        </w:rPr>
        <w:t xml:space="preserve">the </w:t>
      </w:r>
      <w:r>
        <w:rPr>
          <w:rFonts w:ascii="Times New Roman" w:hAnsi="Times New Roman" w:cs="Times New Roman"/>
          <w:sz w:val="24"/>
          <w:szCs w:val="24"/>
        </w:rPr>
        <w:t xml:space="preserve">performance of the multinomial logistic regression. </w:t>
      </w:r>
      <w:r w:rsidR="00BA442F">
        <w:rPr>
          <w:rFonts w:ascii="Times New Roman" w:hAnsi="Times New Roman" w:cs="Times New Roman"/>
          <w:sz w:val="24"/>
          <w:szCs w:val="24"/>
        </w:rPr>
        <w:t xml:space="preserve">The </w:t>
      </w:r>
      <w:r w:rsidR="0002474C">
        <w:rPr>
          <w:rFonts w:ascii="Times New Roman" w:hAnsi="Times New Roman" w:cs="Times New Roman"/>
          <w:sz w:val="24"/>
          <w:szCs w:val="24"/>
        </w:rPr>
        <w:t>overall</w:t>
      </w:r>
      <w:r w:rsidR="00BA442F">
        <w:rPr>
          <w:rFonts w:ascii="Times New Roman" w:hAnsi="Times New Roman" w:cs="Times New Roman"/>
          <w:sz w:val="24"/>
          <w:szCs w:val="24"/>
        </w:rPr>
        <w:t xml:space="preserve"> accuracy comes out to be 66.67%</w:t>
      </w:r>
      <w:r w:rsidR="00212A26">
        <w:rPr>
          <w:rFonts w:ascii="Times New Roman" w:hAnsi="Times New Roman" w:cs="Times New Roman"/>
          <w:sz w:val="24"/>
          <w:szCs w:val="24"/>
        </w:rPr>
        <w:t xml:space="preserve"> representing 50</w:t>
      </w:r>
      <w:r w:rsidR="004B38C9">
        <w:rPr>
          <w:rFonts w:ascii="Times New Roman" w:hAnsi="Times New Roman" w:cs="Times New Roman"/>
          <w:sz w:val="24"/>
          <w:szCs w:val="24"/>
        </w:rPr>
        <w:t xml:space="preserve"> cases</w:t>
      </w:r>
      <w:r w:rsidR="00212A26">
        <w:rPr>
          <w:rFonts w:ascii="Times New Roman" w:hAnsi="Times New Roman" w:cs="Times New Roman"/>
          <w:sz w:val="24"/>
          <w:szCs w:val="24"/>
        </w:rPr>
        <w:t xml:space="preserve"> </w:t>
      </w:r>
      <w:r w:rsidR="004B38C9">
        <w:rPr>
          <w:rFonts w:ascii="Times New Roman" w:hAnsi="Times New Roman" w:cs="Times New Roman"/>
          <w:sz w:val="24"/>
          <w:szCs w:val="24"/>
        </w:rPr>
        <w:t>out</w:t>
      </w:r>
      <w:r w:rsidR="00C53ADD">
        <w:rPr>
          <w:rFonts w:ascii="Times New Roman" w:hAnsi="Times New Roman" w:cs="Times New Roman"/>
          <w:sz w:val="24"/>
          <w:szCs w:val="24"/>
        </w:rPr>
        <w:t xml:space="preserve"> of</w:t>
      </w:r>
      <w:r w:rsidR="00212A26">
        <w:rPr>
          <w:rFonts w:ascii="Times New Roman" w:hAnsi="Times New Roman" w:cs="Times New Roman"/>
          <w:sz w:val="24"/>
          <w:szCs w:val="24"/>
        </w:rPr>
        <w:t xml:space="preserve"> 75 </w:t>
      </w:r>
      <w:r w:rsidR="00C53ADD">
        <w:rPr>
          <w:rFonts w:ascii="Times New Roman" w:hAnsi="Times New Roman" w:cs="Times New Roman"/>
          <w:sz w:val="24"/>
          <w:szCs w:val="24"/>
        </w:rPr>
        <w:t xml:space="preserve">that </w:t>
      </w:r>
      <w:r w:rsidR="00212A26">
        <w:rPr>
          <w:rFonts w:ascii="Times New Roman" w:hAnsi="Times New Roman" w:cs="Times New Roman"/>
          <w:sz w:val="24"/>
          <w:szCs w:val="24"/>
        </w:rPr>
        <w:t xml:space="preserve">are correctly predicted. Both precision and recall of </w:t>
      </w:r>
      <w:r w:rsidR="00C53ADD">
        <w:rPr>
          <w:rFonts w:ascii="Times New Roman" w:hAnsi="Times New Roman" w:cs="Times New Roman"/>
          <w:sz w:val="24"/>
          <w:szCs w:val="24"/>
        </w:rPr>
        <w:t xml:space="preserve">the </w:t>
      </w:r>
      <w:r w:rsidR="00212A26">
        <w:rPr>
          <w:rFonts w:ascii="Times New Roman" w:hAnsi="Times New Roman" w:cs="Times New Roman"/>
          <w:sz w:val="24"/>
          <w:szCs w:val="24"/>
        </w:rPr>
        <w:t>osteopenia group are relatively higher than the other two groups</w:t>
      </w:r>
      <w:r w:rsidR="004A18D8">
        <w:rPr>
          <w:rFonts w:ascii="Times New Roman" w:hAnsi="Times New Roman" w:cs="Times New Roman"/>
          <w:sz w:val="24"/>
          <w:szCs w:val="24"/>
        </w:rPr>
        <w:t>. It suggests that</w:t>
      </w:r>
      <w:r w:rsidR="00C53ADD">
        <w:rPr>
          <w:rFonts w:ascii="Times New Roman" w:hAnsi="Times New Roman" w:cs="Times New Roman"/>
          <w:sz w:val="24"/>
          <w:szCs w:val="24"/>
        </w:rPr>
        <w:t>,</w:t>
      </w:r>
      <w:r w:rsidR="004A18D8">
        <w:rPr>
          <w:rFonts w:ascii="Times New Roman" w:hAnsi="Times New Roman" w:cs="Times New Roman"/>
          <w:sz w:val="24"/>
          <w:szCs w:val="24"/>
        </w:rPr>
        <w:t xml:space="preserve"> given the dataset, </w:t>
      </w:r>
      <w:r w:rsidR="0044405D">
        <w:rPr>
          <w:rFonts w:ascii="Times New Roman" w:hAnsi="Times New Roman" w:cs="Times New Roman"/>
          <w:sz w:val="24"/>
          <w:szCs w:val="24"/>
        </w:rPr>
        <w:t xml:space="preserve">this logistic </w:t>
      </w:r>
      <w:r w:rsidR="004A18D8">
        <w:rPr>
          <w:rFonts w:ascii="Times New Roman" w:hAnsi="Times New Roman" w:cs="Times New Roman"/>
          <w:sz w:val="24"/>
          <w:szCs w:val="24"/>
        </w:rPr>
        <w:t xml:space="preserve">model is highly </w:t>
      </w:r>
      <w:r w:rsidR="0002474C">
        <w:rPr>
          <w:rFonts w:ascii="Times New Roman" w:hAnsi="Times New Roman" w:cs="Times New Roman"/>
          <w:sz w:val="24"/>
          <w:szCs w:val="24"/>
        </w:rPr>
        <w:t>relevant</w:t>
      </w:r>
      <w:r w:rsidR="004A18D8">
        <w:rPr>
          <w:rFonts w:ascii="Times New Roman" w:hAnsi="Times New Roman" w:cs="Times New Roman"/>
          <w:sz w:val="24"/>
          <w:szCs w:val="24"/>
        </w:rPr>
        <w:t xml:space="preserve"> </w:t>
      </w:r>
      <w:r w:rsidR="00EF1969">
        <w:rPr>
          <w:rFonts w:ascii="Times New Roman" w:hAnsi="Times New Roman" w:cs="Times New Roman"/>
          <w:sz w:val="24"/>
          <w:szCs w:val="24"/>
        </w:rPr>
        <w:t>in</w:t>
      </w:r>
      <w:r w:rsidR="004A18D8">
        <w:rPr>
          <w:rFonts w:ascii="Times New Roman" w:hAnsi="Times New Roman" w:cs="Times New Roman"/>
          <w:sz w:val="24"/>
          <w:szCs w:val="24"/>
        </w:rPr>
        <w:t xml:space="preserve"> predicting the osteopenia group.</w:t>
      </w:r>
    </w:p>
    <w:p w14:paraId="7D84EDF0" w14:textId="77777777" w:rsidR="00A1617D" w:rsidRDefault="00744CAC" w:rsidP="00A1617D">
      <w:pPr>
        <w:keepNext/>
        <w:jc w:val="center"/>
      </w:pPr>
      <w:r w:rsidRPr="00744CAC">
        <w:rPr>
          <w:rFonts w:ascii="Times New Roman" w:hAnsi="Times New Roman" w:cs="Times New Roman"/>
          <w:noProof/>
        </w:rPr>
        <w:drawing>
          <wp:inline distT="0" distB="0" distL="0" distR="0" wp14:anchorId="4F9C7251" wp14:editId="4E5A6933">
            <wp:extent cx="3714750" cy="23123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0573" cy="2315951"/>
                    </a:xfrm>
                    <a:prstGeom prst="rect">
                      <a:avLst/>
                    </a:prstGeom>
                  </pic:spPr>
                </pic:pic>
              </a:graphicData>
            </a:graphic>
          </wp:inline>
        </w:drawing>
      </w:r>
    </w:p>
    <w:p w14:paraId="22486C62" w14:textId="3720570D" w:rsidR="00744CAC" w:rsidRPr="00A1617D" w:rsidRDefault="00A1617D" w:rsidP="00A1617D">
      <w:pPr>
        <w:pStyle w:val="Caption"/>
        <w:jc w:val="center"/>
        <w:rPr>
          <w:rFonts w:ascii="Times New Roman" w:hAnsi="Times New Roman" w:cs="Times New Roman"/>
          <w:sz w:val="24"/>
          <w:szCs w:val="24"/>
        </w:rPr>
      </w:pPr>
      <w:bookmarkStart w:id="26" w:name="_Toc115633151"/>
      <w:r w:rsidRPr="00A1617D">
        <w:rPr>
          <w:rFonts w:ascii="Times New Roman" w:hAnsi="Times New Roman" w:cs="Times New Roman"/>
          <w:sz w:val="24"/>
          <w:szCs w:val="24"/>
        </w:rPr>
        <w:t xml:space="preserve">Figure </w:t>
      </w:r>
      <w:r w:rsidRPr="00A1617D">
        <w:rPr>
          <w:rFonts w:ascii="Times New Roman" w:hAnsi="Times New Roman" w:cs="Times New Roman"/>
          <w:sz w:val="24"/>
          <w:szCs w:val="24"/>
        </w:rPr>
        <w:fldChar w:fldCharType="begin"/>
      </w:r>
      <w:r w:rsidRPr="00A1617D">
        <w:rPr>
          <w:rFonts w:ascii="Times New Roman" w:hAnsi="Times New Roman" w:cs="Times New Roman"/>
          <w:sz w:val="24"/>
          <w:szCs w:val="24"/>
        </w:rPr>
        <w:instrText xml:space="preserve"> SEQ Figure \* ARABIC </w:instrText>
      </w:r>
      <w:r w:rsidRPr="00A1617D">
        <w:rPr>
          <w:rFonts w:ascii="Times New Roman" w:hAnsi="Times New Roman" w:cs="Times New Roman"/>
          <w:sz w:val="24"/>
          <w:szCs w:val="24"/>
        </w:rPr>
        <w:fldChar w:fldCharType="separate"/>
      </w:r>
      <w:r>
        <w:rPr>
          <w:rFonts w:ascii="Times New Roman" w:hAnsi="Times New Roman" w:cs="Times New Roman"/>
          <w:noProof/>
          <w:sz w:val="24"/>
          <w:szCs w:val="24"/>
        </w:rPr>
        <w:t>15</w:t>
      </w:r>
      <w:r w:rsidRPr="00A1617D">
        <w:rPr>
          <w:rFonts w:ascii="Times New Roman" w:hAnsi="Times New Roman" w:cs="Times New Roman"/>
          <w:sz w:val="24"/>
          <w:szCs w:val="24"/>
        </w:rPr>
        <w:fldChar w:fldCharType="end"/>
      </w:r>
      <w:r w:rsidRPr="00A1617D">
        <w:rPr>
          <w:rFonts w:ascii="Times New Roman" w:hAnsi="Times New Roman" w:cs="Times New Roman"/>
          <w:sz w:val="24"/>
          <w:szCs w:val="24"/>
        </w:rPr>
        <w:t>. Performance of Logistic Regression</w:t>
      </w:r>
      <w:bookmarkEnd w:id="26"/>
    </w:p>
    <w:p w14:paraId="3B030D01" w14:textId="17EC9B5B" w:rsidR="00744CAC" w:rsidRDefault="00744CAC" w:rsidP="00744CAC">
      <w:pPr>
        <w:pStyle w:val="Heading3"/>
        <w:spacing w:line="360" w:lineRule="auto"/>
        <w:rPr>
          <w:rFonts w:ascii="Times New Roman" w:hAnsi="Times New Roman" w:cs="Times New Roman"/>
        </w:rPr>
      </w:pPr>
      <w:bookmarkStart w:id="27" w:name="_Toc115633134"/>
      <w:r w:rsidRPr="00744CAC">
        <w:rPr>
          <w:rFonts w:ascii="Times New Roman" w:hAnsi="Times New Roman" w:cs="Times New Roman"/>
        </w:rPr>
        <w:lastRenderedPageBreak/>
        <w:t xml:space="preserve">3.5.2 Random Forest </w:t>
      </w:r>
      <w:r w:rsidR="00F74FBC">
        <w:rPr>
          <w:rFonts w:ascii="Times New Roman" w:hAnsi="Times New Roman" w:cs="Times New Roman"/>
        </w:rPr>
        <w:t>Classifier</w:t>
      </w:r>
      <w:bookmarkEnd w:id="27"/>
    </w:p>
    <w:p w14:paraId="323CE9AF" w14:textId="6F6DAB6D" w:rsidR="00BA442F" w:rsidRPr="0044405D" w:rsidRDefault="0044405D" w:rsidP="0044405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evaluation result in Figure </w:t>
      </w:r>
      <w:r w:rsidR="00C53ADD">
        <w:rPr>
          <w:rFonts w:ascii="Times New Roman" w:hAnsi="Times New Roman" w:cs="Times New Roman"/>
          <w:sz w:val="24"/>
          <w:szCs w:val="24"/>
        </w:rPr>
        <w:t xml:space="preserve">16 </w:t>
      </w:r>
      <w:r>
        <w:rPr>
          <w:rFonts w:ascii="Times New Roman" w:hAnsi="Times New Roman" w:cs="Times New Roman"/>
          <w:sz w:val="24"/>
          <w:szCs w:val="24"/>
        </w:rPr>
        <w:t>shows th</w:t>
      </w:r>
      <w:r w:rsidR="00C53ADD">
        <w:rPr>
          <w:rFonts w:ascii="Times New Roman" w:hAnsi="Times New Roman" w:cs="Times New Roman"/>
          <w:sz w:val="24"/>
          <w:szCs w:val="24"/>
        </w:rPr>
        <w:t>at the</w:t>
      </w:r>
      <w:r>
        <w:rPr>
          <w:rFonts w:ascii="Times New Roman" w:hAnsi="Times New Roman" w:cs="Times New Roman"/>
          <w:sz w:val="24"/>
          <w:szCs w:val="24"/>
        </w:rPr>
        <w:t xml:space="preserve"> </w:t>
      </w:r>
      <w:r w:rsidR="0002474C">
        <w:rPr>
          <w:rFonts w:ascii="Times New Roman" w:hAnsi="Times New Roman" w:cs="Times New Roman"/>
          <w:sz w:val="24"/>
          <w:szCs w:val="24"/>
        </w:rPr>
        <w:t>overall</w:t>
      </w:r>
      <w:r>
        <w:rPr>
          <w:rFonts w:ascii="Times New Roman" w:hAnsi="Times New Roman" w:cs="Times New Roman"/>
          <w:sz w:val="24"/>
          <w:szCs w:val="24"/>
        </w:rPr>
        <w:t xml:space="preserve"> accuracy of the model is 60% which is not significantly different from the </w:t>
      </w:r>
      <w:r w:rsidR="007E2580">
        <w:rPr>
          <w:rFonts w:ascii="Times New Roman" w:hAnsi="Times New Roman" w:cs="Times New Roman"/>
          <w:sz w:val="24"/>
          <w:szCs w:val="24"/>
        </w:rPr>
        <w:t xml:space="preserve">multinomial </w:t>
      </w:r>
      <w:r>
        <w:rPr>
          <w:rFonts w:ascii="Times New Roman" w:hAnsi="Times New Roman" w:cs="Times New Roman"/>
          <w:sz w:val="24"/>
          <w:szCs w:val="24"/>
        </w:rPr>
        <w:t>logistic model. Precision and recall are a bit lower but</w:t>
      </w:r>
      <w:r w:rsidR="007E2580">
        <w:rPr>
          <w:rFonts w:ascii="Times New Roman" w:hAnsi="Times New Roman" w:cs="Times New Roman"/>
          <w:sz w:val="24"/>
          <w:szCs w:val="24"/>
        </w:rPr>
        <w:t xml:space="preserve"> follow</w:t>
      </w:r>
      <w:r>
        <w:rPr>
          <w:rFonts w:ascii="Times New Roman" w:hAnsi="Times New Roman" w:cs="Times New Roman"/>
          <w:sz w:val="24"/>
          <w:szCs w:val="24"/>
        </w:rPr>
        <w:t xml:space="preserve"> </w:t>
      </w:r>
      <w:r w:rsidR="00C53ADD">
        <w:rPr>
          <w:rFonts w:ascii="Times New Roman" w:hAnsi="Times New Roman" w:cs="Times New Roman"/>
          <w:sz w:val="24"/>
          <w:szCs w:val="24"/>
        </w:rPr>
        <w:t>a</w:t>
      </w:r>
      <w:r>
        <w:rPr>
          <w:rFonts w:ascii="Times New Roman" w:hAnsi="Times New Roman" w:cs="Times New Roman"/>
          <w:sz w:val="24"/>
          <w:szCs w:val="24"/>
        </w:rPr>
        <w:t xml:space="preserve"> </w:t>
      </w:r>
      <w:r w:rsidR="007E2580">
        <w:rPr>
          <w:rFonts w:ascii="Times New Roman" w:hAnsi="Times New Roman" w:cs="Times New Roman"/>
          <w:sz w:val="24"/>
          <w:szCs w:val="24"/>
        </w:rPr>
        <w:t>similar</w:t>
      </w:r>
      <w:r>
        <w:rPr>
          <w:rFonts w:ascii="Times New Roman" w:hAnsi="Times New Roman" w:cs="Times New Roman"/>
          <w:sz w:val="24"/>
          <w:szCs w:val="24"/>
        </w:rPr>
        <w:t xml:space="preserve"> pattern</w:t>
      </w:r>
      <w:r w:rsidR="007E2580">
        <w:rPr>
          <w:rFonts w:ascii="Times New Roman" w:hAnsi="Times New Roman" w:cs="Times New Roman"/>
          <w:sz w:val="24"/>
          <w:szCs w:val="24"/>
        </w:rPr>
        <w:t xml:space="preserve"> of each group of participants.</w:t>
      </w:r>
      <w:r>
        <w:rPr>
          <w:rFonts w:ascii="Times New Roman" w:hAnsi="Times New Roman" w:cs="Times New Roman"/>
          <w:sz w:val="24"/>
          <w:szCs w:val="24"/>
        </w:rPr>
        <w:t xml:space="preserve"> </w:t>
      </w:r>
    </w:p>
    <w:p w14:paraId="7C5EA9AA" w14:textId="77777777" w:rsidR="00A1617D" w:rsidRDefault="00BA442F" w:rsidP="00A1617D">
      <w:pPr>
        <w:keepNext/>
        <w:jc w:val="center"/>
      </w:pPr>
      <w:r w:rsidRPr="00BA442F">
        <w:rPr>
          <w:noProof/>
        </w:rPr>
        <w:drawing>
          <wp:inline distT="0" distB="0" distL="0" distR="0" wp14:anchorId="450219E9" wp14:editId="2CD92F31">
            <wp:extent cx="3505200" cy="2107857"/>
            <wp:effectExtent l="0" t="0" r="0" b="0"/>
            <wp:docPr id="19" name="Picture 19"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with low confidence"/>
                    <pic:cNvPicPr/>
                  </pic:nvPicPr>
                  <pic:blipFill>
                    <a:blip r:embed="rId26"/>
                    <a:stretch>
                      <a:fillRect/>
                    </a:stretch>
                  </pic:blipFill>
                  <pic:spPr>
                    <a:xfrm>
                      <a:off x="0" y="0"/>
                      <a:ext cx="3515443" cy="2114017"/>
                    </a:xfrm>
                    <a:prstGeom prst="rect">
                      <a:avLst/>
                    </a:prstGeom>
                  </pic:spPr>
                </pic:pic>
              </a:graphicData>
            </a:graphic>
          </wp:inline>
        </w:drawing>
      </w:r>
    </w:p>
    <w:p w14:paraId="02F06F1A" w14:textId="7705C31F" w:rsidR="00BA442F" w:rsidRPr="00A1617D" w:rsidRDefault="00A1617D" w:rsidP="00A1617D">
      <w:pPr>
        <w:pStyle w:val="Caption"/>
        <w:jc w:val="center"/>
        <w:rPr>
          <w:rFonts w:ascii="Times New Roman" w:hAnsi="Times New Roman" w:cs="Times New Roman"/>
          <w:sz w:val="24"/>
          <w:szCs w:val="24"/>
        </w:rPr>
      </w:pPr>
      <w:bookmarkStart w:id="28" w:name="_Toc115633152"/>
      <w:r w:rsidRPr="00A1617D">
        <w:rPr>
          <w:rFonts w:ascii="Times New Roman" w:hAnsi="Times New Roman" w:cs="Times New Roman"/>
          <w:sz w:val="24"/>
          <w:szCs w:val="24"/>
        </w:rPr>
        <w:t xml:space="preserve">Figure </w:t>
      </w:r>
      <w:r w:rsidRPr="00A1617D">
        <w:rPr>
          <w:rFonts w:ascii="Times New Roman" w:hAnsi="Times New Roman" w:cs="Times New Roman"/>
          <w:sz w:val="24"/>
          <w:szCs w:val="24"/>
        </w:rPr>
        <w:fldChar w:fldCharType="begin"/>
      </w:r>
      <w:r w:rsidRPr="00A1617D">
        <w:rPr>
          <w:rFonts w:ascii="Times New Roman" w:hAnsi="Times New Roman" w:cs="Times New Roman"/>
          <w:sz w:val="24"/>
          <w:szCs w:val="24"/>
        </w:rPr>
        <w:instrText xml:space="preserve"> SEQ Figure \* ARABIC </w:instrText>
      </w:r>
      <w:r w:rsidRPr="00A1617D">
        <w:rPr>
          <w:rFonts w:ascii="Times New Roman" w:hAnsi="Times New Roman" w:cs="Times New Roman"/>
          <w:sz w:val="24"/>
          <w:szCs w:val="24"/>
        </w:rPr>
        <w:fldChar w:fldCharType="separate"/>
      </w:r>
      <w:r w:rsidRPr="00A1617D">
        <w:rPr>
          <w:rFonts w:ascii="Times New Roman" w:hAnsi="Times New Roman" w:cs="Times New Roman"/>
          <w:noProof/>
          <w:sz w:val="24"/>
          <w:szCs w:val="24"/>
        </w:rPr>
        <w:t>16</w:t>
      </w:r>
      <w:r w:rsidRPr="00A1617D">
        <w:rPr>
          <w:rFonts w:ascii="Times New Roman" w:hAnsi="Times New Roman" w:cs="Times New Roman"/>
          <w:sz w:val="24"/>
          <w:szCs w:val="24"/>
        </w:rPr>
        <w:fldChar w:fldCharType="end"/>
      </w:r>
      <w:r w:rsidRPr="00A1617D">
        <w:rPr>
          <w:rFonts w:ascii="Times New Roman" w:hAnsi="Times New Roman" w:cs="Times New Roman"/>
          <w:sz w:val="24"/>
          <w:szCs w:val="24"/>
        </w:rPr>
        <w:t>. Performance of Random Forest Classifier</w:t>
      </w:r>
      <w:bookmarkEnd w:id="28"/>
    </w:p>
    <w:p w14:paraId="04C04E2F" w14:textId="05232042" w:rsidR="006F4BE8" w:rsidRPr="007E2580" w:rsidRDefault="006F4BE8" w:rsidP="007E2580">
      <w:pPr>
        <w:pStyle w:val="Heading1"/>
        <w:spacing w:line="360" w:lineRule="auto"/>
        <w:rPr>
          <w:rFonts w:ascii="Times New Roman" w:hAnsi="Times New Roman" w:cs="Times New Roman"/>
        </w:rPr>
      </w:pPr>
      <w:bookmarkStart w:id="29" w:name="_Toc115633135"/>
      <w:r w:rsidRPr="007E2580">
        <w:rPr>
          <w:rFonts w:ascii="Times New Roman" w:hAnsi="Times New Roman" w:cs="Times New Roman"/>
        </w:rPr>
        <w:t>4. Result and Findings</w:t>
      </w:r>
      <w:bookmarkEnd w:id="29"/>
    </w:p>
    <w:p w14:paraId="41443942" w14:textId="3C1BFC24" w:rsidR="006F4BE8" w:rsidRDefault="00F74FBC" w:rsidP="007E2580">
      <w:pPr>
        <w:spacing w:line="360" w:lineRule="auto"/>
        <w:rPr>
          <w:rFonts w:ascii="Times New Roman" w:hAnsi="Times New Roman" w:cs="Times New Roman"/>
          <w:sz w:val="24"/>
          <w:szCs w:val="24"/>
        </w:rPr>
      </w:pPr>
      <w:r>
        <w:rPr>
          <w:rFonts w:ascii="Times New Roman" w:hAnsi="Times New Roman" w:cs="Times New Roman"/>
          <w:sz w:val="24"/>
          <w:szCs w:val="24"/>
        </w:rPr>
        <w:t xml:space="preserve">Given the </w:t>
      </w:r>
      <w:r w:rsidR="00273B20">
        <w:rPr>
          <w:rFonts w:ascii="Times New Roman" w:hAnsi="Times New Roman" w:cs="Times New Roman"/>
          <w:sz w:val="24"/>
          <w:szCs w:val="24"/>
        </w:rPr>
        <w:t xml:space="preserve">small </w:t>
      </w:r>
      <w:r>
        <w:rPr>
          <w:rFonts w:ascii="Times New Roman" w:hAnsi="Times New Roman" w:cs="Times New Roman"/>
          <w:sz w:val="24"/>
          <w:szCs w:val="24"/>
        </w:rPr>
        <w:t>dataset</w:t>
      </w:r>
      <w:r w:rsidR="00273B20">
        <w:rPr>
          <w:rFonts w:ascii="Times New Roman" w:hAnsi="Times New Roman" w:cs="Times New Roman"/>
          <w:sz w:val="24"/>
          <w:szCs w:val="24"/>
        </w:rPr>
        <w:t xml:space="preserve"> with 300 observations</w:t>
      </w:r>
      <w:r>
        <w:rPr>
          <w:rFonts w:ascii="Times New Roman" w:hAnsi="Times New Roman" w:cs="Times New Roman"/>
          <w:sz w:val="24"/>
          <w:szCs w:val="24"/>
        </w:rPr>
        <w:t>, both machine</w:t>
      </w:r>
      <w:r w:rsidR="007E2580">
        <w:rPr>
          <w:rFonts w:ascii="Times New Roman" w:hAnsi="Times New Roman" w:cs="Times New Roman"/>
          <w:sz w:val="24"/>
          <w:szCs w:val="24"/>
        </w:rPr>
        <w:t xml:space="preserve"> learning </w:t>
      </w:r>
      <w:r>
        <w:rPr>
          <w:rFonts w:ascii="Times New Roman" w:hAnsi="Times New Roman" w:cs="Times New Roman"/>
          <w:sz w:val="24"/>
          <w:szCs w:val="24"/>
        </w:rPr>
        <w:t>approaches</w:t>
      </w:r>
      <w:r w:rsidR="007E2580">
        <w:rPr>
          <w:rFonts w:ascii="Times New Roman" w:hAnsi="Times New Roman" w:cs="Times New Roman"/>
          <w:sz w:val="24"/>
          <w:szCs w:val="24"/>
        </w:rPr>
        <w:t xml:space="preserve"> suggest </w:t>
      </w:r>
      <w:r w:rsidR="00273B20">
        <w:rPr>
          <w:rFonts w:ascii="Times New Roman" w:hAnsi="Times New Roman" w:cs="Times New Roman"/>
          <w:sz w:val="24"/>
          <w:szCs w:val="24"/>
        </w:rPr>
        <w:t xml:space="preserve">two models with the </w:t>
      </w:r>
      <w:r w:rsidR="0002474C">
        <w:rPr>
          <w:rFonts w:ascii="Times New Roman" w:hAnsi="Times New Roman" w:cs="Times New Roman"/>
          <w:sz w:val="24"/>
          <w:szCs w:val="24"/>
        </w:rPr>
        <w:t>overal</w:t>
      </w:r>
      <w:r w:rsidR="00273B20">
        <w:rPr>
          <w:rFonts w:ascii="Times New Roman" w:hAnsi="Times New Roman" w:cs="Times New Roman"/>
          <w:sz w:val="24"/>
          <w:szCs w:val="24"/>
        </w:rPr>
        <w:t xml:space="preserve"> accuracy scores between 60</w:t>
      </w:r>
      <w:r w:rsidR="00EF1969">
        <w:rPr>
          <w:rFonts w:ascii="Times New Roman" w:hAnsi="Times New Roman" w:cs="Times New Roman"/>
          <w:sz w:val="24"/>
          <w:szCs w:val="24"/>
        </w:rPr>
        <w:t>%</w:t>
      </w:r>
      <w:r w:rsidR="00273B20">
        <w:rPr>
          <w:rFonts w:ascii="Times New Roman" w:hAnsi="Times New Roman" w:cs="Times New Roman"/>
          <w:sz w:val="24"/>
          <w:szCs w:val="24"/>
        </w:rPr>
        <w:t xml:space="preserve"> and 70</w:t>
      </w:r>
      <w:r w:rsidR="00EF1969">
        <w:rPr>
          <w:rFonts w:ascii="Times New Roman" w:hAnsi="Times New Roman" w:cs="Times New Roman"/>
          <w:sz w:val="24"/>
          <w:szCs w:val="24"/>
        </w:rPr>
        <w:t>%</w:t>
      </w:r>
      <w:r w:rsidR="00273B20">
        <w:rPr>
          <w:rFonts w:ascii="Times New Roman" w:hAnsi="Times New Roman" w:cs="Times New Roman"/>
          <w:sz w:val="24"/>
          <w:szCs w:val="24"/>
        </w:rPr>
        <w:t xml:space="preserve">. These are </w:t>
      </w:r>
      <w:proofErr w:type="gramStart"/>
      <w:r w:rsidR="00273B20">
        <w:rPr>
          <w:rFonts w:ascii="Times New Roman" w:hAnsi="Times New Roman" w:cs="Times New Roman"/>
          <w:sz w:val="24"/>
          <w:szCs w:val="24"/>
        </w:rPr>
        <w:t>really not</w:t>
      </w:r>
      <w:proofErr w:type="gramEnd"/>
      <w:r w:rsidR="00273B20">
        <w:rPr>
          <w:rFonts w:ascii="Times New Roman" w:hAnsi="Times New Roman" w:cs="Times New Roman"/>
          <w:sz w:val="24"/>
          <w:szCs w:val="24"/>
        </w:rPr>
        <w:t xml:space="preserve"> good and effective model</w:t>
      </w:r>
      <w:r w:rsidR="00C53ADD">
        <w:rPr>
          <w:rFonts w:ascii="Times New Roman" w:hAnsi="Times New Roman" w:cs="Times New Roman"/>
          <w:sz w:val="24"/>
          <w:szCs w:val="24"/>
        </w:rPr>
        <w:t>s</w:t>
      </w:r>
      <w:r w:rsidR="00273B20">
        <w:rPr>
          <w:rFonts w:ascii="Times New Roman" w:hAnsi="Times New Roman" w:cs="Times New Roman"/>
          <w:sz w:val="24"/>
          <w:szCs w:val="24"/>
        </w:rPr>
        <w:t xml:space="preserve"> to predict all disease groups. However, the precision and recall of these models for the osteopenia group </w:t>
      </w:r>
      <w:r w:rsidR="00C53ADD">
        <w:rPr>
          <w:rFonts w:ascii="Times New Roman" w:hAnsi="Times New Roman" w:cs="Times New Roman"/>
          <w:sz w:val="24"/>
          <w:szCs w:val="24"/>
        </w:rPr>
        <w:t xml:space="preserve">are </w:t>
      </w:r>
      <w:r w:rsidR="00273B20">
        <w:rPr>
          <w:rFonts w:ascii="Times New Roman" w:hAnsi="Times New Roman" w:cs="Times New Roman"/>
          <w:sz w:val="24"/>
          <w:szCs w:val="24"/>
        </w:rPr>
        <w:t xml:space="preserve">still greater than 70% compared to the other groups. </w:t>
      </w:r>
    </w:p>
    <w:p w14:paraId="7692ED83" w14:textId="212ECFE9" w:rsidR="00273B20" w:rsidRDefault="00273B20" w:rsidP="007E2580">
      <w:pPr>
        <w:spacing w:line="360" w:lineRule="auto"/>
        <w:rPr>
          <w:rFonts w:ascii="Times New Roman" w:hAnsi="Times New Roman" w:cs="Times New Roman"/>
          <w:sz w:val="24"/>
          <w:szCs w:val="24"/>
        </w:rPr>
      </w:pPr>
      <w:r>
        <w:rPr>
          <w:rFonts w:ascii="Times New Roman" w:hAnsi="Times New Roman" w:cs="Times New Roman"/>
          <w:sz w:val="24"/>
          <w:szCs w:val="24"/>
        </w:rPr>
        <w:t xml:space="preserve">One reason </w:t>
      </w:r>
      <w:r w:rsidR="0002474C">
        <w:rPr>
          <w:rFonts w:ascii="Times New Roman" w:hAnsi="Times New Roman" w:cs="Times New Roman"/>
          <w:sz w:val="24"/>
          <w:szCs w:val="24"/>
        </w:rPr>
        <w:t xml:space="preserve">causing </w:t>
      </w:r>
      <w:r>
        <w:rPr>
          <w:rFonts w:ascii="Times New Roman" w:hAnsi="Times New Roman" w:cs="Times New Roman"/>
          <w:sz w:val="24"/>
          <w:szCs w:val="24"/>
        </w:rPr>
        <w:t>low accuracy could be the high correlation between the explanatory variables</w:t>
      </w:r>
      <w:r w:rsidR="00C53ADD">
        <w:rPr>
          <w:rFonts w:ascii="Times New Roman" w:hAnsi="Times New Roman" w:cs="Times New Roman"/>
          <w:sz w:val="24"/>
          <w:szCs w:val="24"/>
        </w:rPr>
        <w:t>,</w:t>
      </w:r>
      <w:r>
        <w:rPr>
          <w:rFonts w:ascii="Times New Roman" w:hAnsi="Times New Roman" w:cs="Times New Roman"/>
          <w:sz w:val="24"/>
          <w:szCs w:val="24"/>
        </w:rPr>
        <w:t xml:space="preserve"> as shown in figure 10. </w:t>
      </w:r>
      <w:r w:rsidR="00427812">
        <w:rPr>
          <w:rFonts w:ascii="Times New Roman" w:hAnsi="Times New Roman" w:cs="Times New Roman"/>
          <w:sz w:val="24"/>
          <w:szCs w:val="24"/>
        </w:rPr>
        <w:t>This is also known as the m</w:t>
      </w:r>
      <w:r w:rsidR="00427812" w:rsidRPr="00427812">
        <w:rPr>
          <w:rFonts w:ascii="Times New Roman" w:hAnsi="Times New Roman" w:cs="Times New Roman"/>
          <w:sz w:val="24"/>
          <w:szCs w:val="24"/>
        </w:rPr>
        <w:t>ulticollinearity</w:t>
      </w:r>
      <w:r w:rsidR="00427812">
        <w:rPr>
          <w:rFonts w:ascii="Times New Roman" w:hAnsi="Times New Roman" w:cs="Times New Roman"/>
          <w:sz w:val="24"/>
          <w:szCs w:val="24"/>
        </w:rPr>
        <w:t xml:space="preserve"> issue. Additionally, t</w:t>
      </w:r>
      <w:r w:rsidR="0002474C">
        <w:rPr>
          <w:rFonts w:ascii="Times New Roman" w:hAnsi="Times New Roman" w:cs="Times New Roman"/>
          <w:sz w:val="24"/>
          <w:szCs w:val="24"/>
        </w:rPr>
        <w:t>he result from figure 13 indi</w:t>
      </w:r>
      <w:r w:rsidR="00427812">
        <w:rPr>
          <w:rFonts w:ascii="Times New Roman" w:hAnsi="Times New Roman" w:cs="Times New Roman"/>
          <w:sz w:val="24"/>
          <w:szCs w:val="24"/>
        </w:rPr>
        <w:t>c</w:t>
      </w:r>
      <w:r w:rsidR="0002474C">
        <w:rPr>
          <w:rFonts w:ascii="Times New Roman" w:hAnsi="Times New Roman" w:cs="Times New Roman"/>
          <w:sz w:val="24"/>
          <w:szCs w:val="24"/>
        </w:rPr>
        <w:t>ates that</w:t>
      </w:r>
      <w:r w:rsidR="00427812">
        <w:rPr>
          <w:rFonts w:ascii="Times New Roman" w:hAnsi="Times New Roman" w:cs="Times New Roman"/>
          <w:sz w:val="24"/>
          <w:szCs w:val="24"/>
        </w:rPr>
        <w:t xml:space="preserve"> only</w:t>
      </w:r>
      <w:r w:rsidR="0002474C">
        <w:rPr>
          <w:rFonts w:ascii="Times New Roman" w:hAnsi="Times New Roman" w:cs="Times New Roman"/>
          <w:sz w:val="24"/>
          <w:szCs w:val="24"/>
        </w:rPr>
        <w:t xml:space="preserve"> p-values of age and height are less than 0.05</w:t>
      </w:r>
      <w:r w:rsidR="00C53ADD">
        <w:rPr>
          <w:rFonts w:ascii="Times New Roman" w:hAnsi="Times New Roman" w:cs="Times New Roman"/>
          <w:sz w:val="24"/>
          <w:szCs w:val="24"/>
        </w:rPr>
        <w:t>,</w:t>
      </w:r>
      <w:r w:rsidR="0002474C">
        <w:rPr>
          <w:rFonts w:ascii="Times New Roman" w:hAnsi="Times New Roman" w:cs="Times New Roman"/>
          <w:sz w:val="24"/>
          <w:szCs w:val="24"/>
        </w:rPr>
        <w:t xml:space="preserve"> which is statistically significant rather than the other features.</w:t>
      </w:r>
      <w:r w:rsidR="00427812">
        <w:rPr>
          <w:rFonts w:ascii="Times New Roman" w:hAnsi="Times New Roman" w:cs="Times New Roman"/>
          <w:sz w:val="24"/>
          <w:szCs w:val="24"/>
        </w:rPr>
        <w:t xml:space="preserve"> The next work is to try modeling with these two features </w:t>
      </w:r>
      <w:r w:rsidR="0024307C">
        <w:rPr>
          <w:rFonts w:ascii="Times New Roman" w:hAnsi="Times New Roman" w:cs="Times New Roman"/>
          <w:sz w:val="24"/>
          <w:szCs w:val="24"/>
        </w:rPr>
        <w:t>or utilize the feature selection techniques</w:t>
      </w:r>
      <w:r w:rsidR="00CA7DD7">
        <w:rPr>
          <w:rFonts w:ascii="Times New Roman" w:hAnsi="Times New Roman" w:cs="Times New Roman"/>
          <w:sz w:val="24"/>
          <w:szCs w:val="24"/>
        </w:rPr>
        <w:t xml:space="preserve"> could help to improve the accuracy. </w:t>
      </w:r>
    </w:p>
    <w:p w14:paraId="4AD0B5FA" w14:textId="77777777" w:rsidR="00273B20" w:rsidRDefault="00273B20" w:rsidP="007E2580">
      <w:pPr>
        <w:spacing w:line="360" w:lineRule="auto"/>
        <w:rPr>
          <w:rFonts w:ascii="Times New Roman" w:hAnsi="Times New Roman" w:cs="Times New Roman"/>
          <w:sz w:val="24"/>
          <w:szCs w:val="24"/>
        </w:rPr>
      </w:pPr>
    </w:p>
    <w:p w14:paraId="75F1AFCB" w14:textId="14CF674C" w:rsidR="006F4BE8" w:rsidRDefault="006F4BE8" w:rsidP="007E2580">
      <w:pPr>
        <w:spacing w:line="360" w:lineRule="auto"/>
        <w:rPr>
          <w:rFonts w:eastAsia="SimSun"/>
          <w:sz w:val="24"/>
          <w:szCs w:val="24"/>
          <w:lang w:eastAsia="zh-CN"/>
        </w:rPr>
      </w:pPr>
    </w:p>
    <w:p w14:paraId="73BA97BD" w14:textId="585C124A" w:rsidR="0002474C" w:rsidRDefault="0002474C" w:rsidP="007E2580">
      <w:pPr>
        <w:spacing w:line="360" w:lineRule="auto"/>
        <w:rPr>
          <w:rFonts w:eastAsia="SimSun"/>
          <w:sz w:val="24"/>
          <w:szCs w:val="24"/>
          <w:lang w:eastAsia="zh-CN"/>
        </w:rPr>
      </w:pPr>
    </w:p>
    <w:p w14:paraId="5F36789F" w14:textId="77777777" w:rsidR="0002474C" w:rsidRDefault="0002474C" w:rsidP="007E2580">
      <w:pPr>
        <w:spacing w:line="360" w:lineRule="auto"/>
        <w:rPr>
          <w:rFonts w:eastAsia="SimSun"/>
          <w:sz w:val="24"/>
          <w:szCs w:val="24"/>
          <w:lang w:eastAsia="zh-CN"/>
        </w:rPr>
      </w:pPr>
    </w:p>
    <w:p w14:paraId="139335D6" w14:textId="54D07D18" w:rsidR="00416AA2" w:rsidRPr="00867E1F" w:rsidRDefault="00416AA2" w:rsidP="00416AA2">
      <w:pPr>
        <w:pStyle w:val="Heading1"/>
        <w:rPr>
          <w:rFonts w:ascii="Times New Roman" w:hAnsi="Times New Roman" w:cs="Times New Roman"/>
        </w:rPr>
      </w:pPr>
      <w:bookmarkStart w:id="30" w:name="_Toc115633136"/>
      <w:r>
        <w:rPr>
          <w:rFonts w:ascii="Times New Roman" w:hAnsi="Times New Roman" w:cs="Times New Roman"/>
        </w:rPr>
        <w:lastRenderedPageBreak/>
        <w:t>REFERENCES</w:t>
      </w:r>
      <w:bookmarkEnd w:id="30"/>
    </w:p>
    <w:p w14:paraId="3457EC13" w14:textId="62F41809" w:rsidR="002540C5" w:rsidRDefault="002540C5" w:rsidP="00023FAE">
      <w:pPr>
        <w:spacing w:line="360" w:lineRule="auto"/>
        <w:jc w:val="center"/>
        <w:rPr>
          <w:rFonts w:eastAsia="SimSun"/>
          <w:sz w:val="24"/>
          <w:szCs w:val="24"/>
          <w:lang w:eastAsia="zh-CN"/>
        </w:rPr>
      </w:pPr>
    </w:p>
    <w:p w14:paraId="5AD9BAF4" w14:textId="77777777" w:rsidR="00416AA2" w:rsidRPr="00C525C6" w:rsidRDefault="00416AA2" w:rsidP="00416AA2">
      <w:pPr>
        <w:spacing w:line="360" w:lineRule="auto"/>
        <w:rPr>
          <w:rFonts w:ascii="Times New Roman" w:eastAsia="SimSun" w:hAnsi="Times New Roman" w:cs="Times New Roman"/>
          <w:sz w:val="24"/>
          <w:szCs w:val="24"/>
          <w:lang w:eastAsia="zh-CN"/>
        </w:rPr>
      </w:pPr>
      <w:r w:rsidRPr="002540C5">
        <w:rPr>
          <w:rFonts w:ascii="Times New Roman" w:eastAsia="SimSun" w:hAnsi="Times New Roman" w:cs="Times New Roman"/>
          <w:sz w:val="24"/>
          <w:szCs w:val="24"/>
          <w:lang w:eastAsia="zh-CN"/>
        </w:rPr>
        <w:t>Klibanski, A</w:t>
      </w:r>
      <w:r>
        <w:rPr>
          <w:rFonts w:ascii="Times New Roman" w:eastAsia="SimSun" w:hAnsi="Times New Roman" w:cs="Times New Roman"/>
          <w:sz w:val="24"/>
          <w:szCs w:val="24"/>
          <w:lang w:eastAsia="zh-CN"/>
        </w:rPr>
        <w:t xml:space="preserve">, </w:t>
      </w:r>
      <w:r w:rsidRPr="002540C5">
        <w:rPr>
          <w:rFonts w:ascii="Times New Roman" w:eastAsia="SimSun" w:hAnsi="Times New Roman" w:cs="Times New Roman"/>
          <w:sz w:val="24"/>
          <w:szCs w:val="24"/>
          <w:lang w:eastAsia="zh-CN"/>
        </w:rPr>
        <w:t>Adams-Campbell, L, Bassford, T, Blair,</w:t>
      </w:r>
      <w:r>
        <w:rPr>
          <w:rFonts w:ascii="Times New Roman" w:eastAsia="SimSun" w:hAnsi="Times New Roman" w:cs="Times New Roman"/>
          <w:sz w:val="24"/>
          <w:szCs w:val="24"/>
          <w:lang w:eastAsia="zh-CN"/>
        </w:rPr>
        <w:t xml:space="preserve"> </w:t>
      </w:r>
      <w:r w:rsidRPr="002540C5">
        <w:rPr>
          <w:rFonts w:ascii="Times New Roman" w:eastAsia="SimSun" w:hAnsi="Times New Roman" w:cs="Times New Roman"/>
          <w:sz w:val="24"/>
          <w:szCs w:val="24"/>
          <w:lang w:eastAsia="zh-CN"/>
        </w:rPr>
        <w:t>SN, Boden, SD, Dickersin, K, Gifford, DR, Glasse, L, Goldring, SR, Hruska, K</w:t>
      </w:r>
      <w:r>
        <w:rPr>
          <w:rFonts w:ascii="Times New Roman" w:eastAsia="SimSun" w:hAnsi="Times New Roman" w:cs="Times New Roman"/>
          <w:sz w:val="24"/>
          <w:szCs w:val="24"/>
          <w:lang w:eastAsia="zh-CN"/>
        </w:rPr>
        <w:t xml:space="preserve"> &amp; </w:t>
      </w:r>
      <w:r w:rsidRPr="002540C5">
        <w:rPr>
          <w:rFonts w:ascii="Times New Roman" w:eastAsia="SimSun" w:hAnsi="Times New Roman" w:cs="Times New Roman"/>
          <w:sz w:val="24"/>
          <w:szCs w:val="24"/>
          <w:lang w:eastAsia="zh-CN"/>
        </w:rPr>
        <w:t>Johnson, SR</w:t>
      </w:r>
      <w:r>
        <w:rPr>
          <w:rFonts w:ascii="Times New Roman" w:eastAsia="SimSun" w:hAnsi="Times New Roman" w:cs="Times New Roman"/>
          <w:sz w:val="24"/>
          <w:szCs w:val="24"/>
          <w:lang w:eastAsia="zh-CN"/>
        </w:rPr>
        <w:t xml:space="preserve"> </w:t>
      </w:r>
      <w:r w:rsidRPr="002540C5">
        <w:rPr>
          <w:rFonts w:ascii="Times New Roman" w:eastAsia="SimSun" w:hAnsi="Times New Roman" w:cs="Times New Roman"/>
          <w:sz w:val="24"/>
          <w:szCs w:val="24"/>
          <w:lang w:eastAsia="zh-CN"/>
        </w:rPr>
        <w:t>2001</w:t>
      </w:r>
      <w:r>
        <w:rPr>
          <w:rFonts w:ascii="Times New Roman" w:eastAsia="SimSun" w:hAnsi="Times New Roman" w:cs="Times New Roman"/>
          <w:sz w:val="24"/>
          <w:szCs w:val="24"/>
          <w:lang w:eastAsia="zh-CN"/>
        </w:rPr>
        <w:t>, ‘</w:t>
      </w:r>
      <w:r w:rsidRPr="002540C5">
        <w:rPr>
          <w:rFonts w:ascii="Times New Roman" w:eastAsia="SimSun" w:hAnsi="Times New Roman" w:cs="Times New Roman"/>
          <w:sz w:val="24"/>
          <w:szCs w:val="24"/>
          <w:lang w:eastAsia="zh-CN"/>
        </w:rPr>
        <w:t>Osteoporosis prevention, diagnosis, and therapy</w:t>
      </w:r>
      <w:r>
        <w:rPr>
          <w:rFonts w:ascii="Times New Roman" w:eastAsia="SimSun" w:hAnsi="Times New Roman" w:cs="Times New Roman"/>
          <w:sz w:val="24"/>
          <w:szCs w:val="24"/>
          <w:lang w:eastAsia="zh-CN"/>
        </w:rPr>
        <w:t xml:space="preserve">’, </w:t>
      </w:r>
      <w:r w:rsidRPr="002540C5">
        <w:rPr>
          <w:rFonts w:ascii="Times New Roman" w:eastAsia="SimSun" w:hAnsi="Times New Roman" w:cs="Times New Roman"/>
          <w:i/>
          <w:iCs/>
          <w:sz w:val="24"/>
          <w:szCs w:val="24"/>
          <w:lang w:eastAsia="zh-CN"/>
        </w:rPr>
        <w:t>Journal of the American Medical Association</w:t>
      </w:r>
      <w:r w:rsidRPr="002540C5">
        <w:rPr>
          <w:rFonts w:ascii="Times New Roman" w:eastAsia="SimSun" w:hAnsi="Times New Roman" w:cs="Times New Roman"/>
          <w:sz w:val="24"/>
          <w:szCs w:val="24"/>
          <w:lang w:eastAsia="zh-CN"/>
        </w:rPr>
        <w:t>, 285(6)</w:t>
      </w:r>
      <w:r>
        <w:rPr>
          <w:rFonts w:ascii="Times New Roman" w:eastAsia="SimSun" w:hAnsi="Times New Roman" w:cs="Times New Roman"/>
          <w:sz w:val="24"/>
          <w:szCs w:val="24"/>
          <w:lang w:eastAsia="zh-CN"/>
        </w:rPr>
        <w:t xml:space="preserve">: </w:t>
      </w:r>
      <w:r w:rsidRPr="002540C5">
        <w:rPr>
          <w:rFonts w:ascii="Times New Roman" w:eastAsia="SimSun" w:hAnsi="Times New Roman" w:cs="Times New Roman"/>
          <w:sz w:val="24"/>
          <w:szCs w:val="24"/>
          <w:lang w:eastAsia="zh-CN"/>
        </w:rPr>
        <w:t>785-795.</w:t>
      </w:r>
    </w:p>
    <w:p w14:paraId="6DDF9E26" w14:textId="24DDE2F3" w:rsidR="00C525C6" w:rsidRDefault="00C525C6" w:rsidP="00C525C6">
      <w:pPr>
        <w:spacing w:line="360" w:lineRule="auto"/>
        <w:rPr>
          <w:rFonts w:ascii="Times New Roman" w:eastAsia="SimSun" w:hAnsi="Times New Roman" w:cs="Times New Roman"/>
          <w:sz w:val="24"/>
          <w:szCs w:val="24"/>
          <w:lang w:eastAsia="zh-CN"/>
        </w:rPr>
      </w:pPr>
      <w:r w:rsidRPr="00C525C6">
        <w:rPr>
          <w:rFonts w:ascii="Times New Roman" w:eastAsia="SimSun" w:hAnsi="Times New Roman" w:cs="Times New Roman"/>
          <w:sz w:val="24"/>
          <w:szCs w:val="24"/>
          <w:lang w:eastAsia="zh-CN"/>
        </w:rPr>
        <w:t>Sözen, T, Özışık, L</w:t>
      </w:r>
      <w:r>
        <w:rPr>
          <w:rFonts w:ascii="Times New Roman" w:eastAsia="SimSun" w:hAnsi="Times New Roman" w:cs="Times New Roman"/>
          <w:sz w:val="24"/>
          <w:szCs w:val="24"/>
          <w:lang w:eastAsia="zh-CN"/>
        </w:rPr>
        <w:t xml:space="preserve"> &amp; </w:t>
      </w:r>
      <w:r w:rsidRPr="00C525C6">
        <w:rPr>
          <w:rFonts w:ascii="Times New Roman" w:eastAsia="SimSun" w:hAnsi="Times New Roman" w:cs="Times New Roman"/>
          <w:sz w:val="24"/>
          <w:szCs w:val="24"/>
          <w:lang w:eastAsia="zh-CN"/>
        </w:rPr>
        <w:t>Başaran, NÇ</w:t>
      </w:r>
      <w:r>
        <w:rPr>
          <w:rFonts w:ascii="Times New Roman" w:eastAsia="SimSun" w:hAnsi="Times New Roman" w:cs="Times New Roman"/>
          <w:sz w:val="24"/>
          <w:szCs w:val="24"/>
          <w:lang w:eastAsia="zh-CN"/>
        </w:rPr>
        <w:t xml:space="preserve"> </w:t>
      </w:r>
      <w:r w:rsidRPr="00C525C6">
        <w:rPr>
          <w:rFonts w:ascii="Times New Roman" w:eastAsia="SimSun" w:hAnsi="Times New Roman" w:cs="Times New Roman"/>
          <w:sz w:val="24"/>
          <w:szCs w:val="24"/>
          <w:lang w:eastAsia="zh-CN"/>
        </w:rPr>
        <w:t>2017</w:t>
      </w:r>
      <w:r>
        <w:rPr>
          <w:rFonts w:ascii="Times New Roman" w:eastAsia="SimSun" w:hAnsi="Times New Roman" w:cs="Times New Roman"/>
          <w:sz w:val="24"/>
          <w:szCs w:val="24"/>
          <w:lang w:eastAsia="zh-CN"/>
        </w:rPr>
        <w:t>, ‘</w:t>
      </w:r>
      <w:r w:rsidRPr="00C525C6">
        <w:rPr>
          <w:rFonts w:ascii="Times New Roman" w:eastAsia="SimSun" w:hAnsi="Times New Roman" w:cs="Times New Roman"/>
          <w:sz w:val="24"/>
          <w:szCs w:val="24"/>
          <w:lang w:eastAsia="zh-CN"/>
        </w:rPr>
        <w:t>An overview and management of osteoporosis</w:t>
      </w:r>
      <w:r>
        <w:rPr>
          <w:rFonts w:ascii="Times New Roman" w:eastAsia="SimSun" w:hAnsi="Times New Roman" w:cs="Times New Roman"/>
          <w:sz w:val="24"/>
          <w:szCs w:val="24"/>
          <w:lang w:eastAsia="zh-CN"/>
        </w:rPr>
        <w:t>’,</w:t>
      </w:r>
      <w:r w:rsidRPr="00C525C6">
        <w:rPr>
          <w:rFonts w:ascii="Times New Roman" w:eastAsia="SimSun" w:hAnsi="Times New Roman" w:cs="Times New Roman"/>
          <w:i/>
          <w:iCs/>
          <w:sz w:val="24"/>
          <w:szCs w:val="24"/>
          <w:lang w:eastAsia="zh-CN"/>
        </w:rPr>
        <w:t xml:space="preserve"> European journal of rheumatology</w:t>
      </w:r>
      <w:r w:rsidRPr="00C525C6">
        <w:rPr>
          <w:rFonts w:ascii="Times New Roman" w:eastAsia="SimSun" w:hAnsi="Times New Roman" w:cs="Times New Roman"/>
          <w:sz w:val="24"/>
          <w:szCs w:val="24"/>
          <w:lang w:eastAsia="zh-CN"/>
        </w:rPr>
        <w:t>, 4(1)</w:t>
      </w:r>
      <w:r>
        <w:rPr>
          <w:rFonts w:ascii="Times New Roman" w:eastAsia="SimSun" w:hAnsi="Times New Roman" w:cs="Times New Roman"/>
          <w:sz w:val="24"/>
          <w:szCs w:val="24"/>
          <w:lang w:eastAsia="zh-CN"/>
        </w:rPr>
        <w:t>:</w:t>
      </w:r>
      <w:r w:rsidRPr="00C525C6">
        <w:rPr>
          <w:rFonts w:ascii="Times New Roman" w:eastAsia="SimSun" w:hAnsi="Times New Roman" w:cs="Times New Roman"/>
          <w:sz w:val="24"/>
          <w:szCs w:val="24"/>
          <w:lang w:eastAsia="zh-CN"/>
        </w:rPr>
        <w:t>46.</w:t>
      </w:r>
    </w:p>
    <w:p w14:paraId="6F584EE7" w14:textId="65D26BA2" w:rsidR="00E270CD" w:rsidRDefault="00E270CD" w:rsidP="00C525C6">
      <w:pPr>
        <w:spacing w:line="360" w:lineRule="auto"/>
        <w:rPr>
          <w:rFonts w:ascii="Times New Roman" w:eastAsia="SimSun" w:hAnsi="Times New Roman" w:cs="Times New Roman"/>
          <w:sz w:val="24"/>
          <w:szCs w:val="24"/>
          <w:lang w:eastAsia="zh-CN"/>
        </w:rPr>
      </w:pPr>
      <w:r w:rsidRPr="00E270CD">
        <w:rPr>
          <w:rFonts w:ascii="Times New Roman" w:eastAsia="SimSun" w:hAnsi="Times New Roman" w:cs="Times New Roman"/>
          <w:sz w:val="24"/>
          <w:szCs w:val="24"/>
          <w:lang w:eastAsia="zh-CN"/>
        </w:rPr>
        <w:t>Tuan V. Nguyen, Garvan Institute of Medical Research · Osteoporosis and Bone Biology Program, DSc, PhD, https://www.researchgate.net/profile/Tuan-Nguyen-41</w:t>
      </w:r>
    </w:p>
    <w:sectPr w:rsidR="00E270CD" w:rsidSect="00677D77">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C497C" w14:textId="77777777" w:rsidR="004C057C" w:rsidRDefault="004C057C" w:rsidP="00691CFB">
      <w:pPr>
        <w:spacing w:after="0" w:line="240" w:lineRule="auto"/>
      </w:pPr>
      <w:r>
        <w:separator/>
      </w:r>
    </w:p>
  </w:endnote>
  <w:endnote w:type="continuationSeparator" w:id="0">
    <w:p w14:paraId="57650134" w14:textId="77777777" w:rsidR="004C057C" w:rsidRDefault="004C057C" w:rsidP="00691CFB">
      <w:pPr>
        <w:spacing w:after="0" w:line="240" w:lineRule="auto"/>
      </w:pPr>
      <w:r>
        <w:continuationSeparator/>
      </w:r>
    </w:p>
  </w:endnote>
  <w:endnote w:type="continuationNotice" w:id="1">
    <w:p w14:paraId="6FD4C292" w14:textId="77777777" w:rsidR="004C057C" w:rsidRDefault="004C05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F0B23" w14:textId="77777777" w:rsidR="004C057C" w:rsidRDefault="004C057C" w:rsidP="00691CFB">
      <w:pPr>
        <w:spacing w:after="0" w:line="240" w:lineRule="auto"/>
      </w:pPr>
      <w:r>
        <w:separator/>
      </w:r>
    </w:p>
  </w:footnote>
  <w:footnote w:type="continuationSeparator" w:id="0">
    <w:p w14:paraId="7490A0B0" w14:textId="77777777" w:rsidR="004C057C" w:rsidRDefault="004C057C" w:rsidP="00691CFB">
      <w:pPr>
        <w:spacing w:after="0" w:line="240" w:lineRule="auto"/>
      </w:pPr>
      <w:r>
        <w:continuationSeparator/>
      </w:r>
    </w:p>
  </w:footnote>
  <w:footnote w:type="continuationNotice" w:id="1">
    <w:p w14:paraId="794879AF" w14:textId="77777777" w:rsidR="004C057C" w:rsidRDefault="004C057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243F5"/>
    <w:multiLevelType w:val="hybridMultilevel"/>
    <w:tmpl w:val="81121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66A46E09"/>
    <w:multiLevelType w:val="hybridMultilevel"/>
    <w:tmpl w:val="1E760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878899">
    <w:abstractNumId w:val="1"/>
  </w:num>
  <w:num w:numId="2" w16cid:durableId="200165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63E63"/>
    <w:rsid w:val="000106EC"/>
    <w:rsid w:val="000136E1"/>
    <w:rsid w:val="0001489F"/>
    <w:rsid w:val="000162FE"/>
    <w:rsid w:val="00017345"/>
    <w:rsid w:val="00023EB6"/>
    <w:rsid w:val="00023FAE"/>
    <w:rsid w:val="0002474C"/>
    <w:rsid w:val="00027051"/>
    <w:rsid w:val="00033E4D"/>
    <w:rsid w:val="00041F26"/>
    <w:rsid w:val="00042FE6"/>
    <w:rsid w:val="000431B3"/>
    <w:rsid w:val="0004419B"/>
    <w:rsid w:val="0004474E"/>
    <w:rsid w:val="0005063F"/>
    <w:rsid w:val="00056EB8"/>
    <w:rsid w:val="00066432"/>
    <w:rsid w:val="00067709"/>
    <w:rsid w:val="000678D7"/>
    <w:rsid w:val="00072A80"/>
    <w:rsid w:val="00075E95"/>
    <w:rsid w:val="00076042"/>
    <w:rsid w:val="0007739B"/>
    <w:rsid w:val="0008457D"/>
    <w:rsid w:val="00085B5C"/>
    <w:rsid w:val="000865C9"/>
    <w:rsid w:val="00087A51"/>
    <w:rsid w:val="00090148"/>
    <w:rsid w:val="00092726"/>
    <w:rsid w:val="000A3F7C"/>
    <w:rsid w:val="000A6A30"/>
    <w:rsid w:val="000B7D49"/>
    <w:rsid w:val="000C0CBC"/>
    <w:rsid w:val="000C61A5"/>
    <w:rsid w:val="000C69EF"/>
    <w:rsid w:val="000D556A"/>
    <w:rsid w:val="000D56C3"/>
    <w:rsid w:val="000D6C5B"/>
    <w:rsid w:val="000E6164"/>
    <w:rsid w:val="000F05C3"/>
    <w:rsid w:val="000F4F18"/>
    <w:rsid w:val="00100C31"/>
    <w:rsid w:val="0010129E"/>
    <w:rsid w:val="0010207D"/>
    <w:rsid w:val="00107FCB"/>
    <w:rsid w:val="00113BBC"/>
    <w:rsid w:val="00116576"/>
    <w:rsid w:val="001204F7"/>
    <w:rsid w:val="00121971"/>
    <w:rsid w:val="0012408F"/>
    <w:rsid w:val="00124A4D"/>
    <w:rsid w:val="0012723E"/>
    <w:rsid w:val="0013263F"/>
    <w:rsid w:val="0013514C"/>
    <w:rsid w:val="00136079"/>
    <w:rsid w:val="00156166"/>
    <w:rsid w:val="001567E9"/>
    <w:rsid w:val="0016317F"/>
    <w:rsid w:val="00166B4B"/>
    <w:rsid w:val="001735FE"/>
    <w:rsid w:val="00175039"/>
    <w:rsid w:val="001911BA"/>
    <w:rsid w:val="001A5A5E"/>
    <w:rsid w:val="001A605B"/>
    <w:rsid w:val="001A7DEC"/>
    <w:rsid w:val="001B0050"/>
    <w:rsid w:val="001B5BE9"/>
    <w:rsid w:val="001C3971"/>
    <w:rsid w:val="001C564F"/>
    <w:rsid w:val="001C627B"/>
    <w:rsid w:val="001D0367"/>
    <w:rsid w:val="001D2FCC"/>
    <w:rsid w:val="001D469F"/>
    <w:rsid w:val="001D63DE"/>
    <w:rsid w:val="001D669F"/>
    <w:rsid w:val="001E7C29"/>
    <w:rsid w:val="001F0E9E"/>
    <w:rsid w:val="001F2F34"/>
    <w:rsid w:val="001F5C90"/>
    <w:rsid w:val="00207572"/>
    <w:rsid w:val="002124C9"/>
    <w:rsid w:val="00212A26"/>
    <w:rsid w:val="00216194"/>
    <w:rsid w:val="00232594"/>
    <w:rsid w:val="00233CFF"/>
    <w:rsid w:val="00236269"/>
    <w:rsid w:val="0024307C"/>
    <w:rsid w:val="002522DC"/>
    <w:rsid w:val="00253BB1"/>
    <w:rsid w:val="002540C5"/>
    <w:rsid w:val="00257D8C"/>
    <w:rsid w:val="00261A93"/>
    <w:rsid w:val="00270FB2"/>
    <w:rsid w:val="00273B20"/>
    <w:rsid w:val="00277F16"/>
    <w:rsid w:val="00282557"/>
    <w:rsid w:val="0029134C"/>
    <w:rsid w:val="00293D39"/>
    <w:rsid w:val="00294B8A"/>
    <w:rsid w:val="002B0DCB"/>
    <w:rsid w:val="002B78B6"/>
    <w:rsid w:val="002C1558"/>
    <w:rsid w:val="002C6177"/>
    <w:rsid w:val="002D1603"/>
    <w:rsid w:val="002D1E5A"/>
    <w:rsid w:val="002D7A29"/>
    <w:rsid w:val="002E1E9E"/>
    <w:rsid w:val="002F7FB6"/>
    <w:rsid w:val="003049BD"/>
    <w:rsid w:val="00310557"/>
    <w:rsid w:val="00310AD6"/>
    <w:rsid w:val="00313C4C"/>
    <w:rsid w:val="00323203"/>
    <w:rsid w:val="0033142D"/>
    <w:rsid w:val="00336E4F"/>
    <w:rsid w:val="00337EEC"/>
    <w:rsid w:val="003419BE"/>
    <w:rsid w:val="00344F52"/>
    <w:rsid w:val="003471E8"/>
    <w:rsid w:val="00350195"/>
    <w:rsid w:val="00356B30"/>
    <w:rsid w:val="0036262F"/>
    <w:rsid w:val="00364817"/>
    <w:rsid w:val="003677D2"/>
    <w:rsid w:val="00377FA8"/>
    <w:rsid w:val="00387E70"/>
    <w:rsid w:val="003954CF"/>
    <w:rsid w:val="00395BEF"/>
    <w:rsid w:val="00397C33"/>
    <w:rsid w:val="003A5217"/>
    <w:rsid w:val="003A58FD"/>
    <w:rsid w:val="003A6800"/>
    <w:rsid w:val="003B179C"/>
    <w:rsid w:val="003C6845"/>
    <w:rsid w:val="003D0A50"/>
    <w:rsid w:val="003D2B3B"/>
    <w:rsid w:val="003E109A"/>
    <w:rsid w:val="003E6E13"/>
    <w:rsid w:val="003F5929"/>
    <w:rsid w:val="003F5F74"/>
    <w:rsid w:val="003F6641"/>
    <w:rsid w:val="00400090"/>
    <w:rsid w:val="00400F92"/>
    <w:rsid w:val="00401E11"/>
    <w:rsid w:val="00405681"/>
    <w:rsid w:val="004134C9"/>
    <w:rsid w:val="00416AA2"/>
    <w:rsid w:val="004264D8"/>
    <w:rsid w:val="00427812"/>
    <w:rsid w:val="00432ADC"/>
    <w:rsid w:val="0043319B"/>
    <w:rsid w:val="0044405D"/>
    <w:rsid w:val="00445D88"/>
    <w:rsid w:val="00447C02"/>
    <w:rsid w:val="00452F3E"/>
    <w:rsid w:val="00453987"/>
    <w:rsid w:val="00462ADB"/>
    <w:rsid w:val="00464B6D"/>
    <w:rsid w:val="00466082"/>
    <w:rsid w:val="004727C8"/>
    <w:rsid w:val="0047763D"/>
    <w:rsid w:val="00477EB4"/>
    <w:rsid w:val="00486154"/>
    <w:rsid w:val="00487BCF"/>
    <w:rsid w:val="00496457"/>
    <w:rsid w:val="004A18D8"/>
    <w:rsid w:val="004A7D16"/>
    <w:rsid w:val="004B30B0"/>
    <w:rsid w:val="004B38C9"/>
    <w:rsid w:val="004C057C"/>
    <w:rsid w:val="004C28F7"/>
    <w:rsid w:val="004D21AF"/>
    <w:rsid w:val="004F2368"/>
    <w:rsid w:val="004F7427"/>
    <w:rsid w:val="004F78D7"/>
    <w:rsid w:val="0050774B"/>
    <w:rsid w:val="005115B2"/>
    <w:rsid w:val="00515633"/>
    <w:rsid w:val="00522BED"/>
    <w:rsid w:val="00525B84"/>
    <w:rsid w:val="005318B0"/>
    <w:rsid w:val="00555354"/>
    <w:rsid w:val="00561242"/>
    <w:rsid w:val="00562B98"/>
    <w:rsid w:val="005674FB"/>
    <w:rsid w:val="005677C3"/>
    <w:rsid w:val="00573EBA"/>
    <w:rsid w:val="00582C01"/>
    <w:rsid w:val="00590F1C"/>
    <w:rsid w:val="00592BC1"/>
    <w:rsid w:val="00593264"/>
    <w:rsid w:val="00594D7C"/>
    <w:rsid w:val="005A25CB"/>
    <w:rsid w:val="005A37E6"/>
    <w:rsid w:val="005A4F5A"/>
    <w:rsid w:val="005A5847"/>
    <w:rsid w:val="005A5A95"/>
    <w:rsid w:val="005B6499"/>
    <w:rsid w:val="005C1362"/>
    <w:rsid w:val="005C56D3"/>
    <w:rsid w:val="005C6DC1"/>
    <w:rsid w:val="005D7EE8"/>
    <w:rsid w:val="005F3A4C"/>
    <w:rsid w:val="00603AFF"/>
    <w:rsid w:val="00606821"/>
    <w:rsid w:val="00606AEB"/>
    <w:rsid w:val="006072FB"/>
    <w:rsid w:val="00611F19"/>
    <w:rsid w:val="00615A95"/>
    <w:rsid w:val="006174CD"/>
    <w:rsid w:val="006231A1"/>
    <w:rsid w:val="0062589F"/>
    <w:rsid w:val="0063204A"/>
    <w:rsid w:val="00641898"/>
    <w:rsid w:val="00641D78"/>
    <w:rsid w:val="00642E9A"/>
    <w:rsid w:val="00654F7C"/>
    <w:rsid w:val="0065751E"/>
    <w:rsid w:val="00664624"/>
    <w:rsid w:val="00671BBA"/>
    <w:rsid w:val="006725A2"/>
    <w:rsid w:val="00677D77"/>
    <w:rsid w:val="0068256A"/>
    <w:rsid w:val="0068304B"/>
    <w:rsid w:val="0068331E"/>
    <w:rsid w:val="0068624E"/>
    <w:rsid w:val="00691CFB"/>
    <w:rsid w:val="00693F7C"/>
    <w:rsid w:val="00694ADD"/>
    <w:rsid w:val="006960B7"/>
    <w:rsid w:val="006A0B7C"/>
    <w:rsid w:val="006A22B4"/>
    <w:rsid w:val="006A2D2F"/>
    <w:rsid w:val="006A408B"/>
    <w:rsid w:val="006A612B"/>
    <w:rsid w:val="006B1DAE"/>
    <w:rsid w:val="006B6DE0"/>
    <w:rsid w:val="006C0621"/>
    <w:rsid w:val="006C441B"/>
    <w:rsid w:val="006E6407"/>
    <w:rsid w:val="006E6DE3"/>
    <w:rsid w:val="006F4BE8"/>
    <w:rsid w:val="006F5120"/>
    <w:rsid w:val="006F6825"/>
    <w:rsid w:val="006F7149"/>
    <w:rsid w:val="00704F44"/>
    <w:rsid w:val="0071035A"/>
    <w:rsid w:val="00711929"/>
    <w:rsid w:val="00716A8B"/>
    <w:rsid w:val="00716C88"/>
    <w:rsid w:val="007232B3"/>
    <w:rsid w:val="00723C21"/>
    <w:rsid w:val="0072673E"/>
    <w:rsid w:val="00727053"/>
    <w:rsid w:val="007346F7"/>
    <w:rsid w:val="00735CC2"/>
    <w:rsid w:val="0073634F"/>
    <w:rsid w:val="00741875"/>
    <w:rsid w:val="00744CAC"/>
    <w:rsid w:val="007543D9"/>
    <w:rsid w:val="007677A1"/>
    <w:rsid w:val="00776667"/>
    <w:rsid w:val="007840F6"/>
    <w:rsid w:val="007872C3"/>
    <w:rsid w:val="0079600D"/>
    <w:rsid w:val="00796BD5"/>
    <w:rsid w:val="007A09C8"/>
    <w:rsid w:val="007A532B"/>
    <w:rsid w:val="007B503A"/>
    <w:rsid w:val="007B52DE"/>
    <w:rsid w:val="007B652B"/>
    <w:rsid w:val="007D3330"/>
    <w:rsid w:val="007D58D6"/>
    <w:rsid w:val="007E2580"/>
    <w:rsid w:val="007E2963"/>
    <w:rsid w:val="007E6646"/>
    <w:rsid w:val="007E7565"/>
    <w:rsid w:val="007F5D30"/>
    <w:rsid w:val="007F7911"/>
    <w:rsid w:val="008011D6"/>
    <w:rsid w:val="008016B9"/>
    <w:rsid w:val="00802365"/>
    <w:rsid w:val="00804DF3"/>
    <w:rsid w:val="00804E62"/>
    <w:rsid w:val="008133BF"/>
    <w:rsid w:val="0081435B"/>
    <w:rsid w:val="00821BF1"/>
    <w:rsid w:val="00831B5F"/>
    <w:rsid w:val="008400D0"/>
    <w:rsid w:val="00842FF1"/>
    <w:rsid w:val="00852D96"/>
    <w:rsid w:val="008606A5"/>
    <w:rsid w:val="00867E1F"/>
    <w:rsid w:val="00871397"/>
    <w:rsid w:val="008749C2"/>
    <w:rsid w:val="00876F34"/>
    <w:rsid w:val="00881490"/>
    <w:rsid w:val="00885768"/>
    <w:rsid w:val="008876B9"/>
    <w:rsid w:val="00890264"/>
    <w:rsid w:val="008913BF"/>
    <w:rsid w:val="00896EE2"/>
    <w:rsid w:val="008A7CF3"/>
    <w:rsid w:val="008B039D"/>
    <w:rsid w:val="008B21B4"/>
    <w:rsid w:val="008B79E5"/>
    <w:rsid w:val="008C24B3"/>
    <w:rsid w:val="008D26DD"/>
    <w:rsid w:val="008D7F07"/>
    <w:rsid w:val="008E540A"/>
    <w:rsid w:val="008E798A"/>
    <w:rsid w:val="008E7CE7"/>
    <w:rsid w:val="008F0D6C"/>
    <w:rsid w:val="008F58D9"/>
    <w:rsid w:val="00906E27"/>
    <w:rsid w:val="009073F4"/>
    <w:rsid w:val="009075DF"/>
    <w:rsid w:val="00917088"/>
    <w:rsid w:val="00923F12"/>
    <w:rsid w:val="00924DF4"/>
    <w:rsid w:val="00927813"/>
    <w:rsid w:val="00930C91"/>
    <w:rsid w:val="00932045"/>
    <w:rsid w:val="00933B3E"/>
    <w:rsid w:val="00946BB0"/>
    <w:rsid w:val="009539E9"/>
    <w:rsid w:val="00956AA8"/>
    <w:rsid w:val="00962A18"/>
    <w:rsid w:val="00962F6C"/>
    <w:rsid w:val="009638C4"/>
    <w:rsid w:val="009649E8"/>
    <w:rsid w:val="0097475C"/>
    <w:rsid w:val="00977F6A"/>
    <w:rsid w:val="00981ADE"/>
    <w:rsid w:val="00982478"/>
    <w:rsid w:val="00986B2D"/>
    <w:rsid w:val="0099189E"/>
    <w:rsid w:val="00993BE9"/>
    <w:rsid w:val="00997F25"/>
    <w:rsid w:val="009A6F6F"/>
    <w:rsid w:val="009B4887"/>
    <w:rsid w:val="009B62C6"/>
    <w:rsid w:val="009C0946"/>
    <w:rsid w:val="009C0F8B"/>
    <w:rsid w:val="009C623A"/>
    <w:rsid w:val="009D1641"/>
    <w:rsid w:val="009D22A4"/>
    <w:rsid w:val="009D2C58"/>
    <w:rsid w:val="009D7FD8"/>
    <w:rsid w:val="009F56DE"/>
    <w:rsid w:val="00A0534F"/>
    <w:rsid w:val="00A10749"/>
    <w:rsid w:val="00A10820"/>
    <w:rsid w:val="00A1617D"/>
    <w:rsid w:val="00A21E4B"/>
    <w:rsid w:val="00A40428"/>
    <w:rsid w:val="00A46834"/>
    <w:rsid w:val="00A53676"/>
    <w:rsid w:val="00A559DA"/>
    <w:rsid w:val="00A562E5"/>
    <w:rsid w:val="00A615A8"/>
    <w:rsid w:val="00A61C4A"/>
    <w:rsid w:val="00A67E11"/>
    <w:rsid w:val="00A70027"/>
    <w:rsid w:val="00A711AC"/>
    <w:rsid w:val="00A71D75"/>
    <w:rsid w:val="00A86B29"/>
    <w:rsid w:val="00AA00AD"/>
    <w:rsid w:val="00AA2232"/>
    <w:rsid w:val="00AA27D1"/>
    <w:rsid w:val="00AA7EF5"/>
    <w:rsid w:val="00AB56C7"/>
    <w:rsid w:val="00AB774F"/>
    <w:rsid w:val="00AC5D51"/>
    <w:rsid w:val="00AC7B72"/>
    <w:rsid w:val="00AD0F10"/>
    <w:rsid w:val="00AD25EE"/>
    <w:rsid w:val="00AD3C59"/>
    <w:rsid w:val="00AD4394"/>
    <w:rsid w:val="00AD64AE"/>
    <w:rsid w:val="00AD69D5"/>
    <w:rsid w:val="00AE1A3D"/>
    <w:rsid w:val="00AE75C8"/>
    <w:rsid w:val="00AF03E5"/>
    <w:rsid w:val="00B04E74"/>
    <w:rsid w:val="00B13E9E"/>
    <w:rsid w:val="00B14AF1"/>
    <w:rsid w:val="00B17020"/>
    <w:rsid w:val="00B24E9F"/>
    <w:rsid w:val="00B25722"/>
    <w:rsid w:val="00B26305"/>
    <w:rsid w:val="00B33329"/>
    <w:rsid w:val="00B337AA"/>
    <w:rsid w:val="00B34D11"/>
    <w:rsid w:val="00B36315"/>
    <w:rsid w:val="00B43DD1"/>
    <w:rsid w:val="00B47121"/>
    <w:rsid w:val="00B5210B"/>
    <w:rsid w:val="00B61765"/>
    <w:rsid w:val="00B63CD5"/>
    <w:rsid w:val="00B6425E"/>
    <w:rsid w:val="00B645FE"/>
    <w:rsid w:val="00B6714D"/>
    <w:rsid w:val="00B736D5"/>
    <w:rsid w:val="00B74EC0"/>
    <w:rsid w:val="00B7562D"/>
    <w:rsid w:val="00B816CA"/>
    <w:rsid w:val="00B85739"/>
    <w:rsid w:val="00B859C2"/>
    <w:rsid w:val="00B87AB7"/>
    <w:rsid w:val="00B94A4A"/>
    <w:rsid w:val="00BA32C3"/>
    <w:rsid w:val="00BA442F"/>
    <w:rsid w:val="00BB1DB9"/>
    <w:rsid w:val="00BC06BE"/>
    <w:rsid w:val="00BC07A2"/>
    <w:rsid w:val="00BC0A0A"/>
    <w:rsid w:val="00BC7EFC"/>
    <w:rsid w:val="00BD07EC"/>
    <w:rsid w:val="00BD0D0D"/>
    <w:rsid w:val="00BD0E6E"/>
    <w:rsid w:val="00BE2F27"/>
    <w:rsid w:val="00BE6583"/>
    <w:rsid w:val="00BF620B"/>
    <w:rsid w:val="00BF74D4"/>
    <w:rsid w:val="00C1330E"/>
    <w:rsid w:val="00C21822"/>
    <w:rsid w:val="00C27256"/>
    <w:rsid w:val="00C34684"/>
    <w:rsid w:val="00C419D3"/>
    <w:rsid w:val="00C45A6F"/>
    <w:rsid w:val="00C503FE"/>
    <w:rsid w:val="00C51041"/>
    <w:rsid w:val="00C525C6"/>
    <w:rsid w:val="00C53ADD"/>
    <w:rsid w:val="00C5541E"/>
    <w:rsid w:val="00C57F36"/>
    <w:rsid w:val="00C60600"/>
    <w:rsid w:val="00C60FD7"/>
    <w:rsid w:val="00C61A43"/>
    <w:rsid w:val="00C61BEB"/>
    <w:rsid w:val="00C625BE"/>
    <w:rsid w:val="00C62EA9"/>
    <w:rsid w:val="00C63972"/>
    <w:rsid w:val="00C71253"/>
    <w:rsid w:val="00C77A67"/>
    <w:rsid w:val="00C80DDC"/>
    <w:rsid w:val="00C82C20"/>
    <w:rsid w:val="00C85D74"/>
    <w:rsid w:val="00CA12C9"/>
    <w:rsid w:val="00CA13E1"/>
    <w:rsid w:val="00CA184B"/>
    <w:rsid w:val="00CA2E12"/>
    <w:rsid w:val="00CA7931"/>
    <w:rsid w:val="00CA7DD7"/>
    <w:rsid w:val="00CB2D46"/>
    <w:rsid w:val="00CB6E87"/>
    <w:rsid w:val="00CC5474"/>
    <w:rsid w:val="00CD074A"/>
    <w:rsid w:val="00CD4691"/>
    <w:rsid w:val="00CE14A2"/>
    <w:rsid w:val="00CE4959"/>
    <w:rsid w:val="00CE76C9"/>
    <w:rsid w:val="00CF1917"/>
    <w:rsid w:val="00D01367"/>
    <w:rsid w:val="00D0311A"/>
    <w:rsid w:val="00D03837"/>
    <w:rsid w:val="00D07383"/>
    <w:rsid w:val="00D14536"/>
    <w:rsid w:val="00D16B36"/>
    <w:rsid w:val="00D20DA1"/>
    <w:rsid w:val="00D2205F"/>
    <w:rsid w:val="00D23893"/>
    <w:rsid w:val="00D23B7C"/>
    <w:rsid w:val="00D2405E"/>
    <w:rsid w:val="00D245EA"/>
    <w:rsid w:val="00D26527"/>
    <w:rsid w:val="00D35357"/>
    <w:rsid w:val="00D366B4"/>
    <w:rsid w:val="00D36C2C"/>
    <w:rsid w:val="00D41695"/>
    <w:rsid w:val="00D478D4"/>
    <w:rsid w:val="00D52B9E"/>
    <w:rsid w:val="00D55939"/>
    <w:rsid w:val="00D57923"/>
    <w:rsid w:val="00D63E63"/>
    <w:rsid w:val="00D75865"/>
    <w:rsid w:val="00D817DF"/>
    <w:rsid w:val="00D83626"/>
    <w:rsid w:val="00D87266"/>
    <w:rsid w:val="00D87443"/>
    <w:rsid w:val="00DA6A89"/>
    <w:rsid w:val="00DB18AD"/>
    <w:rsid w:val="00DB74D7"/>
    <w:rsid w:val="00DC1C37"/>
    <w:rsid w:val="00DD608D"/>
    <w:rsid w:val="00DD71AA"/>
    <w:rsid w:val="00DE25FA"/>
    <w:rsid w:val="00DE2AED"/>
    <w:rsid w:val="00DE38A0"/>
    <w:rsid w:val="00DE60C9"/>
    <w:rsid w:val="00DF13AA"/>
    <w:rsid w:val="00E01AF5"/>
    <w:rsid w:val="00E01B6A"/>
    <w:rsid w:val="00E063D6"/>
    <w:rsid w:val="00E256E2"/>
    <w:rsid w:val="00E270CD"/>
    <w:rsid w:val="00E4057B"/>
    <w:rsid w:val="00E419D9"/>
    <w:rsid w:val="00E427A0"/>
    <w:rsid w:val="00E42A90"/>
    <w:rsid w:val="00E43FE1"/>
    <w:rsid w:val="00E50B9C"/>
    <w:rsid w:val="00E51067"/>
    <w:rsid w:val="00E52CFF"/>
    <w:rsid w:val="00E543C9"/>
    <w:rsid w:val="00E5793B"/>
    <w:rsid w:val="00E61F33"/>
    <w:rsid w:val="00E66D43"/>
    <w:rsid w:val="00E700D0"/>
    <w:rsid w:val="00E70D66"/>
    <w:rsid w:val="00E74700"/>
    <w:rsid w:val="00E828BF"/>
    <w:rsid w:val="00E91579"/>
    <w:rsid w:val="00E93C6C"/>
    <w:rsid w:val="00E9683B"/>
    <w:rsid w:val="00E975A1"/>
    <w:rsid w:val="00EA373C"/>
    <w:rsid w:val="00EA576F"/>
    <w:rsid w:val="00EA6938"/>
    <w:rsid w:val="00EB2E72"/>
    <w:rsid w:val="00EB5DB7"/>
    <w:rsid w:val="00EC0C83"/>
    <w:rsid w:val="00EE089E"/>
    <w:rsid w:val="00EE1466"/>
    <w:rsid w:val="00EE2232"/>
    <w:rsid w:val="00EE76EE"/>
    <w:rsid w:val="00EF1969"/>
    <w:rsid w:val="00EF50A4"/>
    <w:rsid w:val="00EF5B91"/>
    <w:rsid w:val="00F02F39"/>
    <w:rsid w:val="00F05D73"/>
    <w:rsid w:val="00F069DD"/>
    <w:rsid w:val="00F10732"/>
    <w:rsid w:val="00F22CC8"/>
    <w:rsid w:val="00F27809"/>
    <w:rsid w:val="00F305DB"/>
    <w:rsid w:val="00F31B23"/>
    <w:rsid w:val="00F34590"/>
    <w:rsid w:val="00F44D3C"/>
    <w:rsid w:val="00F51D2F"/>
    <w:rsid w:val="00F551DF"/>
    <w:rsid w:val="00F617E6"/>
    <w:rsid w:val="00F62AB1"/>
    <w:rsid w:val="00F63B3D"/>
    <w:rsid w:val="00F67418"/>
    <w:rsid w:val="00F73C31"/>
    <w:rsid w:val="00F74FBC"/>
    <w:rsid w:val="00F769BF"/>
    <w:rsid w:val="00F76D9B"/>
    <w:rsid w:val="00F770E8"/>
    <w:rsid w:val="00F836F0"/>
    <w:rsid w:val="00F84195"/>
    <w:rsid w:val="00F91879"/>
    <w:rsid w:val="00F92B42"/>
    <w:rsid w:val="00F953EA"/>
    <w:rsid w:val="00FA3FCE"/>
    <w:rsid w:val="00FA719C"/>
    <w:rsid w:val="00FC4A06"/>
    <w:rsid w:val="00FD1093"/>
    <w:rsid w:val="00FD4E50"/>
    <w:rsid w:val="00FE0FFB"/>
    <w:rsid w:val="00FF06CD"/>
    <w:rsid w:val="00FF1909"/>
    <w:rsid w:val="00FF412A"/>
    <w:rsid w:val="00FF4DCB"/>
    <w:rsid w:val="00FF7271"/>
    <w:rsid w:val="00FF7CC7"/>
    <w:rsid w:val="00FF7DA4"/>
    <w:rsid w:val="2EAF05AC"/>
    <w:rsid w:val="31308557"/>
    <w:rsid w:val="656F718F"/>
    <w:rsid w:val="7858F0AC"/>
    <w:rsid w:val="78E7D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F1BEC12"/>
  <w15:docId w15:val="{6E2788A4-CFA1-414B-BF20-BD54FAE4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7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1F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15B2"/>
    <w:rPr>
      <w:color w:val="0563C1" w:themeColor="hyperlink"/>
      <w:u w:val="single"/>
    </w:rPr>
  </w:style>
  <w:style w:type="character" w:styleId="UnresolvedMention">
    <w:name w:val="Unresolved Mention"/>
    <w:basedOn w:val="DefaultParagraphFont"/>
    <w:uiPriority w:val="99"/>
    <w:semiHidden/>
    <w:unhideWhenUsed/>
    <w:rsid w:val="005115B2"/>
    <w:rPr>
      <w:color w:val="605E5C"/>
      <w:shd w:val="clear" w:color="auto" w:fill="E1DFDD"/>
    </w:rPr>
  </w:style>
  <w:style w:type="character" w:customStyle="1" w:styleId="Heading1Char">
    <w:name w:val="Heading 1 Char"/>
    <w:basedOn w:val="DefaultParagraphFont"/>
    <w:link w:val="Heading1"/>
    <w:uiPriority w:val="9"/>
    <w:rsid w:val="00B857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2FF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649E8"/>
    <w:rPr>
      <w:b/>
      <w:bCs/>
    </w:rPr>
  </w:style>
  <w:style w:type="paragraph" w:styleId="ListParagraph">
    <w:name w:val="List Paragraph"/>
    <w:basedOn w:val="Normal"/>
    <w:uiPriority w:val="34"/>
    <w:qFormat/>
    <w:rsid w:val="00956AA8"/>
    <w:pPr>
      <w:ind w:left="720"/>
      <w:contextualSpacing/>
    </w:pPr>
  </w:style>
  <w:style w:type="paragraph" w:styleId="TOCHeading">
    <w:name w:val="TOC Heading"/>
    <w:basedOn w:val="Heading1"/>
    <w:next w:val="Normal"/>
    <w:uiPriority w:val="39"/>
    <w:unhideWhenUsed/>
    <w:qFormat/>
    <w:rsid w:val="00727053"/>
    <w:pPr>
      <w:outlineLvl w:val="9"/>
    </w:pPr>
  </w:style>
  <w:style w:type="paragraph" w:styleId="TOC1">
    <w:name w:val="toc 1"/>
    <w:basedOn w:val="Normal"/>
    <w:next w:val="Normal"/>
    <w:autoRedefine/>
    <w:uiPriority w:val="39"/>
    <w:unhideWhenUsed/>
    <w:rsid w:val="00727053"/>
    <w:pPr>
      <w:spacing w:after="100"/>
    </w:pPr>
  </w:style>
  <w:style w:type="paragraph" w:styleId="TOC2">
    <w:name w:val="toc 2"/>
    <w:basedOn w:val="Normal"/>
    <w:next w:val="Normal"/>
    <w:autoRedefine/>
    <w:uiPriority w:val="39"/>
    <w:unhideWhenUsed/>
    <w:rsid w:val="00727053"/>
    <w:pPr>
      <w:spacing w:after="100"/>
      <w:ind w:left="220"/>
    </w:pPr>
  </w:style>
  <w:style w:type="paragraph" w:styleId="Header">
    <w:name w:val="header"/>
    <w:basedOn w:val="Normal"/>
    <w:link w:val="HeaderChar"/>
    <w:uiPriority w:val="99"/>
    <w:unhideWhenUsed/>
    <w:rsid w:val="00691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CFB"/>
  </w:style>
  <w:style w:type="paragraph" w:styleId="Footer">
    <w:name w:val="footer"/>
    <w:basedOn w:val="Normal"/>
    <w:link w:val="FooterChar"/>
    <w:uiPriority w:val="99"/>
    <w:unhideWhenUsed/>
    <w:rsid w:val="00691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CFB"/>
  </w:style>
  <w:style w:type="paragraph" w:styleId="NoSpacing">
    <w:name w:val="No Spacing"/>
    <w:link w:val="NoSpacingChar"/>
    <w:uiPriority w:val="1"/>
    <w:qFormat/>
    <w:rsid w:val="00445D88"/>
    <w:pPr>
      <w:spacing w:after="0" w:line="240" w:lineRule="auto"/>
    </w:pPr>
    <w:rPr>
      <w:rFonts w:eastAsiaTheme="minorEastAsia"/>
    </w:rPr>
  </w:style>
  <w:style w:type="character" w:customStyle="1" w:styleId="NoSpacingChar">
    <w:name w:val="No Spacing Char"/>
    <w:basedOn w:val="DefaultParagraphFont"/>
    <w:link w:val="NoSpacing"/>
    <w:uiPriority w:val="1"/>
    <w:rsid w:val="00445D88"/>
    <w:rPr>
      <w:rFonts w:eastAsiaTheme="minorEastAsia"/>
    </w:rPr>
  </w:style>
  <w:style w:type="character" w:styleId="FollowedHyperlink">
    <w:name w:val="FollowedHyperlink"/>
    <w:basedOn w:val="DefaultParagraphFont"/>
    <w:uiPriority w:val="99"/>
    <w:semiHidden/>
    <w:unhideWhenUsed/>
    <w:rsid w:val="00D55939"/>
    <w:rPr>
      <w:color w:val="954F72" w:themeColor="followedHyperlink"/>
      <w:u w:val="single"/>
    </w:rPr>
  </w:style>
  <w:style w:type="table" w:styleId="TableGrid">
    <w:name w:val="Table Grid"/>
    <w:basedOn w:val="TableNormal"/>
    <w:uiPriority w:val="39"/>
    <w:rsid w:val="00A61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61F3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16C88"/>
    <w:pPr>
      <w:spacing w:after="100"/>
      <w:ind w:left="440"/>
    </w:pPr>
  </w:style>
  <w:style w:type="paragraph" w:styleId="Caption">
    <w:name w:val="caption"/>
    <w:basedOn w:val="Normal"/>
    <w:next w:val="Normal"/>
    <w:uiPriority w:val="35"/>
    <w:unhideWhenUsed/>
    <w:qFormat/>
    <w:rsid w:val="0035019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5019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8053">
      <w:bodyDiv w:val="1"/>
      <w:marLeft w:val="0"/>
      <w:marRight w:val="0"/>
      <w:marTop w:val="0"/>
      <w:marBottom w:val="0"/>
      <w:divBdr>
        <w:top w:val="none" w:sz="0" w:space="0" w:color="auto"/>
        <w:left w:val="none" w:sz="0" w:space="0" w:color="auto"/>
        <w:bottom w:val="none" w:sz="0" w:space="0" w:color="auto"/>
        <w:right w:val="none" w:sz="0" w:space="0" w:color="auto"/>
      </w:divBdr>
    </w:div>
    <w:div w:id="286469161">
      <w:bodyDiv w:val="1"/>
      <w:marLeft w:val="0"/>
      <w:marRight w:val="0"/>
      <w:marTop w:val="0"/>
      <w:marBottom w:val="0"/>
      <w:divBdr>
        <w:top w:val="none" w:sz="0" w:space="0" w:color="auto"/>
        <w:left w:val="none" w:sz="0" w:space="0" w:color="auto"/>
        <w:bottom w:val="none" w:sz="0" w:space="0" w:color="auto"/>
        <w:right w:val="none" w:sz="0" w:space="0" w:color="auto"/>
      </w:divBdr>
    </w:div>
    <w:div w:id="1759324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hyperlink" Target="https://github.com/tuanvnguyen/Regression-Book"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CD0AE179B1D4F0BB7095563FC4490F7"/>
        <w:category>
          <w:name w:val="General"/>
          <w:gallery w:val="placeholder"/>
        </w:category>
        <w:types>
          <w:type w:val="bbPlcHdr"/>
        </w:types>
        <w:behaviors>
          <w:behavior w:val="content"/>
        </w:behaviors>
        <w:guid w:val="{DEA2214F-71C7-4FBB-B455-FEBA259CD4DC}"/>
      </w:docPartPr>
      <w:docPartBody>
        <w:p w:rsidR="00BA15EA" w:rsidRDefault="004F78D7" w:rsidP="004F78D7">
          <w:pPr>
            <w:pStyle w:val="5CD0AE179B1D4F0BB7095563FC4490F7"/>
          </w:pPr>
          <w:r>
            <w:rPr>
              <w:rFonts w:asciiTheme="majorHAnsi" w:eastAsiaTheme="majorEastAsia" w:hAnsiTheme="majorHAnsi" w:cstheme="majorBidi"/>
              <w:caps/>
              <w:color w:val="4472C4" w:themeColor="accent1"/>
              <w:sz w:val="80"/>
              <w:szCs w:val="80"/>
            </w:rPr>
            <w:t>[Document title]</w:t>
          </w:r>
        </w:p>
      </w:docPartBody>
    </w:docPart>
    <w:docPart>
      <w:docPartPr>
        <w:name w:val="08F38ADD07944234944AE6439DD8C16D"/>
        <w:category>
          <w:name w:val="General"/>
          <w:gallery w:val="placeholder"/>
        </w:category>
        <w:types>
          <w:type w:val="bbPlcHdr"/>
        </w:types>
        <w:behaviors>
          <w:behavior w:val="content"/>
        </w:behaviors>
        <w:guid w:val="{EEB8D812-4A68-4239-B873-D70803300E65}"/>
      </w:docPartPr>
      <w:docPartBody>
        <w:p w:rsidR="00BA15EA" w:rsidRDefault="004F78D7" w:rsidP="004F78D7">
          <w:pPr>
            <w:pStyle w:val="08F38ADD07944234944AE6439DD8C16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D7"/>
    <w:rsid w:val="00043029"/>
    <w:rsid w:val="001C23E5"/>
    <w:rsid w:val="00384112"/>
    <w:rsid w:val="003D412B"/>
    <w:rsid w:val="00404C63"/>
    <w:rsid w:val="004C7CB6"/>
    <w:rsid w:val="004F78D7"/>
    <w:rsid w:val="00500062"/>
    <w:rsid w:val="00570786"/>
    <w:rsid w:val="00A00DB9"/>
    <w:rsid w:val="00AC4B98"/>
    <w:rsid w:val="00BA15EA"/>
    <w:rsid w:val="00BF33D9"/>
    <w:rsid w:val="00CC4638"/>
    <w:rsid w:val="00F6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D0AE179B1D4F0BB7095563FC4490F7">
    <w:name w:val="5CD0AE179B1D4F0BB7095563FC4490F7"/>
    <w:rsid w:val="004F78D7"/>
  </w:style>
  <w:style w:type="paragraph" w:customStyle="1" w:styleId="08F38ADD07944234944AE6439DD8C16D">
    <w:name w:val="08F38ADD07944234944AE6439DD8C16D"/>
    <w:rsid w:val="004F78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30531-BB44-4C42-9DE0-3E7BE9F2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1692</TotalTime>
  <Pages>19</Pages>
  <Words>2274</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Prt 565 – Machine learning and artificial intelligence</vt:lpstr>
    </vt:vector>
  </TitlesOfParts>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Prt 565 – Machine learning and artificial intelligence</dc:title>
  <dc:subject>Assignment 1</dc:subject>
  <dc:creator>Tai Phu Phan</dc:creator>
  <cp:keywords/>
  <dc:description/>
  <cp:lastModifiedBy>Phu Phan</cp:lastModifiedBy>
  <cp:revision>250</cp:revision>
  <dcterms:created xsi:type="dcterms:W3CDTF">2022-05-14T09:14:00Z</dcterms:created>
  <dcterms:modified xsi:type="dcterms:W3CDTF">2022-10-02T11:38:00Z</dcterms:modified>
</cp:coreProperties>
</file>