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sz w:val="56"/>
          <w:szCs w:val="56"/>
        </w:rPr>
      </w:pPr>
      <w:r w:rsidDel="00000000" w:rsidR="00000000" w:rsidRPr="00000000">
        <w:rPr>
          <w:sz w:val="56"/>
          <w:szCs w:val="56"/>
          <w:rtl w:val="0"/>
        </w:rPr>
        <w:t xml:space="preserve">Analysis Data Reviewer’s Guide </w:t>
      </w:r>
    </w:p>
    <w:p w:rsidR="00000000" w:rsidDel="00000000" w:rsidP="00000000" w:rsidRDefault="00000000" w:rsidRPr="00000000" w14:paraId="00000002">
      <w:pPr>
        <w:widowControl w:val="0"/>
        <w:jc w:val="center"/>
        <w:rPr>
          <w:sz w:val="56"/>
          <w:szCs w:val="56"/>
        </w:rPr>
      </w:pPr>
      <w:r w:rsidDel="00000000" w:rsidR="00000000" w:rsidRPr="00000000">
        <w:rPr>
          <w:sz w:val="56"/>
          <w:szCs w:val="56"/>
          <w:rtl w:val="0"/>
        </w:rPr>
        <w:t xml:space="preserve">Completion Guidelines </w:t>
      </w:r>
    </w:p>
    <w:p w:rsidR="00000000" w:rsidDel="00000000" w:rsidP="00000000" w:rsidRDefault="00000000" w:rsidRPr="00000000" w14:paraId="00000003">
      <w:pPr>
        <w:widowControl w:val="0"/>
        <w:jc w:val="center"/>
        <w:rPr>
          <w:sz w:val="30"/>
          <w:szCs w:val="30"/>
        </w:rPr>
      </w:pPr>
      <w:r w:rsidDel="00000000" w:rsidR="00000000" w:rsidRPr="00000000">
        <w:rPr>
          <w:sz w:val="30"/>
          <w:szCs w:val="30"/>
          <w:rtl w:val="0"/>
        </w:rPr>
        <w:t xml:space="preserve">(for Open-source submissions)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completion guidelines detail the procedure for completing the Analysis Data Reviewer's Guide (ADRG) for an open-source submission package intended for the FDA, specifically focusing on the use of R.</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guideline will focus on Section 7 of the ADRG, as this section addresses technical submission information, including the analysis software utilized, the environment, and the configuration pertinent to the submission.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pStyle w:val="Heading1"/>
        <w:widowControl w:val="0"/>
        <w:rPr>
          <w:vertAlign w:val="baseline"/>
        </w:rPr>
      </w:pPr>
      <w:bookmarkStart w:colFirst="0" w:colLast="0" w:name="_sylqmh6snbb1" w:id="0"/>
      <w:bookmarkEnd w:id="0"/>
      <w:r w:rsidDel="00000000" w:rsidR="00000000" w:rsidRPr="00000000">
        <w:rPr>
          <w:vertAlign w:val="baseline"/>
          <w:rtl w:val="0"/>
        </w:rPr>
        <w:t xml:space="preserve">Section 7</w:t>
      </w:r>
      <w:r w:rsidDel="00000000" w:rsidR="00000000" w:rsidRPr="00000000">
        <w:rPr>
          <w:rtl w:val="0"/>
        </w:rPr>
        <w:t xml:space="preserve">: </w:t>
      </w:r>
      <w:r w:rsidDel="00000000" w:rsidR="00000000" w:rsidRPr="00000000">
        <w:rPr>
          <w:vertAlign w:val="baseline"/>
          <w:rtl w:val="0"/>
        </w:rPr>
        <w:t xml:space="preserve">Submission of Programs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w:t>
      </w:r>
      <w:r w:rsidDel="00000000" w:rsidR="00000000" w:rsidRPr="00000000">
        <w:rPr>
          <w:rtl w:val="0"/>
        </w:rPr>
        <w:t xml:space="preserve">ertaining to the submission of programs, requires that all programs for analysis datasets and primary and secondary efficacy results be submitted using the specified software and configuration.</w:t>
      </w:r>
      <w:r w:rsidDel="00000000" w:rsidR="00000000" w:rsidRPr="00000000">
        <w:rPr>
          <w:rtl w:val="0"/>
        </w:rPr>
        <w:t xml:space="preserve"> </w:t>
      </w:r>
      <w:r w:rsidDel="00000000" w:rsidR="00000000" w:rsidRPr="00000000">
        <w:rPr>
          <w:rtl w:val="0"/>
        </w:rPr>
        <w:t xml:space="preserve">When submitting using R, or any other open-source solution, please adhere to the following table structure: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 xml:space="preserve">For an R submission, the required fields include the programming language (R), the operating system platform (e.g., Windows XX-bit operating system and processor), the software version (e.g., R 4.2.3, 4.x, or future versions such as 5), and the initial date for the software.</w:t>
      </w:r>
      <w:r w:rsidDel="00000000" w:rsidR="00000000" w:rsidRPr="00000000">
        <w:rPr>
          <w:rtl w:val="0"/>
        </w:rPr>
        <w:t xml:space="preserve"> </w:t>
      </w:r>
      <w:r w:rsidDel="00000000" w:rsidR="00000000" w:rsidRPr="00000000">
        <w:rPr>
          <w:rtl w:val="0"/>
        </w:rPr>
        <w:t xml:space="preserve">This initial date represents Time Zero, from which any dates or durations of time calculated using this software are generated.</w:t>
      </w:r>
      <w:r w:rsidDel="00000000" w:rsidR="00000000" w:rsidRPr="00000000">
        <w:rPr>
          <w:rtl w:val="0"/>
        </w:rPr>
        <w:t xml:space="preserve"> </w:t>
      </w:r>
      <w:r w:rsidDel="00000000" w:rsidR="00000000" w:rsidRPr="00000000">
        <w:rPr>
          <w:rtl w:val="0"/>
        </w:rPr>
        <w:t xml:space="preserve">For R, Time Zero is January 1, 1970.</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R submissions, key details include: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Operating System / 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Windows 10 64-bit OS, x64-based processor (similar to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version, RStudio version (if used), RTools, WSL, Docker Desktop for Windows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Initial Date (Time = 0) for Software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January 1, 1970 </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 Package Management 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 used to manage packages (Posit Package Manager)</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C">
      <w:pPr>
        <w:pStyle w:val="Heading2"/>
        <w:widowControl w:val="0"/>
        <w:rPr>
          <w:vertAlign w:val="baseline"/>
        </w:rPr>
      </w:pPr>
      <w:bookmarkStart w:colFirst="0" w:colLast="0" w:name="_f6d7ek99tysi" w:id="1"/>
      <w:bookmarkEnd w:id="1"/>
      <w:r w:rsidDel="00000000" w:rsidR="00000000" w:rsidRPr="00000000">
        <w:rPr>
          <w:vertAlign w:val="baseline"/>
          <w:rtl w:val="0"/>
        </w:rPr>
        <w:t xml:space="preserve">7.1 ADaM Programs</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Section 7.1 requires a comprehensive listing of all utilized ADaM programs.</w:t>
      </w:r>
      <w:r w:rsidDel="00000000" w:rsidR="00000000" w:rsidRPr="00000000">
        <w:rPr>
          <w:rtl w:val="0"/>
        </w:rPr>
        <w:t xml:space="preserve"> </w:t>
      </w:r>
      <w:r w:rsidDel="00000000" w:rsidR="00000000" w:rsidRPr="00000000">
        <w:rPr>
          <w:rtl w:val="0"/>
        </w:rPr>
        <w:t xml:space="preserve">This listing must include the program name, the resulting ADaM dataset, and, given the use of R, the specific package and functions incorporated within the ADaM programs.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program name, the ADaM dataset output, and the R packages and functions used.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Program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Functions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adsl.r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adsl.xpt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{haven} : read_xpt()</w:t>
            </w:r>
          </w:p>
          <w:p w:rsidR="00000000" w:rsidDel="00000000" w:rsidP="00000000" w:rsidRDefault="00000000" w:rsidRPr="00000000" w14:paraId="00000027">
            <w:pPr>
              <w:spacing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{admiral} : convert_blanks_to_na(),</w:t>
            </w:r>
          </w:p>
          <w:p w:rsidR="00000000" w:rsidDel="00000000" w:rsidP="00000000" w:rsidRDefault="00000000" w:rsidRPr="00000000" w14:paraId="0000002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derive_vars_dt(), derive_vars_merged(),</w:t>
            </w:r>
          </w:p>
          <w:p w:rsidR="00000000" w:rsidDel="00000000" w:rsidP="00000000" w:rsidRDefault="00000000" w:rsidRPr="00000000" w14:paraId="0000002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derive_var_trtdurd()</w:t>
            </w:r>
          </w:p>
          <w:p w:rsidR="00000000" w:rsidDel="00000000" w:rsidP="00000000" w:rsidRDefault="00000000" w:rsidRPr="00000000" w14:paraId="0000002A">
            <w:pPr>
              <w:spacing w:before="24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{dplyr}: arrange(), distinct(), filter(),</w:t>
            </w:r>
          </w:p>
          <w:p w:rsidR="00000000" w:rsidDel="00000000" w:rsidP="00000000" w:rsidRDefault="00000000" w:rsidRPr="00000000" w14:paraId="0000002B">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mutate(), select(), group_by(), summarise(),</w:t>
            </w:r>
          </w:p>
          <w:p w:rsidR="00000000" w:rsidDel="00000000" w:rsidP="00000000" w:rsidRDefault="00000000" w:rsidRPr="00000000" w14:paraId="0000002C">
            <w:pPr>
              <w:spacing w:line="259" w:lineRule="auto"/>
              <w:rPr/>
            </w:pPr>
            <w:r w:rsidDel="00000000" w:rsidR="00000000" w:rsidRPr="00000000">
              <w:rPr>
                <w:rFonts w:ascii="Times New Roman" w:cs="Times New Roman" w:eastAsia="Times New Roman" w:hAnsi="Times New Roman"/>
                <w:rtl w:val="0"/>
              </w:rPr>
              <w:t xml:space="preserve">left_join(), slice()</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E">
      <w:pPr>
        <w:pStyle w:val="Heading2"/>
        <w:widowControl w:val="0"/>
        <w:rPr>
          <w:vertAlign w:val="baseline"/>
        </w:rPr>
      </w:pPr>
      <w:bookmarkStart w:colFirst="0" w:colLast="0" w:name="_gg23bkz1nic6" w:id="2"/>
      <w:bookmarkEnd w:id="2"/>
      <w:r w:rsidDel="00000000" w:rsidR="00000000" w:rsidRPr="00000000">
        <w:rPr>
          <w:vertAlign w:val="baseline"/>
          <w:rtl w:val="0"/>
        </w:rPr>
        <w:t xml:space="preserve">7.2 Analysis Output Programs</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t xml:space="preserve">In Section 7.2, no major changes are required; you should still include the program name, the output number, the title of the output, and the input, which will be the ADAM datasets utilized by the program to generate the output.</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the program name, output number, title, and the input ADaM datasets used.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tlfdemographic.r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14-2.01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Demographic and Baseline Characteristics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ADSL</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pStyle w:val="Heading2"/>
        <w:widowControl w:val="0"/>
        <w:rPr>
          <w:vertAlign w:val="baseline"/>
        </w:rPr>
      </w:pPr>
      <w:bookmarkStart w:colFirst="0" w:colLast="0" w:name="_8dv2zalkagva" w:id="3"/>
      <w:bookmarkEnd w:id="3"/>
      <w:r w:rsidDel="00000000" w:rsidR="00000000" w:rsidRPr="00000000">
        <w:rPr>
          <w:vertAlign w:val="baseline"/>
          <w:rtl w:val="0"/>
        </w:rPr>
        <w:t xml:space="preserve">7.3 Macro/Function Programs</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t xml:space="preserve">Section 7.3 When submitting programming utilizing open-source languages, presenting a comprehensive list of all functions, including the purpose of each, can result in an excessively lengthy document.</w:t>
      </w:r>
      <w:r w:rsidDel="00000000" w:rsidR="00000000" w:rsidRPr="00000000">
        <w:rPr>
          <w:rtl w:val="0"/>
        </w:rPr>
        <w:t xml:space="preserve"> </w:t>
      </w:r>
      <w:r w:rsidDel="00000000" w:rsidR="00000000" w:rsidRPr="00000000">
        <w:rPr>
          <w:rtl w:val="0"/>
        </w:rPr>
        <w:t xml:space="preserve">As the purpose of functions in open-source programming languages is readily available within the respective package manuals, it is recommended that for an open-source programming language submission, the following information be provided: a list of the packages utilized, their versions, a package description, the primary dependencies, and a classification of whether the package is Proprietary or Open-Source.</w:t>
      </w:r>
      <w:r w:rsidDel="00000000" w:rsidR="00000000" w:rsidRPr="00000000">
        <w:rPr>
          <w:rtl w:val="0"/>
        </w:rPr>
        <w:t xml:space="preserve"> </w:t>
      </w:r>
      <w:r w:rsidDel="00000000" w:rsidR="00000000" w:rsidRPr="00000000">
        <w:rPr>
          <w:rtl w:val="0"/>
        </w:rPr>
        <w:t xml:space="preserve">Identifying the Proprietary versus Open-Source status is essential to inform the Health Authority reviewer that some programs may incorporate sponsor-developed packages, which may necessitate the inclusion of additional validation documentation within the study submission package.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open-source submissions, list the packages used instead of individual functions and their purposes, as function details are in package manuals.</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Package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Package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Proprietary/Open-Source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pilot3utils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 for the Pilot 3 Submission to the FDA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Imports: dplyr, emmeans, glue, stringr, tibble, tidyr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Proprietary (Identifies sponsor-developed code needing further validation)</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toolbox for programming CDISC compliant ADaM datasets in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Imports: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(admiraldev (≥ 1.4.0), cli (≥ 3.6.2))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w:t>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left"/>
        <w:rPr/>
      </w:pPr>
      <w:bookmarkStart w:colFirst="0" w:colLast="0" w:name="_e1gxo0l3a2pu" w:id="4"/>
      <w:bookmarkEnd w:id="4"/>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