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D435D" w:rsidTr="00C63423">
        <w:tc>
          <w:tcPr>
            <w:tcW w:w="9010" w:type="dxa"/>
            <w:gridSpan w:val="2"/>
          </w:tcPr>
          <w:p w:rsidR="002D435D" w:rsidRDefault="002D435D" w:rsidP="00C63423">
            <w:pPr>
              <w:jc w:val="center"/>
            </w:pPr>
            <w:r>
              <w:t>Product details</w:t>
            </w:r>
          </w:p>
        </w:tc>
      </w:tr>
      <w:tr w:rsidR="002D435D" w:rsidTr="00C63423">
        <w:tc>
          <w:tcPr>
            <w:tcW w:w="4505" w:type="dxa"/>
          </w:tcPr>
          <w:p w:rsidR="002D435D" w:rsidRDefault="002D435D" w:rsidP="00C63423">
            <w:r>
              <w:t>Key features</w:t>
            </w:r>
          </w:p>
        </w:tc>
        <w:tc>
          <w:tcPr>
            <w:tcW w:w="4505" w:type="dxa"/>
          </w:tcPr>
          <w:p w:rsidR="002D435D" w:rsidRDefault="002D43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2D435D" w:rsidRDefault="002D435D" w:rsidP="002D435D">
            <w:r w:rsidRPr="002D435D">
              <w:t>Choose whether you want to place it vertically or horizontally and use it as a shelf or sideboard.</w:t>
            </w:r>
          </w:p>
          <w:p w:rsidR="002D435D" w:rsidRDefault="002D435D" w:rsidP="002D435D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2D435D" w:rsidRPr="002D435D" w:rsidRDefault="002D435D" w:rsidP="002D435D">
            <w:r w:rsidRPr="002D435D">
              <w:t>Width:</w:t>
            </w:r>
            <w:r w:rsidRPr="002D435D">
              <w:tab/>
              <w:t>42 cm</w:t>
            </w:r>
          </w:p>
          <w:p w:rsidR="002D435D" w:rsidRPr="002D435D" w:rsidRDefault="002D435D" w:rsidP="002D435D">
            <w:r>
              <w:t xml:space="preserve">Depth: </w:t>
            </w:r>
            <w:r w:rsidRPr="002D435D">
              <w:t>39 cm</w:t>
            </w:r>
          </w:p>
          <w:p w:rsidR="002D435D" w:rsidRPr="002D435D" w:rsidRDefault="002D435D" w:rsidP="002D435D">
            <w:r w:rsidRPr="002D435D">
              <w:t>Height:</w:t>
            </w:r>
            <w:r>
              <w:t xml:space="preserve"> </w:t>
            </w:r>
            <w:r w:rsidRPr="002D435D">
              <w:t>147 cm</w:t>
            </w:r>
          </w:p>
          <w:p w:rsidR="002D435D" w:rsidRPr="002D435D" w:rsidRDefault="002D435D" w:rsidP="002D435D">
            <w:r>
              <w:t xml:space="preserve">Max. load/shelf: </w:t>
            </w:r>
            <w:r w:rsidRPr="002D435D">
              <w:t>13 kg</w:t>
            </w:r>
          </w:p>
          <w:p w:rsidR="002D435D" w:rsidRDefault="002D435D" w:rsidP="002D435D">
            <w:r>
              <w:t xml:space="preserve">Max. load/wall cabinet: </w:t>
            </w:r>
            <w:r w:rsidRPr="002D435D">
              <w:t>30 kg</w:t>
            </w:r>
          </w:p>
          <w:p w:rsidR="002D435D" w:rsidRDefault="002D435D" w:rsidP="002D435D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2D435D" w:rsidRDefault="00A643EF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125F6E8B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2D435D" w:rsidRDefault="00E10203" w:rsidP="00C63423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E10203">
              <w:rPr>
                <w:rFonts w:ascii="Verdana" w:hAnsi="Verdana"/>
                <w:color w:val="222222"/>
                <w:spacing w:val="-16"/>
              </w:rPr>
              <w:t>Shelving unit KALLAX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10203">
              <w:rPr>
                <w:rFonts w:ascii="Verdana" w:hAnsi="Verdana"/>
                <w:color w:val="222222"/>
                <w:sz w:val="20"/>
                <w:szCs w:val="20"/>
              </w:rPr>
              <w:t>402.758.46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</w:t>
            </w:r>
            <w:r w:rsidR="002D435D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155</w:t>
            </w:r>
            <w:r w:rsidR="002D435D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41</w:t>
            </w:r>
            <w:r w:rsidR="002D435D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</w:t>
            </w:r>
            <w:r w:rsidR="002D435D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19.00</w:t>
            </w:r>
            <w:r w:rsidR="002D435D">
              <w:rPr>
                <w:rFonts w:ascii="Verdana" w:hAnsi="Verdana"/>
                <w:color w:val="222222"/>
                <w:sz w:val="20"/>
                <w:szCs w:val="20"/>
              </w:rPr>
              <w:t xml:space="preserve"> kg</w:t>
            </w:r>
          </w:p>
          <w:p w:rsidR="002D435D" w:rsidRDefault="002D435D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2D435D" w:rsidRDefault="00E1020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76.3</w:t>
            </w:r>
            <w:r w:rsidR="002D435D">
              <w:rPr>
                <w:rFonts w:ascii="Verdana" w:hAnsi="Verdana"/>
                <w:color w:val="222222"/>
                <w:sz w:val="20"/>
                <w:szCs w:val="20"/>
              </w:rPr>
              <w:t xml:space="preserve"> l</w:t>
            </w:r>
          </w:p>
          <w:p w:rsidR="002D435D" w:rsidRDefault="002D435D" w:rsidP="00C63423"/>
        </w:tc>
      </w:tr>
      <w:tr w:rsidR="002D435D" w:rsidTr="00C63423">
        <w:tc>
          <w:tcPr>
            <w:tcW w:w="4505" w:type="dxa"/>
          </w:tcPr>
          <w:p w:rsidR="002D435D" w:rsidRDefault="002D435D" w:rsidP="00C63423">
            <w:r>
              <w:t>Care instructions</w:t>
            </w:r>
          </w:p>
        </w:tc>
        <w:tc>
          <w:tcPr>
            <w:tcW w:w="4505" w:type="dxa"/>
          </w:tcPr>
          <w:p w:rsidR="002D435D" w:rsidRDefault="002D43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2D435D" w:rsidRDefault="002D435D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:rsidR="002D435D" w:rsidRPr="007A7F16" w:rsidRDefault="002D435D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2D435D" w:rsidTr="00C63423">
        <w:tc>
          <w:tcPr>
            <w:tcW w:w="4505" w:type="dxa"/>
          </w:tcPr>
          <w:p w:rsidR="002D435D" w:rsidRDefault="002D435D" w:rsidP="00C63423">
            <w:r>
              <w:t>Good to know</w:t>
            </w:r>
          </w:p>
        </w:tc>
        <w:tc>
          <w:tcPr>
            <w:tcW w:w="4505" w:type="dxa"/>
          </w:tcPr>
          <w:p w:rsidR="002D435D" w:rsidRDefault="002D43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6F1593" w:rsidRPr="006F1593" w:rsidRDefault="006F1593" w:rsidP="006F159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6F1593">
              <w:rPr>
                <w:rFonts w:ascii="Verdana" w:hAnsi="Verdana"/>
                <w:color w:val="222222"/>
                <w:sz w:val="20"/>
                <w:szCs w:val="20"/>
              </w:rPr>
              <w:t>This furniture must be fixed to the wall with the enclosed wall fastener.</w:t>
            </w:r>
          </w:p>
          <w:p w:rsidR="006F1593" w:rsidRPr="006F1593" w:rsidRDefault="006F1593" w:rsidP="006F159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6F1593">
              <w:rPr>
                <w:rFonts w:ascii="Verdana" w:hAnsi="Verdana"/>
                <w:color w:val="222222"/>
                <w:sz w:val="20"/>
                <w:szCs w:val="20"/>
              </w:rPr>
              <w:t>Different wall materials require different types of fixing devices. Use fixing devices suitable for the walls in your home, sold separately.</w:t>
            </w:r>
          </w:p>
          <w:p w:rsidR="002D435D" w:rsidRDefault="006F1593" w:rsidP="006F159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6F1593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May be completed with KALLAX insert, sold separately</w:t>
            </w:r>
          </w:p>
          <w:p w:rsidR="002D435D" w:rsidRDefault="002D435D" w:rsidP="006F159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2D435D" w:rsidRPr="007D29A7" w:rsidRDefault="006F1593" w:rsidP="00C63423">
            <w:pPr>
              <w:spacing w:after="240"/>
            </w:pPr>
            <w:r w:rsidRPr="006F1593">
              <w:t>Tord Björklund</w:t>
            </w:r>
          </w:p>
        </w:tc>
      </w:tr>
      <w:tr w:rsidR="002D435D" w:rsidTr="00C63423">
        <w:tc>
          <w:tcPr>
            <w:tcW w:w="4505" w:type="dxa"/>
          </w:tcPr>
          <w:p w:rsidR="002D435D" w:rsidRDefault="002D435D" w:rsidP="00C63423">
            <w:r>
              <w:lastRenderedPageBreak/>
              <w:t>Materials</w:t>
            </w:r>
          </w:p>
        </w:tc>
        <w:tc>
          <w:tcPr>
            <w:tcW w:w="4505" w:type="dxa"/>
          </w:tcPr>
          <w:p w:rsidR="002D435D" w:rsidRDefault="002D435D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2D435D" w:rsidRPr="007A7F16" w:rsidRDefault="006F1593" w:rsidP="00C63423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6F1593">
              <w:rPr>
                <w:rFonts w:ascii="Verdana" w:hAnsi="Verdana"/>
                <w:color w:val="222222"/>
                <w:sz w:val="20"/>
                <w:szCs w:val="20"/>
              </w:rPr>
              <w:t>Particleboard, Fibreboard, Foil, Printed and embossed acrylic paint, Paper, Plastic edging</w:t>
            </w:r>
          </w:p>
        </w:tc>
      </w:tr>
      <w:tr w:rsidR="002D435D" w:rsidTr="00C63423">
        <w:tc>
          <w:tcPr>
            <w:tcW w:w="4505" w:type="dxa"/>
          </w:tcPr>
          <w:p w:rsidR="002D435D" w:rsidRDefault="002D435D" w:rsidP="00C63423">
            <w:r>
              <w:t>Manufacture</w:t>
            </w:r>
          </w:p>
        </w:tc>
        <w:tc>
          <w:tcPr>
            <w:tcW w:w="4505" w:type="dxa"/>
          </w:tcPr>
          <w:p w:rsidR="002D435D" w:rsidRDefault="00231DBC" w:rsidP="00C63423">
            <w:r w:rsidRPr="00231DBC">
              <w:t>KALLAX</w:t>
            </w:r>
            <w:bookmarkStart w:id="0" w:name="_GoBack"/>
            <w:bookmarkEnd w:id="0"/>
          </w:p>
        </w:tc>
      </w:tr>
    </w:tbl>
    <w:p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20"/>
    <w:rsid w:val="00231DBC"/>
    <w:rsid w:val="00244920"/>
    <w:rsid w:val="002D435D"/>
    <w:rsid w:val="006F1593"/>
    <w:rsid w:val="00993C18"/>
    <w:rsid w:val="00A643EF"/>
    <w:rsid w:val="00C51385"/>
    <w:rsid w:val="00E1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9D4"/>
  <w15:chartTrackingRefBased/>
  <w15:docId w15:val="{5C84FB75-8360-144F-BEBA-6DC86DDD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35D"/>
  </w:style>
  <w:style w:type="paragraph" w:styleId="Heading3">
    <w:name w:val="heading 3"/>
    <w:basedOn w:val="Normal"/>
    <w:link w:val="Heading3Char"/>
    <w:uiPriority w:val="9"/>
    <w:qFormat/>
    <w:rsid w:val="002D43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435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2D435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3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435D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D435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D4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43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2018-08-27T08:03:00Z</dcterms:created>
  <dcterms:modified xsi:type="dcterms:W3CDTF">2018-08-27T08:10:00Z</dcterms:modified>
</cp:coreProperties>
</file>