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…../ĐX-${soVB}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156210</wp:posOffset>
                      </wp:positionH>
                      <wp:positionV relativeFrom="paragraph">
                        <wp:posOffset>635</wp:posOffset>
                      </wp:positionV>
                      <wp:extent cx="2052955" cy="2095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60" cy="2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/>
          <w:position w:val="0"/>
          <w:sz w:val="28"/>
          <w:sz w:val="28"/>
          <w:szCs w:val="28"/>
          <w:vertAlign w:val="baseline"/>
        </w:rPr>
        <w:t>PHIẾU ĐỀ XUẤT THỤ LÝ ĐƠN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${loaiDonTieuDe}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………………………(2)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được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${diaChi}.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Nội dung đơn: ${noiDung}</w:t>
      </w:r>
    </w:p>
    <w:p>
      <w:pPr>
        <w:pStyle w:val="Normal"/>
        <w:spacing w:lineRule="auto" w:line="312" w:before="120" w:after="0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đã được ……………………</w:t>
      </w:r>
      <w:r>
        <w:rPr>
          <w:rFonts w:eastAsia="Times New Roman" w:cs="Times New Roman" w:ascii="Times New Roman" w:hAnsi="Times New Roman"/>
          <w:sz w:val="28"/>
          <w:szCs w:val="28"/>
        </w:rPr>
        <w:t>……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.(3) giải quyết ngày ………/……../……… (nếu có).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và căn cứ quy định của pháp luật, đề xuất thụ lý để giải quyết đơn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${loaiDon}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${nguoiDungDon}.</w:t>
      </w:r>
    </w:p>
    <w:tbl>
      <w:tblPr>
        <w:tblStyle w:val="Table2"/>
        <w:tblW w:w="10077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168"/>
        <w:gridCol w:w="3774"/>
        <w:gridCol w:w="3135"/>
      </w:tblGrid>
      <w:tr>
        <w:trPr/>
        <w:tc>
          <w:tcPr>
            <w:tcW w:w="316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Phê duyệt của Lãnh đạo</w:t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Ngày….. tháng….. năm…...</w:t>
              <w:br/>
              <w:t>(Ký, ghi rõ họ tên)</w:t>
            </w:r>
          </w:p>
        </w:tc>
        <w:tc>
          <w:tcPr>
            <w:tcW w:w="377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 xml:space="preserve">Lãnh đạo </w:t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Phòng chuyên môn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</w:p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Người đề xuất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br/>
              <w:br/>
              <w:br/>
            </w:r>
          </w:p>
          <w:p>
            <w:pPr>
              <w:pStyle w:val="Normal"/>
              <w:spacing w:lineRule="auto" w:line="360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 tên)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Chữ viết tắt tên cơ quan, tổ chức, đơn vị xử lý đơn.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Thủ trưởng cơ quan, tổ chức, đơn vị có thẩm quyền giải quyết.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Tên cơ quan, tổ chức, đơn vị xử lý đơn.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(3)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Người có thẩm quyền đã giải quyết (nếu có).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LibreOffice/5.3.0.3$Windows_X86_64 LibreOffice_project/7074905676c47b82bbcfbea1aeefc84afe1c50e1</Application>
  <Pages>1</Pages>
  <Words>182</Words>
  <Characters>781</Characters>
  <CharactersWithSpaces>995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2017-11-07T13:24:29Z</dcterms:modified>
  <cp:revision>21</cp:revision>
  <dc:subject/>
  <dc:title/>
</cp:coreProperties>
</file>