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header+xml" PartName="/word/header2.xml"/>
  <Override ContentType="application/vnd.openxmlformats-officedocument.wordprocessingml.header+xml" PartName="/word/header3.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ne="http://schemas.microsoft.com/office/word/2006/wordml" xmlns:wpg="http://schemas.microsoft.com/office/word/2010/wordprocessingGroup" xmlns:wps="http://schemas.microsoft.com/office/word/2010/wordprocessingShape" mc:Ignorable="w14 w15 w16se w16cid w16 w16cex w16sdtdh wp14">
  <w:body>
    <w:p w14:paraId="5F560776">
      <w:pPr>
        <w:pStyle w:val="Heading1"/>
        <w:keepNext/>
        <w:spacing w:before="0" w:after="120"/>
      </w:pPr>
      <w:r>
        <w:rPr>
          <w:rFonts w:ascii="TH Sarabun New" w:hAnsi="TH Sarabun New" w:eastAsia="TH Sarabun New" w:cs="TH Sarabun New"/>
          <w:b/>
          <w:bCs/>
          <w:color w:val="000000"/>
          <w:sz w:val="40"/>
          <w:szCs w:val="40"/>
        </w:rPr>
        <w:t>4.6 การบูรณาการระบบและการทดสอบเบื้องต้น</w:t>
      </w:r>
    </w:p>
    <w:p w14:paraId="7AB101BF">
      <w:pPr>
        <w:spacing w:after="120" w:line="276"/>
        <w:ind w:firstLine="720"/>
        <w:jc w:val="thaiDistribute"/>
      </w:pPr>
      <w:r>
        <w:rPr>
          <w:rFonts w:ascii="TH Sarabun New" w:hAnsi="TH Sarabun New" w:eastAsia="TH Sarabun New" w:cs="TH Sarabun New"/>
          <w:sz w:val="32"/>
          <w:szCs w:val="32"/>
        </w:rPr>
        <w:t xml:space="preserve">หัวข้อนี้รวมผลงานของสมาชิกทุกคนเข้าเป็นระบบเดียวบนสาขา </w:t>
      </w:r>
      <w:r>
        <w:rPr>
          <w:rFonts w:ascii="Courier New" w:hAnsi="Courier New" w:eastAsia="Courier New" w:cs="Courier New"/>
          <w:sz w:val="24"/>
          <w:szCs w:val="24"/>
        </w:rPr>
        <w:t>staging</w:t>
      </w:r>
      <w:r>
        <w:rPr>
          <w:rFonts w:ascii="TH Sarabun New" w:hAnsi="TH Sarabun New" w:eastAsia="TH Sarabun New" w:cs="TH Sarabun New"/>
          <w:sz w:val="32"/>
          <w:szCs w:val="32"/>
        </w:rPr>
        <w:t xml:space="preserve"> แล้วทดสอบใน 2 ระดับ ได้แก่ (1) การเชื่อมต่อระหว่างส่วนหน้าและส่วนหลังของทุกโมดูล (4.6.1) และ (2) การทดสอบระดับหน่วยของโค้ด (4.6.2) โค้ดที่ทดสอบคือสาขา </w:t>
      </w:r>
      <w:r>
        <w:rPr>
          <w:rFonts w:ascii="Courier New" w:hAnsi="Courier New" w:eastAsia="Courier New" w:cs="Courier New"/>
          <w:sz w:val="24"/>
          <w:szCs w:val="24"/>
        </w:rPr>
        <w:t>staging</w:t>
      </w:r>
      <w:r>
        <w:rPr>
          <w:rFonts w:ascii="TH Sarabun New" w:hAnsi="TH Sarabun New" w:eastAsia="TH Sarabun New" w:cs="TH Sarabun New"/>
          <w:sz w:val="32"/>
          <w:szCs w:val="32"/>
        </w:rPr>
        <w:t xml:space="preserve"> ที่ commit </w:t>
      </w:r>
      <w:r>
        <w:rPr>
          <w:rFonts w:ascii="Courier New" w:hAnsi="Courier New" w:eastAsia="Courier New" w:cs="Courier New"/>
          <w:sz w:val="24"/>
          <w:szCs w:val="24"/>
        </w:rPr>
        <w:t>ebaf162</w:t>
      </w:r>
      <w:r>
        <w:rPr>
          <w:rFonts w:ascii="TH Sarabun New" w:hAnsi="TH Sarabun New" w:eastAsia="TH Sarabun New" w:cs="TH Sarabun New"/>
          <w:sz w:val="32"/>
          <w:szCs w:val="32"/>
        </w:rPr>
        <w:t xml:space="preserve"> (ตรงกับสาขา </w:t>
      </w:r>
      <w:r>
        <w:rPr>
          <w:rFonts w:ascii="Courier New" w:hAnsi="Courier New" w:eastAsia="Courier New" w:cs="Courier New"/>
          <w:sz w:val="24"/>
          <w:szCs w:val="24"/>
        </w:rPr>
        <w:t>refactor/course-repo</w:t>
      </w:r>
      <w:r>
        <w:rPr>
          <w:rFonts w:ascii="TH Sarabun New" w:hAnsi="TH Sarabun New" w:eastAsia="TH Sarabun New" w:cs="TH Sarabun New"/>
          <w:sz w:val="32"/>
          <w:szCs w:val="32"/>
        </w:rPr>
        <w:t xml:space="preserve"> ที่ </w:t>
      </w:r>
      <w:r>
        <w:rPr>
          <w:rFonts w:ascii="Courier New" w:hAnsi="Courier New" w:eastAsia="Courier New" w:cs="Courier New"/>
          <w:sz w:val="24"/>
          <w:szCs w:val="24"/>
        </w:rPr>
        <w:t>9289f23</w:t>
      </w:r>
      <w:r>
        <w:rPr>
          <w:rFonts w:ascii="TH Sarabun New" w:hAnsi="TH Sarabun New" w:eastAsia="TH Sarabun New" w:cs="TH Sarabun New"/>
          <w:sz w:val="32"/>
          <w:szCs w:val="32"/>
        </w:rPr>
        <w:t xml:space="preserve"> ซึ่งต่างกันเฉพาะไฟล์เอกสาร) ทดสอบเมื่อวันที่ 23 ตุลาคม 2569 บนสภาพแวดล้อมทดสอบที่แยกจากระบบใช้งานจริง (ตารางที่ 4.46) การทดสอบทุกส่วนไม่เขียนข้อมูลลงฐานข้อมูลของระบบใช้งานจริง ตัวเลขทุกค่าในหัวข้อนี้มาจากผลการรันจริงซึ่งเก็บไว้ใน </w:t>
      </w:r>
      <w:r>
        <w:rPr>
          <w:rFonts w:ascii="Courier New" w:hAnsi="Courier New" w:eastAsia="Courier New" w:cs="Courier New"/>
          <w:sz w:val="24"/>
          <w:szCs w:val="24"/>
        </w:rPr>
        <w:t>docs/report/eval/results/</w:t>
      </w:r>
      <w:r>
        <w:rPr>
          <w:rFonts w:ascii="TH Sarabun New" w:hAnsi="TH Sarabun New" w:eastAsia="TH Sarabun New" w:cs="TH Sarabun New"/>
          <w:sz w:val="32"/>
          <w:szCs w:val="32"/>
        </w:rPr>
        <w:t xml:space="preserve"> และรันซ้ำได้ด้วยสคริปต์ใน </w:t>
      </w:r>
      <w:r>
        <w:rPr>
          <w:rFonts w:ascii="Courier New" w:hAnsi="Courier New" w:eastAsia="Courier New" w:cs="Courier New"/>
          <w:sz w:val="24"/>
          <w:szCs w:val="24"/>
        </w:rPr>
        <w:t>docs/report/eval/</w:t>
      </w:r>
      <w:r>
        <w:rPr>
          <w:rFonts w:ascii="TH Sarabun New" w:hAnsi="TH Sarabun New" w:eastAsia="TH Sarabun New" w:cs="TH Sarabun New"/>
          <w:sz w:val="32"/>
          <w:szCs w:val="32"/>
        </w:rPr>
        <w:t xml:space="preserve"> ผลของหัวข้อ 4.6.1 และ 4.6.2 ตัดสินว่ายอมรับได้หรือไม่ด้วยเกณฑ์ที่นำค่ามาจากมาตรฐานและแนวปฏิบัติที่เผยแพร่ (หัวข้อ 4.6.1 ข้อ 1)</w:t>
      </w:r>
    </w:p>
    <w:p w14:paraId="1EC1ED76">
      <w:pPr>
        <w:keepNext/>
        <w:spacing w:before="200" w:after="80"/>
      </w:pPr>
      <w:r>
        <w:rPr>
          <w:rFonts w:ascii="TH Sarabun New" w:hAnsi="TH Sarabun New" w:eastAsia="TH Sarabun New" w:cs="TH Sarabun New"/>
          <w:b/>
          <w:bCs/>
          <w:sz w:val="32"/>
          <w:szCs w:val="32"/>
        </w:rPr>
        <w:t>ตารางที่ 4.46</w:t>
      </w:r>
      <w:r>
        <w:rPr>
          <w:rFonts w:ascii="TH Sarabun New" w:hAnsi="TH Sarabun New" w:eastAsia="TH Sarabun New" w:cs="TH Sarabun New"/>
          <w:sz w:val="32"/>
          <w:szCs w:val="32"/>
        </w:rPr>
        <w:t xml:space="preserve"> สภาพแวดล้อมที่ใช้ทดสอบ</w:t>
      </w:r>
    </w:p>
    <w:tbl>
      <w:tblPr>
        <w:tblW w:w="9072" w:type="dxa"/>
        <w:tblBorders>
          <w:top w:val="single" w:sz="4" w:color="auto"/>
          <w:left w:val="single" w:sz="4" w:color="auto"/>
          <w:bottom w:val="single" w:sz="4" w:color="auto"/>
          <w:right w:val="single" w:sz="4" w:color="auto"/>
          <w:insideH w:val="single" w:sz="4" w:color="auto"/>
          <w:insideV w:val="single" w:sz="4" w:color="auto"/>
        </w:tblBorders>
      </w:tblPr>
      <w:tblGrid>
        <w:gridCol w:w="1049"/>
        <w:gridCol w:w="8023"/>
      </w:tblGrid>
      <w:tr>
        <w:trPr>
          <w:cantSplit/>
          <w:tblHeader/>
        </w:trPr>
        <w:tc>
          <w:tcPr>
            <w:tcW w:w="1049" w:type="dxa"/>
            <w:tcBorders>
              <w:top w:val="single" w:sz="4" w:color="000000"/>
              <w:left w:val="single" w:sz="4" w:color="000000"/>
              <w:bottom w:val="single" w:sz="4" w:color="000000"/>
              <w:right w:val="single" w:sz="4" w:color="000000"/>
            </w:tcBorders>
            <w:shd w:val="clear" w:fill="E7E7E7"/>
            <w:tcMar>
              <w:top w:w="40" w:type="dxa"/>
              <w:left w:w="80" w:type="dxa"/>
              <w:bottom w:w="40" w:type="dxa"/>
              <w:right w:w="80" w:type="dxa"/>
            </w:tcMar>
          </w:tcPr>
          <w:p w14:paraId="5B0F6A7E">
            <w:pPr>
              <w:spacing w:after="0" w:line="240"/>
              <w:jc w:val="center"/>
            </w:pPr>
            <w:r>
              <w:rPr>
                <w:rFonts w:ascii="TH Sarabun New" w:hAnsi="TH Sarabun New" w:eastAsia="TH Sarabun New" w:cs="TH Sarabun New"/>
                <w:b/>
                <w:bCs/>
                <w:sz w:val="28"/>
                <w:szCs w:val="28"/>
              </w:rPr>
              <w:t>องค์ประกอบ</w:t>
            </w:r>
          </w:p>
        </w:tc>
        <w:tc>
          <w:tcPr>
            <w:tcW w:w="8023" w:type="dxa"/>
            <w:tcBorders>
              <w:top w:val="single" w:sz="4" w:color="000000"/>
              <w:left w:val="single" w:sz="4" w:color="000000"/>
              <w:bottom w:val="single" w:sz="4" w:color="000000"/>
              <w:right w:val="single" w:sz="4" w:color="000000"/>
            </w:tcBorders>
            <w:shd w:val="clear" w:fill="E7E7E7"/>
            <w:tcMar>
              <w:top w:w="40" w:type="dxa"/>
              <w:left w:w="80" w:type="dxa"/>
              <w:bottom w:w="40" w:type="dxa"/>
              <w:right w:w="80" w:type="dxa"/>
            </w:tcMar>
          </w:tcPr>
          <w:p w14:paraId="57091B24">
            <w:pPr>
              <w:spacing w:after="0" w:line="240"/>
              <w:jc w:val="center"/>
            </w:pPr>
            <w:r>
              <w:rPr>
                <w:rFonts w:ascii="TH Sarabun New" w:hAnsi="TH Sarabun New" w:eastAsia="TH Sarabun New" w:cs="TH Sarabun New"/>
                <w:b/>
                <w:bCs/>
                <w:sz w:val="28"/>
                <w:szCs w:val="28"/>
              </w:rPr>
              <w:t>รายละเอียด</w:t>
            </w:r>
          </w:p>
        </w:tc>
      </w:tr>
      <w:tr>
        <w:trPr>
          <w:cantSplit/>
        </w:trPr>
        <w:tc>
          <w:tcPr>
            <w:tcW w:w="1049" w:type="dxa"/>
            <w:tcBorders>
              <w:top w:val="single" w:sz="4" w:color="000000"/>
              <w:left w:val="single" w:sz="4" w:color="000000"/>
              <w:bottom w:val="single" w:sz="4" w:color="000000"/>
              <w:right w:val="single" w:sz="4" w:color="000000"/>
            </w:tcBorders>
            <w:tcMar>
              <w:top w:w="40" w:type="dxa"/>
              <w:left w:w="80" w:type="dxa"/>
              <w:bottom w:w="40" w:type="dxa"/>
              <w:right w:w="80" w:type="dxa"/>
            </w:tcMar>
          </w:tcPr>
          <w:p w14:paraId="3C13ED5F">
            <w:pPr>
              <w:spacing w:after="0" w:line="240"/>
              <w:jc w:val="left"/>
            </w:pPr>
            <w:r>
              <w:rPr>
                <w:rFonts w:ascii="TH Sarabun New" w:hAnsi="TH Sarabun New" w:eastAsia="TH Sarabun New" w:cs="TH Sarabun New"/>
                <w:sz w:val="28"/>
                <w:szCs w:val="28"/>
              </w:rPr>
              <w:t>โค้ดที่ทดสอบ</w:t>
            </w:r>
          </w:p>
        </w:tc>
        <w:tc>
          <w:tcPr>
            <w:tcW w:w="8023" w:type="dxa"/>
            <w:tcBorders>
              <w:top w:val="single" w:sz="4" w:color="000000"/>
              <w:left w:val="single" w:sz="4" w:color="000000"/>
              <w:bottom w:val="single" w:sz="4" w:color="000000"/>
              <w:right w:val="single" w:sz="4" w:color="000000"/>
            </w:tcBorders>
            <w:tcMar>
              <w:top w:w="40" w:type="dxa"/>
              <w:left w:w="80" w:type="dxa"/>
              <w:bottom w:w="40" w:type="dxa"/>
              <w:right w:w="80" w:type="dxa"/>
            </w:tcMar>
          </w:tcPr>
          <w:p w14:paraId="5E55EB69">
            <w:pPr>
              <w:spacing w:after="0" w:line="240"/>
              <w:jc w:val="left"/>
            </w:pPr>
            <w:r>
              <w:rPr>
                <w:rFonts w:ascii="TH Sarabun New" w:hAnsi="TH Sarabun New" w:eastAsia="TH Sarabun New" w:cs="TH Sarabun New"/>
                <w:sz w:val="28"/>
                <w:szCs w:val="28"/>
              </w:rPr>
              <w:t xml:space="preserve">สาขา </w:t>
            </w:r>
            <w:r>
              <w:rPr>
                <w:rFonts w:ascii="Courier New" w:hAnsi="Courier New" w:eastAsia="Courier New" w:cs="Courier New"/>
                <w:sz w:val="20"/>
                <w:szCs w:val="20"/>
              </w:rPr>
              <w:t>staging</w:t>
            </w:r>
            <w:r>
              <w:rPr>
                <w:rFonts w:ascii="TH Sarabun New" w:hAnsi="TH Sarabun New" w:eastAsia="TH Sarabun New" w:cs="TH Sarabun New"/>
                <w:sz w:val="28"/>
                <w:szCs w:val="28"/>
              </w:rPr>
              <w:t xml:space="preserve"> commit </w:t>
            </w:r>
            <w:r>
              <w:rPr>
                <w:rFonts w:ascii="Courier New" w:hAnsi="Courier New" w:eastAsia="Courier New" w:cs="Courier New"/>
                <w:sz w:val="20"/>
                <w:szCs w:val="20"/>
              </w:rPr>
              <w:t>ebaf162</w:t>
            </w:r>
            <w:r>
              <w:rPr>
                <w:rFonts w:ascii="TH Sarabun New" w:hAnsi="TH Sarabun New" w:eastAsia="TH Sarabun New" w:cs="TH Sarabun New"/>
                <w:sz w:val="28"/>
                <w:szCs w:val="28"/>
              </w:rPr>
              <w:t xml:space="preserve"> (หลังรวม PR #1–#8, สาขา </w:t>
            </w:r>
            <w:r>
              <w:rPr>
                <w:rFonts w:ascii="Courier New" w:hAnsi="Courier New" w:eastAsia="Courier New" w:cs="Courier New"/>
                <w:sz w:val="20"/>
                <w:szCs w:val="20"/>
              </w:rPr>
              <w:t>refactor/community</w:t>
            </w:r>
            <w:r>
              <w:rPr>
                <w:rFonts w:ascii="TH Sarabun New" w:hAnsi="TH Sarabun New" w:eastAsia="TH Sarabun New" w:cs="TH Sarabun New"/>
                <w:sz w:val="28"/>
                <w:szCs w:val="28"/>
              </w:rPr>
              <w:t xml:space="preserve">, </w:t>
            </w:r>
            <w:r>
              <w:rPr>
                <w:rFonts w:ascii="Courier New" w:hAnsi="Courier New" w:eastAsia="Courier New" w:cs="Courier New"/>
                <w:sz w:val="20"/>
                <w:szCs w:val="20"/>
              </w:rPr>
              <w:t>refactor/siet-split</w:t>
            </w:r>
            <w:r>
              <w:rPr>
                <w:rFonts w:ascii="TH Sarabun New" w:hAnsi="TH Sarabun New" w:eastAsia="TH Sarabun New" w:cs="TH Sarabun New"/>
                <w:sz w:val="28"/>
                <w:szCs w:val="28"/>
              </w:rPr>
              <w:t xml:space="preserve"> และ Open Notebook v1.15.0)</w:t>
            </w:r>
          </w:p>
        </w:tc>
      </w:tr>
      <w:tr>
        <w:trPr>
          <w:cantSplit/>
        </w:trPr>
        <w:tc>
          <w:tcPr>
            <w:tcW w:w="1049" w:type="dxa"/>
            <w:tcBorders>
              <w:top w:val="single" w:sz="4" w:color="000000"/>
              <w:left w:val="single" w:sz="4" w:color="000000"/>
              <w:bottom w:val="single" w:sz="4" w:color="000000"/>
              <w:right w:val="single" w:sz="4" w:color="000000"/>
            </w:tcBorders>
            <w:tcMar>
              <w:top w:w="40" w:type="dxa"/>
              <w:left w:w="80" w:type="dxa"/>
              <w:bottom w:w="40" w:type="dxa"/>
              <w:right w:w="80" w:type="dxa"/>
            </w:tcMar>
          </w:tcPr>
          <w:p w14:paraId="4CFCF75C">
            <w:pPr>
              <w:spacing w:after="0" w:line="240"/>
              <w:jc w:val="left"/>
            </w:pPr>
            <w:r>
              <w:rPr>
                <w:rFonts w:ascii="TH Sarabun New" w:hAnsi="TH Sarabun New" w:eastAsia="TH Sarabun New" w:cs="TH Sarabun New"/>
                <w:sz w:val="28"/>
                <w:szCs w:val="28"/>
              </w:rPr>
              <w:t>อิมเมจ</w:t>
            </w:r>
          </w:p>
        </w:tc>
        <w:tc>
          <w:tcPr>
            <w:tcW w:w="8023" w:type="dxa"/>
            <w:tcBorders>
              <w:top w:val="single" w:sz="4" w:color="000000"/>
              <w:left w:val="single" w:sz="4" w:color="000000"/>
              <w:bottom w:val="single" w:sz="4" w:color="000000"/>
              <w:right w:val="single" w:sz="4" w:color="000000"/>
            </w:tcBorders>
            <w:tcMar>
              <w:top w:w="40" w:type="dxa"/>
              <w:left w:w="80" w:type="dxa"/>
              <w:bottom w:w="40" w:type="dxa"/>
              <w:right w:w="80" w:type="dxa"/>
            </w:tcMar>
          </w:tcPr>
          <w:p w14:paraId="33937F42">
            <w:pPr>
              <w:spacing w:after="0" w:line="240"/>
              <w:jc w:val="left"/>
            </w:pPr>
            <w:r>
              <w:rPr>
                <w:rFonts w:ascii="Courier New" w:hAnsi="Courier New" w:eastAsia="Courier New" w:cs="Courier New"/>
                <w:sz w:val="20"/>
                <w:szCs w:val="20"/>
              </w:rPr>
              <w:t>kmitlai/open-notebook:local</w:t>
            </w:r>
            <w:r>
              <w:rPr>
                <w:rFonts w:ascii="TH Sarabun New" w:hAnsi="TH Sarabun New" w:eastAsia="TH Sarabun New" w:cs="TH Sarabun New"/>
                <w:sz w:val="28"/>
                <w:szCs w:val="28"/>
              </w:rPr>
              <w:t xml:space="preserve"> สร้างจาก </w:t>
            </w:r>
            <w:r>
              <w:rPr>
                <w:rFonts w:ascii="Courier New" w:hAnsi="Courier New" w:eastAsia="Courier New" w:cs="Courier New"/>
                <w:sz w:val="20"/>
                <w:szCs w:val="20"/>
              </w:rPr>
              <w:t>staging</w:t>
            </w:r>
            <w:r>
              <w:rPr>
                <w:rFonts w:ascii="TH Sarabun New" w:hAnsi="TH Sarabun New" w:eastAsia="TH Sarabun New" w:cs="TH Sarabun New"/>
                <w:sz w:val="28"/>
                <w:szCs w:val="28"/>
              </w:rPr>
              <w:t xml:space="preserve"> เมื่อ 23 ต.ค. 2569 (อิมเมจเดียวกับที่ใช้งานจริง) และอิมเมจของแอป AI Roadmap และ My-ai-quiz</w:t>
            </w:r>
          </w:p>
        </w:tc>
      </w:tr>
      <w:tr>
        <w:trPr>
          <w:cantSplit/>
        </w:trPr>
        <w:tc>
          <w:tcPr>
            <w:tcW w:w="1049" w:type="dxa"/>
            <w:tcBorders>
              <w:top w:val="single" w:sz="4" w:color="000000"/>
              <w:left w:val="single" w:sz="4" w:color="000000"/>
              <w:bottom w:val="single" w:sz="4" w:color="000000"/>
              <w:right w:val="single" w:sz="4" w:color="000000"/>
            </w:tcBorders>
            <w:tcMar>
              <w:top w:w="40" w:type="dxa"/>
              <w:left w:w="80" w:type="dxa"/>
              <w:bottom w:w="40" w:type="dxa"/>
              <w:right w:w="80" w:type="dxa"/>
            </w:tcMar>
          </w:tcPr>
          <w:p w14:paraId="762EBB11">
            <w:pPr>
              <w:spacing w:after="0" w:line="240"/>
              <w:jc w:val="left"/>
            </w:pPr>
            <w:r>
              <w:rPr>
                <w:rFonts w:ascii="TH Sarabun New" w:hAnsi="TH Sarabun New" w:eastAsia="TH Sarabun New" w:cs="TH Sarabun New"/>
                <w:sz w:val="28"/>
                <w:szCs w:val="28"/>
              </w:rPr>
              <w:t>คอนเทนเนอร์ทดสอบ</w:t>
            </w:r>
          </w:p>
        </w:tc>
        <w:tc>
          <w:tcPr>
            <w:tcW w:w="8023" w:type="dxa"/>
            <w:tcBorders>
              <w:top w:val="single" w:sz="4" w:color="000000"/>
              <w:left w:val="single" w:sz="4" w:color="000000"/>
              <w:bottom w:val="single" w:sz="4" w:color="000000"/>
              <w:right w:val="single" w:sz="4" w:color="000000"/>
            </w:tcBorders>
            <w:tcMar>
              <w:top w:w="40" w:type="dxa"/>
              <w:left w:w="80" w:type="dxa"/>
              <w:bottom w:w="40" w:type="dxa"/>
              <w:right w:w="80" w:type="dxa"/>
            </w:tcMar>
          </w:tcPr>
          <w:p w14:paraId="0EDCF396">
            <w:pPr>
              <w:spacing w:after="0" w:line="240"/>
              <w:jc w:val="left"/>
            </w:pPr>
            <w:r>
              <w:rPr>
                <w:rFonts w:ascii="Courier New" w:hAnsi="Courier New" w:eastAsia="Courier New" w:cs="Courier New"/>
                <w:sz w:val="20"/>
                <w:szCs w:val="20"/>
              </w:rPr>
              <w:t>siet46-app</w:t>
            </w:r>
            <w:r>
              <w:rPr>
                <w:rFonts w:ascii="TH Sarabun New" w:hAnsi="TH Sarabun New" w:eastAsia="TH Sarabun New" w:cs="TH Sarabun New"/>
                <w:sz w:val="28"/>
                <w:szCs w:val="28"/>
              </w:rPr>
              <w:t xml:space="preserve"> (API พอร์ต 25055, เว็บพอร์ต 28502), </w:t>
            </w:r>
            <w:r>
              <w:rPr>
                <w:rFonts w:ascii="Courier New" w:hAnsi="Courier New" w:eastAsia="Courier New" w:cs="Courier New"/>
                <w:sz w:val="20"/>
                <w:szCs w:val="20"/>
              </w:rPr>
              <w:t>siet46-roadmap</w:t>
            </w:r>
            <w:r>
              <w:rPr>
                <w:rFonts w:ascii="TH Sarabun New" w:hAnsi="TH Sarabun New" w:eastAsia="TH Sarabun New" w:cs="TH Sarabun New"/>
                <w:sz w:val="28"/>
                <w:szCs w:val="28"/>
              </w:rPr>
              <w:t xml:space="preserve"> (พอร์ต 23002), </w:t>
            </w:r>
            <w:r>
              <w:rPr>
                <w:rFonts w:ascii="Courier New" w:hAnsi="Courier New" w:eastAsia="Courier New" w:cs="Courier New"/>
                <w:sz w:val="20"/>
                <w:szCs w:val="20"/>
              </w:rPr>
              <w:t>siet46-quiz</w:t>
            </w:r>
            <w:r>
              <w:rPr>
                <w:rFonts w:ascii="TH Sarabun New" w:hAnsi="TH Sarabun New" w:eastAsia="TH Sarabun New" w:cs="TH Sarabun New"/>
                <w:sz w:val="28"/>
                <w:szCs w:val="28"/>
              </w:rPr>
              <w:t xml:space="preserve"> (พอร์ต 23001)</w:t>
            </w:r>
          </w:p>
        </w:tc>
      </w:tr>
      <w:tr>
        <w:trPr>
          <w:cantSplit/>
        </w:trPr>
        <w:tc>
          <w:tcPr>
            <w:tcW w:w="1049" w:type="dxa"/>
            <w:tcBorders>
              <w:top w:val="single" w:sz="4" w:color="000000"/>
              <w:left w:val="single" w:sz="4" w:color="000000"/>
              <w:bottom w:val="single" w:sz="4" w:color="000000"/>
              <w:right w:val="single" w:sz="4" w:color="000000"/>
            </w:tcBorders>
            <w:tcMar>
              <w:top w:w="40" w:type="dxa"/>
              <w:left w:w="80" w:type="dxa"/>
              <w:bottom w:w="40" w:type="dxa"/>
              <w:right w:w="80" w:type="dxa"/>
            </w:tcMar>
          </w:tcPr>
          <w:p w14:paraId="3EAECC8C">
            <w:pPr>
              <w:spacing w:after="0" w:line="240"/>
              <w:jc w:val="left"/>
            </w:pPr>
            <w:r>
              <w:rPr>
                <w:rFonts w:ascii="TH Sarabun New" w:hAnsi="TH Sarabun New" w:eastAsia="TH Sarabun New" w:cs="TH Sarabun New"/>
                <w:sz w:val="28"/>
                <w:szCs w:val="28"/>
              </w:rPr>
              <w:t>ฐานข้อมูล</w:t>
            </w:r>
          </w:p>
        </w:tc>
        <w:tc>
          <w:tcPr>
            <w:tcW w:w="8023" w:type="dxa"/>
            <w:tcBorders>
              <w:top w:val="single" w:sz="4" w:color="000000"/>
              <w:left w:val="single" w:sz="4" w:color="000000"/>
              <w:bottom w:val="single" w:sz="4" w:color="000000"/>
              <w:right w:val="single" w:sz="4" w:color="000000"/>
            </w:tcBorders>
            <w:tcMar>
              <w:top w:w="40" w:type="dxa"/>
              <w:left w:w="80" w:type="dxa"/>
              <w:bottom w:w="40" w:type="dxa"/>
              <w:right w:w="80" w:type="dxa"/>
            </w:tcMar>
          </w:tcPr>
          <w:p w14:paraId="4D2BF8FA">
            <w:pPr>
              <w:spacing w:after="0" w:line="240"/>
              <w:jc w:val="left"/>
            </w:pPr>
            <w:r>
              <w:rPr>
                <w:rFonts w:ascii="TH Sarabun New" w:hAnsi="TH Sarabun New" w:eastAsia="TH Sarabun New" w:cs="TH Sarabun New"/>
                <w:sz w:val="28"/>
                <w:szCs w:val="28"/>
              </w:rPr>
              <w:t xml:space="preserve">ชุดทดสอบ </w:t>
            </w:r>
            <w:r>
              <w:rPr>
                <w:rFonts w:ascii="Courier New" w:hAnsi="Courier New" w:eastAsia="Courier New" w:cs="Courier New"/>
                <w:sz w:val="20"/>
                <w:szCs w:val="20"/>
              </w:rPr>
              <w:t>siettest-mariadb</w:t>
            </w:r>
            <w:r>
              <w:rPr>
                <w:rFonts w:ascii="TH Sarabun New" w:hAnsi="TH Sarabun New" w:eastAsia="TH Sarabun New" w:cs="TH Sarabun New"/>
                <w:sz w:val="28"/>
                <w:szCs w:val="28"/>
              </w:rPr>
              <w:t xml:space="preserve">, </w:t>
            </w:r>
            <w:r>
              <w:rPr>
                <w:rFonts w:ascii="Courier New" w:hAnsi="Courier New" w:eastAsia="Courier New" w:cs="Courier New"/>
                <w:sz w:val="20"/>
                <w:szCs w:val="20"/>
              </w:rPr>
              <w:t>siettest-surreal</w:t>
            </w:r>
            <w:r>
              <w:rPr>
                <w:rFonts w:ascii="TH Sarabun New" w:hAnsi="TH Sarabun New" w:eastAsia="TH Sarabun New" w:cs="TH Sarabun New"/>
                <w:sz w:val="28"/>
                <w:szCs w:val="28"/>
              </w:rPr>
              <w:t xml:space="preserve">, </w:t>
            </w:r>
            <w:r>
              <w:rPr>
                <w:rFonts w:ascii="Courier New" w:hAnsi="Courier New" w:eastAsia="Courier New" w:cs="Courier New"/>
                <w:sz w:val="20"/>
                <w:szCs w:val="20"/>
              </w:rPr>
              <w:t>siettest-redis</w:t>
            </w:r>
            <w:r>
              <w:rPr>
                <w:rFonts w:ascii="TH Sarabun New" w:hAnsi="TH Sarabun New" w:eastAsia="TH Sarabun New" w:cs="TH Sarabun New"/>
                <w:sz w:val="28"/>
                <w:szCs w:val="28"/>
              </w:rPr>
              <w:t xml:space="preserve"> ซึ่งเป็นสำเนาข้อมูลที่แยกจากระบบใช้งานจริง</w:t>
            </w:r>
          </w:p>
        </w:tc>
      </w:tr>
      <w:tr>
        <w:trPr>
          <w:cantSplit/>
        </w:trPr>
        <w:tc>
          <w:tcPr>
            <w:tcW w:w="1049" w:type="dxa"/>
            <w:tcBorders>
              <w:top w:val="single" w:sz="4" w:color="000000"/>
              <w:left w:val="single" w:sz="4" w:color="000000"/>
              <w:bottom w:val="single" w:sz="4" w:color="000000"/>
              <w:right w:val="single" w:sz="4" w:color="000000"/>
            </w:tcBorders>
            <w:tcMar>
              <w:top w:w="40" w:type="dxa"/>
              <w:left w:w="80" w:type="dxa"/>
              <w:bottom w:w="40" w:type="dxa"/>
              <w:right w:w="80" w:type="dxa"/>
            </w:tcMar>
          </w:tcPr>
          <w:p w14:paraId="05137CED">
            <w:pPr>
              <w:spacing w:after="0" w:line="240"/>
              <w:jc w:val="left"/>
            </w:pPr>
            <w:r>
              <w:rPr>
                <w:rFonts w:ascii="TH Sarabun New" w:hAnsi="TH Sarabun New" w:eastAsia="TH Sarabun New" w:cs="TH Sarabun New"/>
                <w:sz w:val="28"/>
                <w:szCs w:val="28"/>
              </w:rPr>
              <w:t>โมเดล AI</w:t>
            </w:r>
          </w:p>
        </w:tc>
        <w:tc>
          <w:tcPr>
            <w:tcW w:w="8023" w:type="dxa"/>
            <w:tcBorders>
              <w:top w:val="single" w:sz="4" w:color="000000"/>
              <w:left w:val="single" w:sz="4" w:color="000000"/>
              <w:bottom w:val="single" w:sz="4" w:color="000000"/>
              <w:right w:val="single" w:sz="4" w:color="000000"/>
            </w:tcBorders>
            <w:tcMar>
              <w:top w:w="40" w:type="dxa"/>
              <w:left w:w="80" w:type="dxa"/>
              <w:bottom w:w="40" w:type="dxa"/>
              <w:right w:w="80" w:type="dxa"/>
            </w:tcMar>
          </w:tcPr>
          <w:p w14:paraId="1C9223A9">
            <w:pPr>
              <w:spacing w:after="0" w:line="240"/>
              <w:jc w:val="left"/>
            </w:pPr>
            <w:r>
              <w:rPr>
                <w:rFonts w:ascii="TH Sarabun New" w:hAnsi="TH Sarabun New" w:eastAsia="TH Sarabun New" w:cs="TH Sarabun New"/>
                <w:sz w:val="28"/>
                <w:szCs w:val="28"/>
              </w:rPr>
              <w:t xml:space="preserve">สนทนา: Google </w:t>
            </w:r>
            <w:r>
              <w:rPr>
                <w:rFonts w:ascii="Courier New" w:hAnsi="Courier New" w:eastAsia="Courier New" w:cs="Courier New"/>
                <w:sz w:val="20"/>
                <w:szCs w:val="20"/>
              </w:rPr>
              <w:t>gemini-3.5-flash-lite</w:t>
            </w:r>
            <w:r>
              <w:rPr>
                <w:rFonts w:ascii="TH Sarabun New" w:hAnsi="TH Sarabun New" w:eastAsia="TH Sarabun New" w:cs="TH Sarabun New"/>
                <w:sz w:val="28"/>
                <w:szCs w:val="28"/>
              </w:rPr>
              <w:t xml:space="preserve">; Embedding: Google </w:t>
            </w:r>
            <w:r>
              <w:rPr>
                <w:rFonts w:ascii="Courier New" w:hAnsi="Courier New" w:eastAsia="Courier New" w:cs="Courier New"/>
                <w:sz w:val="20"/>
                <w:szCs w:val="20"/>
              </w:rPr>
              <w:t>gemini-embedding-001</w:t>
            </w:r>
            <w:r>
              <w:rPr>
                <w:rFonts w:ascii="TH Sarabun New" w:hAnsi="TH Sarabun New" w:eastAsia="TH Sarabun New" w:cs="TH Sarabun New"/>
                <w:sz w:val="28"/>
                <w:szCs w:val="28"/>
              </w:rPr>
              <w:t xml:space="preserve"> (3072 มิติ); ค้นเว็บ: Google Search grounding ของ Gemini</w:t>
            </w:r>
          </w:p>
        </w:tc>
      </w:tr>
      <w:tr>
        <w:trPr>
          <w:cantSplit/>
        </w:trPr>
        <w:tc>
          <w:tcPr>
            <w:tcW w:w="1049" w:type="dxa"/>
            <w:tcBorders>
              <w:top w:val="single" w:sz="4" w:color="000000"/>
              <w:left w:val="single" w:sz="4" w:color="000000"/>
              <w:bottom w:val="single" w:sz="4" w:color="000000"/>
              <w:right w:val="single" w:sz="4" w:color="000000"/>
            </w:tcBorders>
            <w:tcMar>
              <w:top w:w="40" w:type="dxa"/>
              <w:left w:w="80" w:type="dxa"/>
              <w:bottom w:w="40" w:type="dxa"/>
              <w:right w:w="80" w:type="dxa"/>
            </w:tcMar>
          </w:tcPr>
          <w:p w14:paraId="68E185E1">
            <w:pPr>
              <w:spacing w:after="0" w:line="240"/>
              <w:jc w:val="left"/>
            </w:pPr>
            <w:r>
              <w:rPr>
                <w:rFonts w:ascii="TH Sarabun New" w:hAnsi="TH Sarabun New" w:eastAsia="TH Sarabun New" w:cs="TH Sarabun New"/>
                <w:sz w:val="28"/>
                <w:szCs w:val="28"/>
              </w:rPr>
              <w:t>บัญชีทดสอบ</w:t>
            </w:r>
          </w:p>
        </w:tc>
        <w:tc>
          <w:tcPr>
            <w:tcW w:w="8023" w:type="dxa"/>
            <w:tcBorders>
              <w:top w:val="single" w:sz="4" w:color="000000"/>
              <w:left w:val="single" w:sz="4" w:color="000000"/>
              <w:bottom w:val="single" w:sz="4" w:color="000000"/>
              <w:right w:val="single" w:sz="4" w:color="000000"/>
            </w:tcBorders>
            <w:tcMar>
              <w:top w:w="40" w:type="dxa"/>
              <w:left w:w="80" w:type="dxa"/>
              <w:bottom w:w="40" w:type="dxa"/>
              <w:right w:w="80" w:type="dxa"/>
            </w:tcMar>
          </w:tcPr>
          <w:p w14:paraId="7344E30D">
            <w:pPr>
              <w:spacing w:after="0" w:line="240"/>
              <w:jc w:val="left"/>
            </w:pPr>
            <w:r>
              <w:rPr>
                <w:rFonts w:ascii="Courier New" w:hAnsi="Courier New" w:eastAsia="Courier New" w:cs="Courier New"/>
                <w:sz w:val="20"/>
                <w:szCs w:val="20"/>
              </w:rPr>
              <w:t>it46.admin</w:t>
            </w:r>
            <w:r>
              <w:rPr>
                <w:rFonts w:ascii="TH Sarabun New" w:hAnsi="TH Sarabun New" w:eastAsia="TH Sarabun New" w:cs="TH Sarabun New"/>
                <w:sz w:val="28"/>
                <w:szCs w:val="28"/>
              </w:rPr>
              <w:t xml:space="preserve">, </w:t>
            </w:r>
            <w:r>
              <w:rPr>
                <w:rFonts w:ascii="Courier New" w:hAnsi="Courier New" w:eastAsia="Courier New" w:cs="Courier New"/>
                <w:sz w:val="20"/>
                <w:szCs w:val="20"/>
              </w:rPr>
              <w:t>it46.teacher</w:t>
            </w:r>
            <w:r>
              <w:rPr>
                <w:rFonts w:ascii="TH Sarabun New" w:hAnsi="TH Sarabun New" w:eastAsia="TH Sarabun New" w:cs="TH Sarabun New"/>
                <w:sz w:val="28"/>
                <w:szCs w:val="28"/>
              </w:rPr>
              <w:t xml:space="preserve">, </w:t>
            </w:r>
            <w:r>
              <w:rPr>
                <w:rFonts w:ascii="Courier New" w:hAnsi="Courier New" w:eastAsia="Courier New" w:cs="Courier New"/>
                <w:sz w:val="20"/>
                <w:szCs w:val="20"/>
              </w:rPr>
              <w:t>it46.student1</w:t>
            </w:r>
            <w:r>
              <w:rPr>
                <w:rFonts w:ascii="TH Sarabun New" w:hAnsi="TH Sarabun New" w:eastAsia="TH Sarabun New" w:cs="TH Sarabun New"/>
                <w:sz w:val="28"/>
                <w:szCs w:val="28"/>
              </w:rPr>
              <w:t>–</w:t>
            </w:r>
            <w:r>
              <w:rPr>
                <w:rFonts w:ascii="Courier New" w:hAnsi="Courier New" w:eastAsia="Courier New" w:cs="Courier New"/>
                <w:sz w:val="20"/>
                <w:szCs w:val="20"/>
              </w:rPr>
              <w:t>it46.student3</w:t>
            </w:r>
            <w:r>
              <w:rPr>
                <w:rFonts w:ascii="TH Sarabun New" w:hAnsi="TH Sarabun New" w:eastAsia="TH Sarabun New" w:cs="TH Sarabun New"/>
                <w:sz w:val="28"/>
                <w:szCs w:val="28"/>
              </w:rPr>
              <w:t xml:space="preserve"> และบัญชี Google จำลอง (</w:t>
            </w:r>
            <w:r>
              <w:rPr>
                <w:rFonts w:ascii="Courier New" w:hAnsi="Courier New" w:eastAsia="Courier New" w:cs="Courier New"/>
                <w:sz w:val="20"/>
                <w:szCs w:val="20"/>
              </w:rPr>
              <w:t>GOOGLE_OAUTH_MOCK=1</w:t>
            </w:r>
            <w:r>
              <w:rPr>
                <w:rFonts w:ascii="TH Sarabun New" w:hAnsi="TH Sarabun New" w:eastAsia="TH Sarabun New" w:cs="TH Sarabun New"/>
                <w:sz w:val="28"/>
                <w:szCs w:val="28"/>
              </w:rPr>
              <w:t>)</w:t>
            </w:r>
          </w:p>
        </w:tc>
      </w:tr>
      <w:tr>
        <w:trPr>
          <w:cantSplit/>
        </w:trPr>
        <w:tc>
          <w:tcPr>
            <w:tcW w:w="1049" w:type="dxa"/>
            <w:tcBorders>
              <w:top w:val="single" w:sz="4" w:color="000000"/>
              <w:left w:val="single" w:sz="4" w:color="000000"/>
              <w:bottom w:val="single" w:sz="4" w:color="000000"/>
              <w:right w:val="single" w:sz="4" w:color="000000"/>
            </w:tcBorders>
            <w:tcMar>
              <w:top w:w="40" w:type="dxa"/>
              <w:left w:w="80" w:type="dxa"/>
              <w:bottom w:w="40" w:type="dxa"/>
              <w:right w:w="80" w:type="dxa"/>
            </w:tcMar>
          </w:tcPr>
          <w:p w14:paraId="60C596F6">
            <w:pPr>
              <w:spacing w:after="0" w:line="240"/>
              <w:jc w:val="left"/>
            </w:pPr>
            <w:r>
              <w:rPr>
                <w:rFonts w:ascii="TH Sarabun New" w:hAnsi="TH Sarabun New" w:eastAsia="TH Sarabun New" w:cs="TH Sarabun New"/>
                <w:sz w:val="28"/>
                <w:szCs w:val="28"/>
              </w:rPr>
              <w:t>ข้อมูลทดสอบ</w:t>
            </w:r>
          </w:p>
        </w:tc>
        <w:tc>
          <w:tcPr>
            <w:tcW w:w="8023" w:type="dxa"/>
            <w:tcBorders>
              <w:top w:val="single" w:sz="4" w:color="000000"/>
              <w:left w:val="single" w:sz="4" w:color="000000"/>
              <w:bottom w:val="single" w:sz="4" w:color="000000"/>
              <w:right w:val="single" w:sz="4" w:color="000000"/>
            </w:tcBorders>
            <w:tcMar>
              <w:top w:w="40" w:type="dxa"/>
              <w:left w:w="80" w:type="dxa"/>
              <w:bottom w:w="40" w:type="dxa"/>
              <w:right w:w="80" w:type="dxa"/>
            </w:tcMar>
          </w:tcPr>
          <w:p w14:paraId="31F04444">
            <w:pPr>
              <w:spacing w:after="0" w:line="240"/>
              <w:jc w:val="left"/>
            </w:pPr>
            <w:r>
              <w:rPr>
                <w:rFonts w:ascii="TH Sarabun New" w:hAnsi="TH Sarabun New" w:eastAsia="TH Sarabun New" w:cs="TH Sarabun New"/>
                <w:sz w:val="28"/>
                <w:szCs w:val="28"/>
              </w:rPr>
              <w:t xml:space="preserve">ห้องวิชา </w:t>
            </w:r>
            <w:r>
              <w:rPr>
                <w:rFonts w:ascii="Courier New" w:hAnsi="Courier New" w:eastAsia="Courier New" w:cs="Courier New"/>
                <w:sz w:val="20"/>
                <w:szCs w:val="20"/>
              </w:rPr>
              <w:t>IT46-201</w:t>
            </w:r>
            <w:r>
              <w:rPr>
                <w:rFonts w:ascii="TH Sarabun New" w:hAnsi="TH Sarabun New" w:eastAsia="TH Sarabun New" w:cs="TH Sarabun New"/>
                <w:sz w:val="28"/>
                <w:szCs w:val="28"/>
              </w:rPr>
              <w:t xml:space="preserve"> (room 1953) พร้อมเอกสาร PDF 3 ฉบับที่สร้างขึ้นสำหรับการทดสอบ ได้แก่ ประมวลรายวิชา คู่มือการฝึกงาน และเอกสาร Stack/Queue ภาษาอังกฤษ (</w:t>
            </w:r>
            <w:r>
              <w:rPr>
                <w:rFonts w:ascii="Courier New" w:hAnsi="Courier New" w:eastAsia="Courier New" w:cs="Courier New"/>
                <w:sz w:val="20"/>
                <w:szCs w:val="20"/>
              </w:rPr>
              <w:t>docs/report/eval/corpus/</w:t>
            </w:r>
            <w:r>
              <w:rPr>
                <w:rFonts w:ascii="TH Sarabun New" w:hAnsi="TH Sarabun New" w:eastAsia="TH Sarabun New" w:cs="TH Sarabun New"/>
                <w:sz w:val="28"/>
                <w:szCs w:val="28"/>
              </w:rPr>
              <w:t>)</w:t>
            </w:r>
          </w:p>
        </w:tc>
      </w:tr>
      <w:tr>
        <w:trPr>
          <w:cantSplit/>
        </w:trPr>
        <w:tc>
          <w:tcPr>
            <w:tcW w:w="1049" w:type="dxa"/>
            <w:tcBorders>
              <w:top w:val="single" w:sz="4" w:color="000000"/>
              <w:left w:val="single" w:sz="4" w:color="000000"/>
              <w:bottom w:val="single" w:sz="4" w:color="000000"/>
              <w:right w:val="single" w:sz="4" w:color="000000"/>
            </w:tcBorders>
            <w:tcMar>
              <w:top w:w="40" w:type="dxa"/>
              <w:left w:w="80" w:type="dxa"/>
              <w:bottom w:w="40" w:type="dxa"/>
              <w:right w:w="80" w:type="dxa"/>
            </w:tcMar>
          </w:tcPr>
          <w:p w14:paraId="4B1F9E33">
            <w:pPr>
              <w:spacing w:after="0" w:line="240"/>
              <w:jc w:val="left"/>
            </w:pPr>
            <w:r>
              <w:rPr>
                <w:rFonts w:ascii="TH Sarabun New" w:hAnsi="TH Sarabun New" w:eastAsia="TH Sarabun New" w:cs="TH Sarabun New"/>
                <w:sz w:val="28"/>
                <w:szCs w:val="28"/>
              </w:rPr>
              <w:t>เครื่องมือ</w:t>
            </w:r>
          </w:p>
        </w:tc>
        <w:tc>
          <w:tcPr>
            <w:tcW w:w="8023" w:type="dxa"/>
            <w:tcBorders>
              <w:top w:val="single" w:sz="4" w:color="000000"/>
              <w:left w:val="single" w:sz="4" w:color="000000"/>
              <w:bottom w:val="single" w:sz="4" w:color="000000"/>
              <w:right w:val="single" w:sz="4" w:color="000000"/>
            </w:tcBorders>
            <w:tcMar>
              <w:top w:w="40" w:type="dxa"/>
              <w:left w:w="80" w:type="dxa"/>
              <w:bottom w:w="40" w:type="dxa"/>
              <w:right w:w="80" w:type="dxa"/>
            </w:tcMar>
          </w:tcPr>
          <w:p w14:paraId="192B4DC7">
            <w:pPr>
              <w:spacing w:after="0" w:line="240"/>
              <w:jc w:val="left"/>
            </w:pPr>
            <w:r>
              <w:rPr>
                <w:rFonts w:ascii="TH Sarabun New" w:hAnsi="TH Sarabun New" w:eastAsia="TH Sarabun New" w:cs="TH Sarabun New"/>
                <w:sz w:val="28"/>
                <w:szCs w:val="28"/>
              </w:rPr>
              <w:t>Python 3.12 + pytest 9.0.3, Python 3.14 + requests, Node.js 26 + Vitest 4.1.9, TypeScript 5.8.3, Playwright (Chrome for Testing)</w:t>
            </w:r>
          </w:p>
        </w:tc>
      </w:tr>
      <w:tr>
        <w:trPr>
          <w:cantSplit/>
        </w:trPr>
        <w:tc>
          <w:tcPr>
            <w:tcW w:w="1049" w:type="dxa"/>
            <w:tcBorders>
              <w:top w:val="single" w:sz="4" w:color="000000"/>
              <w:left w:val="single" w:sz="4" w:color="000000"/>
              <w:bottom w:val="single" w:sz="4" w:color="000000"/>
              <w:right w:val="single" w:sz="4" w:color="000000"/>
            </w:tcBorders>
            <w:tcMar>
              <w:top w:w="40" w:type="dxa"/>
              <w:left w:w="80" w:type="dxa"/>
              <w:bottom w:w="40" w:type="dxa"/>
              <w:right w:w="80" w:type="dxa"/>
            </w:tcMar>
          </w:tcPr>
          <w:p w14:paraId="6580A66E">
            <w:pPr>
              <w:spacing w:after="0" w:line="240"/>
              <w:jc w:val="left"/>
            </w:pPr>
            <w:r>
              <w:rPr>
                <w:rFonts w:ascii="TH Sarabun New" w:hAnsi="TH Sarabun New" w:eastAsia="TH Sarabun New" w:cs="TH Sarabun New"/>
                <w:sz w:val="28"/>
                <w:szCs w:val="28"/>
              </w:rPr>
              <w:t>เครื่อง</w:t>
            </w:r>
          </w:p>
        </w:tc>
        <w:tc>
          <w:tcPr>
            <w:tcW w:w="8023" w:type="dxa"/>
            <w:tcBorders>
              <w:top w:val="single" w:sz="4" w:color="000000"/>
              <w:left w:val="single" w:sz="4" w:color="000000"/>
              <w:bottom w:val="single" w:sz="4" w:color="000000"/>
              <w:right w:val="single" w:sz="4" w:color="000000"/>
            </w:tcBorders>
            <w:tcMar>
              <w:top w:w="40" w:type="dxa"/>
              <w:left w:w="80" w:type="dxa"/>
              <w:bottom w:w="40" w:type="dxa"/>
              <w:right w:w="80" w:type="dxa"/>
            </w:tcMar>
          </w:tcPr>
          <w:p w14:paraId="4C4AAE61">
            <w:pPr>
              <w:spacing w:after="0" w:line="240"/>
              <w:jc w:val="left"/>
            </w:pPr>
            <w:r>
              <w:rPr>
                <w:rFonts w:ascii="TH Sarabun New" w:hAnsi="TH Sarabun New" w:eastAsia="TH Sarabun New" w:cs="TH Sarabun New"/>
                <w:sz w:val="28"/>
                <w:szCs w:val="28"/>
              </w:rPr>
              <w:t>macOS (Apple Silicon) + Docker (OrbStack)</w:t>
            </w:r>
          </w:p>
        </w:tc>
      </w:tr>
    </w:tbl>
    <w:p w14:paraId="27CBF01B">
      <w:pPr>
        <w:spacing w:after="160"/>
      </w:pPr>
    </w:p>
    <w:p w14:paraId="104D0FF7">
      <w:pPr>
        <w:pStyle w:val="Heading2"/>
        <w:keepNext/>
        <w:spacing w:before="280" w:after="120"/>
      </w:pPr>
      <w:r>
        <w:rPr>
          <w:rFonts w:ascii="TH Sarabun New" w:hAnsi="TH Sarabun New" w:eastAsia="TH Sarabun New" w:cs="TH Sarabun New"/>
          <w:b/>
          <w:bCs/>
          <w:color w:val="000000"/>
          <w:sz w:val="36"/>
          <w:szCs w:val="36"/>
        </w:rPr>
        <w:t>4.6.1 เชื่อมต่อระบบหน้าบ้าน (Frontend) เข้ากับหลังบ้าน (Backend API) ครบทุกโมดูล</w:t>
      </w:r>
    </w:p>
    <w:p w14:paraId="121F064B">
      <w:pPr>
        <w:pStyle w:val="Heading3"/>
        <w:keepNext/>
        <w:spacing w:before="280" w:after="120"/>
      </w:pPr>
      <w:r>
        <w:rPr>
          <w:rFonts w:ascii="TH Sarabun New" w:hAnsi="TH Sarabun New" w:eastAsia="TH Sarabun New" w:cs="TH Sarabun New"/>
          <w:b/>
          <w:bCs/>
          <w:color w:val="000000"/>
          <w:sz w:val="32"/>
          <w:szCs w:val="32"/>
        </w:rPr>
        <w:t>1) หลักการและเกณฑ์การยอมรับ</w:t>
      </w:r>
    </w:p>
    <w:p w14:paraId="190E6A36">
      <w:pPr>
        <w:spacing w:after="120" w:line="276"/>
        <w:ind w:firstLine="720"/>
        <w:jc w:val="thaiDistribute"/>
      </w:pPr>
      <w:r>
        <w:rPr>
          <w:rFonts w:ascii="TH Sarabun New" w:hAnsi="TH Sarabun New" w:eastAsia="TH Sarabun New" w:cs="TH Sarabun New"/>
          <w:sz w:val="32"/>
          <w:szCs w:val="32"/>
        </w:rPr>
        <w:t>ผลการทดสอบจะบอกได้ว่าระบบพร้อมใช้งานหรือไม่ก็ต่อเมื่อมีเกณฑ์ตัดสินที่ชัดเจนว่าผลแบบใดยอมรับได้และแบบใดยอมรับไม่ได้ ISTQB เรียกเกณฑ์ชุดนี้ว่าเกณฑ์การออกจากการทดสอบ (exit criteria) หมายถึงชุดเงื่อนไขสำหรับการปิดงานที่กำหนดไว้อย่างเป็นทางการ หัวข้อ 4.6.1 และ 4.6.2 จึงตัดสินผลทุกกรณีด้วยเกณฑ์ชุดเดียวกัน โดยค่าเกณฑ์เชิงตัวเลขและนิยามทุกข้อนำมาจากมาตรฐานหรือแนวปฏิบัติที่เผยแพร่ในตารางที่ 4.47 ไม่ได้ตั้งขึ้นเองให้เข้ากับผลที่ได้ กรอบหลักคือแบบจำลองคุณภาพผลิตภัณฑ์ ISO/IEC 25010:2023 ซึ่งแบ่งคุณภาพของซอฟต์แวร์เป็น 9 คุณลักษณะ การทดสอบในหัวข้อ 4.6.1 และ 4.6.2 วัด 5 คุณลักษณะ ได้แก่ ความเหมาะสมเชิงฟังก์ชัน (ครบถ้วนและถูกต้อง) ความเข้ากันได้ (การทำงานร่วมกันของส่วนหน้าและส่วนหลัง) ประสิทธิภาพด้านเวลา ความมั่นคงปลอดภัย (การควบคุมสิทธิ์) และการบำรุงรักษาได้ (ความสามารถในการทดสอบ) มาตรฐานอื่นในตารางให้ค่าตัดสินของตัวชี้วัดแต่ละตัว</w:t>
      </w:r>
    </w:p>
    <w:p w14:paraId="5E6478AA">
      <w:pPr>
        <w:keepNext/>
        <w:spacing w:before="200" w:after="80"/>
      </w:pPr>
      <w:r>
        <w:rPr>
          <w:rFonts w:ascii="TH Sarabun New" w:hAnsi="TH Sarabun New" w:eastAsia="TH Sarabun New" w:cs="TH Sarabun New"/>
          <w:b/>
          <w:bCs/>
          <w:sz w:val="32"/>
          <w:szCs w:val="32"/>
        </w:rPr>
        <w:t>ตารางที่ 4.47</w:t>
      </w:r>
      <w:r>
        <w:rPr>
          <w:rFonts w:ascii="TH Sarabun New" w:hAnsi="TH Sarabun New" w:eastAsia="TH Sarabun New" w:cs="TH Sarabun New"/>
          <w:sz w:val="32"/>
          <w:szCs w:val="32"/>
        </w:rPr>
        <w:t xml:space="preserve"> มาตรฐานและแนวปฏิบัติที่ใช้กำหนดเกณฑ์การยอมรับ</w:t>
      </w:r>
    </w:p>
    <w:tbl>
      <w:tblPr>
        <w:tblW w:w="9072" w:type="dxa"/>
        <w:tblBorders>
          <w:top w:val="single" w:sz="4" w:color="auto"/>
          <w:left w:val="single" w:sz="4" w:color="auto"/>
          <w:bottom w:val="single" w:sz="4" w:color="auto"/>
          <w:right w:val="single" w:sz="4" w:color="auto"/>
          <w:insideH w:val="single" w:sz="4" w:color="auto"/>
          <w:insideV w:val="single" w:sz="4" w:color="auto"/>
        </w:tblBorders>
      </w:tblPr>
      <w:tblGrid>
        <w:gridCol w:w="1446"/>
        <w:gridCol w:w="5449"/>
        <w:gridCol w:w="2177"/>
      </w:tblGrid>
      <w:tr>
        <w:trPr>
          <w:cantSplit/>
          <w:tblHeader/>
        </w:trPr>
        <w:tc>
          <w:tcPr>
            <w:tcW w:w="1446" w:type="dxa"/>
            <w:tcBorders>
              <w:top w:val="single" w:sz="4" w:color="000000"/>
              <w:left w:val="single" w:sz="4" w:color="000000"/>
              <w:bottom w:val="single" w:sz="4" w:color="000000"/>
              <w:right w:val="single" w:sz="4" w:color="000000"/>
            </w:tcBorders>
            <w:shd w:val="clear" w:fill="E7E7E7"/>
            <w:tcMar>
              <w:top w:w="40" w:type="dxa"/>
              <w:left w:w="80" w:type="dxa"/>
              <w:bottom w:w="40" w:type="dxa"/>
              <w:right w:w="80" w:type="dxa"/>
            </w:tcMar>
          </w:tcPr>
          <w:p w14:paraId="77C2E260">
            <w:pPr>
              <w:spacing w:after="0" w:line="240"/>
              <w:jc w:val="center"/>
            </w:pPr>
            <w:r>
              <w:rPr>
                <w:rFonts w:ascii="TH Sarabun New" w:hAnsi="TH Sarabun New" w:eastAsia="TH Sarabun New" w:cs="TH Sarabun New"/>
                <w:b/>
                <w:bCs/>
                <w:sz w:val="28"/>
                <w:szCs w:val="28"/>
              </w:rPr>
              <w:t>มาตรฐาน / แหล่งอ้างอิง</w:t>
            </w:r>
          </w:p>
        </w:tc>
        <w:tc>
          <w:tcPr>
            <w:tcW w:w="5449" w:type="dxa"/>
            <w:tcBorders>
              <w:top w:val="single" w:sz="4" w:color="000000"/>
              <w:left w:val="single" w:sz="4" w:color="000000"/>
              <w:bottom w:val="single" w:sz="4" w:color="000000"/>
              <w:right w:val="single" w:sz="4" w:color="000000"/>
            </w:tcBorders>
            <w:shd w:val="clear" w:fill="E7E7E7"/>
            <w:tcMar>
              <w:top w:w="40" w:type="dxa"/>
              <w:left w:w="80" w:type="dxa"/>
              <w:bottom w:w="40" w:type="dxa"/>
              <w:right w:w="80" w:type="dxa"/>
            </w:tcMar>
          </w:tcPr>
          <w:p w14:paraId="2FB8110B">
            <w:pPr>
              <w:spacing w:after="0" w:line="240"/>
              <w:jc w:val="center"/>
            </w:pPr>
            <w:r>
              <w:rPr>
                <w:rFonts w:ascii="TH Sarabun New" w:hAnsi="TH Sarabun New" w:eastAsia="TH Sarabun New" w:cs="TH Sarabun New"/>
                <w:b/>
                <w:bCs/>
                <w:sz w:val="28"/>
                <w:szCs w:val="28"/>
              </w:rPr>
              <w:t>สาระที่นำมาใช้</w:t>
            </w:r>
          </w:p>
        </w:tc>
        <w:tc>
          <w:tcPr>
            <w:tcW w:w="2177" w:type="dxa"/>
            <w:tcBorders>
              <w:top w:val="single" w:sz="4" w:color="000000"/>
              <w:left w:val="single" w:sz="4" w:color="000000"/>
              <w:bottom w:val="single" w:sz="4" w:color="000000"/>
              <w:right w:val="single" w:sz="4" w:color="000000"/>
            </w:tcBorders>
            <w:shd w:val="clear" w:fill="E7E7E7"/>
            <w:tcMar>
              <w:top w:w="40" w:type="dxa"/>
              <w:left w:w="80" w:type="dxa"/>
              <w:bottom w:w="40" w:type="dxa"/>
              <w:right w:w="80" w:type="dxa"/>
            </w:tcMar>
          </w:tcPr>
          <w:p w14:paraId="33B047D7">
            <w:pPr>
              <w:spacing w:after="0" w:line="240"/>
              <w:jc w:val="center"/>
            </w:pPr>
            <w:r>
              <w:rPr>
                <w:rFonts w:ascii="TH Sarabun New" w:hAnsi="TH Sarabun New" w:eastAsia="TH Sarabun New" w:cs="TH Sarabun New"/>
                <w:b/>
                <w:bCs/>
                <w:sz w:val="28"/>
                <w:szCs w:val="28"/>
              </w:rPr>
              <w:t>ใช้ตัดสิน</w:t>
            </w:r>
          </w:p>
        </w:tc>
      </w:tr>
      <w:tr>
        <w:trPr>
          <w:cantSplit/>
        </w:trPr>
        <w:tc>
          <w:tcPr>
            <w:tcW w:w="1446" w:type="dxa"/>
            <w:tcBorders>
              <w:top w:val="single" w:sz="4" w:color="000000"/>
              <w:left w:val="single" w:sz="4" w:color="000000"/>
              <w:bottom w:val="single" w:sz="4" w:color="000000"/>
              <w:right w:val="single" w:sz="4" w:color="000000"/>
            </w:tcBorders>
            <w:tcMar>
              <w:top w:w="40" w:type="dxa"/>
              <w:left w:w="80" w:type="dxa"/>
              <w:bottom w:w="40" w:type="dxa"/>
              <w:right w:w="80" w:type="dxa"/>
            </w:tcMar>
          </w:tcPr>
          <w:p w14:paraId="276F4376">
            <w:pPr>
              <w:spacing w:after="0" w:line="240"/>
              <w:jc w:val="left"/>
            </w:pPr>
            <w:r>
              <w:rPr>
                <w:rFonts w:ascii="TH Sarabun New" w:hAnsi="TH Sarabun New" w:eastAsia="TH Sarabun New" w:cs="TH Sarabun New"/>
                <w:sz w:val="28"/>
                <w:szCs w:val="28"/>
              </w:rPr>
              <w:t>ISO/IEC 25010:2023 Product quality model</w:t>
            </w:r>
          </w:p>
        </w:tc>
        <w:tc>
          <w:tcPr>
            <w:tcW w:w="5449" w:type="dxa"/>
            <w:tcBorders>
              <w:top w:val="single" w:sz="4" w:color="000000"/>
              <w:left w:val="single" w:sz="4" w:color="000000"/>
              <w:bottom w:val="single" w:sz="4" w:color="000000"/>
              <w:right w:val="single" w:sz="4" w:color="000000"/>
            </w:tcBorders>
            <w:tcMar>
              <w:top w:w="40" w:type="dxa"/>
              <w:left w:w="80" w:type="dxa"/>
              <w:bottom w:w="40" w:type="dxa"/>
              <w:right w:w="80" w:type="dxa"/>
            </w:tcMar>
          </w:tcPr>
          <w:p w14:paraId="3429B441">
            <w:pPr>
              <w:spacing w:after="0" w:line="240"/>
              <w:jc w:val="left"/>
            </w:pPr>
            <w:r>
              <w:rPr>
                <w:rFonts w:ascii="TH Sarabun New" w:hAnsi="TH Sarabun New" w:eastAsia="TH Sarabun New" w:cs="TH Sarabun New"/>
                <w:sz w:val="28"/>
                <w:szCs w:val="28"/>
              </w:rPr>
              <w:t>คุณภาพผลิตภัณฑ์ 9 คุณลักษณะ ใช้ functional suitability (functional completeness, functional correctness), compatibility (interoperability), performance efficiency (time behaviour), security และ maintainability (testability)</w:t>
            </w:r>
          </w:p>
        </w:tc>
        <w:tc>
          <w:tcPr>
            <w:tcW w:w="2177" w:type="dxa"/>
            <w:tcBorders>
              <w:top w:val="single" w:sz="4" w:color="000000"/>
              <w:left w:val="single" w:sz="4" w:color="000000"/>
              <w:bottom w:val="single" w:sz="4" w:color="000000"/>
              <w:right w:val="single" w:sz="4" w:color="000000"/>
            </w:tcBorders>
            <w:tcMar>
              <w:top w:w="40" w:type="dxa"/>
              <w:left w:w="80" w:type="dxa"/>
              <w:bottom w:w="40" w:type="dxa"/>
              <w:right w:w="80" w:type="dxa"/>
            </w:tcMar>
          </w:tcPr>
          <w:p w14:paraId="20992F67">
            <w:pPr>
              <w:spacing w:after="0" w:line="240"/>
              <w:jc w:val="left"/>
            </w:pPr>
            <w:r>
              <w:rPr>
                <w:rFonts w:ascii="TH Sarabun New" w:hAnsi="TH Sarabun New" w:eastAsia="TH Sarabun New" w:cs="TH Sarabun New"/>
                <w:sz w:val="28"/>
                <w:szCs w:val="28"/>
              </w:rPr>
              <w:t>คุณลักษณะที่การทดสอบแต่ละแบบวัด และนับว่าระบบที่แจ้งว่าสำเร็จแต่ไม่บันทึกข้อมูล หรือแสดงข้อมูลของบัญชีอื่น ผิดด้าน functional correctness</w:t>
            </w:r>
          </w:p>
        </w:tc>
      </w:tr>
      <w:tr>
        <w:trPr>
          <w:cantSplit/>
        </w:trPr>
        <w:tc>
          <w:tcPr>
            <w:tcW w:w="1446" w:type="dxa"/>
            <w:tcBorders>
              <w:top w:val="single" w:sz="4" w:color="000000"/>
              <w:left w:val="single" w:sz="4" w:color="000000"/>
              <w:bottom w:val="single" w:sz="4" w:color="000000"/>
              <w:right w:val="single" w:sz="4" w:color="000000"/>
            </w:tcBorders>
            <w:tcMar>
              <w:top w:w="40" w:type="dxa"/>
              <w:left w:w="80" w:type="dxa"/>
              <w:bottom w:w="40" w:type="dxa"/>
              <w:right w:w="80" w:type="dxa"/>
            </w:tcMar>
          </w:tcPr>
          <w:p w14:paraId="2250226D">
            <w:pPr>
              <w:spacing w:after="0" w:line="240"/>
              <w:jc w:val="left"/>
            </w:pPr>
            <w:r>
              <w:rPr>
                <w:rFonts w:ascii="TH Sarabun New" w:hAnsi="TH Sarabun New" w:eastAsia="TH Sarabun New" w:cs="TH Sarabun New"/>
                <w:sz w:val="28"/>
                <w:szCs w:val="28"/>
              </w:rPr>
              <w:t>ISTQB Standard Glossary of Terms Used in Software Testing v3.4 (2020)</w:t>
            </w:r>
          </w:p>
        </w:tc>
        <w:tc>
          <w:tcPr>
            <w:tcW w:w="5449" w:type="dxa"/>
            <w:tcBorders>
              <w:top w:val="single" w:sz="4" w:color="000000"/>
              <w:left w:val="single" w:sz="4" w:color="000000"/>
              <w:bottom w:val="single" w:sz="4" w:color="000000"/>
              <w:right w:val="single" w:sz="4" w:color="000000"/>
            </w:tcBorders>
            <w:tcMar>
              <w:top w:w="40" w:type="dxa"/>
              <w:left w:w="80" w:type="dxa"/>
              <w:bottom w:w="40" w:type="dxa"/>
              <w:right w:w="80" w:type="dxa"/>
            </w:tcMar>
          </w:tcPr>
          <w:p w14:paraId="2836F355">
            <w:pPr>
              <w:spacing w:after="0" w:line="240"/>
              <w:jc w:val="left"/>
            </w:pPr>
            <w:r>
              <w:rPr>
                <w:rFonts w:ascii="TH Sarabun New" w:hAnsi="TH Sarabun New" w:eastAsia="TH Sarabun New" w:cs="TH Sarabun New"/>
                <w:sz w:val="28"/>
                <w:szCs w:val="28"/>
              </w:rPr>
              <w:t>exit criteria คือชุดเงื่อนไขสำหรับการปิดงานที่กำหนดไว้อย่างเป็นทางการ; false-positive result คือผลที่รายงานข้อบกพร่องทั้งที่สิ่งที่ทดสอบไม่มีข้อบกพร่องนั้นจริง</w:t>
            </w:r>
          </w:p>
        </w:tc>
        <w:tc>
          <w:tcPr>
            <w:tcW w:w="2177" w:type="dxa"/>
            <w:tcBorders>
              <w:top w:val="single" w:sz="4" w:color="000000"/>
              <w:left w:val="single" w:sz="4" w:color="000000"/>
              <w:bottom w:val="single" w:sz="4" w:color="000000"/>
              <w:right w:val="single" w:sz="4" w:color="000000"/>
            </w:tcBorders>
            <w:tcMar>
              <w:top w:w="40" w:type="dxa"/>
              <w:left w:w="80" w:type="dxa"/>
              <w:bottom w:w="40" w:type="dxa"/>
              <w:right w:w="80" w:type="dxa"/>
            </w:tcMar>
          </w:tcPr>
          <w:p w14:paraId="00860615">
            <w:pPr>
              <w:spacing w:after="0" w:line="240"/>
              <w:jc w:val="left"/>
            </w:pPr>
            <w:r>
              <w:rPr>
                <w:rFonts w:ascii="TH Sarabun New" w:hAnsi="TH Sarabun New" w:eastAsia="TH Sarabun New" w:cs="TH Sarabun New"/>
                <w:sz w:val="28"/>
                <w:szCs w:val="28"/>
              </w:rPr>
              <w:t>การกำหนดเกณฑ์การยอมรับ และการแยกกรณีที่ไม่ผ่านเพราะชุดทดสอบหรือสภาพแวดล้อม (ผลบวกลวง) ออกจากข้อบกพร่องจริง</w:t>
            </w:r>
          </w:p>
        </w:tc>
      </w:tr>
      <w:tr>
        <w:trPr>
          <w:cantSplit/>
        </w:trPr>
        <w:tc>
          <w:tcPr>
            <w:tcW w:w="1446" w:type="dxa"/>
            <w:tcBorders>
              <w:top w:val="single" w:sz="4" w:color="000000"/>
              <w:left w:val="single" w:sz="4" w:color="000000"/>
              <w:bottom w:val="single" w:sz="4" w:color="000000"/>
              <w:right w:val="single" w:sz="4" w:color="000000"/>
            </w:tcBorders>
            <w:tcMar>
              <w:top w:w="40" w:type="dxa"/>
              <w:left w:w="80" w:type="dxa"/>
              <w:bottom w:w="40" w:type="dxa"/>
              <w:right w:w="80" w:type="dxa"/>
            </w:tcMar>
          </w:tcPr>
          <w:p w14:paraId="5BB46AE5">
            <w:pPr>
              <w:spacing w:after="0" w:line="240"/>
              <w:jc w:val="left"/>
            </w:pPr>
            <w:r>
              <w:rPr>
                <w:rFonts w:ascii="TH Sarabun New" w:hAnsi="TH Sarabun New" w:eastAsia="TH Sarabun New" w:cs="TH Sarabun New"/>
                <w:sz w:val="28"/>
                <w:szCs w:val="28"/>
              </w:rPr>
              <w:t>IEEE Std 1044-2009 Classification for Software Anomalies, Table A.1</w:t>
            </w:r>
          </w:p>
        </w:tc>
        <w:tc>
          <w:tcPr>
            <w:tcW w:w="5449" w:type="dxa"/>
            <w:tcBorders>
              <w:top w:val="single" w:sz="4" w:color="000000"/>
              <w:left w:val="single" w:sz="4" w:color="000000"/>
              <w:bottom w:val="single" w:sz="4" w:color="000000"/>
              <w:right w:val="single" w:sz="4" w:color="000000"/>
            </w:tcBorders>
            <w:tcMar>
              <w:top w:w="40" w:type="dxa"/>
              <w:left w:w="80" w:type="dxa"/>
              <w:bottom w:w="40" w:type="dxa"/>
              <w:right w:w="80" w:type="dxa"/>
            </w:tcMar>
          </w:tcPr>
          <w:p w14:paraId="3E8DCACB">
            <w:pPr>
              <w:spacing w:after="0" w:line="240"/>
              <w:jc w:val="left"/>
            </w:pPr>
            <w:r>
              <w:rPr>
                <w:rFonts w:ascii="TH Sarabun New" w:hAnsi="TH Sarabun New" w:eastAsia="TH Sarabun New" w:cs="TH Sarabun New"/>
                <w:sz w:val="28"/>
                <w:szCs w:val="28"/>
              </w:rPr>
              <w:t>ความรุนแรง 5 ระดับ: Blocking (การทดสอบต้องหยุดรอการแก้หรือทางเลี่ยง), Critical (การทำงานที่จำเป็นหยุดชะงักโดยเลี่ยงไม่ได้ ความปลอดภัยหรือความมั่นคงเสียหาย), Major (การทำงานที่จำเป็นได้รับผลกระทบแต่ยังทำต่อได้), Minor (การทำงานที่ไม่จำเป็นหยุดชะงัก), Inconsequential (ไม่มีผลต่อการทำงานอย่างมีนัยสำคัญ)</w:t>
            </w:r>
          </w:p>
        </w:tc>
        <w:tc>
          <w:tcPr>
            <w:tcW w:w="2177" w:type="dxa"/>
            <w:tcBorders>
              <w:top w:val="single" w:sz="4" w:color="000000"/>
              <w:left w:val="single" w:sz="4" w:color="000000"/>
              <w:bottom w:val="single" w:sz="4" w:color="000000"/>
              <w:right w:val="single" w:sz="4" w:color="000000"/>
            </w:tcBorders>
            <w:tcMar>
              <w:top w:w="40" w:type="dxa"/>
              <w:left w:w="80" w:type="dxa"/>
              <w:bottom w:w="40" w:type="dxa"/>
              <w:right w:w="80" w:type="dxa"/>
            </w:tcMar>
          </w:tcPr>
          <w:p w14:paraId="718BE428">
            <w:pPr>
              <w:spacing w:after="0" w:line="240"/>
              <w:jc w:val="left"/>
            </w:pPr>
            <w:r>
              <w:rPr>
                <w:rFonts w:ascii="TH Sarabun New" w:hAnsi="TH Sarabun New" w:eastAsia="TH Sarabun New" w:cs="TH Sarabun New"/>
                <w:sz w:val="28"/>
                <w:szCs w:val="28"/>
              </w:rPr>
              <w:t>ระดับความรุนแรงของข้อบกพร่องทุกรายการ</w:t>
            </w:r>
          </w:p>
        </w:tc>
      </w:tr>
      <w:tr>
        <w:trPr>
          <w:cantSplit/>
        </w:trPr>
        <w:tc>
          <w:tcPr>
            <w:tcW w:w="1446" w:type="dxa"/>
            <w:tcBorders>
              <w:top w:val="single" w:sz="4" w:color="000000"/>
              <w:left w:val="single" w:sz="4" w:color="000000"/>
              <w:bottom w:val="single" w:sz="4" w:color="000000"/>
              <w:right w:val="single" w:sz="4" w:color="000000"/>
            </w:tcBorders>
            <w:tcMar>
              <w:top w:w="40" w:type="dxa"/>
              <w:left w:w="80" w:type="dxa"/>
              <w:bottom w:w="40" w:type="dxa"/>
              <w:right w:w="80" w:type="dxa"/>
            </w:tcMar>
          </w:tcPr>
          <w:p w14:paraId="0C985787">
            <w:pPr>
              <w:spacing w:after="0" w:line="240"/>
              <w:jc w:val="left"/>
            </w:pPr>
            <w:r>
              <w:rPr>
                <w:rFonts w:ascii="TH Sarabun New" w:hAnsi="TH Sarabun New" w:eastAsia="TH Sarabun New" w:cs="TH Sarabun New"/>
                <w:sz w:val="28"/>
                <w:szCs w:val="28"/>
              </w:rPr>
              <w:t>IETF RFC 9110 HTTP Semantics (2022) หมวด 15</w:t>
            </w:r>
          </w:p>
        </w:tc>
        <w:tc>
          <w:tcPr>
            <w:tcW w:w="5449" w:type="dxa"/>
            <w:tcBorders>
              <w:top w:val="single" w:sz="4" w:color="000000"/>
              <w:left w:val="single" w:sz="4" w:color="000000"/>
              <w:bottom w:val="single" w:sz="4" w:color="000000"/>
              <w:right w:val="single" w:sz="4" w:color="000000"/>
            </w:tcBorders>
            <w:tcMar>
              <w:top w:w="40" w:type="dxa"/>
              <w:left w:w="80" w:type="dxa"/>
              <w:bottom w:w="40" w:type="dxa"/>
              <w:right w:w="80" w:type="dxa"/>
            </w:tcMar>
          </w:tcPr>
          <w:p w14:paraId="412CC182">
            <w:pPr>
              <w:spacing w:after="0" w:line="240"/>
              <w:jc w:val="left"/>
            </w:pPr>
            <w:r>
              <w:rPr>
                <w:rFonts w:ascii="TH Sarabun New" w:hAnsi="TH Sarabun New" w:eastAsia="TH Sarabun New" w:cs="TH Sarabun New"/>
                <w:sz w:val="28"/>
                <w:szCs w:val="28"/>
              </w:rPr>
              <w:t>รหัสสถานะเป็นเลข 3 หลัก หลักแรกบอกประเภทของผล เขียนเป็นกลุ่มโดยใช้ xx แทนเลขสองหลักท้ายใดก็ได้: 2xx (200–299) คำขอสำเร็จ; 4xx (400–499) คำขอผิดหรือทำให้ไม่ได้ (401 ไม่มีข้อมูลยืนยันตัวตนที่ใช้ได้, 403 เซิร์ฟเวอร์เข้าใจคำขอแต่ปฏิเสธ, 404 ใช้แทน 403 ได้เมื่อต้องการซ่อนว่ามีทรัพยากรนั้นอยู่); 5xx (500–599) เซิร์ฟเวอร์ทำคำขอที่ดูถูกต้องไม่สำเร็จ</w:t>
            </w:r>
          </w:p>
        </w:tc>
        <w:tc>
          <w:tcPr>
            <w:tcW w:w="2177" w:type="dxa"/>
            <w:tcBorders>
              <w:top w:val="single" w:sz="4" w:color="000000"/>
              <w:left w:val="single" w:sz="4" w:color="000000"/>
              <w:bottom w:val="single" w:sz="4" w:color="000000"/>
              <w:right w:val="single" w:sz="4" w:color="000000"/>
            </w:tcBorders>
            <w:tcMar>
              <w:top w:w="40" w:type="dxa"/>
              <w:left w:w="80" w:type="dxa"/>
              <w:bottom w:w="40" w:type="dxa"/>
              <w:right w:w="80" w:type="dxa"/>
            </w:tcMar>
          </w:tcPr>
          <w:p w14:paraId="2E230608">
            <w:pPr>
              <w:spacing w:after="0" w:line="240"/>
              <w:jc w:val="left"/>
            </w:pPr>
            <w:r>
              <w:rPr>
                <w:rFonts w:ascii="TH Sarabun New" w:hAnsi="TH Sarabun New" w:eastAsia="TH Sarabun New" w:cs="TH Sarabun New"/>
                <w:sz w:val="28"/>
                <w:szCs w:val="28"/>
              </w:rPr>
              <w:t>รหัสสถานะของทุกขั้นการทดสอบ</w:t>
            </w:r>
          </w:p>
        </w:tc>
      </w:tr>
      <w:tr>
        <w:trPr>
          <w:cantSplit/>
        </w:trPr>
        <w:tc>
          <w:tcPr>
            <w:tcW w:w="1446" w:type="dxa"/>
            <w:tcBorders>
              <w:top w:val="single" w:sz="4" w:color="000000"/>
              <w:left w:val="single" w:sz="4" w:color="000000"/>
              <w:bottom w:val="single" w:sz="4" w:color="000000"/>
              <w:right w:val="single" w:sz="4" w:color="000000"/>
            </w:tcBorders>
            <w:tcMar>
              <w:top w:w="40" w:type="dxa"/>
              <w:left w:w="80" w:type="dxa"/>
              <w:bottom w:w="40" w:type="dxa"/>
              <w:right w:w="80" w:type="dxa"/>
            </w:tcMar>
          </w:tcPr>
          <w:p w14:paraId="5C4F0565">
            <w:pPr>
              <w:spacing w:after="0" w:line="240"/>
              <w:jc w:val="left"/>
            </w:pPr>
            <w:r>
              <w:rPr>
                <w:rFonts w:ascii="TH Sarabun New" w:hAnsi="TH Sarabun New" w:eastAsia="TH Sarabun New" w:cs="TH Sarabun New"/>
                <w:sz w:val="28"/>
                <w:szCs w:val="28"/>
              </w:rPr>
              <w:t>OWASP Top 10:2021 A01 Broken Access Control</w:t>
            </w:r>
          </w:p>
        </w:tc>
        <w:tc>
          <w:tcPr>
            <w:tcW w:w="5449" w:type="dxa"/>
            <w:tcBorders>
              <w:top w:val="single" w:sz="4" w:color="000000"/>
              <w:left w:val="single" w:sz="4" w:color="000000"/>
              <w:bottom w:val="single" w:sz="4" w:color="000000"/>
              <w:right w:val="single" w:sz="4" w:color="000000"/>
            </w:tcBorders>
            <w:tcMar>
              <w:top w:w="40" w:type="dxa"/>
              <w:left w:w="80" w:type="dxa"/>
              <w:bottom w:w="40" w:type="dxa"/>
              <w:right w:w="80" w:type="dxa"/>
            </w:tcMar>
          </w:tcPr>
          <w:p w14:paraId="29976BB7">
            <w:pPr>
              <w:spacing w:after="0" w:line="240"/>
              <w:jc w:val="left"/>
            </w:pPr>
            <w:r>
              <w:rPr>
                <w:rFonts w:ascii="TH Sarabun New" w:hAnsi="TH Sarabun New" w:eastAsia="TH Sarabun New" w:cs="TH Sarabun New"/>
                <w:sz w:val="28"/>
                <w:szCs w:val="28"/>
              </w:rPr>
              <w:t>ยกเว้นทรัพยากรสาธารณะ ต้องปฏิเสธเป็นค่าเริ่มต้น (deny by default); การยกระดับสิทธิ์ เช่น ใช้งานโดยไม่เข้าสู่ระบบ หรือใช้งานแบบผู้ดูแลทั้งที่เป็นผู้ใช้ทั่วไป ถือเป็นช่องโหว่</w:t>
            </w:r>
          </w:p>
        </w:tc>
        <w:tc>
          <w:tcPr>
            <w:tcW w:w="2177" w:type="dxa"/>
            <w:tcBorders>
              <w:top w:val="single" w:sz="4" w:color="000000"/>
              <w:left w:val="single" w:sz="4" w:color="000000"/>
              <w:bottom w:val="single" w:sz="4" w:color="000000"/>
              <w:right w:val="single" w:sz="4" w:color="000000"/>
            </w:tcBorders>
            <w:tcMar>
              <w:top w:w="40" w:type="dxa"/>
              <w:left w:w="80" w:type="dxa"/>
              <w:bottom w:w="40" w:type="dxa"/>
              <w:right w:w="80" w:type="dxa"/>
            </w:tcMar>
          </w:tcPr>
          <w:p w14:paraId="7EE4D015">
            <w:pPr>
              <w:spacing w:after="0" w:line="240"/>
              <w:jc w:val="left"/>
            </w:pPr>
            <w:r>
              <w:rPr>
                <w:rFonts w:ascii="TH Sarabun New" w:hAnsi="TH Sarabun New" w:eastAsia="TH Sarabun New" w:cs="TH Sarabun New"/>
                <w:sz w:val="28"/>
                <w:szCs w:val="28"/>
              </w:rPr>
              <w:t>การทดสอบสิทธิ์และตัวกันเส้นทาง</w:t>
            </w:r>
          </w:p>
        </w:tc>
      </w:tr>
      <w:tr>
        <w:trPr>
          <w:cantSplit/>
        </w:trPr>
        <w:tc>
          <w:tcPr>
            <w:tcW w:w="1446" w:type="dxa"/>
            <w:tcBorders>
              <w:top w:val="single" w:sz="4" w:color="000000"/>
              <w:left w:val="single" w:sz="4" w:color="000000"/>
              <w:bottom w:val="single" w:sz="4" w:color="000000"/>
              <w:right w:val="single" w:sz="4" w:color="000000"/>
            </w:tcBorders>
            <w:tcMar>
              <w:top w:w="40" w:type="dxa"/>
              <w:left w:w="80" w:type="dxa"/>
              <w:bottom w:w="40" w:type="dxa"/>
              <w:right w:w="80" w:type="dxa"/>
            </w:tcMar>
          </w:tcPr>
          <w:p w14:paraId="46DE9E22">
            <w:pPr>
              <w:spacing w:after="0" w:line="240"/>
              <w:jc w:val="left"/>
            </w:pPr>
            <w:r>
              <w:rPr>
                <w:rFonts w:ascii="TH Sarabun New" w:hAnsi="TH Sarabun New" w:eastAsia="TH Sarabun New" w:cs="TH Sarabun New"/>
                <w:sz w:val="28"/>
                <w:szCs w:val="28"/>
              </w:rPr>
              <w:t xml:space="preserve">Nielsen, </w:t>
            </w:r>
            <w:r>
              <w:rPr>
                <w:rFonts w:ascii="TH Sarabun New" w:hAnsi="TH Sarabun New" w:eastAsia="TH Sarabun New" w:cs="TH Sarabun New"/>
                <w:i/>
                <w:iCs/>
                <w:sz w:val="28"/>
                <w:szCs w:val="28"/>
              </w:rPr>
              <w:t>Usability Engineering</w:t>
            </w:r>
            <w:r>
              <w:rPr>
                <w:rFonts w:ascii="TH Sarabun New" w:hAnsi="TH Sarabun New" w:eastAsia="TH Sarabun New" w:cs="TH Sarabun New"/>
                <w:sz w:val="28"/>
                <w:szCs w:val="28"/>
              </w:rPr>
              <w:t xml:space="preserve"> (1993) บทที่ 5</w:t>
            </w:r>
          </w:p>
        </w:tc>
        <w:tc>
          <w:tcPr>
            <w:tcW w:w="5449" w:type="dxa"/>
            <w:tcBorders>
              <w:top w:val="single" w:sz="4" w:color="000000"/>
              <w:left w:val="single" w:sz="4" w:color="000000"/>
              <w:bottom w:val="single" w:sz="4" w:color="000000"/>
              <w:right w:val="single" w:sz="4" w:color="000000"/>
            </w:tcBorders>
            <w:tcMar>
              <w:top w:w="40" w:type="dxa"/>
              <w:left w:w="80" w:type="dxa"/>
              <w:bottom w:w="40" w:type="dxa"/>
              <w:right w:w="80" w:type="dxa"/>
            </w:tcMar>
          </w:tcPr>
          <w:p w14:paraId="73964596">
            <w:pPr>
              <w:spacing w:after="0" w:line="240"/>
              <w:jc w:val="left"/>
            </w:pPr>
            <w:r>
              <w:rPr>
                <w:rFonts w:ascii="TH Sarabun New" w:hAnsi="TH Sarabun New" w:eastAsia="TH Sarabun New" w:cs="TH Sarabun New"/>
                <w:sz w:val="28"/>
                <w:szCs w:val="28"/>
              </w:rPr>
              <w:t>0.1 วินาที ผู้ใช้รู้สึกว่าระบบตอบสนองทันที; 1.0 วินาที ความคิดของผู้ใช้ยังต่อเนื่องแม้สังเกตเห็นความล่าช้า; 10 วินาที ขีดจำกัดที่ผู้ใช้ยังจดจ่อกับหน้าจอ ถ้านานกว่านั้นต้องแจ้งว่าจะเสร็จเมื่อใด</w:t>
            </w:r>
          </w:p>
        </w:tc>
        <w:tc>
          <w:tcPr>
            <w:tcW w:w="2177" w:type="dxa"/>
            <w:tcBorders>
              <w:top w:val="single" w:sz="4" w:color="000000"/>
              <w:left w:val="single" w:sz="4" w:color="000000"/>
              <w:bottom w:val="single" w:sz="4" w:color="000000"/>
              <w:right w:val="single" w:sz="4" w:color="000000"/>
            </w:tcBorders>
            <w:tcMar>
              <w:top w:w="40" w:type="dxa"/>
              <w:left w:w="80" w:type="dxa"/>
              <w:bottom w:w="40" w:type="dxa"/>
              <w:right w:w="80" w:type="dxa"/>
            </w:tcMar>
          </w:tcPr>
          <w:p w14:paraId="3FBAD315">
            <w:pPr>
              <w:spacing w:after="0" w:line="240"/>
              <w:jc w:val="left"/>
            </w:pPr>
            <w:r>
              <w:rPr>
                <w:rFonts w:ascii="TH Sarabun New" w:hAnsi="TH Sarabun New" w:eastAsia="TH Sarabun New" w:cs="TH Sarabun New"/>
                <w:sz w:val="28"/>
                <w:szCs w:val="28"/>
              </w:rPr>
              <w:t>เวลาตอบสนองของ API</w:t>
            </w:r>
          </w:p>
        </w:tc>
      </w:tr>
      <w:tr>
        <w:trPr>
          <w:cantSplit/>
        </w:trPr>
        <w:tc>
          <w:tcPr>
            <w:tcW w:w="1446" w:type="dxa"/>
            <w:tcBorders>
              <w:top w:val="single" w:sz="4" w:color="000000"/>
              <w:left w:val="single" w:sz="4" w:color="000000"/>
              <w:bottom w:val="single" w:sz="4" w:color="000000"/>
              <w:right w:val="single" w:sz="4" w:color="000000"/>
            </w:tcBorders>
            <w:tcMar>
              <w:top w:w="40" w:type="dxa"/>
              <w:left w:w="80" w:type="dxa"/>
              <w:bottom w:w="40" w:type="dxa"/>
              <w:right w:w="80" w:type="dxa"/>
            </w:tcMar>
          </w:tcPr>
          <w:p w14:paraId="0A6A898C">
            <w:pPr>
              <w:spacing w:after="0" w:line="240"/>
              <w:jc w:val="left"/>
            </w:pPr>
            <w:r>
              <w:rPr>
                <w:rFonts w:ascii="TH Sarabun New" w:hAnsi="TH Sarabun New" w:eastAsia="TH Sarabun New" w:cs="TH Sarabun New"/>
                <w:sz w:val="28"/>
                <w:szCs w:val="28"/>
              </w:rPr>
              <w:t>Google, Core Web Vitals: Largest Contentful Paint (web.dev)</w:t>
            </w:r>
          </w:p>
        </w:tc>
        <w:tc>
          <w:tcPr>
            <w:tcW w:w="5449" w:type="dxa"/>
            <w:tcBorders>
              <w:top w:val="single" w:sz="4" w:color="000000"/>
              <w:left w:val="single" w:sz="4" w:color="000000"/>
              <w:bottom w:val="single" w:sz="4" w:color="000000"/>
              <w:right w:val="single" w:sz="4" w:color="000000"/>
            </w:tcBorders>
            <w:tcMar>
              <w:top w:w="40" w:type="dxa"/>
              <w:left w:w="80" w:type="dxa"/>
              <w:bottom w:w="40" w:type="dxa"/>
              <w:right w:w="80" w:type="dxa"/>
            </w:tcMar>
          </w:tcPr>
          <w:p w14:paraId="69DA86B7">
            <w:pPr>
              <w:spacing w:after="0" w:line="240"/>
              <w:jc w:val="left"/>
            </w:pPr>
            <w:r>
              <w:rPr>
                <w:rFonts w:ascii="TH Sarabun New" w:hAnsi="TH Sarabun New" w:eastAsia="TH Sarabun New" w:cs="TH Sarabun New"/>
                <w:sz w:val="28"/>
                <w:szCs w:val="28"/>
              </w:rPr>
              <w:t>LCP ไม่เกิน 2.5 วินาที = ดี, 2.5–4.0 วินาที = ควรปรับปรุง, เกิน 4.0 วินาที = แย่ วัดที่เปอร์เซ็นไทล์ที่ 75 ของการโหลดหน้า</w:t>
            </w:r>
          </w:p>
        </w:tc>
        <w:tc>
          <w:tcPr>
            <w:tcW w:w="2177" w:type="dxa"/>
            <w:tcBorders>
              <w:top w:val="single" w:sz="4" w:color="000000"/>
              <w:left w:val="single" w:sz="4" w:color="000000"/>
              <w:bottom w:val="single" w:sz="4" w:color="000000"/>
              <w:right w:val="single" w:sz="4" w:color="000000"/>
            </w:tcBorders>
            <w:tcMar>
              <w:top w:w="40" w:type="dxa"/>
              <w:left w:w="80" w:type="dxa"/>
              <w:bottom w:w="40" w:type="dxa"/>
              <w:right w:w="80" w:type="dxa"/>
            </w:tcMar>
          </w:tcPr>
          <w:p w14:paraId="436D2C41">
            <w:pPr>
              <w:spacing w:after="0" w:line="240"/>
              <w:jc w:val="left"/>
            </w:pPr>
            <w:r>
              <w:rPr>
                <w:rFonts w:ascii="TH Sarabun New" w:hAnsi="TH Sarabun New" w:eastAsia="TH Sarabun New" w:cs="TH Sarabun New"/>
                <w:sz w:val="28"/>
                <w:szCs w:val="28"/>
              </w:rPr>
              <w:t>เวลาโหลดหน้าจอ</w:t>
            </w:r>
          </w:p>
        </w:tc>
      </w:tr>
      <w:tr>
        <w:trPr>
          <w:cantSplit/>
        </w:trPr>
        <w:tc>
          <w:tcPr>
            <w:tcW w:w="1446" w:type="dxa"/>
            <w:tcBorders>
              <w:top w:val="single" w:sz="4" w:color="000000"/>
              <w:left w:val="single" w:sz="4" w:color="000000"/>
              <w:bottom w:val="single" w:sz="4" w:color="000000"/>
              <w:right w:val="single" w:sz="4" w:color="000000"/>
            </w:tcBorders>
            <w:tcMar>
              <w:top w:w="40" w:type="dxa"/>
              <w:left w:w="80" w:type="dxa"/>
              <w:bottom w:w="40" w:type="dxa"/>
              <w:right w:w="80" w:type="dxa"/>
            </w:tcMar>
          </w:tcPr>
          <w:p w14:paraId="5CD862EC">
            <w:pPr>
              <w:spacing w:after="0" w:line="240"/>
              <w:jc w:val="left"/>
            </w:pPr>
            <w:r>
              <w:rPr>
                <w:rFonts w:ascii="TH Sarabun New" w:hAnsi="TH Sarabun New" w:eastAsia="TH Sarabun New" w:cs="TH Sarabun New"/>
                <w:sz w:val="28"/>
                <w:szCs w:val="28"/>
              </w:rPr>
              <w:t>Chrome Lighthouse, audit "Browser errors were logged to the console"</w:t>
            </w:r>
          </w:p>
        </w:tc>
        <w:tc>
          <w:tcPr>
            <w:tcW w:w="5449" w:type="dxa"/>
            <w:tcBorders>
              <w:top w:val="single" w:sz="4" w:color="000000"/>
              <w:left w:val="single" w:sz="4" w:color="000000"/>
              <w:bottom w:val="single" w:sz="4" w:color="000000"/>
              <w:right w:val="single" w:sz="4" w:color="000000"/>
            </w:tcBorders>
            <w:tcMar>
              <w:top w:w="40" w:type="dxa"/>
              <w:left w:w="80" w:type="dxa"/>
              <w:bottom w:w="40" w:type="dxa"/>
              <w:right w:w="80" w:type="dxa"/>
            </w:tcMar>
          </w:tcPr>
          <w:p w14:paraId="6BF89AE7">
            <w:pPr>
              <w:spacing w:after="0" w:line="240"/>
              <w:jc w:val="left"/>
            </w:pPr>
            <w:r>
              <w:rPr>
                <w:rFonts w:ascii="TH Sarabun New" w:hAnsi="TH Sarabun New" w:eastAsia="TH Sarabun New" w:cs="TH Sarabun New"/>
                <w:sz w:val="28"/>
                <w:szCs w:val="28"/>
              </w:rPr>
              <w:t>ข้อผิดพลาดทุกรายการที่เบราว์เซอร์บันทึกใน console คือปัญหาของหน้าที่ต้องแก้</w:t>
            </w:r>
          </w:p>
        </w:tc>
        <w:tc>
          <w:tcPr>
            <w:tcW w:w="2177" w:type="dxa"/>
            <w:tcBorders>
              <w:top w:val="single" w:sz="4" w:color="000000"/>
              <w:left w:val="single" w:sz="4" w:color="000000"/>
              <w:bottom w:val="single" w:sz="4" w:color="000000"/>
              <w:right w:val="single" w:sz="4" w:color="000000"/>
            </w:tcBorders>
            <w:tcMar>
              <w:top w:w="40" w:type="dxa"/>
              <w:left w:w="80" w:type="dxa"/>
              <w:bottom w:w="40" w:type="dxa"/>
              <w:right w:w="80" w:type="dxa"/>
            </w:tcMar>
          </w:tcPr>
          <w:p w14:paraId="6CBF35B6">
            <w:pPr>
              <w:spacing w:after="0" w:line="240"/>
              <w:jc w:val="left"/>
            </w:pPr>
            <w:r>
              <w:rPr>
                <w:rFonts w:ascii="TH Sarabun New" w:hAnsi="TH Sarabun New" w:eastAsia="TH Sarabun New" w:cs="TH Sarabun New"/>
                <w:sz w:val="28"/>
                <w:szCs w:val="28"/>
              </w:rPr>
              <w:t>ข้อผิดพลาด JavaScript ของหน้าจอ</w:t>
            </w:r>
          </w:p>
        </w:tc>
      </w:tr>
      <w:tr>
        <w:trPr>
          <w:cantSplit/>
        </w:trPr>
        <w:tc>
          <w:tcPr>
            <w:tcW w:w="1446" w:type="dxa"/>
            <w:tcBorders>
              <w:top w:val="single" w:sz="4" w:color="000000"/>
              <w:left w:val="single" w:sz="4" w:color="000000"/>
              <w:bottom w:val="single" w:sz="4" w:color="000000"/>
              <w:right w:val="single" w:sz="4" w:color="000000"/>
            </w:tcBorders>
            <w:tcMar>
              <w:top w:w="40" w:type="dxa"/>
              <w:left w:w="80" w:type="dxa"/>
              <w:bottom w:w="40" w:type="dxa"/>
              <w:right w:w="80" w:type="dxa"/>
            </w:tcMar>
          </w:tcPr>
          <w:p w14:paraId="1CE05E37">
            <w:pPr>
              <w:spacing w:after="0" w:line="240"/>
              <w:jc w:val="left"/>
            </w:pPr>
            <w:r>
              <w:rPr>
                <w:rFonts w:ascii="TH Sarabun New" w:hAnsi="TH Sarabun New" w:eastAsia="TH Sarabun New" w:cs="TH Sarabun New"/>
                <w:sz w:val="28"/>
                <w:szCs w:val="28"/>
              </w:rPr>
              <w:t>Arguelles, Ivanković และ Bender, "Code Coverage Best Practices", Google Testing Blog (2020)</w:t>
            </w:r>
          </w:p>
        </w:tc>
        <w:tc>
          <w:tcPr>
            <w:tcW w:w="5449" w:type="dxa"/>
            <w:tcBorders>
              <w:top w:val="single" w:sz="4" w:color="000000"/>
              <w:left w:val="single" w:sz="4" w:color="000000"/>
              <w:bottom w:val="single" w:sz="4" w:color="000000"/>
              <w:right w:val="single" w:sz="4" w:color="000000"/>
            </w:tcBorders>
            <w:tcMar>
              <w:top w:w="40" w:type="dxa"/>
              <w:left w:w="80" w:type="dxa"/>
              <w:bottom w:w="40" w:type="dxa"/>
              <w:right w:w="80" w:type="dxa"/>
            </w:tcMar>
          </w:tcPr>
          <w:p w14:paraId="2F9936BF">
            <w:pPr>
              <w:spacing w:after="0" w:line="240"/>
              <w:jc w:val="left"/>
            </w:pPr>
            <w:r>
              <w:rPr>
                <w:rFonts w:ascii="TH Sarabun New" w:hAnsi="TH Sarabun New" w:eastAsia="TH Sarabun New" w:cs="TH Sarabun New"/>
                <w:sz w:val="28"/>
                <w:szCs w:val="28"/>
              </w:rPr>
              <w:t>ไม่มีตัวเลขความครอบคลุมที่ดีที่สุดตายตัว แต่ Google ใช้แนวทาง 60% = ยอมรับได้ (acceptable), 75% = น่าชมเชย (commendable), 90% = เป็นแบบอย่าง (exemplary) และความครอบคลุมของโค้ดที่เปลี่ยนในแต่ละ commit ควรไม่ต่ำกว่า 90%</w:t>
            </w:r>
          </w:p>
        </w:tc>
        <w:tc>
          <w:tcPr>
            <w:tcW w:w="2177" w:type="dxa"/>
            <w:tcBorders>
              <w:top w:val="single" w:sz="4" w:color="000000"/>
              <w:left w:val="single" w:sz="4" w:color="000000"/>
              <w:bottom w:val="single" w:sz="4" w:color="000000"/>
              <w:right w:val="single" w:sz="4" w:color="000000"/>
            </w:tcBorders>
            <w:tcMar>
              <w:top w:w="40" w:type="dxa"/>
              <w:left w:w="80" w:type="dxa"/>
              <w:bottom w:w="40" w:type="dxa"/>
              <w:right w:w="80" w:type="dxa"/>
            </w:tcMar>
          </w:tcPr>
          <w:p w14:paraId="574F6FC7">
            <w:pPr>
              <w:spacing w:after="0" w:line="240"/>
              <w:jc w:val="left"/>
            </w:pPr>
            <w:r>
              <w:rPr>
                <w:rFonts w:ascii="TH Sarabun New" w:hAnsi="TH Sarabun New" w:eastAsia="TH Sarabun New" w:cs="TH Sarabun New"/>
                <w:sz w:val="28"/>
                <w:szCs w:val="28"/>
              </w:rPr>
              <w:t>ความครอบคลุมของโค้ด (4.6.2)</w:t>
            </w:r>
          </w:p>
        </w:tc>
      </w:tr>
    </w:tbl>
    <w:p w14:paraId="50AB3150">
      <w:pPr>
        <w:spacing w:after="160"/>
      </w:pPr>
    </w:p>
    <w:p w14:paraId="28FB2E5D">
      <w:pPr>
        <w:spacing w:after="120" w:line="276"/>
        <w:ind w:firstLine="720"/>
        <w:jc w:val="thaiDistribute"/>
      </w:pPr>
      <w:r>
        <w:rPr>
          <w:rFonts w:ascii="TH Sarabun New" w:hAnsi="TH Sarabun New" w:eastAsia="TH Sarabun New" w:cs="TH Sarabun New"/>
          <w:sz w:val="32"/>
          <w:szCs w:val="32"/>
        </w:rPr>
        <w:t>รหัสสถานะ HTTP (HTTP status code) คือเลข 3 หลักที่เซิร์ฟเวอร์ส่งกลับมากับคำตอบทุกครั้งเพื่อบอกผลของคำขอ หลักแรกบอกประเภทของผลลัพธ์ RFC 9110 จึงเรียกรหัสเป็นกลุ่มโดยเขียน "xx" แทนเลขสองหลักท้ายใดก็ได้ หัวข้อนี้ใช้การเขียนแบบเดียวกัน ดังนี้</w:t>
      </w:r>
    </w:p>
    <w:p w14:paraId="2A0FAAA4">
      <w:pPr>
        <w:pStyle w:val="ListParagraph"/>
        <w:numPr>
          <w:ilvl w:val="0"/>
          <w:numId w:val="2"/>
        </w:numPr>
        <w:spacing w:after="60" w:line="276"/>
        <w:ind w:left="720" w:hanging="360"/>
        <w:jc w:val="thaiDistribute"/>
      </w:pPr>
      <w:r>
        <w:rPr>
          <w:rFonts w:ascii="TH Sarabun New" w:hAnsi="TH Sarabun New" w:eastAsia="TH Sarabun New" w:cs="TH Sarabun New"/>
          <w:b/>
          <w:bCs/>
          <w:sz w:val="32"/>
          <w:szCs w:val="32"/>
        </w:rPr>
        <w:t>2xx (รหัส 200–299) คำขอสำเร็จ:</w:t>
      </w:r>
      <w:r>
        <w:rPr>
          <w:rFonts w:ascii="TH Sarabun New" w:hAnsi="TH Sarabun New" w:eastAsia="TH Sarabun New" w:cs="TH Sarabun New"/>
          <w:sz w:val="32"/>
          <w:szCs w:val="32"/>
        </w:rPr>
        <w:t xml:space="preserve"> เช่น 200 OK (ทำตามคำขอสำเร็จ) และ 201 Created (สร้างข้อมูลใหม่สำเร็จ)</w:t>
      </w:r>
    </w:p>
    <w:p w14:paraId="71F848E5">
      <w:pPr>
        <w:pStyle w:val="ListParagraph"/>
        <w:numPr>
          <w:ilvl w:val="0"/>
          <w:numId w:val="2"/>
        </w:numPr>
        <w:spacing w:after="60" w:line="276"/>
        <w:ind w:left="720" w:hanging="360"/>
        <w:jc w:val="thaiDistribute"/>
      </w:pPr>
      <w:r>
        <w:rPr>
          <w:rFonts w:ascii="TH Sarabun New" w:hAnsi="TH Sarabun New" w:eastAsia="TH Sarabun New" w:cs="TH Sarabun New"/>
          <w:b/>
          <w:bCs/>
          <w:sz w:val="32"/>
          <w:szCs w:val="32"/>
        </w:rPr>
        <w:t>4xx (รหัส 400–499) ระบบปฏิเสธคำขอเพราะปัญหาฝั่งผู้เรียก:</w:t>
      </w:r>
      <w:r>
        <w:rPr>
          <w:rFonts w:ascii="TH Sarabun New" w:hAnsi="TH Sarabun New" w:eastAsia="TH Sarabun New" w:cs="TH Sarabun New"/>
          <w:sz w:val="32"/>
          <w:szCs w:val="32"/>
        </w:rPr>
        <w:t xml:space="preserve"> เช่น 400 Bad Request (ข้อมูลที่ส่งมาไม่ถูกต้อง), 401 Unauthorized (ยังไม่ได้ยืนยันตัวตน), 403 Forbidden (ยืนยันตัวตนแล้วแต่ไม่มีสิทธิ์), 404 Not Found (ไม่พบ หรือระบบซ่อนไว้จากผู้ที่ไม่มีสิทธิ์) และ 409 Conflict (ข้อมูลซ้ำหรือขัดกับสถานะปัจจุบัน)</w:t>
      </w:r>
    </w:p>
    <w:p w14:paraId="52E66B11">
      <w:pPr>
        <w:pStyle w:val="ListParagraph"/>
        <w:numPr>
          <w:ilvl w:val="0"/>
          <w:numId w:val="2"/>
        </w:numPr>
        <w:spacing w:after="60" w:line="276"/>
        <w:ind w:left="720" w:hanging="360"/>
        <w:jc w:val="thaiDistribute"/>
      </w:pPr>
      <w:r>
        <w:rPr>
          <w:rFonts w:ascii="TH Sarabun New" w:hAnsi="TH Sarabun New" w:eastAsia="TH Sarabun New" w:cs="TH Sarabun New"/>
          <w:b/>
          <w:bCs/>
          <w:sz w:val="32"/>
          <w:szCs w:val="32"/>
        </w:rPr>
        <w:t>5xx (รหัส 500–599) เซิร์ฟเวอร์ทำงานผิดพลาดทั้งที่คำขอถูกต้อง:</w:t>
      </w:r>
      <w:r>
        <w:rPr>
          <w:rFonts w:ascii="TH Sarabun New" w:hAnsi="TH Sarabun New" w:eastAsia="TH Sarabun New" w:cs="TH Sarabun New"/>
          <w:sz w:val="32"/>
          <w:szCs w:val="32"/>
        </w:rPr>
        <w:t xml:space="preserve"> เช่น 500 Internal Server Error</w:t>
      </w:r>
    </w:p>
    <w:p w14:paraId="3B1C4D2F">
      <w:pPr>
        <w:spacing w:after="120" w:line="276"/>
        <w:ind w:firstLine="720"/>
        <w:jc w:val="thaiDistribute"/>
      </w:pPr>
      <w:r>
        <w:rPr>
          <w:rFonts w:ascii="TH Sarabun New" w:hAnsi="TH Sarabun New" w:eastAsia="TH Sarabun New" w:cs="TH Sarabun New"/>
          <w:sz w:val="32"/>
          <w:szCs w:val="32"/>
        </w:rPr>
        <w:t>ในการทดสอบ ขั้นที่ออกแบบให้สำเร็จต้องได้รหัสกลุ่ม 2xx ขั้นที่ออกแบบให้ถูกปฏิเสธต้องได้รหัสกลุ่ม 4xx ตรงตามที่กำหนดไว้ล่วงหน้า และรหัสกลุ่ม 5xx ยอมรับไม่ได้ทุกกรณี (เงื่อนไข (ก) ในตารางที่ 4.48)</w:t>
      </w:r>
    </w:p>
    <w:p w14:paraId="1B7674E4">
      <w:pPr>
        <w:spacing w:after="120" w:line="276"/>
        <w:ind w:firstLine="720"/>
        <w:jc w:val="thaiDistribute"/>
      </w:pPr>
      <w:r>
        <w:rPr>
          <w:rFonts w:ascii="TH Sarabun New" w:hAnsi="TH Sarabun New" w:eastAsia="TH Sarabun New" w:cs="TH Sarabun New"/>
          <w:sz w:val="32"/>
          <w:szCs w:val="32"/>
        </w:rPr>
        <w:t>ผลของแต่ละตัวชี้วัดตัดสินเป็น 3 ระดับตามตารางที่ 4.48 ระดับความรุนแรงของ IEEE Std 1044-2009 เป็นตัวแบ่งหลัก ส่วนเงื่อนไข (ก)–(ง) เป็นกรณีที่ยอมรับไม่ได้ไม่ว่าความรุนแรงจะเป็นระดับใด เพราะขัดกับมาตรฐานในตารางที่ 4.47 โดยตรง เงื่อนไข (ง) มาจากข้อกำหนดของการทดสอบในหัวข้อ 4.6 ที่ห้ามเขียนข้อมูลลงฐานข้อมูลของระบบใช้งานจริง</w:t>
      </w:r>
    </w:p>
    <w:p w14:paraId="724D47A3">
      <w:pPr>
        <w:keepNext/>
        <w:spacing w:before="200" w:after="80"/>
      </w:pPr>
      <w:r>
        <w:rPr>
          <w:rFonts w:ascii="TH Sarabun New" w:hAnsi="TH Sarabun New" w:eastAsia="TH Sarabun New" w:cs="TH Sarabun New"/>
          <w:b/>
          <w:bCs/>
          <w:sz w:val="32"/>
          <w:szCs w:val="32"/>
        </w:rPr>
        <w:t>ตารางที่ 4.48</w:t>
      </w:r>
      <w:r>
        <w:rPr>
          <w:rFonts w:ascii="TH Sarabun New" w:hAnsi="TH Sarabun New" w:eastAsia="TH Sarabun New" w:cs="TH Sarabun New"/>
          <w:sz w:val="32"/>
          <w:szCs w:val="32"/>
        </w:rPr>
        <w:t xml:space="preserve"> ระดับผลการตัดสิน</w:t>
      </w:r>
    </w:p>
    <w:tbl>
      <w:tblPr>
        <w:tblW w:w="9072" w:type="dxa"/>
        <w:tblBorders>
          <w:top w:val="single" w:sz="4" w:color="auto"/>
          <w:left w:val="single" w:sz="4" w:color="auto"/>
          <w:bottom w:val="single" w:sz="4" w:color="auto"/>
          <w:right w:val="single" w:sz="4" w:color="auto"/>
          <w:insideH w:val="single" w:sz="4" w:color="auto"/>
          <w:insideV w:val="single" w:sz="4" w:color="auto"/>
        </w:tblBorders>
      </w:tblPr>
      <w:tblGrid>
        <w:gridCol w:w="1031"/>
        <w:gridCol w:w="1031"/>
        <w:gridCol w:w="7010"/>
      </w:tblGrid>
      <w:tr>
        <w:trPr>
          <w:cantSplit/>
          <w:tblHeader/>
        </w:trPr>
        <w:tc>
          <w:tcPr>
            <w:tcW w:w="1031" w:type="dxa"/>
            <w:tcBorders>
              <w:top w:val="single" w:sz="4" w:color="000000"/>
              <w:left w:val="single" w:sz="4" w:color="000000"/>
              <w:bottom w:val="single" w:sz="4" w:color="000000"/>
              <w:right w:val="single" w:sz="4" w:color="000000"/>
            </w:tcBorders>
            <w:shd w:val="clear" w:fill="E7E7E7"/>
            <w:tcMar>
              <w:top w:w="40" w:type="dxa"/>
              <w:left w:w="80" w:type="dxa"/>
              <w:bottom w:w="40" w:type="dxa"/>
              <w:right w:w="80" w:type="dxa"/>
            </w:tcMar>
          </w:tcPr>
          <w:p w14:paraId="40BDD752">
            <w:pPr>
              <w:spacing w:after="0" w:line="240"/>
              <w:jc w:val="center"/>
            </w:pPr>
            <w:r>
              <w:rPr>
                <w:rFonts w:ascii="TH Sarabun New" w:hAnsi="TH Sarabun New" w:eastAsia="TH Sarabun New" w:cs="TH Sarabun New"/>
                <w:b/>
                <w:bCs/>
                <w:sz w:val="28"/>
                <w:szCs w:val="28"/>
              </w:rPr>
              <w:t>ระดับ</w:t>
            </w:r>
          </w:p>
        </w:tc>
        <w:tc>
          <w:tcPr>
            <w:tcW w:w="1031" w:type="dxa"/>
            <w:tcBorders>
              <w:top w:val="single" w:sz="4" w:color="000000"/>
              <w:left w:val="single" w:sz="4" w:color="000000"/>
              <w:bottom w:val="single" w:sz="4" w:color="000000"/>
              <w:right w:val="single" w:sz="4" w:color="000000"/>
            </w:tcBorders>
            <w:shd w:val="clear" w:fill="E7E7E7"/>
            <w:tcMar>
              <w:top w:w="40" w:type="dxa"/>
              <w:left w:w="80" w:type="dxa"/>
              <w:bottom w:w="40" w:type="dxa"/>
              <w:right w:w="80" w:type="dxa"/>
            </w:tcMar>
          </w:tcPr>
          <w:p w14:paraId="05A48A6E">
            <w:pPr>
              <w:spacing w:after="0" w:line="240"/>
              <w:jc w:val="center"/>
            </w:pPr>
            <w:r>
              <w:rPr>
                <w:rFonts w:ascii="TH Sarabun New" w:hAnsi="TH Sarabun New" w:eastAsia="TH Sarabun New" w:cs="TH Sarabun New"/>
                <w:b/>
                <w:bCs/>
                <w:sz w:val="28"/>
                <w:szCs w:val="28"/>
              </w:rPr>
              <w:t>ความหมาย</w:t>
            </w:r>
          </w:p>
        </w:tc>
        <w:tc>
          <w:tcPr>
            <w:tcW w:w="7010" w:type="dxa"/>
            <w:tcBorders>
              <w:top w:val="single" w:sz="4" w:color="000000"/>
              <w:left w:val="single" w:sz="4" w:color="000000"/>
              <w:bottom w:val="single" w:sz="4" w:color="000000"/>
              <w:right w:val="single" w:sz="4" w:color="000000"/>
            </w:tcBorders>
            <w:shd w:val="clear" w:fill="E7E7E7"/>
            <w:tcMar>
              <w:top w:w="40" w:type="dxa"/>
              <w:left w:w="80" w:type="dxa"/>
              <w:bottom w:w="40" w:type="dxa"/>
              <w:right w:w="80" w:type="dxa"/>
            </w:tcMar>
          </w:tcPr>
          <w:p w14:paraId="04C43183">
            <w:pPr>
              <w:spacing w:after="0" w:line="240"/>
              <w:jc w:val="center"/>
            </w:pPr>
            <w:r>
              <w:rPr>
                <w:rFonts w:ascii="TH Sarabun New" w:hAnsi="TH Sarabun New" w:eastAsia="TH Sarabun New" w:cs="TH Sarabun New"/>
                <w:b/>
                <w:bCs/>
                <w:sz w:val="28"/>
                <w:szCs w:val="28"/>
              </w:rPr>
              <w:t>เงื่อนไข</w:t>
            </w:r>
          </w:p>
        </w:tc>
      </w:tr>
      <w:tr>
        <w:trPr>
          <w:cantSplit/>
        </w:trPr>
        <w:tc>
          <w:tcPr>
            <w:tcW w:w="1031" w:type="dxa"/>
            <w:tcBorders>
              <w:top w:val="single" w:sz="4" w:color="000000"/>
              <w:left w:val="single" w:sz="4" w:color="000000"/>
              <w:bottom w:val="single" w:sz="4" w:color="000000"/>
              <w:right w:val="single" w:sz="4" w:color="000000"/>
            </w:tcBorders>
            <w:tcMar>
              <w:top w:w="40" w:type="dxa"/>
              <w:left w:w="80" w:type="dxa"/>
              <w:bottom w:w="40" w:type="dxa"/>
              <w:right w:w="80" w:type="dxa"/>
            </w:tcMar>
          </w:tcPr>
          <w:p w14:paraId="5987A7B1">
            <w:pPr>
              <w:spacing w:after="0" w:line="240"/>
              <w:jc w:val="left"/>
            </w:pPr>
            <w:r>
              <w:rPr>
                <w:rFonts w:ascii="TH Sarabun New" w:hAnsi="TH Sarabun New" w:eastAsia="TH Sarabun New" w:cs="TH Sarabun New"/>
                <w:sz w:val="28"/>
                <w:szCs w:val="28"/>
              </w:rPr>
              <w:t>ยอมรับได้</w:t>
            </w:r>
          </w:p>
        </w:tc>
        <w:tc>
          <w:tcPr>
            <w:tcW w:w="1031" w:type="dxa"/>
            <w:tcBorders>
              <w:top w:val="single" w:sz="4" w:color="000000"/>
              <w:left w:val="single" w:sz="4" w:color="000000"/>
              <w:bottom w:val="single" w:sz="4" w:color="000000"/>
              <w:right w:val="single" w:sz="4" w:color="000000"/>
            </w:tcBorders>
            <w:tcMar>
              <w:top w:w="40" w:type="dxa"/>
              <w:left w:w="80" w:type="dxa"/>
              <w:bottom w:w="40" w:type="dxa"/>
              <w:right w:w="80" w:type="dxa"/>
            </w:tcMar>
          </w:tcPr>
          <w:p w14:paraId="32A6FFDF">
            <w:pPr>
              <w:spacing w:after="0" w:line="240"/>
              <w:jc w:val="left"/>
            </w:pPr>
            <w:r>
              <w:rPr>
                <w:rFonts w:ascii="TH Sarabun New" w:hAnsi="TH Sarabun New" w:eastAsia="TH Sarabun New" w:cs="TH Sarabun New"/>
                <w:sz w:val="28"/>
                <w:szCs w:val="28"/>
              </w:rPr>
              <w:t>เป็นไปตามเกณฑ์ ใช้งานได้ตามที่ออกแบบ</w:t>
            </w:r>
          </w:p>
        </w:tc>
        <w:tc>
          <w:tcPr>
            <w:tcW w:w="7010" w:type="dxa"/>
            <w:tcBorders>
              <w:top w:val="single" w:sz="4" w:color="000000"/>
              <w:left w:val="single" w:sz="4" w:color="000000"/>
              <w:bottom w:val="single" w:sz="4" w:color="000000"/>
              <w:right w:val="single" w:sz="4" w:color="000000"/>
            </w:tcBorders>
            <w:tcMar>
              <w:top w:w="40" w:type="dxa"/>
              <w:left w:w="80" w:type="dxa"/>
              <w:bottom w:w="40" w:type="dxa"/>
              <w:right w:w="80" w:type="dxa"/>
            </w:tcMar>
          </w:tcPr>
          <w:p w14:paraId="7777D537">
            <w:pPr>
              <w:spacing w:after="0" w:line="240"/>
              <w:jc w:val="left"/>
            </w:pPr>
            <w:r>
              <w:rPr>
                <w:rFonts w:ascii="TH Sarabun New" w:hAnsi="TH Sarabun New" w:eastAsia="TH Sarabun New" w:cs="TH Sarabun New"/>
                <w:sz w:val="28"/>
                <w:szCs w:val="28"/>
              </w:rPr>
              <w:t>ผลอยู่ในช่วง "ยอมรับได้" ของตารางเกณฑ์ หรือเป็นข้อบกพร่องระดับ Inconsequential</w:t>
            </w:r>
          </w:p>
        </w:tc>
      </w:tr>
      <w:tr>
        <w:trPr>
          <w:cantSplit/>
        </w:trPr>
        <w:tc>
          <w:tcPr>
            <w:tcW w:w="1031" w:type="dxa"/>
            <w:tcBorders>
              <w:top w:val="single" w:sz="4" w:color="000000"/>
              <w:left w:val="single" w:sz="4" w:color="000000"/>
              <w:bottom w:val="single" w:sz="4" w:color="000000"/>
              <w:right w:val="single" w:sz="4" w:color="000000"/>
            </w:tcBorders>
            <w:tcMar>
              <w:top w:w="40" w:type="dxa"/>
              <w:left w:w="80" w:type="dxa"/>
              <w:bottom w:w="40" w:type="dxa"/>
              <w:right w:w="80" w:type="dxa"/>
            </w:tcMar>
          </w:tcPr>
          <w:p w14:paraId="10DE29A9">
            <w:pPr>
              <w:spacing w:after="0" w:line="240"/>
              <w:jc w:val="left"/>
            </w:pPr>
            <w:r>
              <w:rPr>
                <w:rFonts w:ascii="TH Sarabun New" w:hAnsi="TH Sarabun New" w:eastAsia="TH Sarabun New" w:cs="TH Sarabun New"/>
                <w:sz w:val="28"/>
                <w:szCs w:val="28"/>
              </w:rPr>
              <w:t>ยอมรับได้แบบมีเงื่อนไข</w:t>
            </w:r>
          </w:p>
        </w:tc>
        <w:tc>
          <w:tcPr>
            <w:tcW w:w="1031" w:type="dxa"/>
            <w:tcBorders>
              <w:top w:val="single" w:sz="4" w:color="000000"/>
              <w:left w:val="single" w:sz="4" w:color="000000"/>
              <w:bottom w:val="single" w:sz="4" w:color="000000"/>
              <w:right w:val="single" w:sz="4" w:color="000000"/>
            </w:tcBorders>
            <w:tcMar>
              <w:top w:w="40" w:type="dxa"/>
              <w:left w:w="80" w:type="dxa"/>
              <w:bottom w:w="40" w:type="dxa"/>
              <w:right w:w="80" w:type="dxa"/>
            </w:tcMar>
          </w:tcPr>
          <w:p w14:paraId="2911E39D">
            <w:pPr>
              <w:spacing w:after="0" w:line="240"/>
              <w:jc w:val="left"/>
            </w:pPr>
            <w:r>
              <w:rPr>
                <w:rFonts w:ascii="TH Sarabun New" w:hAnsi="TH Sarabun New" w:eastAsia="TH Sarabun New" w:cs="TH Sarabun New"/>
                <w:sz w:val="28"/>
                <w:szCs w:val="28"/>
              </w:rPr>
              <w:t>ใช้งานต่อได้ แต่ต้องแก้ตามแผน</w:t>
            </w:r>
          </w:p>
        </w:tc>
        <w:tc>
          <w:tcPr>
            <w:tcW w:w="7010" w:type="dxa"/>
            <w:tcBorders>
              <w:top w:val="single" w:sz="4" w:color="000000"/>
              <w:left w:val="single" w:sz="4" w:color="000000"/>
              <w:bottom w:val="single" w:sz="4" w:color="000000"/>
              <w:right w:val="single" w:sz="4" w:color="000000"/>
            </w:tcBorders>
            <w:tcMar>
              <w:top w:w="40" w:type="dxa"/>
              <w:left w:w="80" w:type="dxa"/>
              <w:bottom w:w="40" w:type="dxa"/>
              <w:right w:w="80" w:type="dxa"/>
            </w:tcMar>
          </w:tcPr>
          <w:p w14:paraId="06C0317E">
            <w:pPr>
              <w:spacing w:after="0" w:line="240"/>
              <w:jc w:val="left"/>
            </w:pPr>
            <w:r>
              <w:rPr>
                <w:rFonts w:ascii="TH Sarabun New" w:hAnsi="TH Sarabun New" w:eastAsia="TH Sarabun New" w:cs="TH Sarabun New"/>
                <w:sz w:val="28"/>
                <w:szCs w:val="28"/>
              </w:rPr>
              <w:t>ข้อบกพร่องระดับ Minor ที่ไม่เข้าเงื่อนไข (ก)–(ง) หรือกรณีไม่ผ่านที่เป็นผลบวกลวงซึ่งทราบสาเหตุและวิธีแก้แล้ว</w:t>
            </w:r>
          </w:p>
        </w:tc>
      </w:tr>
      <w:tr>
        <w:trPr>
          <w:cantSplit/>
        </w:trPr>
        <w:tc>
          <w:tcPr>
            <w:tcW w:w="1031" w:type="dxa"/>
            <w:tcBorders>
              <w:top w:val="single" w:sz="4" w:color="000000"/>
              <w:left w:val="single" w:sz="4" w:color="000000"/>
              <w:bottom w:val="single" w:sz="4" w:color="000000"/>
              <w:right w:val="single" w:sz="4" w:color="000000"/>
            </w:tcBorders>
            <w:tcMar>
              <w:top w:w="40" w:type="dxa"/>
              <w:left w:w="80" w:type="dxa"/>
              <w:bottom w:w="40" w:type="dxa"/>
              <w:right w:w="80" w:type="dxa"/>
            </w:tcMar>
          </w:tcPr>
          <w:p w14:paraId="476B8AD0">
            <w:pPr>
              <w:spacing w:after="0" w:line="240"/>
              <w:jc w:val="left"/>
            </w:pPr>
            <w:r>
              <w:rPr>
                <w:rFonts w:ascii="TH Sarabun New" w:hAnsi="TH Sarabun New" w:eastAsia="TH Sarabun New" w:cs="TH Sarabun New"/>
                <w:sz w:val="28"/>
                <w:szCs w:val="28"/>
              </w:rPr>
              <w:t>ยอมรับไม่ได้</w:t>
            </w:r>
          </w:p>
        </w:tc>
        <w:tc>
          <w:tcPr>
            <w:tcW w:w="1031" w:type="dxa"/>
            <w:tcBorders>
              <w:top w:val="single" w:sz="4" w:color="000000"/>
              <w:left w:val="single" w:sz="4" w:color="000000"/>
              <w:bottom w:val="single" w:sz="4" w:color="000000"/>
              <w:right w:val="single" w:sz="4" w:color="000000"/>
            </w:tcBorders>
            <w:tcMar>
              <w:top w:w="40" w:type="dxa"/>
              <w:left w:w="80" w:type="dxa"/>
              <w:bottom w:w="40" w:type="dxa"/>
              <w:right w:w="80" w:type="dxa"/>
            </w:tcMar>
          </w:tcPr>
          <w:p w14:paraId="09499891">
            <w:pPr>
              <w:spacing w:after="0" w:line="240"/>
              <w:jc w:val="left"/>
            </w:pPr>
            <w:r>
              <w:rPr>
                <w:rFonts w:ascii="TH Sarabun New" w:hAnsi="TH Sarabun New" w:eastAsia="TH Sarabun New" w:cs="TH Sarabun New"/>
                <w:sz w:val="28"/>
                <w:szCs w:val="28"/>
              </w:rPr>
              <w:t>ต้องแก้และทดสอบซ้ำก่อนนำไปใช้งานจริง</w:t>
            </w:r>
          </w:p>
        </w:tc>
        <w:tc>
          <w:tcPr>
            <w:tcW w:w="7010" w:type="dxa"/>
            <w:tcBorders>
              <w:top w:val="single" w:sz="4" w:color="000000"/>
              <w:left w:val="single" w:sz="4" w:color="000000"/>
              <w:bottom w:val="single" w:sz="4" w:color="000000"/>
              <w:right w:val="single" w:sz="4" w:color="000000"/>
            </w:tcBorders>
            <w:tcMar>
              <w:top w:w="40" w:type="dxa"/>
              <w:left w:w="80" w:type="dxa"/>
              <w:bottom w:w="40" w:type="dxa"/>
              <w:right w:w="80" w:type="dxa"/>
            </w:tcMar>
          </w:tcPr>
          <w:p w14:paraId="01307E9E">
            <w:pPr>
              <w:spacing w:after="0" w:line="240"/>
              <w:jc w:val="left"/>
            </w:pPr>
            <w:r>
              <w:rPr>
                <w:rFonts w:ascii="TH Sarabun New" w:hAnsi="TH Sarabun New" w:eastAsia="TH Sarabun New" w:cs="TH Sarabun New"/>
                <w:sz w:val="28"/>
                <w:szCs w:val="28"/>
              </w:rPr>
              <w:t>ข้อบกพร่องระดับ Major, Critical หรือ Blocking หรือเข้าเงื่อนไขข้อใดข้อหนึ่ง: (ก) ได้รหัส 5xx จากคำขอที่ถูกต้อง (ข) ระบบไม่ปฏิเสธผู้ที่ไม่มีสิทธิ์ (ค) ระบบแจ้งว่าสำเร็จแต่ไม่บันทึกข้อมูล หรือแสดงข้อมูลของบัญชีอื่น (ง) ชุดทดสอบติดต่อฐานข้อมูลของระบบใช้งานจริง</w:t>
            </w:r>
          </w:p>
        </w:tc>
      </w:tr>
    </w:tbl>
    <w:p w14:paraId="0835C900">
      <w:pPr>
        <w:spacing w:after="160"/>
      </w:pPr>
    </w:p>
    <w:p w14:paraId="24332D5A">
      <w:pPr>
        <w:spacing w:after="120" w:line="276"/>
        <w:ind w:firstLine="720"/>
        <w:jc w:val="thaiDistribute"/>
      </w:pPr>
      <w:r>
        <w:rPr>
          <w:rFonts w:ascii="TH Sarabun New" w:hAnsi="TH Sarabun New" w:eastAsia="TH Sarabun New" w:cs="TH Sarabun New"/>
          <w:sz w:val="32"/>
          <w:szCs w:val="32"/>
        </w:rPr>
        <w:t>ตารางที่ 4.49 คือเกณฑ์ของการทดสอบการเชื่อมต่อในหัวข้อย่อยที่ 5–8 ผลเทียบเกณฑ์ของแต่ละการทดสอบอยู่ท้ายหัวข้อย่อยนั้น และสรุปรวมไว้ในหัวข้อย่อยที่ 9</w:t>
      </w:r>
    </w:p>
    <w:p w14:paraId="7A1136AB">
      <w:pPr>
        <w:keepNext/>
        <w:spacing w:before="200" w:after="80"/>
      </w:pPr>
      <w:r>
        <w:rPr>
          <w:rFonts w:ascii="TH Sarabun New" w:hAnsi="TH Sarabun New" w:eastAsia="TH Sarabun New" w:cs="TH Sarabun New"/>
          <w:b/>
          <w:bCs/>
          <w:sz w:val="32"/>
          <w:szCs w:val="32"/>
        </w:rPr>
        <w:t>ตารางที่ 4.49</w:t>
      </w:r>
      <w:r>
        <w:rPr>
          <w:rFonts w:ascii="TH Sarabun New" w:hAnsi="TH Sarabun New" w:eastAsia="TH Sarabun New" w:cs="TH Sarabun New"/>
          <w:sz w:val="32"/>
          <w:szCs w:val="32"/>
        </w:rPr>
        <w:t xml:space="preserve"> เกณฑ์การยอมรับของการทดสอบการเชื่อมต่อ</w:t>
      </w:r>
    </w:p>
    <w:tbl>
      <w:tblPr>
        <w:tblW w:w="9072" w:type="dxa"/>
        <w:tblBorders>
          <w:top w:val="single" w:sz="4" w:color="auto"/>
          <w:left w:val="single" w:sz="4" w:color="auto"/>
          <w:bottom w:val="single" w:sz="4" w:color="auto"/>
          <w:right w:val="single" w:sz="4" w:color="auto"/>
          <w:insideH w:val="single" w:sz="4" w:color="auto"/>
          <w:insideV w:val="single" w:sz="4" w:color="auto"/>
        </w:tblBorders>
      </w:tblPr>
      <w:tblGrid>
        <w:gridCol w:w="1724"/>
        <w:gridCol w:w="1526"/>
        <w:gridCol w:w="2091"/>
        <w:gridCol w:w="1894"/>
        <w:gridCol w:w="1837"/>
      </w:tblGrid>
      <w:tr>
        <w:trPr>
          <w:cantSplit/>
          <w:tblHeader/>
        </w:trPr>
        <w:tc>
          <w:tcPr>
            <w:tcW w:w="1724" w:type="dxa"/>
            <w:tcBorders>
              <w:top w:val="single" w:sz="4" w:color="000000"/>
              <w:left w:val="single" w:sz="4" w:color="000000"/>
              <w:bottom w:val="single" w:sz="4" w:color="000000"/>
              <w:right w:val="single" w:sz="4" w:color="000000"/>
            </w:tcBorders>
            <w:shd w:val="clear" w:fill="E7E7E7"/>
            <w:tcMar>
              <w:top w:w="40" w:type="dxa"/>
              <w:left w:w="80" w:type="dxa"/>
              <w:bottom w:w="40" w:type="dxa"/>
              <w:right w:w="80" w:type="dxa"/>
            </w:tcMar>
          </w:tcPr>
          <w:p w14:paraId="2FCB16E3">
            <w:pPr>
              <w:spacing w:after="0" w:line="240"/>
              <w:jc w:val="center"/>
            </w:pPr>
            <w:r>
              <w:rPr>
                <w:rFonts w:ascii="TH Sarabun New" w:hAnsi="TH Sarabun New" w:eastAsia="TH Sarabun New" w:cs="TH Sarabun New"/>
                <w:b/>
                <w:bCs/>
                <w:sz w:val="28"/>
                <w:szCs w:val="28"/>
              </w:rPr>
              <w:t>ตัวชี้วัด</w:t>
            </w:r>
          </w:p>
        </w:tc>
        <w:tc>
          <w:tcPr>
            <w:tcW w:w="1526" w:type="dxa"/>
            <w:tcBorders>
              <w:top w:val="single" w:sz="4" w:color="000000"/>
              <w:left w:val="single" w:sz="4" w:color="000000"/>
              <w:bottom w:val="single" w:sz="4" w:color="000000"/>
              <w:right w:val="single" w:sz="4" w:color="000000"/>
            </w:tcBorders>
            <w:shd w:val="clear" w:fill="E7E7E7"/>
            <w:tcMar>
              <w:top w:w="40" w:type="dxa"/>
              <w:left w:w="80" w:type="dxa"/>
              <w:bottom w:w="40" w:type="dxa"/>
              <w:right w:w="80" w:type="dxa"/>
            </w:tcMar>
          </w:tcPr>
          <w:p w14:paraId="3D7964D0">
            <w:pPr>
              <w:spacing w:after="0" w:line="240"/>
              <w:jc w:val="center"/>
            </w:pPr>
            <w:r>
              <w:rPr>
                <w:rFonts w:ascii="TH Sarabun New" w:hAnsi="TH Sarabun New" w:eastAsia="TH Sarabun New" w:cs="TH Sarabun New"/>
                <w:b/>
                <w:bCs/>
                <w:sz w:val="28"/>
                <w:szCs w:val="28"/>
              </w:rPr>
              <w:t>อ้างอิง</w:t>
            </w:r>
          </w:p>
        </w:tc>
        <w:tc>
          <w:tcPr>
            <w:tcW w:w="2091" w:type="dxa"/>
            <w:tcBorders>
              <w:top w:val="single" w:sz="4" w:color="000000"/>
              <w:left w:val="single" w:sz="4" w:color="000000"/>
              <w:bottom w:val="single" w:sz="4" w:color="000000"/>
              <w:right w:val="single" w:sz="4" w:color="000000"/>
            </w:tcBorders>
            <w:shd w:val="clear" w:fill="E7E7E7"/>
            <w:tcMar>
              <w:top w:w="40" w:type="dxa"/>
              <w:left w:w="80" w:type="dxa"/>
              <w:bottom w:w="40" w:type="dxa"/>
              <w:right w:w="80" w:type="dxa"/>
            </w:tcMar>
          </w:tcPr>
          <w:p w14:paraId="4212E2A0">
            <w:pPr>
              <w:spacing w:after="0" w:line="240"/>
              <w:jc w:val="center"/>
            </w:pPr>
            <w:r>
              <w:rPr>
                <w:rFonts w:ascii="TH Sarabun New" w:hAnsi="TH Sarabun New" w:eastAsia="TH Sarabun New" w:cs="TH Sarabun New"/>
                <w:b/>
                <w:bCs/>
                <w:sz w:val="28"/>
                <w:szCs w:val="28"/>
              </w:rPr>
              <w:t>ยอมรับได้</w:t>
            </w:r>
          </w:p>
        </w:tc>
        <w:tc>
          <w:tcPr>
            <w:tcW w:w="1894" w:type="dxa"/>
            <w:tcBorders>
              <w:top w:val="single" w:sz="4" w:color="000000"/>
              <w:left w:val="single" w:sz="4" w:color="000000"/>
              <w:bottom w:val="single" w:sz="4" w:color="000000"/>
              <w:right w:val="single" w:sz="4" w:color="000000"/>
            </w:tcBorders>
            <w:shd w:val="clear" w:fill="E7E7E7"/>
            <w:tcMar>
              <w:top w:w="40" w:type="dxa"/>
              <w:left w:w="80" w:type="dxa"/>
              <w:bottom w:w="40" w:type="dxa"/>
              <w:right w:w="80" w:type="dxa"/>
            </w:tcMar>
          </w:tcPr>
          <w:p w14:paraId="4ADAA76A">
            <w:pPr>
              <w:spacing w:after="0" w:line="240"/>
              <w:jc w:val="center"/>
            </w:pPr>
            <w:r>
              <w:rPr>
                <w:rFonts w:ascii="TH Sarabun New" w:hAnsi="TH Sarabun New" w:eastAsia="TH Sarabun New" w:cs="TH Sarabun New"/>
                <w:b/>
                <w:bCs/>
                <w:sz w:val="28"/>
                <w:szCs w:val="28"/>
              </w:rPr>
              <w:t>ยอมรับได้แบบมีเงื่อนไข</w:t>
            </w:r>
          </w:p>
        </w:tc>
        <w:tc>
          <w:tcPr>
            <w:tcW w:w="1837" w:type="dxa"/>
            <w:tcBorders>
              <w:top w:val="single" w:sz="4" w:color="000000"/>
              <w:left w:val="single" w:sz="4" w:color="000000"/>
              <w:bottom w:val="single" w:sz="4" w:color="000000"/>
              <w:right w:val="single" w:sz="4" w:color="000000"/>
            </w:tcBorders>
            <w:shd w:val="clear" w:fill="E7E7E7"/>
            <w:tcMar>
              <w:top w:w="40" w:type="dxa"/>
              <w:left w:w="80" w:type="dxa"/>
              <w:bottom w:w="40" w:type="dxa"/>
              <w:right w:w="80" w:type="dxa"/>
            </w:tcMar>
          </w:tcPr>
          <w:p w14:paraId="0B4E1D06">
            <w:pPr>
              <w:spacing w:after="0" w:line="240"/>
              <w:jc w:val="center"/>
            </w:pPr>
            <w:r>
              <w:rPr>
                <w:rFonts w:ascii="TH Sarabun New" w:hAnsi="TH Sarabun New" w:eastAsia="TH Sarabun New" w:cs="TH Sarabun New"/>
                <w:b/>
                <w:bCs/>
                <w:sz w:val="28"/>
                <w:szCs w:val="28"/>
              </w:rPr>
              <w:t>ยอมรับไม่ได้</w:t>
            </w:r>
          </w:p>
        </w:tc>
      </w:tr>
      <w:tr>
        <w:trPr>
          <w:cantSplit/>
        </w:trPr>
        <w:tc>
          <w:tcPr>
            <w:tcW w:w="1724" w:type="dxa"/>
            <w:tcBorders>
              <w:top w:val="single" w:sz="4" w:color="000000"/>
              <w:left w:val="single" w:sz="4" w:color="000000"/>
              <w:bottom w:val="single" w:sz="4" w:color="000000"/>
              <w:right w:val="single" w:sz="4" w:color="000000"/>
            </w:tcBorders>
            <w:tcMar>
              <w:top w:w="40" w:type="dxa"/>
              <w:left w:w="80" w:type="dxa"/>
              <w:bottom w:w="40" w:type="dxa"/>
              <w:right w:w="80" w:type="dxa"/>
            </w:tcMar>
          </w:tcPr>
          <w:p w14:paraId="5F54723C">
            <w:pPr>
              <w:spacing w:after="0" w:line="240"/>
              <w:jc w:val="left"/>
            </w:pPr>
            <w:r>
              <w:rPr>
                <w:rFonts w:ascii="TH Sarabun New" w:hAnsi="TH Sarabun New" w:eastAsia="TH Sarabun New" w:cs="TH Sarabun New"/>
                <w:sz w:val="28"/>
                <w:szCs w:val="28"/>
              </w:rPr>
              <w:t>คำสั่งเรียก API ที่ไม่มีเส้นทางรองรับ (ข้อ 5)</w:t>
            </w:r>
          </w:p>
        </w:tc>
        <w:tc>
          <w:tcPr>
            <w:tcW w:w="1526" w:type="dxa"/>
            <w:tcBorders>
              <w:top w:val="single" w:sz="4" w:color="000000"/>
              <w:left w:val="single" w:sz="4" w:color="000000"/>
              <w:bottom w:val="single" w:sz="4" w:color="000000"/>
              <w:right w:val="single" w:sz="4" w:color="000000"/>
            </w:tcBorders>
            <w:tcMar>
              <w:top w:w="40" w:type="dxa"/>
              <w:left w:w="80" w:type="dxa"/>
              <w:bottom w:w="40" w:type="dxa"/>
              <w:right w:w="80" w:type="dxa"/>
            </w:tcMar>
          </w:tcPr>
          <w:p w14:paraId="79C7975A">
            <w:pPr>
              <w:spacing w:after="0" w:line="240"/>
              <w:jc w:val="left"/>
            </w:pPr>
            <w:r>
              <w:rPr>
                <w:rFonts w:ascii="TH Sarabun New" w:hAnsi="TH Sarabun New" w:eastAsia="TH Sarabun New" w:cs="TH Sarabun New"/>
                <w:sz w:val="28"/>
                <w:szCs w:val="28"/>
              </w:rPr>
              <w:t>ISO/IEC 25010 interoperability</w:t>
            </w:r>
          </w:p>
        </w:tc>
        <w:tc>
          <w:tcPr>
            <w:tcW w:w="2091" w:type="dxa"/>
            <w:tcBorders>
              <w:top w:val="single" w:sz="4" w:color="000000"/>
              <w:left w:val="single" w:sz="4" w:color="000000"/>
              <w:bottom w:val="single" w:sz="4" w:color="000000"/>
              <w:right w:val="single" w:sz="4" w:color="000000"/>
            </w:tcBorders>
            <w:tcMar>
              <w:top w:w="40" w:type="dxa"/>
              <w:left w:w="80" w:type="dxa"/>
              <w:bottom w:w="40" w:type="dxa"/>
              <w:right w:w="80" w:type="dxa"/>
            </w:tcMar>
          </w:tcPr>
          <w:p w14:paraId="0CB97254">
            <w:pPr>
              <w:spacing w:after="0" w:line="240"/>
              <w:jc w:val="left"/>
            </w:pPr>
            <w:r>
              <w:rPr>
                <w:rFonts w:ascii="TH Sarabun New" w:hAnsi="TH Sarabun New" w:eastAsia="TH Sarabun New" w:cs="TH Sarabun New"/>
                <w:sz w:val="28"/>
                <w:szCs w:val="28"/>
              </w:rPr>
              <w:t>ไม่มี</w:t>
            </w:r>
          </w:p>
        </w:tc>
        <w:tc>
          <w:tcPr>
            <w:tcW w:w="1894" w:type="dxa"/>
            <w:tcBorders>
              <w:top w:val="single" w:sz="4" w:color="000000"/>
              <w:left w:val="single" w:sz="4" w:color="000000"/>
              <w:bottom w:val="single" w:sz="4" w:color="000000"/>
              <w:right w:val="single" w:sz="4" w:color="000000"/>
            </w:tcBorders>
            <w:tcMar>
              <w:top w:w="40" w:type="dxa"/>
              <w:left w:w="80" w:type="dxa"/>
              <w:bottom w:w="40" w:type="dxa"/>
              <w:right w:w="80" w:type="dxa"/>
            </w:tcMar>
          </w:tcPr>
          <w:p w14:paraId="731B4B0B">
            <w:pPr>
              <w:spacing w:after="0" w:line="240"/>
              <w:jc w:val="left"/>
            </w:pPr>
            <w:r>
              <w:rPr>
                <w:rFonts w:ascii="TH Sarabun New" w:hAnsi="TH Sarabun New" w:eastAsia="TH Sarabun New" w:cs="TH Sarabun New"/>
                <w:sz w:val="28"/>
                <w:szCs w:val="28"/>
              </w:rPr>
              <w:t>มีเฉพาะในฟีเจอร์ที่ปิดโดยตั้งใจ หรือในฟังก์ชันที่ไม่มีหน้าจอใดเรียก</w:t>
            </w:r>
          </w:p>
        </w:tc>
        <w:tc>
          <w:tcPr>
            <w:tcW w:w="1837" w:type="dxa"/>
            <w:tcBorders>
              <w:top w:val="single" w:sz="4" w:color="000000"/>
              <w:left w:val="single" w:sz="4" w:color="000000"/>
              <w:bottom w:val="single" w:sz="4" w:color="000000"/>
              <w:right w:val="single" w:sz="4" w:color="000000"/>
            </w:tcBorders>
            <w:tcMar>
              <w:top w:w="40" w:type="dxa"/>
              <w:left w:w="80" w:type="dxa"/>
              <w:bottom w:w="40" w:type="dxa"/>
              <w:right w:w="80" w:type="dxa"/>
            </w:tcMar>
          </w:tcPr>
          <w:p w14:paraId="43F49A78">
            <w:pPr>
              <w:spacing w:after="0" w:line="240"/>
              <w:jc w:val="left"/>
            </w:pPr>
            <w:r>
              <w:rPr>
                <w:rFonts w:ascii="TH Sarabun New" w:hAnsi="TH Sarabun New" w:eastAsia="TH Sarabun New" w:cs="TH Sarabun New"/>
                <w:sz w:val="28"/>
                <w:szCs w:val="28"/>
              </w:rPr>
              <w:t>หน้าจอที่เปิดใช้งานเรียกเส้นทางที่ไม่มีอยู่</w:t>
            </w:r>
          </w:p>
        </w:tc>
      </w:tr>
      <w:tr>
        <w:trPr>
          <w:cantSplit/>
        </w:trPr>
        <w:tc>
          <w:tcPr>
            <w:tcW w:w="1724" w:type="dxa"/>
            <w:tcBorders>
              <w:top w:val="single" w:sz="4" w:color="000000"/>
              <w:left w:val="single" w:sz="4" w:color="000000"/>
              <w:bottom w:val="single" w:sz="4" w:color="000000"/>
              <w:right w:val="single" w:sz="4" w:color="000000"/>
            </w:tcBorders>
            <w:tcMar>
              <w:top w:w="40" w:type="dxa"/>
              <w:left w:w="80" w:type="dxa"/>
              <w:bottom w:w="40" w:type="dxa"/>
              <w:right w:w="80" w:type="dxa"/>
            </w:tcMar>
          </w:tcPr>
          <w:p w14:paraId="586476D0">
            <w:pPr>
              <w:spacing w:after="0" w:line="240"/>
              <w:jc w:val="left"/>
            </w:pPr>
            <w:r>
              <w:rPr>
                <w:rFonts w:ascii="TH Sarabun New" w:hAnsi="TH Sarabun New" w:eastAsia="TH Sarabun New" w:cs="TH Sarabun New"/>
                <w:sz w:val="28"/>
                <w:szCs w:val="28"/>
              </w:rPr>
              <w:t>เส้นทาง API ที่ไม่มีหน้าจอเรียก (ข้อ 5)</w:t>
            </w:r>
          </w:p>
        </w:tc>
        <w:tc>
          <w:tcPr>
            <w:tcW w:w="1526" w:type="dxa"/>
            <w:tcBorders>
              <w:top w:val="single" w:sz="4" w:color="000000"/>
              <w:left w:val="single" w:sz="4" w:color="000000"/>
              <w:bottom w:val="single" w:sz="4" w:color="000000"/>
              <w:right w:val="single" w:sz="4" w:color="000000"/>
            </w:tcBorders>
            <w:tcMar>
              <w:top w:w="40" w:type="dxa"/>
              <w:left w:w="80" w:type="dxa"/>
              <w:bottom w:w="40" w:type="dxa"/>
              <w:right w:w="80" w:type="dxa"/>
            </w:tcMar>
          </w:tcPr>
          <w:p w14:paraId="20DB5176">
            <w:pPr>
              <w:spacing w:after="0" w:line="240"/>
              <w:jc w:val="left"/>
            </w:pPr>
            <w:r>
              <w:rPr>
                <w:rFonts w:ascii="TH Sarabun New" w:hAnsi="TH Sarabun New" w:eastAsia="TH Sarabun New" w:cs="TH Sarabun New"/>
                <w:sz w:val="28"/>
                <w:szCs w:val="28"/>
              </w:rPr>
              <w:t>ISO/IEC 25010 functional completeness</w:t>
            </w:r>
          </w:p>
        </w:tc>
        <w:tc>
          <w:tcPr>
            <w:tcW w:w="2091" w:type="dxa"/>
            <w:tcBorders>
              <w:top w:val="single" w:sz="4" w:color="000000"/>
              <w:left w:val="single" w:sz="4" w:color="000000"/>
              <w:bottom w:val="single" w:sz="4" w:color="000000"/>
              <w:right w:val="single" w:sz="4" w:color="000000"/>
            </w:tcBorders>
            <w:tcMar>
              <w:top w:w="40" w:type="dxa"/>
              <w:left w:w="80" w:type="dxa"/>
              <w:bottom w:w="40" w:type="dxa"/>
              <w:right w:w="80" w:type="dxa"/>
            </w:tcMar>
          </w:tcPr>
          <w:p w14:paraId="713BA212">
            <w:pPr>
              <w:spacing w:after="0" w:line="240"/>
              <w:jc w:val="left"/>
            </w:pPr>
            <w:r>
              <w:rPr>
                <w:rFonts w:ascii="TH Sarabun New" w:hAnsi="TH Sarabun New" w:eastAsia="TH Sarabun New" w:cs="TH Sarabun New"/>
                <w:sz w:val="28"/>
                <w:szCs w:val="28"/>
              </w:rPr>
              <w:t>เป็นเส้นทางของผู้ดูแล สคริปต์ หรืองานเบื้องหลัง</w:t>
            </w:r>
          </w:p>
        </w:tc>
        <w:tc>
          <w:tcPr>
            <w:tcW w:w="1894" w:type="dxa"/>
            <w:tcBorders>
              <w:top w:val="single" w:sz="4" w:color="000000"/>
              <w:left w:val="single" w:sz="4" w:color="000000"/>
              <w:bottom w:val="single" w:sz="4" w:color="000000"/>
              <w:right w:val="single" w:sz="4" w:color="000000"/>
            </w:tcBorders>
            <w:tcMar>
              <w:top w:w="40" w:type="dxa"/>
              <w:left w:w="80" w:type="dxa"/>
              <w:bottom w:w="40" w:type="dxa"/>
              <w:right w:w="80" w:type="dxa"/>
            </w:tcMar>
          </w:tcPr>
          <w:p w14:paraId="72924446">
            <w:pPr>
              <w:spacing w:after="0" w:line="240"/>
              <w:jc w:val="left"/>
            </w:pPr>
            <w:r>
              <w:rPr>
                <w:rFonts w:ascii="TH Sarabun New" w:hAnsi="TH Sarabun New" w:eastAsia="TH Sarabun New" w:cs="TH Sarabun New"/>
                <w:sz w:val="28"/>
                <w:szCs w:val="28"/>
              </w:rPr>
              <w:t>เป็นฟีเจอร์ของผู้ใช้ที่ยังไม่มีหน้าจอ</w:t>
            </w:r>
          </w:p>
        </w:tc>
        <w:tc>
          <w:tcPr>
            <w:tcW w:w="1837" w:type="dxa"/>
            <w:tcBorders>
              <w:top w:val="single" w:sz="4" w:color="000000"/>
              <w:left w:val="single" w:sz="4" w:color="000000"/>
              <w:bottom w:val="single" w:sz="4" w:color="000000"/>
              <w:right w:val="single" w:sz="4" w:color="000000"/>
            </w:tcBorders>
            <w:tcMar>
              <w:top w:w="40" w:type="dxa"/>
              <w:left w:w="80" w:type="dxa"/>
              <w:bottom w:w="40" w:type="dxa"/>
              <w:right w:w="80" w:type="dxa"/>
            </w:tcMar>
          </w:tcPr>
          <w:p w14:paraId="284D6E57">
            <w:pPr>
              <w:spacing w:after="0" w:line="240"/>
              <w:jc w:val="left"/>
            </w:pPr>
            <w:r>
              <w:rPr>
                <w:rFonts w:ascii="TH Sarabun New" w:hAnsi="TH Sarabun New" w:eastAsia="TH Sarabun New" w:cs="TH Sarabun New"/>
                <w:sz w:val="28"/>
                <w:szCs w:val="28"/>
              </w:rPr>
              <w:t>–</w:t>
            </w:r>
          </w:p>
        </w:tc>
      </w:tr>
      <w:tr>
        <w:trPr>
          <w:cantSplit/>
        </w:trPr>
        <w:tc>
          <w:tcPr>
            <w:tcW w:w="1724" w:type="dxa"/>
            <w:tcBorders>
              <w:top w:val="single" w:sz="4" w:color="000000"/>
              <w:left w:val="single" w:sz="4" w:color="000000"/>
              <w:bottom w:val="single" w:sz="4" w:color="000000"/>
              <w:right w:val="single" w:sz="4" w:color="000000"/>
            </w:tcBorders>
            <w:tcMar>
              <w:top w:w="40" w:type="dxa"/>
              <w:left w:w="80" w:type="dxa"/>
              <w:bottom w:w="40" w:type="dxa"/>
              <w:right w:w="80" w:type="dxa"/>
            </w:tcMar>
          </w:tcPr>
          <w:p w14:paraId="10F14194">
            <w:pPr>
              <w:spacing w:after="0" w:line="240"/>
              <w:jc w:val="left"/>
            </w:pPr>
            <w:r>
              <w:rPr>
                <w:rFonts w:ascii="TH Sarabun New" w:hAnsi="TH Sarabun New" w:eastAsia="TH Sarabun New" w:cs="TH Sarabun New"/>
                <w:sz w:val="28"/>
                <w:szCs w:val="28"/>
              </w:rPr>
              <w:t>รหัสสถานะของขั้นที่ควรสำเร็จ (ข้อ 6)</w:t>
            </w:r>
          </w:p>
        </w:tc>
        <w:tc>
          <w:tcPr>
            <w:tcW w:w="1526" w:type="dxa"/>
            <w:tcBorders>
              <w:top w:val="single" w:sz="4" w:color="000000"/>
              <w:left w:val="single" w:sz="4" w:color="000000"/>
              <w:bottom w:val="single" w:sz="4" w:color="000000"/>
              <w:right w:val="single" w:sz="4" w:color="000000"/>
            </w:tcBorders>
            <w:tcMar>
              <w:top w:w="40" w:type="dxa"/>
              <w:left w:w="80" w:type="dxa"/>
              <w:bottom w:w="40" w:type="dxa"/>
              <w:right w:w="80" w:type="dxa"/>
            </w:tcMar>
          </w:tcPr>
          <w:p w14:paraId="4E6892ED">
            <w:pPr>
              <w:spacing w:after="0" w:line="240"/>
              <w:jc w:val="left"/>
            </w:pPr>
            <w:r>
              <w:rPr>
                <w:rFonts w:ascii="TH Sarabun New" w:hAnsi="TH Sarabun New" w:eastAsia="TH Sarabun New" w:cs="TH Sarabun New"/>
                <w:sz w:val="28"/>
                <w:szCs w:val="28"/>
              </w:rPr>
              <w:t>RFC 9110</w:t>
            </w:r>
          </w:p>
        </w:tc>
        <w:tc>
          <w:tcPr>
            <w:tcW w:w="2091" w:type="dxa"/>
            <w:tcBorders>
              <w:top w:val="single" w:sz="4" w:color="000000"/>
              <w:left w:val="single" w:sz="4" w:color="000000"/>
              <w:bottom w:val="single" w:sz="4" w:color="000000"/>
              <w:right w:val="single" w:sz="4" w:color="000000"/>
            </w:tcBorders>
            <w:tcMar>
              <w:top w:w="40" w:type="dxa"/>
              <w:left w:w="80" w:type="dxa"/>
              <w:bottom w:w="40" w:type="dxa"/>
              <w:right w:w="80" w:type="dxa"/>
            </w:tcMar>
          </w:tcPr>
          <w:p w14:paraId="7B48004A">
            <w:pPr>
              <w:spacing w:after="0" w:line="240"/>
              <w:jc w:val="left"/>
            </w:pPr>
            <w:r>
              <w:rPr>
                <w:rFonts w:ascii="TH Sarabun New" w:hAnsi="TH Sarabun New" w:eastAsia="TH Sarabun New" w:cs="TH Sarabun New"/>
                <w:sz w:val="28"/>
                <w:szCs w:val="28"/>
              </w:rPr>
              <w:t>2xx</w:t>
            </w:r>
          </w:p>
        </w:tc>
        <w:tc>
          <w:tcPr>
            <w:tcW w:w="1894" w:type="dxa"/>
            <w:tcBorders>
              <w:top w:val="single" w:sz="4" w:color="000000"/>
              <w:left w:val="single" w:sz="4" w:color="000000"/>
              <w:bottom w:val="single" w:sz="4" w:color="000000"/>
              <w:right w:val="single" w:sz="4" w:color="000000"/>
            </w:tcBorders>
            <w:tcMar>
              <w:top w:w="40" w:type="dxa"/>
              <w:left w:w="80" w:type="dxa"/>
              <w:bottom w:w="40" w:type="dxa"/>
              <w:right w:w="80" w:type="dxa"/>
            </w:tcMar>
          </w:tcPr>
          <w:p w14:paraId="3AD49F1F">
            <w:pPr>
              <w:spacing w:after="0" w:line="240"/>
              <w:jc w:val="left"/>
            </w:pPr>
            <w:r>
              <w:rPr>
                <w:rFonts w:ascii="TH Sarabun New" w:hAnsi="TH Sarabun New" w:eastAsia="TH Sarabun New" w:cs="TH Sarabun New"/>
                <w:sz w:val="28"/>
                <w:szCs w:val="28"/>
              </w:rPr>
              <w:t>–</w:t>
            </w:r>
          </w:p>
        </w:tc>
        <w:tc>
          <w:tcPr>
            <w:tcW w:w="1837" w:type="dxa"/>
            <w:tcBorders>
              <w:top w:val="single" w:sz="4" w:color="000000"/>
              <w:left w:val="single" w:sz="4" w:color="000000"/>
              <w:bottom w:val="single" w:sz="4" w:color="000000"/>
              <w:right w:val="single" w:sz="4" w:color="000000"/>
            </w:tcBorders>
            <w:tcMar>
              <w:top w:w="40" w:type="dxa"/>
              <w:left w:w="80" w:type="dxa"/>
              <w:bottom w:w="40" w:type="dxa"/>
              <w:right w:w="80" w:type="dxa"/>
            </w:tcMar>
          </w:tcPr>
          <w:p w14:paraId="43368204">
            <w:pPr>
              <w:spacing w:after="0" w:line="240"/>
              <w:jc w:val="left"/>
            </w:pPr>
            <w:r>
              <w:rPr>
                <w:rFonts w:ascii="TH Sarabun New" w:hAnsi="TH Sarabun New" w:eastAsia="TH Sarabun New" w:cs="TH Sarabun New"/>
                <w:sz w:val="28"/>
                <w:szCs w:val="28"/>
              </w:rPr>
              <w:t>4xx (ฟังก์ชันใช้ไม่ได้) หรือ 5xx</w:t>
            </w:r>
          </w:p>
        </w:tc>
      </w:tr>
      <w:tr>
        <w:trPr>
          <w:cantSplit/>
        </w:trPr>
        <w:tc>
          <w:tcPr>
            <w:tcW w:w="1724" w:type="dxa"/>
            <w:tcBorders>
              <w:top w:val="single" w:sz="4" w:color="000000"/>
              <w:left w:val="single" w:sz="4" w:color="000000"/>
              <w:bottom w:val="single" w:sz="4" w:color="000000"/>
              <w:right w:val="single" w:sz="4" w:color="000000"/>
            </w:tcBorders>
            <w:tcMar>
              <w:top w:w="40" w:type="dxa"/>
              <w:left w:w="80" w:type="dxa"/>
              <w:bottom w:w="40" w:type="dxa"/>
              <w:right w:w="80" w:type="dxa"/>
            </w:tcMar>
          </w:tcPr>
          <w:p w14:paraId="1B6605C4">
            <w:pPr>
              <w:spacing w:after="0" w:line="240"/>
              <w:jc w:val="left"/>
            </w:pPr>
            <w:r>
              <w:rPr>
                <w:rFonts w:ascii="TH Sarabun New" w:hAnsi="TH Sarabun New" w:eastAsia="TH Sarabun New" w:cs="TH Sarabun New"/>
                <w:sz w:val="28"/>
                <w:szCs w:val="28"/>
              </w:rPr>
              <w:t>รหัสสถานะของขั้นที่ควรถูกปฏิเสธ (ข้อ 6)</w:t>
            </w:r>
          </w:p>
        </w:tc>
        <w:tc>
          <w:tcPr>
            <w:tcW w:w="1526" w:type="dxa"/>
            <w:tcBorders>
              <w:top w:val="single" w:sz="4" w:color="000000"/>
              <w:left w:val="single" w:sz="4" w:color="000000"/>
              <w:bottom w:val="single" w:sz="4" w:color="000000"/>
              <w:right w:val="single" w:sz="4" w:color="000000"/>
            </w:tcBorders>
            <w:tcMar>
              <w:top w:w="40" w:type="dxa"/>
              <w:left w:w="80" w:type="dxa"/>
              <w:bottom w:w="40" w:type="dxa"/>
              <w:right w:w="80" w:type="dxa"/>
            </w:tcMar>
          </w:tcPr>
          <w:p w14:paraId="7EAEA94C">
            <w:pPr>
              <w:spacing w:after="0" w:line="240"/>
              <w:jc w:val="left"/>
            </w:pPr>
            <w:r>
              <w:rPr>
                <w:rFonts w:ascii="TH Sarabun New" w:hAnsi="TH Sarabun New" w:eastAsia="TH Sarabun New" w:cs="TH Sarabun New"/>
                <w:sz w:val="28"/>
                <w:szCs w:val="28"/>
              </w:rPr>
              <w:t>RFC 9110, OWASP A01</w:t>
            </w:r>
          </w:p>
        </w:tc>
        <w:tc>
          <w:tcPr>
            <w:tcW w:w="2091" w:type="dxa"/>
            <w:tcBorders>
              <w:top w:val="single" w:sz="4" w:color="000000"/>
              <w:left w:val="single" w:sz="4" w:color="000000"/>
              <w:bottom w:val="single" w:sz="4" w:color="000000"/>
              <w:right w:val="single" w:sz="4" w:color="000000"/>
            </w:tcBorders>
            <w:tcMar>
              <w:top w:w="40" w:type="dxa"/>
              <w:left w:w="80" w:type="dxa"/>
              <w:bottom w:w="40" w:type="dxa"/>
              <w:right w:w="80" w:type="dxa"/>
            </w:tcMar>
          </w:tcPr>
          <w:p w14:paraId="64267103">
            <w:pPr>
              <w:spacing w:after="0" w:line="240"/>
              <w:jc w:val="left"/>
            </w:pPr>
            <w:r>
              <w:rPr>
                <w:rFonts w:ascii="TH Sarabun New" w:hAnsi="TH Sarabun New" w:eastAsia="TH Sarabun New" w:cs="TH Sarabun New"/>
                <w:sz w:val="28"/>
                <w:szCs w:val="28"/>
              </w:rPr>
              <w:t>4xx ตรงกับที่ออกแบบไว้ล่วงหน้า (404 แทน 403 ได้เมื่อต้องซ่อนทรัพยากร)</w:t>
            </w:r>
          </w:p>
        </w:tc>
        <w:tc>
          <w:tcPr>
            <w:tcW w:w="1894" w:type="dxa"/>
            <w:tcBorders>
              <w:top w:val="single" w:sz="4" w:color="000000"/>
              <w:left w:val="single" w:sz="4" w:color="000000"/>
              <w:bottom w:val="single" w:sz="4" w:color="000000"/>
              <w:right w:val="single" w:sz="4" w:color="000000"/>
            </w:tcBorders>
            <w:tcMar>
              <w:top w:w="40" w:type="dxa"/>
              <w:left w:w="80" w:type="dxa"/>
              <w:bottom w:w="40" w:type="dxa"/>
              <w:right w:w="80" w:type="dxa"/>
            </w:tcMar>
          </w:tcPr>
          <w:p w14:paraId="02BD1230">
            <w:pPr>
              <w:spacing w:after="0" w:line="240"/>
              <w:jc w:val="left"/>
            </w:pPr>
            <w:r>
              <w:rPr>
                <w:rFonts w:ascii="TH Sarabun New" w:hAnsi="TH Sarabun New" w:eastAsia="TH Sarabun New" w:cs="TH Sarabun New"/>
                <w:sz w:val="28"/>
                <w:szCs w:val="28"/>
              </w:rPr>
              <w:t>4xx แต่ไม่ตรงกับที่ออกแบบ</w:t>
            </w:r>
          </w:p>
        </w:tc>
        <w:tc>
          <w:tcPr>
            <w:tcW w:w="1837" w:type="dxa"/>
            <w:tcBorders>
              <w:top w:val="single" w:sz="4" w:color="000000"/>
              <w:left w:val="single" w:sz="4" w:color="000000"/>
              <w:bottom w:val="single" w:sz="4" w:color="000000"/>
              <w:right w:val="single" w:sz="4" w:color="000000"/>
            </w:tcBorders>
            <w:tcMar>
              <w:top w:w="40" w:type="dxa"/>
              <w:left w:w="80" w:type="dxa"/>
              <w:bottom w:w="40" w:type="dxa"/>
              <w:right w:w="80" w:type="dxa"/>
            </w:tcMar>
          </w:tcPr>
          <w:p w14:paraId="5BBAFF9D">
            <w:pPr>
              <w:spacing w:after="0" w:line="240"/>
              <w:jc w:val="left"/>
            </w:pPr>
            <w:r>
              <w:rPr>
                <w:rFonts w:ascii="TH Sarabun New" w:hAnsi="TH Sarabun New" w:eastAsia="TH Sarabun New" w:cs="TH Sarabun New"/>
                <w:sz w:val="28"/>
                <w:szCs w:val="28"/>
              </w:rPr>
              <w:t>2xx (สิทธิ์รั่ว) หรือ 5xx</w:t>
            </w:r>
          </w:p>
        </w:tc>
      </w:tr>
      <w:tr>
        <w:trPr>
          <w:cantSplit/>
        </w:trPr>
        <w:tc>
          <w:tcPr>
            <w:tcW w:w="1724" w:type="dxa"/>
            <w:tcBorders>
              <w:top w:val="single" w:sz="4" w:color="000000"/>
              <w:left w:val="single" w:sz="4" w:color="000000"/>
              <w:bottom w:val="single" w:sz="4" w:color="000000"/>
              <w:right w:val="single" w:sz="4" w:color="000000"/>
            </w:tcBorders>
            <w:tcMar>
              <w:top w:w="40" w:type="dxa"/>
              <w:left w:w="80" w:type="dxa"/>
              <w:bottom w:w="40" w:type="dxa"/>
              <w:right w:w="80" w:type="dxa"/>
            </w:tcMar>
          </w:tcPr>
          <w:p w14:paraId="7645DDE3">
            <w:pPr>
              <w:spacing w:after="0" w:line="240"/>
              <w:jc w:val="left"/>
            </w:pPr>
            <w:r>
              <w:rPr>
                <w:rFonts w:ascii="TH Sarabun New" w:hAnsi="TH Sarabun New" w:eastAsia="TH Sarabun New" w:cs="TH Sarabun New"/>
                <w:sz w:val="28"/>
                <w:szCs w:val="28"/>
              </w:rPr>
              <w:t>การทำงานต่อเนื่องข้ามโมดูล (ข้อ 6)</w:t>
            </w:r>
          </w:p>
        </w:tc>
        <w:tc>
          <w:tcPr>
            <w:tcW w:w="1526" w:type="dxa"/>
            <w:tcBorders>
              <w:top w:val="single" w:sz="4" w:color="000000"/>
              <w:left w:val="single" w:sz="4" w:color="000000"/>
              <w:bottom w:val="single" w:sz="4" w:color="000000"/>
              <w:right w:val="single" w:sz="4" w:color="000000"/>
            </w:tcBorders>
            <w:tcMar>
              <w:top w:w="40" w:type="dxa"/>
              <w:left w:w="80" w:type="dxa"/>
              <w:bottom w:w="40" w:type="dxa"/>
              <w:right w:w="80" w:type="dxa"/>
            </w:tcMar>
          </w:tcPr>
          <w:p w14:paraId="024DD45F">
            <w:pPr>
              <w:spacing w:after="0" w:line="240"/>
              <w:jc w:val="left"/>
            </w:pPr>
            <w:r>
              <w:rPr>
                <w:rFonts w:ascii="TH Sarabun New" w:hAnsi="TH Sarabun New" w:eastAsia="TH Sarabun New" w:cs="TH Sarabun New"/>
                <w:sz w:val="28"/>
                <w:szCs w:val="28"/>
              </w:rPr>
              <w:t>ISO/IEC 25010 functional correctness, interoperability</w:t>
            </w:r>
          </w:p>
        </w:tc>
        <w:tc>
          <w:tcPr>
            <w:tcW w:w="2091" w:type="dxa"/>
            <w:tcBorders>
              <w:top w:val="single" w:sz="4" w:color="000000"/>
              <w:left w:val="single" w:sz="4" w:color="000000"/>
              <w:bottom w:val="single" w:sz="4" w:color="000000"/>
              <w:right w:val="single" w:sz="4" w:color="000000"/>
            </w:tcBorders>
            <w:tcMar>
              <w:top w:w="40" w:type="dxa"/>
              <w:left w:w="80" w:type="dxa"/>
              <w:bottom w:w="40" w:type="dxa"/>
              <w:right w:w="80" w:type="dxa"/>
            </w:tcMar>
          </w:tcPr>
          <w:p w14:paraId="5167F64A">
            <w:pPr>
              <w:spacing w:after="0" w:line="240"/>
              <w:jc w:val="left"/>
            </w:pPr>
            <w:r>
              <w:rPr>
                <w:rFonts w:ascii="TH Sarabun New" w:hAnsi="TH Sarabun New" w:eastAsia="TH Sarabun New" w:cs="TH Sarabun New"/>
                <w:sz w:val="28"/>
                <w:szCs w:val="28"/>
              </w:rPr>
              <w:t>ทุกขั้นผ่าน และข้อมูลที่ส่งต่อถูกต้อง เช่น คำตอบ RAG มีรหัสที่อยู่ในเอกสาร</w:t>
            </w:r>
          </w:p>
        </w:tc>
        <w:tc>
          <w:tcPr>
            <w:tcW w:w="1894" w:type="dxa"/>
            <w:tcBorders>
              <w:top w:val="single" w:sz="4" w:color="000000"/>
              <w:left w:val="single" w:sz="4" w:color="000000"/>
              <w:bottom w:val="single" w:sz="4" w:color="000000"/>
              <w:right w:val="single" w:sz="4" w:color="000000"/>
            </w:tcBorders>
            <w:tcMar>
              <w:top w:w="40" w:type="dxa"/>
              <w:left w:w="80" w:type="dxa"/>
              <w:bottom w:w="40" w:type="dxa"/>
              <w:right w:w="80" w:type="dxa"/>
            </w:tcMar>
          </w:tcPr>
          <w:p w14:paraId="782B7555">
            <w:pPr>
              <w:spacing w:after="0" w:line="240"/>
              <w:jc w:val="left"/>
            </w:pPr>
            <w:r>
              <w:rPr>
                <w:rFonts w:ascii="TH Sarabun New" w:hAnsi="TH Sarabun New" w:eastAsia="TH Sarabun New" w:cs="TH Sarabun New"/>
                <w:sz w:val="28"/>
                <w:szCs w:val="28"/>
              </w:rPr>
              <w:t>–</w:t>
            </w:r>
          </w:p>
        </w:tc>
        <w:tc>
          <w:tcPr>
            <w:tcW w:w="1837" w:type="dxa"/>
            <w:tcBorders>
              <w:top w:val="single" w:sz="4" w:color="000000"/>
              <w:left w:val="single" w:sz="4" w:color="000000"/>
              <w:bottom w:val="single" w:sz="4" w:color="000000"/>
              <w:right w:val="single" w:sz="4" w:color="000000"/>
            </w:tcBorders>
            <w:tcMar>
              <w:top w:w="40" w:type="dxa"/>
              <w:left w:w="80" w:type="dxa"/>
              <w:bottom w:w="40" w:type="dxa"/>
              <w:right w:w="80" w:type="dxa"/>
            </w:tcMar>
          </w:tcPr>
          <w:p w14:paraId="263CCB1E">
            <w:pPr>
              <w:spacing w:after="0" w:line="240"/>
              <w:jc w:val="left"/>
            </w:pPr>
            <w:r>
              <w:rPr>
                <w:rFonts w:ascii="TH Sarabun New" w:hAnsi="TH Sarabun New" w:eastAsia="TH Sarabun New" w:cs="TH Sarabun New"/>
                <w:sz w:val="28"/>
                <w:szCs w:val="28"/>
              </w:rPr>
              <w:t>ขั้นใดขั้นหนึ่งไม่ผ่าน หรือข้อมูลที่ส่งต่อผิด</w:t>
            </w:r>
          </w:p>
        </w:tc>
      </w:tr>
      <w:tr>
        <w:trPr>
          <w:cantSplit/>
        </w:trPr>
        <w:tc>
          <w:tcPr>
            <w:tcW w:w="1724" w:type="dxa"/>
            <w:tcBorders>
              <w:top w:val="single" w:sz="4" w:color="000000"/>
              <w:left w:val="single" w:sz="4" w:color="000000"/>
              <w:bottom w:val="single" w:sz="4" w:color="000000"/>
              <w:right w:val="single" w:sz="4" w:color="000000"/>
            </w:tcBorders>
            <w:tcMar>
              <w:top w:w="40" w:type="dxa"/>
              <w:left w:w="80" w:type="dxa"/>
              <w:bottom w:w="40" w:type="dxa"/>
              <w:right w:w="80" w:type="dxa"/>
            </w:tcMar>
          </w:tcPr>
          <w:p w14:paraId="225D38F8">
            <w:pPr>
              <w:spacing w:after="0" w:line="240"/>
              <w:jc w:val="left"/>
            </w:pPr>
            <w:r>
              <w:rPr>
                <w:rFonts w:ascii="TH Sarabun New" w:hAnsi="TH Sarabun New" w:eastAsia="TH Sarabun New" w:cs="TH Sarabun New"/>
                <w:sz w:val="28"/>
                <w:szCs w:val="28"/>
              </w:rPr>
              <w:t>เวลาตอบสนองของแต่ละขั้น (ข้อ 6)</w:t>
            </w:r>
          </w:p>
        </w:tc>
        <w:tc>
          <w:tcPr>
            <w:tcW w:w="1526" w:type="dxa"/>
            <w:tcBorders>
              <w:top w:val="single" w:sz="4" w:color="000000"/>
              <w:left w:val="single" w:sz="4" w:color="000000"/>
              <w:bottom w:val="single" w:sz="4" w:color="000000"/>
              <w:right w:val="single" w:sz="4" w:color="000000"/>
            </w:tcBorders>
            <w:tcMar>
              <w:top w:w="40" w:type="dxa"/>
              <w:left w:w="80" w:type="dxa"/>
              <w:bottom w:w="40" w:type="dxa"/>
              <w:right w:w="80" w:type="dxa"/>
            </w:tcMar>
          </w:tcPr>
          <w:p w14:paraId="238AD44F">
            <w:pPr>
              <w:spacing w:after="0" w:line="240"/>
              <w:jc w:val="left"/>
            </w:pPr>
            <w:r>
              <w:rPr>
                <w:rFonts w:ascii="TH Sarabun New" w:hAnsi="TH Sarabun New" w:eastAsia="TH Sarabun New" w:cs="TH Sarabun New"/>
                <w:sz w:val="28"/>
                <w:szCs w:val="28"/>
              </w:rPr>
              <w:t>Nielsen (1993)</w:t>
            </w:r>
          </w:p>
        </w:tc>
        <w:tc>
          <w:tcPr>
            <w:tcW w:w="2091" w:type="dxa"/>
            <w:tcBorders>
              <w:top w:val="single" w:sz="4" w:color="000000"/>
              <w:left w:val="single" w:sz="4" w:color="000000"/>
              <w:bottom w:val="single" w:sz="4" w:color="000000"/>
              <w:right w:val="single" w:sz="4" w:color="000000"/>
            </w:tcBorders>
            <w:tcMar>
              <w:top w:w="40" w:type="dxa"/>
              <w:left w:w="80" w:type="dxa"/>
              <w:bottom w:w="40" w:type="dxa"/>
              <w:right w:w="80" w:type="dxa"/>
            </w:tcMar>
          </w:tcPr>
          <w:p w14:paraId="740FEFEA">
            <w:pPr>
              <w:spacing w:after="0" w:line="240"/>
              <w:jc w:val="left"/>
            </w:pPr>
            <w:r>
              <w:rPr>
                <w:rFonts w:ascii="TH Sarabun New" w:hAnsi="TH Sarabun New" w:eastAsia="TH Sarabun New" w:cs="TH Sarabun New"/>
                <w:sz w:val="28"/>
                <w:szCs w:val="28"/>
              </w:rPr>
              <w:t>ไม่เกิน 1.0 วินาที</w:t>
            </w:r>
          </w:p>
        </w:tc>
        <w:tc>
          <w:tcPr>
            <w:tcW w:w="1894" w:type="dxa"/>
            <w:tcBorders>
              <w:top w:val="single" w:sz="4" w:color="000000"/>
              <w:left w:val="single" w:sz="4" w:color="000000"/>
              <w:bottom w:val="single" w:sz="4" w:color="000000"/>
              <w:right w:val="single" w:sz="4" w:color="000000"/>
            </w:tcBorders>
            <w:tcMar>
              <w:top w:w="40" w:type="dxa"/>
              <w:left w:w="80" w:type="dxa"/>
              <w:bottom w:w="40" w:type="dxa"/>
              <w:right w:w="80" w:type="dxa"/>
            </w:tcMar>
          </w:tcPr>
          <w:p w14:paraId="7E6C5552">
            <w:pPr>
              <w:spacing w:after="0" w:line="240"/>
              <w:jc w:val="left"/>
            </w:pPr>
            <w:r>
              <w:rPr>
                <w:rFonts w:ascii="TH Sarabun New" w:hAnsi="TH Sarabun New" w:eastAsia="TH Sarabun New" w:cs="TH Sarabun New"/>
                <w:sz w:val="28"/>
                <w:szCs w:val="28"/>
              </w:rPr>
              <w:t>1.0–10 วินาที และหน้าจอแสดงสถานะระหว่างรอ</w:t>
            </w:r>
          </w:p>
        </w:tc>
        <w:tc>
          <w:tcPr>
            <w:tcW w:w="1837" w:type="dxa"/>
            <w:tcBorders>
              <w:top w:val="single" w:sz="4" w:color="000000"/>
              <w:left w:val="single" w:sz="4" w:color="000000"/>
              <w:bottom w:val="single" w:sz="4" w:color="000000"/>
              <w:right w:val="single" w:sz="4" w:color="000000"/>
            </w:tcBorders>
            <w:tcMar>
              <w:top w:w="40" w:type="dxa"/>
              <w:left w:w="80" w:type="dxa"/>
              <w:bottom w:w="40" w:type="dxa"/>
              <w:right w:w="80" w:type="dxa"/>
            </w:tcMar>
          </w:tcPr>
          <w:p w14:paraId="1B6B9621">
            <w:pPr>
              <w:spacing w:after="0" w:line="240"/>
              <w:jc w:val="left"/>
            </w:pPr>
            <w:r>
              <w:rPr>
                <w:rFonts w:ascii="TH Sarabun New" w:hAnsi="TH Sarabun New" w:eastAsia="TH Sarabun New" w:cs="TH Sarabun New"/>
                <w:sz w:val="28"/>
                <w:szCs w:val="28"/>
              </w:rPr>
              <w:t>เกิน 10 วินาที หรือ 1.0–10 วินาทีโดยไม่แสดงสถานะ</w:t>
            </w:r>
          </w:p>
        </w:tc>
      </w:tr>
      <w:tr>
        <w:trPr>
          <w:cantSplit/>
        </w:trPr>
        <w:tc>
          <w:tcPr>
            <w:tcW w:w="1724" w:type="dxa"/>
            <w:tcBorders>
              <w:top w:val="single" w:sz="4" w:color="000000"/>
              <w:left w:val="single" w:sz="4" w:color="000000"/>
              <w:bottom w:val="single" w:sz="4" w:color="000000"/>
              <w:right w:val="single" w:sz="4" w:color="000000"/>
            </w:tcBorders>
            <w:tcMar>
              <w:top w:w="40" w:type="dxa"/>
              <w:left w:w="80" w:type="dxa"/>
              <w:bottom w:w="40" w:type="dxa"/>
              <w:right w:w="80" w:type="dxa"/>
            </w:tcMar>
          </w:tcPr>
          <w:p w14:paraId="2F4AD294">
            <w:pPr>
              <w:spacing w:after="0" w:line="240"/>
              <w:jc w:val="left"/>
            </w:pPr>
            <w:r>
              <w:rPr>
                <w:rFonts w:ascii="TH Sarabun New" w:hAnsi="TH Sarabun New" w:eastAsia="TH Sarabun New" w:cs="TH Sarabun New"/>
                <w:sz w:val="28"/>
                <w:szCs w:val="28"/>
              </w:rPr>
              <w:t>เวลาโหลดหน้าจอ: LCP ที่เปอร์เซ็นไทล์ 75 (ข้อ 7)</w:t>
            </w:r>
          </w:p>
        </w:tc>
        <w:tc>
          <w:tcPr>
            <w:tcW w:w="1526" w:type="dxa"/>
            <w:tcBorders>
              <w:top w:val="single" w:sz="4" w:color="000000"/>
              <w:left w:val="single" w:sz="4" w:color="000000"/>
              <w:bottom w:val="single" w:sz="4" w:color="000000"/>
              <w:right w:val="single" w:sz="4" w:color="000000"/>
            </w:tcBorders>
            <w:tcMar>
              <w:top w:w="40" w:type="dxa"/>
              <w:left w:w="80" w:type="dxa"/>
              <w:bottom w:w="40" w:type="dxa"/>
              <w:right w:w="80" w:type="dxa"/>
            </w:tcMar>
          </w:tcPr>
          <w:p w14:paraId="1F4BA556">
            <w:pPr>
              <w:spacing w:after="0" w:line="240"/>
              <w:jc w:val="left"/>
            </w:pPr>
            <w:r>
              <w:rPr>
                <w:rFonts w:ascii="TH Sarabun New" w:hAnsi="TH Sarabun New" w:eastAsia="TH Sarabun New" w:cs="TH Sarabun New"/>
                <w:sz w:val="28"/>
                <w:szCs w:val="28"/>
              </w:rPr>
              <w:t>Core Web Vitals</w:t>
            </w:r>
          </w:p>
        </w:tc>
        <w:tc>
          <w:tcPr>
            <w:tcW w:w="2091" w:type="dxa"/>
            <w:tcBorders>
              <w:top w:val="single" w:sz="4" w:color="000000"/>
              <w:left w:val="single" w:sz="4" w:color="000000"/>
              <w:bottom w:val="single" w:sz="4" w:color="000000"/>
              <w:right w:val="single" w:sz="4" w:color="000000"/>
            </w:tcBorders>
            <w:tcMar>
              <w:top w:w="40" w:type="dxa"/>
              <w:left w:w="80" w:type="dxa"/>
              <w:bottom w:w="40" w:type="dxa"/>
              <w:right w:w="80" w:type="dxa"/>
            </w:tcMar>
          </w:tcPr>
          <w:p w14:paraId="6F0272BD">
            <w:pPr>
              <w:spacing w:after="0" w:line="240"/>
              <w:jc w:val="left"/>
            </w:pPr>
            <w:r>
              <w:rPr>
                <w:rFonts w:ascii="TH Sarabun New" w:hAnsi="TH Sarabun New" w:eastAsia="TH Sarabun New" w:cs="TH Sarabun New"/>
                <w:sz w:val="28"/>
                <w:szCs w:val="28"/>
              </w:rPr>
              <w:t>ไม่เกิน 2.5 วินาที</w:t>
            </w:r>
          </w:p>
        </w:tc>
        <w:tc>
          <w:tcPr>
            <w:tcW w:w="1894" w:type="dxa"/>
            <w:tcBorders>
              <w:top w:val="single" w:sz="4" w:color="000000"/>
              <w:left w:val="single" w:sz="4" w:color="000000"/>
              <w:bottom w:val="single" w:sz="4" w:color="000000"/>
              <w:right w:val="single" w:sz="4" w:color="000000"/>
            </w:tcBorders>
            <w:tcMar>
              <w:top w:w="40" w:type="dxa"/>
              <w:left w:w="80" w:type="dxa"/>
              <w:bottom w:w="40" w:type="dxa"/>
              <w:right w:w="80" w:type="dxa"/>
            </w:tcMar>
          </w:tcPr>
          <w:p w14:paraId="0CCBD2F8">
            <w:pPr>
              <w:spacing w:after="0" w:line="240"/>
              <w:jc w:val="left"/>
            </w:pPr>
            <w:r>
              <w:rPr>
                <w:rFonts w:ascii="TH Sarabun New" w:hAnsi="TH Sarabun New" w:eastAsia="TH Sarabun New" w:cs="TH Sarabun New"/>
                <w:sz w:val="28"/>
                <w:szCs w:val="28"/>
              </w:rPr>
              <w:t>2.5–4.0 วินาที</w:t>
            </w:r>
          </w:p>
        </w:tc>
        <w:tc>
          <w:tcPr>
            <w:tcW w:w="1837" w:type="dxa"/>
            <w:tcBorders>
              <w:top w:val="single" w:sz="4" w:color="000000"/>
              <w:left w:val="single" w:sz="4" w:color="000000"/>
              <w:bottom w:val="single" w:sz="4" w:color="000000"/>
              <w:right w:val="single" w:sz="4" w:color="000000"/>
            </w:tcBorders>
            <w:tcMar>
              <w:top w:w="40" w:type="dxa"/>
              <w:left w:w="80" w:type="dxa"/>
              <w:bottom w:w="40" w:type="dxa"/>
              <w:right w:w="80" w:type="dxa"/>
            </w:tcMar>
          </w:tcPr>
          <w:p w14:paraId="29CF4393">
            <w:pPr>
              <w:spacing w:after="0" w:line="240"/>
              <w:jc w:val="left"/>
            </w:pPr>
            <w:r>
              <w:rPr>
                <w:rFonts w:ascii="TH Sarabun New" w:hAnsi="TH Sarabun New" w:eastAsia="TH Sarabun New" w:cs="TH Sarabun New"/>
                <w:sz w:val="28"/>
                <w:szCs w:val="28"/>
              </w:rPr>
              <w:t>เกิน 4.0 วินาที</w:t>
            </w:r>
          </w:p>
        </w:tc>
      </w:tr>
      <w:tr>
        <w:trPr>
          <w:cantSplit/>
        </w:trPr>
        <w:tc>
          <w:tcPr>
            <w:tcW w:w="1724" w:type="dxa"/>
            <w:tcBorders>
              <w:top w:val="single" w:sz="4" w:color="000000"/>
              <w:left w:val="single" w:sz="4" w:color="000000"/>
              <w:bottom w:val="single" w:sz="4" w:color="000000"/>
              <w:right w:val="single" w:sz="4" w:color="000000"/>
            </w:tcBorders>
            <w:tcMar>
              <w:top w:w="40" w:type="dxa"/>
              <w:left w:w="80" w:type="dxa"/>
              <w:bottom w:w="40" w:type="dxa"/>
              <w:right w:w="80" w:type="dxa"/>
            </w:tcMar>
          </w:tcPr>
          <w:p w14:paraId="44ACBDC2">
            <w:pPr>
              <w:spacing w:after="0" w:line="240"/>
              <w:jc w:val="left"/>
            </w:pPr>
            <w:r>
              <w:rPr>
                <w:rFonts w:ascii="TH Sarabun New" w:hAnsi="TH Sarabun New" w:eastAsia="TH Sarabun New" w:cs="TH Sarabun New"/>
                <w:sz w:val="28"/>
                <w:szCs w:val="28"/>
              </w:rPr>
              <w:t>คำขอ API ที่ล้มเหลวและข้อผิดพลาด JavaScript ของหน้าจอ (ข้อ 7)</w:t>
            </w:r>
          </w:p>
        </w:tc>
        <w:tc>
          <w:tcPr>
            <w:tcW w:w="1526" w:type="dxa"/>
            <w:tcBorders>
              <w:top w:val="single" w:sz="4" w:color="000000"/>
              <w:left w:val="single" w:sz="4" w:color="000000"/>
              <w:bottom w:val="single" w:sz="4" w:color="000000"/>
              <w:right w:val="single" w:sz="4" w:color="000000"/>
            </w:tcBorders>
            <w:tcMar>
              <w:top w:w="40" w:type="dxa"/>
              <w:left w:w="80" w:type="dxa"/>
              <w:bottom w:w="40" w:type="dxa"/>
              <w:right w:w="80" w:type="dxa"/>
            </w:tcMar>
          </w:tcPr>
          <w:p w14:paraId="31812EB9">
            <w:pPr>
              <w:spacing w:after="0" w:line="240"/>
              <w:jc w:val="left"/>
            </w:pPr>
            <w:r>
              <w:rPr>
                <w:rFonts w:ascii="TH Sarabun New" w:hAnsi="TH Sarabun New" w:eastAsia="TH Sarabun New" w:cs="TH Sarabun New"/>
                <w:sz w:val="28"/>
                <w:szCs w:val="28"/>
              </w:rPr>
              <w:t>RFC 9110, Lighthouse</w:t>
            </w:r>
          </w:p>
        </w:tc>
        <w:tc>
          <w:tcPr>
            <w:tcW w:w="2091" w:type="dxa"/>
            <w:tcBorders>
              <w:top w:val="single" w:sz="4" w:color="000000"/>
              <w:left w:val="single" w:sz="4" w:color="000000"/>
              <w:bottom w:val="single" w:sz="4" w:color="000000"/>
              <w:right w:val="single" w:sz="4" w:color="000000"/>
            </w:tcBorders>
            <w:tcMar>
              <w:top w:w="40" w:type="dxa"/>
              <w:left w:w="80" w:type="dxa"/>
              <w:bottom w:w="40" w:type="dxa"/>
              <w:right w:w="80" w:type="dxa"/>
            </w:tcMar>
          </w:tcPr>
          <w:p w14:paraId="5E9E6C56">
            <w:pPr>
              <w:spacing w:after="0" w:line="240"/>
              <w:jc w:val="left"/>
            </w:pPr>
            <w:r>
              <w:rPr>
                <w:rFonts w:ascii="TH Sarabun New" w:hAnsi="TH Sarabun New" w:eastAsia="TH Sarabun New" w:cs="TH Sarabun New"/>
                <w:sz w:val="28"/>
                <w:szCs w:val="28"/>
              </w:rPr>
              <w:t>0 รายการ</w:t>
            </w:r>
          </w:p>
        </w:tc>
        <w:tc>
          <w:tcPr>
            <w:tcW w:w="1894" w:type="dxa"/>
            <w:tcBorders>
              <w:top w:val="single" w:sz="4" w:color="000000"/>
              <w:left w:val="single" w:sz="4" w:color="000000"/>
              <w:bottom w:val="single" w:sz="4" w:color="000000"/>
              <w:right w:val="single" w:sz="4" w:color="000000"/>
            </w:tcBorders>
            <w:tcMar>
              <w:top w:w="40" w:type="dxa"/>
              <w:left w:w="80" w:type="dxa"/>
              <w:bottom w:w="40" w:type="dxa"/>
              <w:right w:w="80" w:type="dxa"/>
            </w:tcMar>
          </w:tcPr>
          <w:p w14:paraId="3A52A6AA">
            <w:pPr>
              <w:spacing w:after="0" w:line="240"/>
              <w:jc w:val="left"/>
            </w:pPr>
            <w:r>
              <w:rPr>
                <w:rFonts w:ascii="TH Sarabun New" w:hAnsi="TH Sarabun New" w:eastAsia="TH Sarabun New" w:cs="TH Sarabun New"/>
                <w:sz w:val="28"/>
                <w:szCs w:val="28"/>
              </w:rPr>
              <w:t>เกิดเฉพาะกับส่วนประกอบรอง ฟังก์ชันหลักของหน้ายังใช้ได้</w:t>
            </w:r>
          </w:p>
        </w:tc>
        <w:tc>
          <w:tcPr>
            <w:tcW w:w="1837" w:type="dxa"/>
            <w:tcBorders>
              <w:top w:val="single" w:sz="4" w:color="000000"/>
              <w:left w:val="single" w:sz="4" w:color="000000"/>
              <w:bottom w:val="single" w:sz="4" w:color="000000"/>
              <w:right w:val="single" w:sz="4" w:color="000000"/>
            </w:tcBorders>
            <w:tcMar>
              <w:top w:w="40" w:type="dxa"/>
              <w:left w:w="80" w:type="dxa"/>
              <w:bottom w:w="40" w:type="dxa"/>
              <w:right w:w="80" w:type="dxa"/>
            </w:tcMar>
          </w:tcPr>
          <w:p w14:paraId="53C7FF6D">
            <w:pPr>
              <w:spacing w:after="0" w:line="240"/>
              <w:jc w:val="left"/>
            </w:pPr>
            <w:r>
              <w:rPr>
                <w:rFonts w:ascii="TH Sarabun New" w:hAnsi="TH Sarabun New" w:eastAsia="TH Sarabun New" w:cs="TH Sarabun New"/>
                <w:sz w:val="28"/>
                <w:szCs w:val="28"/>
              </w:rPr>
              <w:t xml:space="preserve">ฟังก์ชันหลักของหน้าใช้ไม่ได้ หรือผู้มีสิทธิ์ถูกส่งกลับไป </w:t>
            </w:r>
            <w:r>
              <w:rPr>
                <w:rFonts w:ascii="Courier New" w:hAnsi="Courier New" w:eastAsia="Courier New" w:cs="Courier New"/>
                <w:sz w:val="20"/>
                <w:szCs w:val="20"/>
              </w:rPr>
              <w:t>/login</w:t>
            </w:r>
          </w:p>
        </w:tc>
      </w:tr>
      <w:tr>
        <w:trPr>
          <w:cantSplit/>
        </w:trPr>
        <w:tc>
          <w:tcPr>
            <w:tcW w:w="1724" w:type="dxa"/>
            <w:tcBorders>
              <w:top w:val="single" w:sz="4" w:color="000000"/>
              <w:left w:val="single" w:sz="4" w:color="000000"/>
              <w:bottom w:val="single" w:sz="4" w:color="000000"/>
              <w:right w:val="single" w:sz="4" w:color="000000"/>
            </w:tcBorders>
            <w:tcMar>
              <w:top w:w="40" w:type="dxa"/>
              <w:left w:w="80" w:type="dxa"/>
              <w:bottom w:w="40" w:type="dxa"/>
              <w:right w:w="80" w:type="dxa"/>
            </w:tcMar>
          </w:tcPr>
          <w:p w14:paraId="58D92061">
            <w:pPr>
              <w:spacing w:after="0" w:line="240"/>
              <w:jc w:val="left"/>
            </w:pPr>
            <w:r>
              <w:rPr>
                <w:rFonts w:ascii="TH Sarabun New" w:hAnsi="TH Sarabun New" w:eastAsia="TH Sarabun New" w:cs="TH Sarabun New"/>
                <w:sz w:val="28"/>
                <w:szCs w:val="28"/>
              </w:rPr>
              <w:t>ตัวกันเส้นทาง (ข้อ 7)</w:t>
            </w:r>
          </w:p>
        </w:tc>
        <w:tc>
          <w:tcPr>
            <w:tcW w:w="1526" w:type="dxa"/>
            <w:tcBorders>
              <w:top w:val="single" w:sz="4" w:color="000000"/>
              <w:left w:val="single" w:sz="4" w:color="000000"/>
              <w:bottom w:val="single" w:sz="4" w:color="000000"/>
              <w:right w:val="single" w:sz="4" w:color="000000"/>
            </w:tcBorders>
            <w:tcMar>
              <w:top w:w="40" w:type="dxa"/>
              <w:left w:w="80" w:type="dxa"/>
              <w:bottom w:w="40" w:type="dxa"/>
              <w:right w:w="80" w:type="dxa"/>
            </w:tcMar>
          </w:tcPr>
          <w:p w14:paraId="3CC7316F">
            <w:pPr>
              <w:spacing w:after="0" w:line="240"/>
              <w:jc w:val="left"/>
            </w:pPr>
            <w:r>
              <w:rPr>
                <w:rFonts w:ascii="TH Sarabun New" w:hAnsi="TH Sarabun New" w:eastAsia="TH Sarabun New" w:cs="TH Sarabun New"/>
                <w:sz w:val="28"/>
                <w:szCs w:val="28"/>
              </w:rPr>
              <w:t>OWASP A01</w:t>
            </w:r>
          </w:p>
        </w:tc>
        <w:tc>
          <w:tcPr>
            <w:tcW w:w="2091" w:type="dxa"/>
            <w:tcBorders>
              <w:top w:val="single" w:sz="4" w:color="000000"/>
              <w:left w:val="single" w:sz="4" w:color="000000"/>
              <w:bottom w:val="single" w:sz="4" w:color="000000"/>
              <w:right w:val="single" w:sz="4" w:color="000000"/>
            </w:tcBorders>
            <w:tcMar>
              <w:top w:w="40" w:type="dxa"/>
              <w:left w:w="80" w:type="dxa"/>
              <w:bottom w:w="40" w:type="dxa"/>
              <w:right w:w="80" w:type="dxa"/>
            </w:tcMar>
          </w:tcPr>
          <w:p w14:paraId="141A60DF">
            <w:pPr>
              <w:spacing w:after="0" w:line="240"/>
              <w:jc w:val="left"/>
            </w:pPr>
            <w:r>
              <w:rPr>
                <w:rFonts w:ascii="TH Sarabun New" w:hAnsi="TH Sarabun New" w:eastAsia="TH Sarabun New" w:cs="TH Sarabun New"/>
                <w:sz w:val="28"/>
                <w:szCs w:val="28"/>
              </w:rPr>
              <w:t>ผู้ไม่มีสิทธิ์ถูกพาออกทุกกรณี</w:t>
            </w:r>
          </w:p>
        </w:tc>
        <w:tc>
          <w:tcPr>
            <w:tcW w:w="1894" w:type="dxa"/>
            <w:tcBorders>
              <w:top w:val="single" w:sz="4" w:color="000000"/>
              <w:left w:val="single" w:sz="4" w:color="000000"/>
              <w:bottom w:val="single" w:sz="4" w:color="000000"/>
              <w:right w:val="single" w:sz="4" w:color="000000"/>
            </w:tcBorders>
            <w:tcMar>
              <w:top w:w="40" w:type="dxa"/>
              <w:left w:w="80" w:type="dxa"/>
              <w:bottom w:w="40" w:type="dxa"/>
              <w:right w:w="80" w:type="dxa"/>
            </w:tcMar>
          </w:tcPr>
          <w:p w14:paraId="5C87F8E7">
            <w:pPr>
              <w:spacing w:after="0" w:line="240"/>
              <w:jc w:val="left"/>
            </w:pPr>
            <w:r>
              <w:rPr>
                <w:rFonts w:ascii="TH Sarabun New" w:hAnsi="TH Sarabun New" w:eastAsia="TH Sarabun New" w:cs="TH Sarabun New"/>
                <w:sz w:val="28"/>
                <w:szCs w:val="28"/>
              </w:rPr>
              <w:t>–</w:t>
            </w:r>
          </w:p>
        </w:tc>
        <w:tc>
          <w:tcPr>
            <w:tcW w:w="1837" w:type="dxa"/>
            <w:tcBorders>
              <w:top w:val="single" w:sz="4" w:color="000000"/>
              <w:left w:val="single" w:sz="4" w:color="000000"/>
              <w:bottom w:val="single" w:sz="4" w:color="000000"/>
              <w:right w:val="single" w:sz="4" w:color="000000"/>
            </w:tcBorders>
            <w:tcMar>
              <w:top w:w="40" w:type="dxa"/>
              <w:left w:w="80" w:type="dxa"/>
              <w:bottom w:w="40" w:type="dxa"/>
              <w:right w:w="80" w:type="dxa"/>
            </w:tcMar>
          </w:tcPr>
          <w:p w14:paraId="362669FD">
            <w:pPr>
              <w:spacing w:after="0" w:line="240"/>
              <w:jc w:val="left"/>
            </w:pPr>
            <w:r>
              <w:rPr>
                <w:rFonts w:ascii="TH Sarabun New" w:hAnsi="TH Sarabun New" w:eastAsia="TH Sarabun New" w:cs="TH Sarabun New"/>
                <w:sz w:val="28"/>
                <w:szCs w:val="28"/>
              </w:rPr>
              <w:t>ผู้ไม่มีสิทธิ์เปิดหน้าจอได้</w:t>
            </w:r>
          </w:p>
        </w:tc>
      </w:tr>
      <w:tr>
        <w:trPr>
          <w:cantSplit/>
        </w:trPr>
        <w:tc>
          <w:tcPr>
            <w:tcW w:w="1724" w:type="dxa"/>
            <w:tcBorders>
              <w:top w:val="single" w:sz="4" w:color="000000"/>
              <w:left w:val="single" w:sz="4" w:color="000000"/>
              <w:bottom w:val="single" w:sz="4" w:color="000000"/>
              <w:right w:val="single" w:sz="4" w:color="000000"/>
            </w:tcBorders>
            <w:tcMar>
              <w:top w:w="40" w:type="dxa"/>
              <w:left w:w="80" w:type="dxa"/>
              <w:bottom w:w="40" w:type="dxa"/>
              <w:right w:w="80" w:type="dxa"/>
            </w:tcMar>
          </w:tcPr>
          <w:p w14:paraId="125873F1">
            <w:pPr>
              <w:spacing w:after="0" w:line="240"/>
              <w:jc w:val="left"/>
            </w:pPr>
            <w:r>
              <w:rPr>
                <w:rFonts w:ascii="TH Sarabun New" w:hAnsi="TH Sarabun New" w:eastAsia="TH Sarabun New" w:cs="TH Sarabun New"/>
                <w:sz w:val="28"/>
                <w:szCs w:val="28"/>
              </w:rPr>
              <w:t>ข้อบกพร่องที่พบ (ข้อ 8)</w:t>
            </w:r>
          </w:p>
        </w:tc>
        <w:tc>
          <w:tcPr>
            <w:tcW w:w="1526" w:type="dxa"/>
            <w:tcBorders>
              <w:top w:val="single" w:sz="4" w:color="000000"/>
              <w:left w:val="single" w:sz="4" w:color="000000"/>
              <w:bottom w:val="single" w:sz="4" w:color="000000"/>
              <w:right w:val="single" w:sz="4" w:color="000000"/>
            </w:tcBorders>
            <w:tcMar>
              <w:top w:w="40" w:type="dxa"/>
              <w:left w:w="80" w:type="dxa"/>
              <w:bottom w:w="40" w:type="dxa"/>
              <w:right w:w="80" w:type="dxa"/>
            </w:tcMar>
          </w:tcPr>
          <w:p w14:paraId="6885E999">
            <w:pPr>
              <w:spacing w:after="0" w:line="240"/>
              <w:jc w:val="left"/>
            </w:pPr>
            <w:r>
              <w:rPr>
                <w:rFonts w:ascii="TH Sarabun New" w:hAnsi="TH Sarabun New" w:eastAsia="TH Sarabun New" w:cs="TH Sarabun New"/>
                <w:sz w:val="28"/>
                <w:szCs w:val="28"/>
              </w:rPr>
              <w:t>IEEE 1044, ตารางที่ 4.48</w:t>
            </w:r>
          </w:p>
        </w:tc>
        <w:tc>
          <w:tcPr>
            <w:tcW w:w="2091" w:type="dxa"/>
            <w:tcBorders>
              <w:top w:val="single" w:sz="4" w:color="000000"/>
              <w:left w:val="single" w:sz="4" w:color="000000"/>
              <w:bottom w:val="single" w:sz="4" w:color="000000"/>
              <w:right w:val="single" w:sz="4" w:color="000000"/>
            </w:tcBorders>
            <w:tcMar>
              <w:top w:w="40" w:type="dxa"/>
              <w:left w:w="80" w:type="dxa"/>
              <w:bottom w:w="40" w:type="dxa"/>
              <w:right w:w="80" w:type="dxa"/>
            </w:tcMar>
          </w:tcPr>
          <w:p w14:paraId="782F0B04">
            <w:pPr>
              <w:spacing w:after="0" w:line="240"/>
              <w:jc w:val="left"/>
            </w:pPr>
            <w:r>
              <w:rPr>
                <w:rFonts w:ascii="TH Sarabun New" w:hAnsi="TH Sarabun New" w:eastAsia="TH Sarabun New" w:cs="TH Sarabun New"/>
                <w:sz w:val="28"/>
                <w:szCs w:val="28"/>
              </w:rPr>
              <w:t>Inconsequential</w:t>
            </w:r>
          </w:p>
        </w:tc>
        <w:tc>
          <w:tcPr>
            <w:tcW w:w="1894" w:type="dxa"/>
            <w:tcBorders>
              <w:top w:val="single" w:sz="4" w:color="000000"/>
              <w:left w:val="single" w:sz="4" w:color="000000"/>
              <w:bottom w:val="single" w:sz="4" w:color="000000"/>
              <w:right w:val="single" w:sz="4" w:color="000000"/>
            </w:tcBorders>
            <w:tcMar>
              <w:top w:w="40" w:type="dxa"/>
              <w:left w:w="80" w:type="dxa"/>
              <w:bottom w:w="40" w:type="dxa"/>
              <w:right w:w="80" w:type="dxa"/>
            </w:tcMar>
          </w:tcPr>
          <w:p w14:paraId="7D3DF3DA">
            <w:pPr>
              <w:spacing w:after="0" w:line="240"/>
              <w:jc w:val="left"/>
            </w:pPr>
            <w:r>
              <w:rPr>
                <w:rFonts w:ascii="TH Sarabun New" w:hAnsi="TH Sarabun New" w:eastAsia="TH Sarabun New" w:cs="TH Sarabun New"/>
                <w:sz w:val="28"/>
                <w:szCs w:val="28"/>
              </w:rPr>
              <w:t>Minor</w:t>
            </w:r>
          </w:p>
        </w:tc>
        <w:tc>
          <w:tcPr>
            <w:tcW w:w="1837" w:type="dxa"/>
            <w:tcBorders>
              <w:top w:val="single" w:sz="4" w:color="000000"/>
              <w:left w:val="single" w:sz="4" w:color="000000"/>
              <w:bottom w:val="single" w:sz="4" w:color="000000"/>
              <w:right w:val="single" w:sz="4" w:color="000000"/>
            </w:tcBorders>
            <w:tcMar>
              <w:top w:w="40" w:type="dxa"/>
              <w:left w:w="80" w:type="dxa"/>
              <w:bottom w:w="40" w:type="dxa"/>
              <w:right w:w="80" w:type="dxa"/>
            </w:tcMar>
          </w:tcPr>
          <w:p w14:paraId="09522318">
            <w:pPr>
              <w:spacing w:after="0" w:line="240"/>
              <w:jc w:val="left"/>
            </w:pPr>
            <w:r>
              <w:rPr>
                <w:rFonts w:ascii="TH Sarabun New" w:hAnsi="TH Sarabun New" w:eastAsia="TH Sarabun New" w:cs="TH Sarabun New"/>
                <w:sz w:val="28"/>
                <w:szCs w:val="28"/>
              </w:rPr>
              <w:t>Major ขึ้นไป หรือเข้าเงื่อนไข (ก)–(ง)</w:t>
            </w:r>
          </w:p>
        </w:tc>
      </w:tr>
    </w:tbl>
    <w:p w14:paraId="5133F34A">
      <w:pPr>
        <w:spacing w:after="160"/>
      </w:pPr>
    </w:p>
    <w:p w14:paraId="70807F50">
      <w:pPr>
        <w:pStyle w:val="Heading3"/>
        <w:keepNext/>
        <w:spacing w:before="280" w:after="120"/>
      </w:pPr>
      <w:r>
        <w:rPr>
          <w:rFonts w:ascii="TH Sarabun New" w:hAnsi="TH Sarabun New" w:eastAsia="TH Sarabun New" w:cs="TH Sarabun New"/>
          <w:b/>
          <w:bCs/>
          <w:color w:val="000000"/>
          <w:sz w:val="32"/>
          <w:szCs w:val="32"/>
        </w:rPr>
        <w:t>2) การรวมโค้ดของสมาชิกเข้าสาขา staging</w:t>
      </w:r>
    </w:p>
    <w:p w14:paraId="24B2BE09">
      <w:pPr>
        <w:spacing w:after="120" w:line="276"/>
        <w:ind w:firstLine="720"/>
        <w:jc w:val="thaiDistribute"/>
      </w:pPr>
      <w:r>
        <w:rPr>
          <w:rFonts w:ascii="TH Sarabun New" w:hAnsi="TH Sarabun New" w:eastAsia="TH Sarabun New" w:cs="TH Sarabun New"/>
          <w:sz w:val="32"/>
          <w:szCs w:val="32"/>
        </w:rPr>
        <w:t xml:space="preserve">สมาชิกแต่ละคนพัฒนาบนสาขาของตนเองแล้วเปิด Pull Request (PR) เข้าสาขา </w:t>
      </w:r>
      <w:r>
        <w:rPr>
          <w:rFonts w:ascii="Courier New" w:hAnsi="Courier New" w:eastAsia="Courier New" w:cs="Courier New"/>
          <w:sz w:val="24"/>
          <w:szCs w:val="24"/>
        </w:rPr>
        <w:t>staging</w:t>
      </w:r>
      <w:r>
        <w:rPr>
          <w:rFonts w:ascii="TH Sarabun New" w:hAnsi="TH Sarabun New" w:eastAsia="TH Sarabun New" w:cs="TH Sarabun New"/>
          <w:sz w:val="32"/>
          <w:szCs w:val="32"/>
        </w:rPr>
        <w:t xml:space="preserve"> คำอธิบาย PR ทุกฉบับใช้แม่แบบเดียวกัน ประกอบด้วยสิ่งที่ทำ ผู้รับผิดชอบ การเปลี่ยนแปลงฐานข้อมูล/env วิธีทดสอบ และบล็อก </w:t>
      </w:r>
      <w:r>
        <w:rPr>
          <w:rFonts w:ascii="Courier New" w:hAnsi="Courier New" w:eastAsia="Courier New" w:cs="Courier New"/>
          <w:sz w:val="24"/>
          <w:szCs w:val="24"/>
        </w:rPr>
        <w:t>merge-ownership</w:t>
      </w:r>
      <w:r>
        <w:rPr>
          <w:rFonts w:ascii="TH Sarabun New" w:hAnsi="TH Sarabun New" w:eastAsia="TH Sarabun New" w:cs="TH Sarabun New"/>
          <w:sz w:val="32"/>
          <w:szCs w:val="32"/>
        </w:rPr>
        <w:t xml:space="preserve"> ที่ระบุว่าสาขานั้นเป็นเจ้าของไฟล์หรือพื้นที่ใด (</w:t>
      </w:r>
      <w:r>
        <w:rPr>
          <w:rFonts w:ascii="Courier New" w:hAnsi="Courier New" w:eastAsia="Courier New" w:cs="Courier New"/>
          <w:sz w:val="24"/>
          <w:szCs w:val="24"/>
        </w:rPr>
        <w:t>owns</w:t>
      </w:r>
      <w:r>
        <w:rPr>
          <w:rFonts w:ascii="TH Sarabun New" w:hAnsi="TH Sarabun New" w:eastAsia="TH Sarabun New" w:cs="TH Sarabun New"/>
          <w:sz w:val="32"/>
          <w:szCs w:val="32"/>
        </w:rPr>
        <w:t>) ยอมให้สาขาใดเป็นหลัก (</w:t>
      </w:r>
      <w:r>
        <w:rPr>
          <w:rFonts w:ascii="Courier New" w:hAnsi="Courier New" w:eastAsia="Courier New" w:cs="Courier New"/>
          <w:sz w:val="24"/>
          <w:szCs w:val="24"/>
        </w:rPr>
        <w:t>defers-to</w:t>
      </w:r>
      <w:r>
        <w:rPr>
          <w:rFonts w:ascii="TH Sarabun New" w:hAnsi="TH Sarabun New" w:eastAsia="TH Sarabun New" w:cs="TH Sarabun New"/>
          <w:sz w:val="32"/>
          <w:szCs w:val="32"/>
        </w:rPr>
        <w:t>) และไฟล์ที่ใช้ร่วมกัน (</w:t>
      </w:r>
      <w:r>
        <w:rPr>
          <w:rFonts w:ascii="Courier New" w:hAnsi="Courier New" w:eastAsia="Courier New" w:cs="Courier New"/>
          <w:sz w:val="24"/>
          <w:szCs w:val="24"/>
        </w:rPr>
        <w:t>shared</w:t>
      </w:r>
      <w:r>
        <w:rPr>
          <w:rFonts w:ascii="TH Sarabun New" w:hAnsi="TH Sarabun New" w:eastAsia="TH Sarabun New" w:cs="TH Sarabun New"/>
          <w:sz w:val="32"/>
          <w:szCs w:val="32"/>
        </w:rPr>
        <w:t xml:space="preserve">) ก่อนรวมแต่ละครั้งจำลองการรวมด้วย </w:t>
      </w:r>
      <w:r>
        <w:rPr>
          <w:rFonts w:ascii="Courier New" w:hAnsi="Courier New" w:eastAsia="Courier New" w:cs="Courier New"/>
          <w:sz w:val="24"/>
          <w:szCs w:val="24"/>
        </w:rPr>
        <w:t>git merge-tree</w:t>
      </w:r>
      <w:r>
        <w:rPr>
          <w:rFonts w:ascii="TH Sarabun New" w:hAnsi="TH Sarabun New" w:eastAsia="TH Sarabun New" w:cs="TH Sarabun New"/>
          <w:sz w:val="32"/>
          <w:szCs w:val="32"/>
        </w:rPr>
        <w:t xml:space="preserve"> เพื่อหาไฟล์ที่ชนกันล่วงหน้า แล้วรวมตามลำดับในตารางที่ 4.50 โดยตัดสินจุดที่ชนตามบล็อก </w:t>
      </w:r>
      <w:r>
        <w:rPr>
          <w:rFonts w:ascii="Courier New" w:hAnsi="Courier New" w:eastAsia="Courier New" w:cs="Courier New"/>
          <w:sz w:val="24"/>
          <w:szCs w:val="24"/>
        </w:rPr>
        <w:t>merge-ownership</w:t>
      </w:r>
    </w:p>
    <w:p w14:paraId="1BB86F9E">
      <w:pPr>
        <w:keepNext/>
        <w:spacing w:before="200" w:after="80"/>
      </w:pPr>
      <w:r>
        <w:rPr>
          <w:rFonts w:ascii="TH Sarabun New" w:hAnsi="TH Sarabun New" w:eastAsia="TH Sarabun New" w:cs="TH Sarabun New"/>
          <w:b/>
          <w:bCs/>
          <w:sz w:val="32"/>
          <w:szCs w:val="32"/>
        </w:rPr>
        <w:t>ตารางที่ 4.50</w:t>
      </w:r>
      <w:r>
        <w:rPr>
          <w:rFonts w:ascii="TH Sarabun New" w:hAnsi="TH Sarabun New" w:eastAsia="TH Sarabun New" w:cs="TH Sarabun New"/>
          <w:sz w:val="32"/>
          <w:szCs w:val="32"/>
        </w:rPr>
        <w:t xml:space="preserve"> ลำดับการรวมโค้ดเข้าสาขา staging</w:t>
      </w:r>
    </w:p>
    <w:tbl>
      <w:tblPr>
        <w:tblW w:w="9072" w:type="dxa"/>
        <w:tblBorders>
          <w:top w:val="single" w:sz="4" w:color="auto"/>
          <w:left w:val="single" w:sz="4" w:color="auto"/>
          <w:bottom w:val="single" w:sz="4" w:color="auto"/>
          <w:right w:val="single" w:sz="4" w:color="auto"/>
          <w:insideH w:val="single" w:sz="4" w:color="auto"/>
          <w:insideV w:val="single" w:sz="4" w:color="auto"/>
        </w:tblBorders>
      </w:tblPr>
      <w:tblGrid>
        <w:gridCol w:w="916"/>
        <w:gridCol w:w="916"/>
        <w:gridCol w:w="916"/>
        <w:gridCol w:w="1824"/>
        <w:gridCol w:w="4500"/>
      </w:tblGrid>
      <w:tr>
        <w:trPr>
          <w:cantSplit/>
          <w:tblHeader/>
        </w:trPr>
        <w:tc>
          <w:tcPr>
            <w:tcW w:w="916" w:type="dxa"/>
            <w:tcBorders>
              <w:top w:val="single" w:sz="4" w:color="000000"/>
              <w:left w:val="single" w:sz="4" w:color="000000"/>
              <w:bottom w:val="single" w:sz="4" w:color="000000"/>
              <w:right w:val="single" w:sz="4" w:color="000000"/>
            </w:tcBorders>
            <w:shd w:val="clear" w:fill="E7E7E7"/>
            <w:tcMar>
              <w:top w:w="40" w:type="dxa"/>
              <w:left w:w="80" w:type="dxa"/>
              <w:bottom w:w="40" w:type="dxa"/>
              <w:right w:w="80" w:type="dxa"/>
            </w:tcMar>
          </w:tcPr>
          <w:p w14:paraId="1E720042">
            <w:pPr>
              <w:spacing w:after="0" w:line="240"/>
              <w:jc w:val="center"/>
            </w:pPr>
            <w:r>
              <w:rPr>
                <w:rFonts w:ascii="TH Sarabun New" w:hAnsi="TH Sarabun New" w:eastAsia="TH Sarabun New" w:cs="TH Sarabun New"/>
                <w:b/>
                <w:bCs/>
                <w:sz w:val="28"/>
                <w:szCs w:val="28"/>
              </w:rPr>
              <w:t>ลำดับ</w:t>
            </w:r>
          </w:p>
        </w:tc>
        <w:tc>
          <w:tcPr>
            <w:tcW w:w="916" w:type="dxa"/>
            <w:tcBorders>
              <w:top w:val="single" w:sz="4" w:color="000000"/>
              <w:left w:val="single" w:sz="4" w:color="000000"/>
              <w:bottom w:val="single" w:sz="4" w:color="000000"/>
              <w:right w:val="single" w:sz="4" w:color="000000"/>
            </w:tcBorders>
            <w:shd w:val="clear" w:fill="E7E7E7"/>
            <w:tcMar>
              <w:top w:w="40" w:type="dxa"/>
              <w:left w:w="80" w:type="dxa"/>
              <w:bottom w:w="40" w:type="dxa"/>
              <w:right w:w="80" w:type="dxa"/>
            </w:tcMar>
          </w:tcPr>
          <w:p w14:paraId="37E22863">
            <w:pPr>
              <w:spacing w:after="0" w:line="240"/>
              <w:jc w:val="center"/>
            </w:pPr>
            <w:r>
              <w:rPr>
                <w:rFonts w:ascii="TH Sarabun New" w:hAnsi="TH Sarabun New" w:eastAsia="TH Sarabun New" w:cs="TH Sarabun New"/>
                <w:b/>
                <w:bCs/>
                <w:sz w:val="28"/>
                <w:szCs w:val="28"/>
              </w:rPr>
              <w:t>PR / สาขา</w:t>
            </w:r>
          </w:p>
        </w:tc>
        <w:tc>
          <w:tcPr>
            <w:tcW w:w="916" w:type="dxa"/>
            <w:tcBorders>
              <w:top w:val="single" w:sz="4" w:color="000000"/>
              <w:left w:val="single" w:sz="4" w:color="000000"/>
              <w:bottom w:val="single" w:sz="4" w:color="000000"/>
              <w:right w:val="single" w:sz="4" w:color="000000"/>
            </w:tcBorders>
            <w:shd w:val="clear" w:fill="E7E7E7"/>
            <w:tcMar>
              <w:top w:w="40" w:type="dxa"/>
              <w:left w:w="80" w:type="dxa"/>
              <w:bottom w:w="40" w:type="dxa"/>
              <w:right w:w="80" w:type="dxa"/>
            </w:tcMar>
          </w:tcPr>
          <w:p w14:paraId="31338A30">
            <w:pPr>
              <w:spacing w:after="0" w:line="240"/>
              <w:jc w:val="center"/>
            </w:pPr>
            <w:r>
              <w:rPr>
                <w:rFonts w:ascii="TH Sarabun New" w:hAnsi="TH Sarabun New" w:eastAsia="TH Sarabun New" w:cs="TH Sarabun New"/>
                <w:b/>
                <w:bCs/>
                <w:sz w:val="28"/>
                <w:szCs w:val="28"/>
              </w:rPr>
              <w:t>ผู้พัฒนา</w:t>
            </w:r>
          </w:p>
        </w:tc>
        <w:tc>
          <w:tcPr>
            <w:tcW w:w="1824" w:type="dxa"/>
            <w:tcBorders>
              <w:top w:val="single" w:sz="4" w:color="000000"/>
              <w:left w:val="single" w:sz="4" w:color="000000"/>
              <w:bottom w:val="single" w:sz="4" w:color="000000"/>
              <w:right w:val="single" w:sz="4" w:color="000000"/>
            </w:tcBorders>
            <w:shd w:val="clear" w:fill="E7E7E7"/>
            <w:tcMar>
              <w:top w:w="40" w:type="dxa"/>
              <w:left w:w="80" w:type="dxa"/>
              <w:bottom w:w="40" w:type="dxa"/>
              <w:right w:w="80" w:type="dxa"/>
            </w:tcMar>
          </w:tcPr>
          <w:p w14:paraId="48FCEF9B">
            <w:pPr>
              <w:spacing w:after="0" w:line="240"/>
              <w:jc w:val="center"/>
            </w:pPr>
            <w:r>
              <w:rPr>
                <w:rFonts w:ascii="TH Sarabun New" w:hAnsi="TH Sarabun New" w:eastAsia="TH Sarabun New" w:cs="TH Sarabun New"/>
                <w:b/>
                <w:bCs/>
                <w:sz w:val="28"/>
                <w:szCs w:val="28"/>
              </w:rPr>
              <w:t>เนื้อหา</w:t>
            </w:r>
          </w:p>
        </w:tc>
        <w:tc>
          <w:tcPr>
            <w:tcW w:w="4500" w:type="dxa"/>
            <w:tcBorders>
              <w:top w:val="single" w:sz="4" w:color="000000"/>
              <w:left w:val="single" w:sz="4" w:color="000000"/>
              <w:bottom w:val="single" w:sz="4" w:color="000000"/>
              <w:right w:val="single" w:sz="4" w:color="000000"/>
            </w:tcBorders>
            <w:shd w:val="clear" w:fill="E7E7E7"/>
            <w:tcMar>
              <w:top w:w="40" w:type="dxa"/>
              <w:left w:w="80" w:type="dxa"/>
              <w:bottom w:w="40" w:type="dxa"/>
              <w:right w:w="80" w:type="dxa"/>
            </w:tcMar>
          </w:tcPr>
          <w:p w14:paraId="0269EAF7">
            <w:pPr>
              <w:spacing w:after="0" w:line="240"/>
              <w:jc w:val="center"/>
            </w:pPr>
            <w:r>
              <w:rPr>
                <w:rFonts w:ascii="TH Sarabun New" w:hAnsi="TH Sarabun New" w:eastAsia="TH Sarabun New" w:cs="TH Sarabun New"/>
                <w:b/>
                <w:bCs/>
                <w:sz w:val="28"/>
                <w:szCs w:val="28"/>
              </w:rPr>
              <w:t>ผลการรวม</w:t>
            </w:r>
          </w:p>
        </w:tc>
      </w:tr>
      <w:tr>
        <w:trPr>
          <w:cantSplit/>
        </w:trPr>
        <w:tc>
          <w:tcPr>
            <w:tcW w:w="916" w:type="dxa"/>
            <w:tcBorders>
              <w:top w:val="single" w:sz="4" w:color="000000"/>
              <w:left w:val="single" w:sz="4" w:color="000000"/>
              <w:bottom w:val="single" w:sz="4" w:color="000000"/>
              <w:right w:val="single" w:sz="4" w:color="000000"/>
            </w:tcBorders>
            <w:tcMar>
              <w:top w:w="40" w:type="dxa"/>
              <w:left w:w="80" w:type="dxa"/>
              <w:bottom w:w="40" w:type="dxa"/>
              <w:right w:w="80" w:type="dxa"/>
            </w:tcMar>
          </w:tcPr>
          <w:p w14:paraId="57D42839">
            <w:pPr>
              <w:spacing w:after="0" w:line="240"/>
              <w:jc w:val="left"/>
            </w:pPr>
            <w:r>
              <w:rPr>
                <w:rFonts w:ascii="TH Sarabun New" w:hAnsi="TH Sarabun New" w:eastAsia="TH Sarabun New" w:cs="TH Sarabun New"/>
                <w:sz w:val="28"/>
                <w:szCs w:val="28"/>
              </w:rPr>
              <w:t>1</w:t>
            </w:r>
          </w:p>
        </w:tc>
        <w:tc>
          <w:tcPr>
            <w:tcW w:w="916" w:type="dxa"/>
            <w:tcBorders>
              <w:top w:val="single" w:sz="4" w:color="000000"/>
              <w:left w:val="single" w:sz="4" w:color="000000"/>
              <w:bottom w:val="single" w:sz="4" w:color="000000"/>
              <w:right w:val="single" w:sz="4" w:color="000000"/>
            </w:tcBorders>
            <w:tcMar>
              <w:top w:w="40" w:type="dxa"/>
              <w:left w:w="80" w:type="dxa"/>
              <w:bottom w:w="40" w:type="dxa"/>
              <w:right w:w="80" w:type="dxa"/>
            </w:tcMar>
          </w:tcPr>
          <w:p w14:paraId="56937705">
            <w:pPr>
              <w:spacing w:after="0" w:line="240"/>
              <w:jc w:val="left"/>
            </w:pPr>
            <w:r>
              <w:rPr>
                <w:rFonts w:ascii="TH Sarabun New" w:hAnsi="TH Sarabun New" w:eastAsia="TH Sarabun New" w:cs="TH Sarabun New"/>
                <w:sz w:val="28"/>
                <w:szCs w:val="28"/>
              </w:rPr>
              <w:t xml:space="preserve">#1 </w:t>
            </w:r>
            <w:r>
              <w:rPr>
                <w:rFonts w:ascii="Courier New" w:hAnsi="Courier New" w:eastAsia="Courier New" w:cs="Courier New"/>
                <w:sz w:val="20"/>
                <w:szCs w:val="20"/>
              </w:rPr>
              <w:t>refactor/course-repo</w:t>
            </w:r>
          </w:p>
        </w:tc>
        <w:tc>
          <w:tcPr>
            <w:tcW w:w="916" w:type="dxa"/>
            <w:tcBorders>
              <w:top w:val="single" w:sz="4" w:color="000000"/>
              <w:left w:val="single" w:sz="4" w:color="000000"/>
              <w:bottom w:val="single" w:sz="4" w:color="000000"/>
              <w:right w:val="single" w:sz="4" w:color="000000"/>
            </w:tcBorders>
            <w:tcMar>
              <w:top w:w="40" w:type="dxa"/>
              <w:left w:w="80" w:type="dxa"/>
              <w:bottom w:w="40" w:type="dxa"/>
              <w:right w:w="80" w:type="dxa"/>
            </w:tcMar>
          </w:tcPr>
          <w:p w14:paraId="634824C3">
            <w:pPr>
              <w:spacing w:after="0" w:line="240"/>
              <w:jc w:val="left"/>
            </w:pPr>
            <w:r>
              <w:rPr>
                <w:rFonts w:ascii="TH Sarabun New" w:hAnsi="TH Sarabun New" w:eastAsia="TH Sarabun New" w:cs="TH Sarabun New"/>
                <w:sz w:val="28"/>
                <w:szCs w:val="28"/>
              </w:rPr>
              <w:t>phuwishpk</w:t>
            </w:r>
          </w:p>
        </w:tc>
        <w:tc>
          <w:tcPr>
            <w:tcW w:w="1824" w:type="dxa"/>
            <w:tcBorders>
              <w:top w:val="single" w:sz="4" w:color="000000"/>
              <w:left w:val="single" w:sz="4" w:color="000000"/>
              <w:bottom w:val="single" w:sz="4" w:color="000000"/>
              <w:right w:val="single" w:sz="4" w:color="000000"/>
            </w:tcBorders>
            <w:tcMar>
              <w:top w:w="40" w:type="dxa"/>
              <w:left w:w="80" w:type="dxa"/>
              <w:bottom w:w="40" w:type="dxa"/>
              <w:right w:w="80" w:type="dxa"/>
            </w:tcMar>
          </w:tcPr>
          <w:p w14:paraId="2387842C">
            <w:pPr>
              <w:spacing w:after="0" w:line="240"/>
              <w:jc w:val="left"/>
            </w:pPr>
            <w:r>
              <w:rPr>
                <w:rFonts w:ascii="TH Sarabun New" w:hAnsi="TH Sarabun New" w:eastAsia="TH Sarabun New" w:cs="TH Sarabun New"/>
                <w:sz w:val="28"/>
                <w:szCs w:val="28"/>
              </w:rPr>
              <w:t>คลังข้อมูลและรายวิชา (4.3), เสริมความทนทานของ AI (4.5)</w:t>
            </w:r>
          </w:p>
        </w:tc>
        <w:tc>
          <w:tcPr>
            <w:tcW w:w="4500" w:type="dxa"/>
            <w:tcBorders>
              <w:top w:val="single" w:sz="4" w:color="000000"/>
              <w:left w:val="single" w:sz="4" w:color="000000"/>
              <w:bottom w:val="single" w:sz="4" w:color="000000"/>
              <w:right w:val="single" w:sz="4" w:color="000000"/>
            </w:tcBorders>
            <w:tcMar>
              <w:top w:w="40" w:type="dxa"/>
              <w:left w:w="80" w:type="dxa"/>
              <w:bottom w:w="40" w:type="dxa"/>
              <w:right w:w="80" w:type="dxa"/>
            </w:tcMar>
          </w:tcPr>
          <w:p w14:paraId="1BBDA7B6">
            <w:pPr>
              <w:spacing w:after="0" w:line="240"/>
              <w:jc w:val="left"/>
            </w:pPr>
            <w:r>
              <w:rPr>
                <w:rFonts w:ascii="TH Sarabun New" w:hAnsi="TH Sarabun New" w:eastAsia="TH Sarabun New" w:cs="TH Sarabun New"/>
                <w:sz w:val="28"/>
                <w:szCs w:val="28"/>
              </w:rPr>
              <w:t>รวมได้ทันที</w:t>
            </w:r>
          </w:p>
        </w:tc>
      </w:tr>
      <w:tr>
        <w:trPr>
          <w:cantSplit/>
        </w:trPr>
        <w:tc>
          <w:tcPr>
            <w:tcW w:w="916" w:type="dxa"/>
            <w:tcBorders>
              <w:top w:val="single" w:sz="4" w:color="000000"/>
              <w:left w:val="single" w:sz="4" w:color="000000"/>
              <w:bottom w:val="single" w:sz="4" w:color="000000"/>
              <w:right w:val="single" w:sz="4" w:color="000000"/>
            </w:tcBorders>
            <w:tcMar>
              <w:top w:w="40" w:type="dxa"/>
              <w:left w:w="80" w:type="dxa"/>
              <w:bottom w:w="40" w:type="dxa"/>
              <w:right w:w="80" w:type="dxa"/>
            </w:tcMar>
          </w:tcPr>
          <w:p w14:paraId="235A4136">
            <w:pPr>
              <w:spacing w:after="0" w:line="240"/>
              <w:jc w:val="left"/>
            </w:pPr>
            <w:r>
              <w:rPr>
                <w:rFonts w:ascii="TH Sarabun New" w:hAnsi="TH Sarabun New" w:eastAsia="TH Sarabun New" w:cs="TH Sarabun New"/>
                <w:sz w:val="28"/>
                <w:szCs w:val="28"/>
              </w:rPr>
              <w:t>2</w:t>
            </w:r>
          </w:p>
        </w:tc>
        <w:tc>
          <w:tcPr>
            <w:tcW w:w="916" w:type="dxa"/>
            <w:tcBorders>
              <w:top w:val="single" w:sz="4" w:color="000000"/>
              <w:left w:val="single" w:sz="4" w:color="000000"/>
              <w:bottom w:val="single" w:sz="4" w:color="000000"/>
              <w:right w:val="single" w:sz="4" w:color="000000"/>
            </w:tcBorders>
            <w:tcMar>
              <w:top w:w="40" w:type="dxa"/>
              <w:left w:w="80" w:type="dxa"/>
              <w:bottom w:w="40" w:type="dxa"/>
              <w:right w:w="80" w:type="dxa"/>
            </w:tcMar>
          </w:tcPr>
          <w:p w14:paraId="74E01597">
            <w:pPr>
              <w:spacing w:after="0" w:line="240"/>
              <w:jc w:val="left"/>
            </w:pPr>
            <w:r>
              <w:rPr>
                <w:rFonts w:ascii="TH Sarabun New" w:hAnsi="TH Sarabun New" w:eastAsia="TH Sarabun New" w:cs="TH Sarabun New"/>
                <w:sz w:val="28"/>
                <w:szCs w:val="28"/>
              </w:rPr>
              <w:t xml:space="preserve">#3 </w:t>
            </w:r>
            <w:r>
              <w:rPr>
                <w:rFonts w:ascii="Courier New" w:hAnsi="Courier New" w:eastAsia="Courier New" w:cs="Courier New"/>
                <w:sz w:val="20"/>
                <w:szCs w:val="20"/>
              </w:rPr>
              <w:t>feat/auth-rbac-logs</w:t>
            </w:r>
          </w:p>
        </w:tc>
        <w:tc>
          <w:tcPr>
            <w:tcW w:w="916" w:type="dxa"/>
            <w:tcBorders>
              <w:top w:val="single" w:sz="4" w:color="000000"/>
              <w:left w:val="single" w:sz="4" w:color="000000"/>
              <w:bottom w:val="single" w:sz="4" w:color="000000"/>
              <w:right w:val="single" w:sz="4" w:color="000000"/>
            </w:tcBorders>
            <w:tcMar>
              <w:top w:w="40" w:type="dxa"/>
              <w:left w:w="80" w:type="dxa"/>
              <w:bottom w:w="40" w:type="dxa"/>
              <w:right w:w="80" w:type="dxa"/>
            </w:tcMar>
          </w:tcPr>
          <w:p w14:paraId="0A7A77BB">
            <w:pPr>
              <w:spacing w:after="0" w:line="240"/>
              <w:jc w:val="left"/>
            </w:pPr>
            <w:r>
              <w:rPr>
                <w:rFonts w:ascii="TH Sarabun New" w:hAnsi="TH Sarabun New" w:eastAsia="TH Sarabun New" w:cs="TH Sarabun New"/>
                <w:sz w:val="28"/>
                <w:szCs w:val="28"/>
              </w:rPr>
              <w:t>Tanabordi</w:t>
            </w:r>
          </w:p>
        </w:tc>
        <w:tc>
          <w:tcPr>
            <w:tcW w:w="1824" w:type="dxa"/>
            <w:tcBorders>
              <w:top w:val="single" w:sz="4" w:color="000000"/>
              <w:left w:val="single" w:sz="4" w:color="000000"/>
              <w:bottom w:val="single" w:sz="4" w:color="000000"/>
              <w:right w:val="single" w:sz="4" w:color="000000"/>
            </w:tcBorders>
            <w:tcMar>
              <w:top w:w="40" w:type="dxa"/>
              <w:left w:w="80" w:type="dxa"/>
              <w:bottom w:w="40" w:type="dxa"/>
              <w:right w:w="80" w:type="dxa"/>
            </w:tcMar>
          </w:tcPr>
          <w:p w14:paraId="6FE52F22">
            <w:pPr>
              <w:spacing w:after="0" w:line="240"/>
              <w:jc w:val="left"/>
            </w:pPr>
            <w:r>
              <w:rPr>
                <w:rFonts w:ascii="TH Sarabun New" w:hAnsi="TH Sarabun New" w:eastAsia="TH Sarabun New" w:cs="TH Sarabun New"/>
                <w:sz w:val="28"/>
                <w:szCs w:val="28"/>
              </w:rPr>
              <w:t>Google OAuth, RBAC 4 ระดับ, หน้า pending</w:t>
            </w:r>
          </w:p>
        </w:tc>
        <w:tc>
          <w:tcPr>
            <w:tcW w:w="4500" w:type="dxa"/>
            <w:tcBorders>
              <w:top w:val="single" w:sz="4" w:color="000000"/>
              <w:left w:val="single" w:sz="4" w:color="000000"/>
              <w:bottom w:val="single" w:sz="4" w:color="000000"/>
              <w:right w:val="single" w:sz="4" w:color="000000"/>
            </w:tcBorders>
            <w:tcMar>
              <w:top w:w="40" w:type="dxa"/>
              <w:left w:w="80" w:type="dxa"/>
              <w:bottom w:w="40" w:type="dxa"/>
              <w:right w:w="80" w:type="dxa"/>
            </w:tcMar>
          </w:tcPr>
          <w:p w14:paraId="5ABE067D">
            <w:pPr>
              <w:spacing w:after="0" w:line="240"/>
              <w:jc w:val="left"/>
            </w:pPr>
            <w:r>
              <w:rPr>
                <w:rFonts w:ascii="TH Sarabun New" w:hAnsi="TH Sarabun New" w:eastAsia="TH Sarabun New" w:cs="TH Sarabun New"/>
                <w:sz w:val="28"/>
                <w:szCs w:val="28"/>
              </w:rPr>
              <w:t xml:space="preserve">ชนที่ </w:t>
            </w:r>
            <w:r>
              <w:rPr>
                <w:rFonts w:ascii="Courier New" w:hAnsi="Courier New" w:eastAsia="Courier New" w:cs="Courier New"/>
                <w:sz w:val="20"/>
                <w:szCs w:val="20"/>
              </w:rPr>
              <w:t>domain/user.py</w:t>
            </w:r>
            <w:r>
              <w:rPr>
                <w:rFonts w:ascii="TH Sarabun New" w:hAnsi="TH Sarabun New" w:eastAsia="TH Sarabun New" w:cs="TH Sarabun New"/>
                <w:sz w:val="28"/>
                <w:szCs w:val="28"/>
              </w:rPr>
              <w:t xml:space="preserve"> (ทั้งสองฝั่งเพิ่มฟังก์ชันท้ายไฟล์) แก้โดยเก็บทั้งสองฝั่ง และพบว่าคำสั่งสร้างคอลัมน์ </w:t>
            </w:r>
            <w:r>
              <w:rPr>
                <w:rFonts w:ascii="Courier New" w:hAnsi="Courier New" w:eastAsia="Courier New" w:cs="Courier New"/>
                <w:sz w:val="20"/>
                <w:szCs w:val="20"/>
              </w:rPr>
              <w:t>users.google_sub</w:t>
            </w:r>
            <w:r>
              <w:rPr>
                <w:rFonts w:ascii="TH Sarabun New" w:hAnsi="TH Sarabun New" w:eastAsia="TH Sarabun New" w:cs="TH Sarabun New"/>
                <w:sz w:val="28"/>
                <w:szCs w:val="28"/>
              </w:rPr>
              <w:t xml:space="preserve"> ใน </w:t>
            </w:r>
            <w:r>
              <w:rPr>
                <w:rFonts w:ascii="Courier New" w:hAnsi="Courier New" w:eastAsia="Courier New" w:cs="Courier New"/>
                <w:sz w:val="20"/>
                <w:szCs w:val="20"/>
              </w:rPr>
              <w:t>schema.py</w:t>
            </w:r>
            <w:r>
              <w:rPr>
                <w:rFonts w:ascii="TH Sarabun New" w:hAnsi="TH Sarabun New" w:eastAsia="TH Sarabun New" w:cs="TH Sarabun New"/>
                <w:sz w:val="28"/>
                <w:szCs w:val="28"/>
              </w:rPr>
              <w:t xml:space="preserve"> ถูกลบไปโดยไม่ตั้งใจ (ฐานข้อมูลใหม่จะเริ่มระบบไม่ได้) จึงแก้เพิ่มใน </w:t>
            </w:r>
            <w:r>
              <w:rPr>
                <w:rFonts w:ascii="Courier New" w:hAnsi="Courier New" w:eastAsia="Courier New" w:cs="Courier New"/>
                <w:sz w:val="20"/>
                <w:szCs w:val="20"/>
              </w:rPr>
              <w:t>9777788</w:t>
            </w:r>
          </w:p>
        </w:tc>
      </w:tr>
      <w:tr>
        <w:trPr>
          <w:cantSplit/>
        </w:trPr>
        <w:tc>
          <w:tcPr>
            <w:tcW w:w="916" w:type="dxa"/>
            <w:tcBorders>
              <w:top w:val="single" w:sz="4" w:color="000000"/>
              <w:left w:val="single" w:sz="4" w:color="000000"/>
              <w:bottom w:val="single" w:sz="4" w:color="000000"/>
              <w:right w:val="single" w:sz="4" w:color="000000"/>
            </w:tcBorders>
            <w:tcMar>
              <w:top w:w="40" w:type="dxa"/>
              <w:left w:w="80" w:type="dxa"/>
              <w:bottom w:w="40" w:type="dxa"/>
              <w:right w:w="80" w:type="dxa"/>
            </w:tcMar>
          </w:tcPr>
          <w:p w14:paraId="6EEB54B6">
            <w:pPr>
              <w:spacing w:after="0" w:line="240"/>
              <w:jc w:val="left"/>
            </w:pPr>
            <w:r>
              <w:rPr>
                <w:rFonts w:ascii="TH Sarabun New" w:hAnsi="TH Sarabun New" w:eastAsia="TH Sarabun New" w:cs="TH Sarabun New"/>
                <w:sz w:val="28"/>
                <w:szCs w:val="28"/>
              </w:rPr>
              <w:t>3</w:t>
            </w:r>
          </w:p>
        </w:tc>
        <w:tc>
          <w:tcPr>
            <w:tcW w:w="916" w:type="dxa"/>
            <w:tcBorders>
              <w:top w:val="single" w:sz="4" w:color="000000"/>
              <w:left w:val="single" w:sz="4" w:color="000000"/>
              <w:bottom w:val="single" w:sz="4" w:color="000000"/>
              <w:right w:val="single" w:sz="4" w:color="000000"/>
            </w:tcBorders>
            <w:tcMar>
              <w:top w:w="40" w:type="dxa"/>
              <w:left w:w="80" w:type="dxa"/>
              <w:bottom w:w="40" w:type="dxa"/>
              <w:right w:w="80" w:type="dxa"/>
            </w:tcMar>
          </w:tcPr>
          <w:p w14:paraId="35679701">
            <w:pPr>
              <w:spacing w:after="0" w:line="240"/>
              <w:jc w:val="left"/>
            </w:pPr>
            <w:r>
              <w:rPr>
                <w:rFonts w:ascii="TH Sarabun New" w:hAnsi="TH Sarabun New" w:eastAsia="TH Sarabun New" w:cs="TH Sarabun New"/>
                <w:sz w:val="28"/>
                <w:szCs w:val="28"/>
              </w:rPr>
              <w:t xml:space="preserve">#2 </w:t>
            </w:r>
            <w:r>
              <w:rPr>
                <w:rFonts w:ascii="Courier New" w:hAnsi="Courier New" w:eastAsia="Courier New" w:cs="Courier New"/>
                <w:sz w:val="20"/>
                <w:szCs w:val="20"/>
              </w:rPr>
              <w:t>feat/quiz-ai</w:t>
            </w:r>
          </w:p>
        </w:tc>
        <w:tc>
          <w:tcPr>
            <w:tcW w:w="916" w:type="dxa"/>
            <w:tcBorders>
              <w:top w:val="single" w:sz="4" w:color="000000"/>
              <w:left w:val="single" w:sz="4" w:color="000000"/>
              <w:bottom w:val="single" w:sz="4" w:color="000000"/>
              <w:right w:val="single" w:sz="4" w:color="000000"/>
            </w:tcBorders>
            <w:tcMar>
              <w:top w:w="40" w:type="dxa"/>
              <w:left w:w="80" w:type="dxa"/>
              <w:bottom w:w="40" w:type="dxa"/>
              <w:right w:w="80" w:type="dxa"/>
            </w:tcMar>
          </w:tcPr>
          <w:p w14:paraId="0493DBBE">
            <w:pPr>
              <w:spacing w:after="0" w:line="240"/>
              <w:jc w:val="left"/>
            </w:pPr>
            <w:r>
              <w:rPr>
                <w:rFonts w:ascii="TH Sarabun New" w:hAnsi="TH Sarabun New" w:eastAsia="TH Sarabun New" w:cs="TH Sarabun New"/>
                <w:sz w:val="28"/>
                <w:szCs w:val="28"/>
              </w:rPr>
              <w:t>SpriteUm</w:t>
            </w:r>
          </w:p>
        </w:tc>
        <w:tc>
          <w:tcPr>
            <w:tcW w:w="1824" w:type="dxa"/>
            <w:tcBorders>
              <w:top w:val="single" w:sz="4" w:color="000000"/>
              <w:left w:val="single" w:sz="4" w:color="000000"/>
              <w:bottom w:val="single" w:sz="4" w:color="000000"/>
              <w:right w:val="single" w:sz="4" w:color="000000"/>
            </w:tcBorders>
            <w:tcMar>
              <w:top w:w="40" w:type="dxa"/>
              <w:left w:w="80" w:type="dxa"/>
              <w:bottom w:w="40" w:type="dxa"/>
              <w:right w:w="80" w:type="dxa"/>
            </w:tcMar>
          </w:tcPr>
          <w:p w14:paraId="5E3B74DE">
            <w:pPr>
              <w:spacing w:after="0" w:line="240"/>
              <w:jc w:val="left"/>
            </w:pPr>
            <w:r>
              <w:rPr>
                <w:rFonts w:ascii="TH Sarabun New" w:hAnsi="TH Sarabun New" w:eastAsia="TH Sarabun New" w:cs="TH Sarabun New"/>
                <w:sz w:val="28"/>
                <w:szCs w:val="28"/>
              </w:rPr>
              <w:t>หน้าเล่นแบบทดสอบคนเดียวของ My-ai-quiz</w:t>
            </w:r>
          </w:p>
        </w:tc>
        <w:tc>
          <w:tcPr>
            <w:tcW w:w="4500" w:type="dxa"/>
            <w:tcBorders>
              <w:top w:val="single" w:sz="4" w:color="000000"/>
              <w:left w:val="single" w:sz="4" w:color="000000"/>
              <w:bottom w:val="single" w:sz="4" w:color="000000"/>
              <w:right w:val="single" w:sz="4" w:color="000000"/>
            </w:tcBorders>
            <w:tcMar>
              <w:top w:w="40" w:type="dxa"/>
              <w:left w:w="80" w:type="dxa"/>
              <w:bottom w:w="40" w:type="dxa"/>
              <w:right w:w="80" w:type="dxa"/>
            </w:tcMar>
          </w:tcPr>
          <w:p w14:paraId="67F51179">
            <w:pPr>
              <w:spacing w:after="0" w:line="240"/>
              <w:jc w:val="left"/>
            </w:pPr>
            <w:r>
              <w:rPr>
                <w:rFonts w:ascii="TH Sarabun New" w:hAnsi="TH Sarabun New" w:eastAsia="TH Sarabun New" w:cs="TH Sarabun New"/>
                <w:sz w:val="28"/>
                <w:szCs w:val="28"/>
              </w:rPr>
              <w:t>รวมได้ทันที</w:t>
            </w:r>
          </w:p>
        </w:tc>
      </w:tr>
      <w:tr>
        <w:trPr>
          <w:cantSplit/>
        </w:trPr>
        <w:tc>
          <w:tcPr>
            <w:tcW w:w="916" w:type="dxa"/>
            <w:tcBorders>
              <w:top w:val="single" w:sz="4" w:color="000000"/>
              <w:left w:val="single" w:sz="4" w:color="000000"/>
              <w:bottom w:val="single" w:sz="4" w:color="000000"/>
              <w:right w:val="single" w:sz="4" w:color="000000"/>
            </w:tcBorders>
            <w:tcMar>
              <w:top w:w="40" w:type="dxa"/>
              <w:left w:w="80" w:type="dxa"/>
              <w:bottom w:w="40" w:type="dxa"/>
              <w:right w:w="80" w:type="dxa"/>
            </w:tcMar>
          </w:tcPr>
          <w:p w14:paraId="1F099E4D">
            <w:pPr>
              <w:spacing w:after="0" w:line="240"/>
              <w:jc w:val="left"/>
            </w:pPr>
            <w:r>
              <w:rPr>
                <w:rFonts w:ascii="TH Sarabun New" w:hAnsi="TH Sarabun New" w:eastAsia="TH Sarabun New" w:cs="TH Sarabun New"/>
                <w:sz w:val="28"/>
                <w:szCs w:val="28"/>
              </w:rPr>
              <w:t>4</w:t>
            </w:r>
          </w:p>
        </w:tc>
        <w:tc>
          <w:tcPr>
            <w:tcW w:w="916" w:type="dxa"/>
            <w:tcBorders>
              <w:top w:val="single" w:sz="4" w:color="000000"/>
              <w:left w:val="single" w:sz="4" w:color="000000"/>
              <w:bottom w:val="single" w:sz="4" w:color="000000"/>
              <w:right w:val="single" w:sz="4" w:color="000000"/>
            </w:tcBorders>
            <w:tcMar>
              <w:top w:w="40" w:type="dxa"/>
              <w:left w:w="80" w:type="dxa"/>
              <w:bottom w:w="40" w:type="dxa"/>
              <w:right w:w="80" w:type="dxa"/>
            </w:tcMar>
          </w:tcPr>
          <w:p w14:paraId="49C90761">
            <w:pPr>
              <w:spacing w:after="0" w:line="240"/>
              <w:jc w:val="left"/>
            </w:pPr>
            <w:r>
              <w:rPr>
                <w:rFonts w:ascii="TH Sarabun New" w:hAnsi="TH Sarabun New" w:eastAsia="TH Sarabun New" w:cs="TH Sarabun New"/>
                <w:sz w:val="28"/>
                <w:szCs w:val="28"/>
              </w:rPr>
              <w:t xml:space="preserve">#4 </w:t>
            </w:r>
            <w:r>
              <w:rPr>
                <w:rFonts w:ascii="Courier New" w:hAnsi="Courier New" w:eastAsia="Courier New" w:cs="Courier New"/>
                <w:sz w:val="20"/>
                <w:szCs w:val="20"/>
              </w:rPr>
              <w:t>dev-poh</w:t>
            </w:r>
          </w:p>
        </w:tc>
        <w:tc>
          <w:tcPr>
            <w:tcW w:w="916" w:type="dxa"/>
            <w:tcBorders>
              <w:top w:val="single" w:sz="4" w:color="000000"/>
              <w:left w:val="single" w:sz="4" w:color="000000"/>
              <w:bottom w:val="single" w:sz="4" w:color="000000"/>
              <w:right w:val="single" w:sz="4" w:color="000000"/>
            </w:tcBorders>
            <w:tcMar>
              <w:top w:w="40" w:type="dxa"/>
              <w:left w:w="80" w:type="dxa"/>
              <w:bottom w:w="40" w:type="dxa"/>
              <w:right w:w="80" w:type="dxa"/>
            </w:tcMar>
          </w:tcPr>
          <w:p w14:paraId="2AAF56F8">
            <w:pPr>
              <w:spacing w:after="0" w:line="240"/>
              <w:jc w:val="left"/>
            </w:pPr>
            <w:r>
              <w:rPr>
                <w:rFonts w:ascii="TH Sarabun New" w:hAnsi="TH Sarabun New" w:eastAsia="TH Sarabun New" w:cs="TH Sarabun New"/>
                <w:sz w:val="28"/>
                <w:szCs w:val="28"/>
              </w:rPr>
              <w:t>pornprompoh</w:t>
            </w:r>
          </w:p>
        </w:tc>
        <w:tc>
          <w:tcPr>
            <w:tcW w:w="1824" w:type="dxa"/>
            <w:tcBorders>
              <w:top w:val="single" w:sz="4" w:color="000000"/>
              <w:left w:val="single" w:sz="4" w:color="000000"/>
              <w:bottom w:val="single" w:sz="4" w:color="000000"/>
              <w:right w:val="single" w:sz="4" w:color="000000"/>
            </w:tcBorders>
            <w:tcMar>
              <w:top w:w="40" w:type="dxa"/>
              <w:left w:w="80" w:type="dxa"/>
              <w:bottom w:w="40" w:type="dxa"/>
              <w:right w:w="80" w:type="dxa"/>
            </w:tcMar>
          </w:tcPr>
          <w:p w14:paraId="3C7AB2BD">
            <w:pPr>
              <w:spacing w:after="0" w:line="240"/>
              <w:jc w:val="left"/>
            </w:pPr>
            <w:r>
              <w:rPr>
                <w:rFonts w:ascii="TH Sarabun New" w:hAnsi="TH Sarabun New" w:eastAsia="TH Sarabun New" w:cs="TH Sarabun New"/>
                <w:sz w:val="28"/>
                <w:szCs w:val="28"/>
              </w:rPr>
              <w:t>ออกแบบหน้า Community ใหม่ หน้าโปรไฟล์</w:t>
            </w:r>
          </w:p>
        </w:tc>
        <w:tc>
          <w:tcPr>
            <w:tcW w:w="4500" w:type="dxa"/>
            <w:tcBorders>
              <w:top w:val="single" w:sz="4" w:color="000000"/>
              <w:left w:val="single" w:sz="4" w:color="000000"/>
              <w:bottom w:val="single" w:sz="4" w:color="000000"/>
              <w:right w:val="single" w:sz="4" w:color="000000"/>
            </w:tcBorders>
            <w:tcMar>
              <w:top w:w="40" w:type="dxa"/>
              <w:left w:w="80" w:type="dxa"/>
              <w:bottom w:w="40" w:type="dxa"/>
              <w:right w:w="80" w:type="dxa"/>
            </w:tcMar>
          </w:tcPr>
          <w:p w14:paraId="5158878E">
            <w:pPr>
              <w:spacing w:after="0" w:line="240"/>
              <w:jc w:val="left"/>
            </w:pPr>
            <w:r>
              <w:rPr>
                <w:rFonts w:ascii="TH Sarabun New" w:hAnsi="TH Sarabun New" w:eastAsia="TH Sarabun New" w:cs="TH Sarabun New"/>
                <w:sz w:val="28"/>
                <w:szCs w:val="28"/>
              </w:rPr>
              <w:t>รวมได้ทันที</w:t>
            </w:r>
          </w:p>
        </w:tc>
      </w:tr>
      <w:tr>
        <w:trPr>
          <w:cantSplit/>
        </w:trPr>
        <w:tc>
          <w:tcPr>
            <w:tcW w:w="916" w:type="dxa"/>
            <w:tcBorders>
              <w:top w:val="single" w:sz="4" w:color="000000"/>
              <w:left w:val="single" w:sz="4" w:color="000000"/>
              <w:bottom w:val="single" w:sz="4" w:color="000000"/>
              <w:right w:val="single" w:sz="4" w:color="000000"/>
            </w:tcBorders>
            <w:tcMar>
              <w:top w:w="40" w:type="dxa"/>
              <w:left w:w="80" w:type="dxa"/>
              <w:bottom w:w="40" w:type="dxa"/>
              <w:right w:w="80" w:type="dxa"/>
            </w:tcMar>
          </w:tcPr>
          <w:p w14:paraId="59F9A469">
            <w:pPr>
              <w:spacing w:after="0" w:line="240"/>
              <w:jc w:val="left"/>
            </w:pPr>
            <w:r>
              <w:rPr>
                <w:rFonts w:ascii="TH Sarabun New" w:hAnsi="TH Sarabun New" w:eastAsia="TH Sarabun New" w:cs="TH Sarabun New"/>
                <w:sz w:val="28"/>
                <w:szCs w:val="28"/>
              </w:rPr>
              <w:t>5</w:t>
            </w:r>
          </w:p>
        </w:tc>
        <w:tc>
          <w:tcPr>
            <w:tcW w:w="916" w:type="dxa"/>
            <w:tcBorders>
              <w:top w:val="single" w:sz="4" w:color="000000"/>
              <w:left w:val="single" w:sz="4" w:color="000000"/>
              <w:bottom w:val="single" w:sz="4" w:color="000000"/>
              <w:right w:val="single" w:sz="4" w:color="000000"/>
            </w:tcBorders>
            <w:tcMar>
              <w:top w:w="40" w:type="dxa"/>
              <w:left w:w="80" w:type="dxa"/>
              <w:bottom w:w="40" w:type="dxa"/>
              <w:right w:w="80" w:type="dxa"/>
            </w:tcMar>
          </w:tcPr>
          <w:p w14:paraId="2EF5944C">
            <w:pPr>
              <w:spacing w:after="0" w:line="240"/>
              <w:jc w:val="left"/>
            </w:pPr>
            <w:r>
              <w:rPr>
                <w:rFonts w:ascii="Courier New" w:hAnsi="Courier New" w:eastAsia="Courier New" w:cs="Courier New"/>
                <w:sz w:val="20"/>
                <w:szCs w:val="20"/>
              </w:rPr>
              <w:t>refactor/siet-split</w:t>
            </w:r>
          </w:p>
        </w:tc>
        <w:tc>
          <w:tcPr>
            <w:tcW w:w="916" w:type="dxa"/>
            <w:tcBorders>
              <w:top w:val="single" w:sz="4" w:color="000000"/>
              <w:left w:val="single" w:sz="4" w:color="000000"/>
              <w:bottom w:val="single" w:sz="4" w:color="000000"/>
              <w:right w:val="single" w:sz="4" w:color="000000"/>
            </w:tcBorders>
            <w:tcMar>
              <w:top w:w="40" w:type="dxa"/>
              <w:left w:w="80" w:type="dxa"/>
              <w:bottom w:w="40" w:type="dxa"/>
              <w:right w:w="80" w:type="dxa"/>
            </w:tcMar>
          </w:tcPr>
          <w:p w14:paraId="6BD3A738">
            <w:pPr>
              <w:spacing w:after="0" w:line="240"/>
              <w:jc w:val="left"/>
            </w:pPr>
            <w:r>
              <w:rPr>
                <w:rFonts w:ascii="TH Sarabun New" w:hAnsi="TH Sarabun New" w:eastAsia="TH Sarabun New" w:cs="TH Sarabun New"/>
                <w:sz w:val="28"/>
                <w:szCs w:val="28"/>
              </w:rPr>
              <w:t>phuwishpk</w:t>
            </w:r>
          </w:p>
        </w:tc>
        <w:tc>
          <w:tcPr>
            <w:tcW w:w="1824" w:type="dxa"/>
            <w:tcBorders>
              <w:top w:val="single" w:sz="4" w:color="000000"/>
              <w:left w:val="single" w:sz="4" w:color="000000"/>
              <w:bottom w:val="single" w:sz="4" w:color="000000"/>
              <w:right w:val="single" w:sz="4" w:color="000000"/>
            </w:tcBorders>
            <w:tcMar>
              <w:top w:w="40" w:type="dxa"/>
              <w:left w:w="80" w:type="dxa"/>
              <w:bottom w:w="40" w:type="dxa"/>
              <w:right w:w="80" w:type="dxa"/>
            </w:tcMar>
          </w:tcPr>
          <w:p w14:paraId="6B75855B">
            <w:pPr>
              <w:spacing w:after="0" w:line="240"/>
              <w:jc w:val="left"/>
            </w:pPr>
            <w:r>
              <w:rPr>
                <w:rFonts w:ascii="TH Sarabun New" w:hAnsi="TH Sarabun New" w:eastAsia="TH Sarabun New" w:cs="TH Sarabun New"/>
                <w:sz w:val="28"/>
                <w:szCs w:val="28"/>
              </w:rPr>
              <w:t xml:space="preserve">แยกโค้ด KMITL ออกจาก Open Notebook เป็นแพ็กเกจ </w:t>
            </w:r>
            <w:r>
              <w:rPr>
                <w:rFonts w:ascii="Courier New" w:hAnsi="Courier New" w:eastAsia="Courier New" w:cs="Courier New"/>
                <w:sz w:val="20"/>
                <w:szCs w:val="20"/>
              </w:rPr>
              <w:t>siet-platform</w:t>
            </w:r>
            <w:r>
              <w:rPr>
                <w:rFonts w:ascii="TH Sarabun New" w:hAnsi="TH Sarabun New" w:eastAsia="TH Sarabun New" w:cs="TH Sarabun New"/>
                <w:sz w:val="28"/>
                <w:szCs w:val="28"/>
              </w:rPr>
              <w:t xml:space="preserve">, </w:t>
            </w:r>
            <w:r>
              <w:rPr>
                <w:rFonts w:ascii="Courier New" w:hAnsi="Courier New" w:eastAsia="Courier New" w:cs="Courier New"/>
                <w:sz w:val="20"/>
                <w:szCs w:val="20"/>
              </w:rPr>
              <w:t>kmitl-rag</w:t>
            </w:r>
            <w:r>
              <w:rPr>
                <w:rFonts w:ascii="TH Sarabun New" w:hAnsi="TH Sarabun New" w:eastAsia="TH Sarabun New" w:cs="TH Sarabun New"/>
                <w:sz w:val="28"/>
                <w:szCs w:val="28"/>
              </w:rPr>
              <w:t xml:space="preserve">, </w:t>
            </w:r>
            <w:r>
              <w:rPr>
                <w:rFonts w:ascii="Courier New" w:hAnsi="Courier New" w:eastAsia="Courier New" w:cs="Courier New"/>
                <w:sz w:val="20"/>
                <w:szCs w:val="20"/>
              </w:rPr>
              <w:t>community</w:t>
            </w:r>
          </w:p>
        </w:tc>
        <w:tc>
          <w:tcPr>
            <w:tcW w:w="4500" w:type="dxa"/>
            <w:tcBorders>
              <w:top w:val="single" w:sz="4" w:color="000000"/>
              <w:left w:val="single" w:sz="4" w:color="000000"/>
              <w:bottom w:val="single" w:sz="4" w:color="000000"/>
              <w:right w:val="single" w:sz="4" w:color="000000"/>
            </w:tcBorders>
            <w:tcMar>
              <w:top w:w="40" w:type="dxa"/>
              <w:left w:w="80" w:type="dxa"/>
              <w:bottom w:w="40" w:type="dxa"/>
              <w:right w:w="80" w:type="dxa"/>
            </w:tcMar>
          </w:tcPr>
          <w:p w14:paraId="3DEA40A2">
            <w:pPr>
              <w:spacing w:after="0" w:line="240"/>
              <w:jc w:val="left"/>
            </w:pPr>
            <w:r>
              <w:rPr>
                <w:rFonts w:ascii="Courier New" w:hAnsi="Courier New" w:eastAsia="Courier New" w:cs="Courier New"/>
                <w:sz w:val="20"/>
                <w:szCs w:val="20"/>
              </w:rPr>
              <w:t>a108090</w:t>
            </w:r>
          </w:p>
        </w:tc>
      </w:tr>
      <w:tr>
        <w:trPr>
          <w:cantSplit/>
        </w:trPr>
        <w:tc>
          <w:tcPr>
            <w:tcW w:w="916" w:type="dxa"/>
            <w:tcBorders>
              <w:top w:val="single" w:sz="4" w:color="000000"/>
              <w:left w:val="single" w:sz="4" w:color="000000"/>
              <w:bottom w:val="single" w:sz="4" w:color="000000"/>
              <w:right w:val="single" w:sz="4" w:color="000000"/>
            </w:tcBorders>
            <w:tcMar>
              <w:top w:w="40" w:type="dxa"/>
              <w:left w:w="80" w:type="dxa"/>
              <w:bottom w:w="40" w:type="dxa"/>
              <w:right w:w="80" w:type="dxa"/>
            </w:tcMar>
          </w:tcPr>
          <w:p w14:paraId="5FD1A906">
            <w:pPr>
              <w:spacing w:after="0" w:line="240"/>
              <w:jc w:val="left"/>
            </w:pPr>
            <w:r>
              <w:rPr>
                <w:rFonts w:ascii="TH Sarabun New" w:hAnsi="TH Sarabun New" w:eastAsia="TH Sarabun New" w:cs="TH Sarabun New"/>
                <w:sz w:val="28"/>
                <w:szCs w:val="28"/>
              </w:rPr>
              <w:t>6</w:t>
            </w:r>
          </w:p>
        </w:tc>
        <w:tc>
          <w:tcPr>
            <w:tcW w:w="916" w:type="dxa"/>
            <w:tcBorders>
              <w:top w:val="single" w:sz="4" w:color="000000"/>
              <w:left w:val="single" w:sz="4" w:color="000000"/>
              <w:bottom w:val="single" w:sz="4" w:color="000000"/>
              <w:right w:val="single" w:sz="4" w:color="000000"/>
            </w:tcBorders>
            <w:tcMar>
              <w:top w:w="40" w:type="dxa"/>
              <w:left w:w="80" w:type="dxa"/>
              <w:bottom w:w="40" w:type="dxa"/>
              <w:right w:w="80" w:type="dxa"/>
            </w:tcMar>
          </w:tcPr>
          <w:p w14:paraId="30F32BA5">
            <w:pPr>
              <w:spacing w:after="0" w:line="240"/>
              <w:jc w:val="left"/>
            </w:pPr>
            <w:r>
              <w:rPr>
                <w:rFonts w:ascii="Courier New" w:hAnsi="Courier New" w:eastAsia="Courier New" w:cs="Courier New"/>
                <w:sz w:val="20"/>
                <w:szCs w:val="20"/>
              </w:rPr>
              <w:t>chore/upstream-v1.15.0</w:t>
            </w:r>
          </w:p>
        </w:tc>
        <w:tc>
          <w:tcPr>
            <w:tcW w:w="916" w:type="dxa"/>
            <w:tcBorders>
              <w:top w:val="single" w:sz="4" w:color="000000"/>
              <w:left w:val="single" w:sz="4" w:color="000000"/>
              <w:bottom w:val="single" w:sz="4" w:color="000000"/>
              <w:right w:val="single" w:sz="4" w:color="000000"/>
            </w:tcBorders>
            <w:tcMar>
              <w:top w:w="40" w:type="dxa"/>
              <w:left w:w="80" w:type="dxa"/>
              <w:bottom w:w="40" w:type="dxa"/>
              <w:right w:w="80" w:type="dxa"/>
            </w:tcMar>
          </w:tcPr>
          <w:p w14:paraId="77D7C930">
            <w:pPr>
              <w:spacing w:after="0" w:line="240"/>
              <w:jc w:val="left"/>
            </w:pPr>
            <w:r>
              <w:rPr>
                <w:rFonts w:ascii="TH Sarabun New" w:hAnsi="TH Sarabun New" w:eastAsia="TH Sarabun New" w:cs="TH Sarabun New"/>
                <w:sz w:val="28"/>
                <w:szCs w:val="28"/>
              </w:rPr>
              <w:t>phuwishpk</w:t>
            </w:r>
          </w:p>
        </w:tc>
        <w:tc>
          <w:tcPr>
            <w:tcW w:w="1824" w:type="dxa"/>
            <w:tcBorders>
              <w:top w:val="single" w:sz="4" w:color="000000"/>
              <w:left w:val="single" w:sz="4" w:color="000000"/>
              <w:bottom w:val="single" w:sz="4" w:color="000000"/>
              <w:right w:val="single" w:sz="4" w:color="000000"/>
            </w:tcBorders>
            <w:tcMar>
              <w:top w:w="40" w:type="dxa"/>
              <w:left w:w="80" w:type="dxa"/>
              <w:bottom w:w="40" w:type="dxa"/>
              <w:right w:w="80" w:type="dxa"/>
            </w:tcMar>
          </w:tcPr>
          <w:p w14:paraId="260C91C2">
            <w:pPr>
              <w:spacing w:after="0" w:line="240"/>
              <w:jc w:val="left"/>
            </w:pPr>
            <w:r>
              <w:rPr>
                <w:rFonts w:ascii="TH Sarabun New" w:hAnsi="TH Sarabun New" w:eastAsia="TH Sarabun New" w:cs="TH Sarabun New"/>
                <w:sz w:val="28"/>
                <w:szCs w:val="28"/>
              </w:rPr>
              <w:t>ปรับฐาน Open Notebook เป็นรุ่น v1.15.0</w:t>
            </w:r>
          </w:p>
        </w:tc>
        <w:tc>
          <w:tcPr>
            <w:tcW w:w="4500" w:type="dxa"/>
            <w:tcBorders>
              <w:top w:val="single" w:sz="4" w:color="000000"/>
              <w:left w:val="single" w:sz="4" w:color="000000"/>
              <w:bottom w:val="single" w:sz="4" w:color="000000"/>
              <w:right w:val="single" w:sz="4" w:color="000000"/>
            </w:tcBorders>
            <w:tcMar>
              <w:top w:w="40" w:type="dxa"/>
              <w:left w:w="80" w:type="dxa"/>
              <w:bottom w:w="40" w:type="dxa"/>
              <w:right w:w="80" w:type="dxa"/>
            </w:tcMar>
          </w:tcPr>
          <w:p w14:paraId="5DFCAB17">
            <w:pPr>
              <w:spacing w:after="0" w:line="240"/>
              <w:jc w:val="left"/>
            </w:pPr>
            <w:r>
              <w:rPr>
                <w:rFonts w:ascii="Courier New" w:hAnsi="Courier New" w:eastAsia="Courier New" w:cs="Courier New"/>
                <w:sz w:val="20"/>
                <w:szCs w:val="20"/>
              </w:rPr>
              <w:t>dc064a7</w:t>
            </w:r>
          </w:p>
        </w:tc>
      </w:tr>
      <w:tr>
        <w:trPr>
          <w:cantSplit/>
        </w:trPr>
        <w:tc>
          <w:tcPr>
            <w:tcW w:w="916" w:type="dxa"/>
            <w:tcBorders>
              <w:top w:val="single" w:sz="4" w:color="000000"/>
              <w:left w:val="single" w:sz="4" w:color="000000"/>
              <w:bottom w:val="single" w:sz="4" w:color="000000"/>
              <w:right w:val="single" w:sz="4" w:color="000000"/>
            </w:tcBorders>
            <w:tcMar>
              <w:top w:w="40" w:type="dxa"/>
              <w:left w:w="80" w:type="dxa"/>
              <w:bottom w:w="40" w:type="dxa"/>
              <w:right w:w="80" w:type="dxa"/>
            </w:tcMar>
          </w:tcPr>
          <w:p w14:paraId="1789D4D8">
            <w:pPr>
              <w:spacing w:after="0" w:line="240"/>
              <w:jc w:val="left"/>
            </w:pPr>
            <w:r>
              <w:rPr>
                <w:rFonts w:ascii="TH Sarabun New" w:hAnsi="TH Sarabun New" w:eastAsia="TH Sarabun New" w:cs="TH Sarabun New"/>
                <w:sz w:val="28"/>
                <w:szCs w:val="28"/>
              </w:rPr>
              <w:t>7</w:t>
            </w:r>
          </w:p>
        </w:tc>
        <w:tc>
          <w:tcPr>
            <w:tcW w:w="916" w:type="dxa"/>
            <w:tcBorders>
              <w:top w:val="single" w:sz="4" w:color="000000"/>
              <w:left w:val="single" w:sz="4" w:color="000000"/>
              <w:bottom w:val="single" w:sz="4" w:color="000000"/>
              <w:right w:val="single" w:sz="4" w:color="000000"/>
            </w:tcBorders>
            <w:tcMar>
              <w:top w:w="40" w:type="dxa"/>
              <w:left w:w="80" w:type="dxa"/>
              <w:bottom w:w="40" w:type="dxa"/>
              <w:right w:w="80" w:type="dxa"/>
            </w:tcMar>
          </w:tcPr>
          <w:p w14:paraId="774FF779">
            <w:pPr>
              <w:spacing w:after="0" w:line="240"/>
              <w:jc w:val="left"/>
            </w:pPr>
            <w:r>
              <w:rPr>
                <w:rFonts w:ascii="Courier New" w:hAnsi="Courier New" w:eastAsia="Courier New" w:cs="Courier New"/>
                <w:sz w:val="20"/>
                <w:szCs w:val="20"/>
              </w:rPr>
              <w:t>refactor/community</w:t>
            </w:r>
          </w:p>
        </w:tc>
        <w:tc>
          <w:tcPr>
            <w:tcW w:w="916" w:type="dxa"/>
            <w:tcBorders>
              <w:top w:val="single" w:sz="4" w:color="000000"/>
              <w:left w:val="single" w:sz="4" w:color="000000"/>
              <w:bottom w:val="single" w:sz="4" w:color="000000"/>
              <w:right w:val="single" w:sz="4" w:color="000000"/>
            </w:tcBorders>
            <w:tcMar>
              <w:top w:w="40" w:type="dxa"/>
              <w:left w:w="80" w:type="dxa"/>
              <w:bottom w:w="40" w:type="dxa"/>
              <w:right w:w="80" w:type="dxa"/>
            </w:tcMar>
          </w:tcPr>
          <w:p w14:paraId="46D9E44B">
            <w:pPr>
              <w:spacing w:after="0" w:line="240"/>
              <w:jc w:val="left"/>
            </w:pPr>
            <w:r>
              <w:rPr>
                <w:rFonts w:ascii="TH Sarabun New" w:hAnsi="TH Sarabun New" w:eastAsia="TH Sarabun New" w:cs="TH Sarabun New"/>
                <w:sz w:val="28"/>
                <w:szCs w:val="28"/>
              </w:rPr>
              <w:t>SpriteUm</w:t>
            </w:r>
          </w:p>
        </w:tc>
        <w:tc>
          <w:tcPr>
            <w:tcW w:w="1824" w:type="dxa"/>
            <w:tcBorders>
              <w:top w:val="single" w:sz="4" w:color="000000"/>
              <w:left w:val="single" w:sz="4" w:color="000000"/>
              <w:bottom w:val="single" w:sz="4" w:color="000000"/>
              <w:right w:val="single" w:sz="4" w:color="000000"/>
            </w:tcBorders>
            <w:tcMar>
              <w:top w:w="40" w:type="dxa"/>
              <w:left w:w="80" w:type="dxa"/>
              <w:bottom w:w="40" w:type="dxa"/>
              <w:right w:w="80" w:type="dxa"/>
            </w:tcMar>
          </w:tcPr>
          <w:p w14:paraId="16FCB64E">
            <w:pPr>
              <w:spacing w:after="0" w:line="240"/>
              <w:jc w:val="left"/>
            </w:pPr>
            <w:r>
              <w:rPr>
                <w:rFonts w:ascii="TH Sarabun New" w:hAnsi="TH Sarabun New" w:eastAsia="TH Sarabun New" w:cs="TH Sarabun New"/>
                <w:sz w:val="28"/>
                <w:szCs w:val="28"/>
              </w:rPr>
              <w:t>ปรับสไตล์คอมโพเนนต์ Community</w:t>
            </w:r>
          </w:p>
        </w:tc>
        <w:tc>
          <w:tcPr>
            <w:tcW w:w="4500" w:type="dxa"/>
            <w:tcBorders>
              <w:top w:val="single" w:sz="4" w:color="000000"/>
              <w:left w:val="single" w:sz="4" w:color="000000"/>
              <w:bottom w:val="single" w:sz="4" w:color="000000"/>
              <w:right w:val="single" w:sz="4" w:color="000000"/>
            </w:tcBorders>
            <w:tcMar>
              <w:top w:w="40" w:type="dxa"/>
              <w:left w:w="80" w:type="dxa"/>
              <w:bottom w:w="40" w:type="dxa"/>
              <w:right w:w="80" w:type="dxa"/>
            </w:tcMar>
          </w:tcPr>
          <w:p w14:paraId="1A0DA394">
            <w:pPr>
              <w:spacing w:after="0" w:line="240"/>
              <w:jc w:val="left"/>
            </w:pPr>
            <w:r>
              <w:rPr>
                <w:rFonts w:ascii="TH Sarabun New" w:hAnsi="TH Sarabun New" w:eastAsia="TH Sarabun New" w:cs="TH Sarabun New"/>
                <w:sz w:val="28"/>
                <w:szCs w:val="28"/>
              </w:rPr>
              <w:t xml:space="preserve">ชน 4 ไฟล์กับ #4 คงฉบับที่อยู่ใน staging ไว้ก่อนและบันทึกฉบับของอีกฝั่งในคอมเมนต์ </w:t>
            </w:r>
            <w:r>
              <w:rPr>
                <w:rFonts w:ascii="Courier New" w:hAnsi="Courier New" w:eastAsia="Courier New" w:cs="Courier New"/>
                <w:sz w:val="20"/>
                <w:szCs w:val="20"/>
              </w:rPr>
              <w:t>MERGE-OWNER</w:t>
            </w:r>
            <w:r>
              <w:rPr>
                <w:rFonts w:ascii="TH Sarabun New" w:hAnsi="TH Sarabun New" w:eastAsia="TH Sarabun New" w:cs="TH Sarabun New"/>
                <w:sz w:val="28"/>
                <w:szCs w:val="28"/>
              </w:rPr>
              <w:t xml:space="preserve"> รอเจ้าของตัดสิน (</w:t>
            </w:r>
            <w:r>
              <w:rPr>
                <w:rFonts w:ascii="Courier New" w:hAnsi="Courier New" w:eastAsia="Courier New" w:cs="Courier New"/>
                <w:sz w:val="20"/>
                <w:szCs w:val="20"/>
              </w:rPr>
              <w:t>1a784b1</w:t>
            </w:r>
            <w:r>
              <w:rPr>
                <w:rFonts w:ascii="TH Sarabun New" w:hAnsi="TH Sarabun New" w:eastAsia="TH Sarabun New" w:cs="TH Sarabun New"/>
                <w:sz w:val="28"/>
                <w:szCs w:val="28"/>
              </w:rPr>
              <w:t>)</w:t>
            </w:r>
          </w:p>
        </w:tc>
      </w:tr>
      <w:tr>
        <w:trPr>
          <w:cantSplit/>
        </w:trPr>
        <w:tc>
          <w:tcPr>
            <w:tcW w:w="916" w:type="dxa"/>
            <w:tcBorders>
              <w:top w:val="single" w:sz="4" w:color="000000"/>
              <w:left w:val="single" w:sz="4" w:color="000000"/>
              <w:bottom w:val="single" w:sz="4" w:color="000000"/>
              <w:right w:val="single" w:sz="4" w:color="000000"/>
            </w:tcBorders>
            <w:tcMar>
              <w:top w:w="40" w:type="dxa"/>
              <w:left w:w="80" w:type="dxa"/>
              <w:bottom w:w="40" w:type="dxa"/>
              <w:right w:w="80" w:type="dxa"/>
            </w:tcMar>
          </w:tcPr>
          <w:p w14:paraId="67F7CAD5">
            <w:pPr>
              <w:spacing w:after="0" w:line="240"/>
              <w:jc w:val="left"/>
            </w:pPr>
            <w:r>
              <w:rPr>
                <w:rFonts w:ascii="TH Sarabun New" w:hAnsi="TH Sarabun New" w:eastAsia="TH Sarabun New" w:cs="TH Sarabun New"/>
                <w:sz w:val="28"/>
                <w:szCs w:val="28"/>
              </w:rPr>
              <w:t>8</w:t>
            </w:r>
          </w:p>
        </w:tc>
        <w:tc>
          <w:tcPr>
            <w:tcW w:w="916" w:type="dxa"/>
            <w:tcBorders>
              <w:top w:val="single" w:sz="4" w:color="000000"/>
              <w:left w:val="single" w:sz="4" w:color="000000"/>
              <w:bottom w:val="single" w:sz="4" w:color="000000"/>
              <w:right w:val="single" w:sz="4" w:color="000000"/>
            </w:tcBorders>
            <w:tcMar>
              <w:top w:w="40" w:type="dxa"/>
              <w:left w:w="80" w:type="dxa"/>
              <w:bottom w:w="40" w:type="dxa"/>
              <w:right w:w="80" w:type="dxa"/>
            </w:tcMar>
          </w:tcPr>
          <w:p w14:paraId="2B06E7AD">
            <w:pPr>
              <w:spacing w:after="0" w:line="240"/>
              <w:jc w:val="left"/>
            </w:pPr>
            <w:r>
              <w:rPr>
                <w:rFonts w:ascii="TH Sarabun New" w:hAnsi="TH Sarabun New" w:eastAsia="TH Sarabun New" w:cs="TH Sarabun New"/>
                <w:sz w:val="28"/>
                <w:szCs w:val="28"/>
              </w:rPr>
              <w:t>#7, #6, #8</w:t>
            </w:r>
          </w:p>
        </w:tc>
        <w:tc>
          <w:tcPr>
            <w:tcW w:w="916" w:type="dxa"/>
            <w:tcBorders>
              <w:top w:val="single" w:sz="4" w:color="000000"/>
              <w:left w:val="single" w:sz="4" w:color="000000"/>
              <w:bottom w:val="single" w:sz="4" w:color="000000"/>
              <w:right w:val="single" w:sz="4" w:color="000000"/>
            </w:tcBorders>
            <w:tcMar>
              <w:top w:w="40" w:type="dxa"/>
              <w:left w:w="80" w:type="dxa"/>
              <w:bottom w:w="40" w:type="dxa"/>
              <w:right w:w="80" w:type="dxa"/>
            </w:tcMar>
          </w:tcPr>
          <w:p w14:paraId="38135CE9">
            <w:pPr>
              <w:spacing w:after="0" w:line="240"/>
              <w:jc w:val="left"/>
            </w:pPr>
            <w:r>
              <w:rPr>
                <w:rFonts w:ascii="TH Sarabun New" w:hAnsi="TH Sarabun New" w:eastAsia="TH Sarabun New" w:cs="TH Sarabun New"/>
                <w:sz w:val="28"/>
                <w:szCs w:val="28"/>
              </w:rPr>
              <w:t>phuwishpk, pornprompoh, Tanabordi</w:t>
            </w:r>
          </w:p>
        </w:tc>
        <w:tc>
          <w:tcPr>
            <w:tcW w:w="1824" w:type="dxa"/>
            <w:tcBorders>
              <w:top w:val="single" w:sz="4" w:color="000000"/>
              <w:left w:val="single" w:sz="4" w:color="000000"/>
              <w:bottom w:val="single" w:sz="4" w:color="000000"/>
              <w:right w:val="single" w:sz="4" w:color="000000"/>
            </w:tcBorders>
            <w:tcMar>
              <w:top w:w="40" w:type="dxa"/>
              <w:left w:w="80" w:type="dxa"/>
              <w:bottom w:w="40" w:type="dxa"/>
              <w:right w:w="80" w:type="dxa"/>
            </w:tcMar>
          </w:tcPr>
          <w:p w14:paraId="54754E8E">
            <w:pPr>
              <w:spacing w:after="0" w:line="240"/>
              <w:jc w:val="left"/>
            </w:pPr>
            <w:r>
              <w:rPr>
                <w:rFonts w:ascii="TH Sarabun New" w:hAnsi="TH Sarabun New" w:eastAsia="TH Sarabun New" w:cs="TH Sarabun New"/>
                <w:sz w:val="28"/>
                <w:szCs w:val="28"/>
              </w:rPr>
              <w:t>ธีม light/dark ทุกแอป, แถบนำทาง, บันทึกประวัติระบบ ระดับการมองเห็น และการตรวจรายงาน</w:t>
            </w:r>
          </w:p>
        </w:tc>
        <w:tc>
          <w:tcPr>
            <w:tcW w:w="4500" w:type="dxa"/>
            <w:tcBorders>
              <w:top w:val="single" w:sz="4" w:color="000000"/>
              <w:left w:val="single" w:sz="4" w:color="000000"/>
              <w:bottom w:val="single" w:sz="4" w:color="000000"/>
              <w:right w:val="single" w:sz="4" w:color="000000"/>
            </w:tcBorders>
            <w:tcMar>
              <w:top w:w="40" w:type="dxa"/>
              <w:left w:w="80" w:type="dxa"/>
              <w:bottom w:w="40" w:type="dxa"/>
              <w:right w:w="80" w:type="dxa"/>
            </w:tcMar>
          </w:tcPr>
          <w:p w14:paraId="5261567B">
            <w:pPr>
              <w:spacing w:after="0" w:line="240"/>
              <w:jc w:val="left"/>
            </w:pPr>
            <w:r>
              <w:rPr>
                <w:rFonts w:ascii="TH Sarabun New" w:hAnsi="TH Sarabun New" w:eastAsia="TH Sarabun New" w:cs="TH Sarabun New"/>
                <w:sz w:val="28"/>
                <w:szCs w:val="28"/>
              </w:rPr>
              <w:t>รวม 23 ต.ค. 2569 แล้วแก้การ build (</w:t>
            </w:r>
            <w:r>
              <w:rPr>
                <w:rFonts w:ascii="Courier New" w:hAnsi="Courier New" w:eastAsia="Courier New" w:cs="Courier New"/>
                <w:sz w:val="20"/>
                <w:szCs w:val="20"/>
              </w:rPr>
              <w:t>ebaf162</w:t>
            </w:r>
            <w:r>
              <w:rPr>
                <w:rFonts w:ascii="TH Sarabun New" w:hAnsi="TH Sarabun New" w:eastAsia="TH Sarabun New" w:cs="TH Sarabun New"/>
                <w:sz w:val="28"/>
                <w:szCs w:val="28"/>
              </w:rPr>
              <w:t>)</w:t>
            </w:r>
          </w:p>
        </w:tc>
      </w:tr>
    </w:tbl>
    <w:p w14:paraId="253CE446">
      <w:pPr>
        <w:spacing w:after="160"/>
      </w:pPr>
    </w:p>
    <w:p w14:paraId="0CC8BFF7">
      <w:pPr>
        <w:pStyle w:val="Heading3"/>
        <w:keepNext/>
        <w:spacing w:before="280" w:after="120"/>
      </w:pPr>
      <w:r>
        <w:rPr>
          <w:rFonts w:ascii="TH Sarabun New" w:hAnsi="TH Sarabun New" w:eastAsia="TH Sarabun New" w:cs="TH Sarabun New"/>
          <w:b/>
          <w:bCs/>
          <w:color w:val="000000"/>
          <w:sz w:val="32"/>
          <w:szCs w:val="32"/>
        </w:rPr>
        <w:t>3) สถาปัตยกรรมการเชื่อมต่อ</w:t>
      </w:r>
    </w:p>
    <w:p w14:paraId="1F08036D">
      <w:pPr>
        <w:spacing w:after="120" w:line="276"/>
        <w:ind w:firstLine="720"/>
        <w:jc w:val="thaiDistribute"/>
      </w:pPr>
      <w:r>
        <w:rPr>
          <w:rFonts w:ascii="TH Sarabun New" w:hAnsi="TH Sarabun New" w:eastAsia="TH Sarabun New" w:cs="TH Sarabun New"/>
          <w:sz w:val="32"/>
          <w:szCs w:val="32"/>
        </w:rPr>
        <w:t>ระบบหลังรวมโค้ดมีส่วนหลังเป็น FastAPI กระบวนการเดียว (พอร์ต 5055) ซึ่งประกอบด้วยแกน Open Notebook และแพ็กเกจของ SIET 3 แพ็กเกจที่เสียบเข้ามาผ่านจุดต่อขยาย (</w:t>
      </w:r>
      <w:r>
        <w:rPr>
          <w:rFonts w:ascii="Courier New" w:hAnsi="Courier New" w:eastAsia="Courier New" w:cs="Courier New"/>
          <w:sz w:val="24"/>
          <w:szCs w:val="24"/>
        </w:rPr>
        <w:t>open_notebook/extensions.py</w:t>
      </w:r>
      <w:r>
        <w:rPr>
          <w:rFonts w:ascii="TH Sarabun New" w:hAnsi="TH Sarabun New" w:eastAsia="TH Sarabun New" w:cs="TH Sarabun New"/>
          <w:sz w:val="32"/>
          <w:szCs w:val="32"/>
        </w:rPr>
        <w:t xml:space="preserve">) เส้นทางทั้งหมดอยู่ใต้ </w:t>
      </w:r>
      <w:r>
        <w:rPr>
          <w:rFonts w:ascii="Courier New" w:hAnsi="Courier New" w:eastAsia="Courier New" w:cs="Courier New"/>
          <w:sz w:val="24"/>
          <w:szCs w:val="24"/>
        </w:rPr>
        <w:t>/api</w:t>
      </w:r>
      <w:r>
        <w:rPr>
          <w:rFonts w:ascii="TH Sarabun New" w:hAnsi="TH Sarabun New" w:eastAsia="TH Sarabun New" w:cs="TH Sarabun New"/>
          <w:sz w:val="32"/>
          <w:szCs w:val="32"/>
        </w:rPr>
        <w:t xml:space="preserve"> จำนวน 237 เส้นทางที่เปิดใช้ (ปิด podcast 19 เส้นทางและ </w:t>
      </w:r>
      <w:r>
        <w:rPr>
          <w:rFonts w:ascii="Courier New" w:hAnsi="Courier New" w:eastAsia="Courier New" w:cs="Courier New"/>
          <w:sz w:val="24"/>
          <w:szCs w:val="24"/>
        </w:rPr>
        <w:t>GET /api/auth/status</w:t>
      </w:r>
      <w:r>
        <w:rPr>
          <w:rFonts w:ascii="TH Sarabun New" w:hAnsi="TH Sarabun New" w:eastAsia="TH Sarabun New" w:cs="TH Sarabun New"/>
          <w:sz w:val="32"/>
          <w:szCs w:val="32"/>
        </w:rPr>
        <w:t xml:space="preserve"> เดิมของ Open Notebook ไว้โดยค่าเริ่มต้น) ส่วนหน้าเป็น Next.js ในคอนเทนเนอร์เดียวกัน (พอร์ต 8502) โดยหน้าจอของ SIET อยู่ในแพ็กเกจ </w:t>
      </w:r>
      <w:r>
        <w:rPr>
          <w:rFonts w:ascii="Courier New" w:hAnsi="Courier New" w:eastAsia="Courier New" w:cs="Courier New"/>
          <w:sz w:val="24"/>
          <w:szCs w:val="24"/>
        </w:rPr>
        <w:t>@siet/platform</w:t>
      </w:r>
      <w:r>
        <w:rPr>
          <w:rFonts w:ascii="TH Sarabun New" w:hAnsi="TH Sarabun New" w:eastAsia="TH Sarabun New" w:cs="TH Sarabun New"/>
          <w:sz w:val="32"/>
          <w:szCs w:val="32"/>
        </w:rPr>
        <w:t xml:space="preserve">, </w:t>
      </w:r>
      <w:r>
        <w:rPr>
          <w:rFonts w:ascii="Courier New" w:hAnsi="Courier New" w:eastAsia="Courier New" w:cs="Courier New"/>
          <w:sz w:val="24"/>
          <w:szCs w:val="24"/>
        </w:rPr>
        <w:t>@siet/kmitl-rag</w:t>
      </w:r>
      <w:r>
        <w:rPr>
          <w:rFonts w:ascii="TH Sarabun New" w:hAnsi="TH Sarabun New" w:eastAsia="TH Sarabun New" w:cs="TH Sarabun New"/>
          <w:sz w:val="32"/>
          <w:szCs w:val="32"/>
        </w:rPr>
        <w:t xml:space="preserve">, </w:t>
      </w:r>
      <w:r>
        <w:rPr>
          <w:rFonts w:ascii="Courier New" w:hAnsi="Courier New" w:eastAsia="Courier New" w:cs="Courier New"/>
          <w:sz w:val="24"/>
          <w:szCs w:val="24"/>
        </w:rPr>
        <w:t>@siet/community</w:t>
      </w:r>
      <w:r>
        <w:rPr>
          <w:rFonts w:ascii="TH Sarabun New" w:hAnsi="TH Sarabun New" w:eastAsia="TH Sarabun New" w:cs="TH Sarabun New"/>
          <w:sz w:val="32"/>
          <w:szCs w:val="32"/>
        </w:rPr>
        <w:t xml:space="preserve"> เบราว์เซอร์อ่านที่อยู่ API จาก </w:t>
      </w:r>
      <w:r>
        <w:rPr>
          <w:rFonts w:ascii="Courier New" w:hAnsi="Courier New" w:eastAsia="Courier New" w:cs="Courier New"/>
          <w:sz w:val="24"/>
          <w:szCs w:val="24"/>
        </w:rPr>
        <w:t>/config</w:t>
      </w:r>
      <w:r>
        <w:rPr>
          <w:rFonts w:ascii="TH Sarabun New" w:hAnsi="TH Sarabun New" w:eastAsia="TH Sarabun New" w:cs="TH Sarabun New"/>
          <w:sz w:val="32"/>
          <w:szCs w:val="32"/>
        </w:rPr>
        <w:t xml:space="preserve"> เรียก API ผ่าน axios ที่แนบ </w:t>
      </w:r>
      <w:r>
        <w:rPr>
          <w:rFonts w:ascii="Courier New" w:hAnsi="Courier New" w:eastAsia="Courier New" w:cs="Courier New"/>
          <w:sz w:val="24"/>
          <w:szCs w:val="24"/>
        </w:rPr>
        <w:t>Authorization: Bearer &lt;JWT&gt;</w:t>
      </w:r>
      <w:r>
        <w:rPr>
          <w:rFonts w:ascii="TH Sarabun New" w:hAnsi="TH Sarabun New" w:eastAsia="TH Sarabun New" w:cs="TH Sarabun New"/>
          <w:sz w:val="32"/>
          <w:szCs w:val="32"/>
        </w:rPr>
        <w:t xml:space="preserve"> จาก </w:t>
      </w:r>
      <w:r>
        <w:rPr>
          <w:rFonts w:ascii="Courier New" w:hAnsi="Courier New" w:eastAsia="Courier New" w:cs="Courier New"/>
          <w:sz w:val="24"/>
          <w:szCs w:val="24"/>
        </w:rPr>
        <w:t>localStorage</w:t>
      </w:r>
      <w:r>
        <w:rPr>
          <w:rFonts w:ascii="TH Sarabun New" w:hAnsi="TH Sarabun New" w:eastAsia="TH Sarabun New" w:cs="TH Sarabun New"/>
          <w:sz w:val="32"/>
          <w:szCs w:val="32"/>
        </w:rPr>
        <w:t xml:space="preserve"> (</w:t>
      </w:r>
      <w:r>
        <w:rPr>
          <w:rFonts w:ascii="Courier New" w:hAnsi="Courier New" w:eastAsia="Courier New" w:cs="Courier New"/>
          <w:sz w:val="24"/>
          <w:szCs w:val="24"/>
        </w:rPr>
        <w:t>auth-storage</w:t>
      </w:r>
      <w:r>
        <w:rPr>
          <w:rFonts w:ascii="TH Sarabun New" w:hAnsi="TH Sarabun New" w:eastAsia="TH Sarabun New" w:cs="TH Sarabun New"/>
          <w:sz w:val="32"/>
          <w:szCs w:val="32"/>
        </w:rPr>
        <w:t xml:space="preserve">) และ Next.js ส่งต่อ </w:t>
      </w:r>
      <w:r>
        <w:rPr>
          <w:rFonts w:ascii="Courier New" w:hAnsi="Courier New" w:eastAsia="Courier New" w:cs="Courier New"/>
          <w:sz w:val="24"/>
          <w:szCs w:val="24"/>
        </w:rPr>
        <w:t>/api/*</w:t>
      </w:r>
      <w:r>
        <w:rPr>
          <w:rFonts w:ascii="TH Sarabun New" w:hAnsi="TH Sarabun New" w:eastAsia="TH Sarabun New" w:cs="TH Sarabun New"/>
          <w:sz w:val="32"/>
          <w:szCs w:val="32"/>
        </w:rPr>
        <w:t xml:space="preserve"> ไปยัง FastAPI (</w:t>
      </w:r>
      <w:r>
        <w:rPr>
          <w:rFonts w:ascii="Courier New" w:hAnsi="Courier New" w:eastAsia="Courier New" w:cs="Courier New"/>
          <w:sz w:val="24"/>
          <w:szCs w:val="24"/>
        </w:rPr>
        <w:t>INTERNAL_API_URL</w:t>
      </w:r>
      <w:r>
        <w:rPr>
          <w:rFonts w:ascii="TH Sarabun New" w:hAnsi="TH Sarabun New" w:eastAsia="TH Sarabun New" w:cs="TH Sarabun New"/>
          <w:sz w:val="32"/>
          <w:szCs w:val="32"/>
        </w:rPr>
        <w:t xml:space="preserve">) ส่วนคำตอบแบบสตรีม (SSE) ผ่าน route handler ที่ส่งต่อ header การยืนยันตัวตน ฝั่ง FastAPI ตรวจ JWT ใน </w:t>
      </w:r>
      <w:r>
        <w:rPr>
          <w:rFonts w:ascii="Courier New" w:hAnsi="Courier New" w:eastAsia="Courier New" w:cs="Courier New"/>
          <w:sz w:val="24"/>
          <w:szCs w:val="24"/>
        </w:rPr>
        <w:t>WorkspaceAuthBackend</w:t>
      </w:r>
      <w:r>
        <w:rPr>
          <w:rFonts w:ascii="TH Sarabun New" w:hAnsi="TH Sarabun New" w:eastAsia="TH Sarabun New" w:cs="TH Sarabun New"/>
          <w:sz w:val="32"/>
          <w:szCs w:val="32"/>
        </w:rPr>
        <w:t xml:space="preserve"> แล้วตรวจสิทธิ์ตามบทบาทใน </w:t>
      </w:r>
      <w:r>
        <w:rPr>
          <w:rFonts w:ascii="Courier New" w:hAnsi="Courier New" w:eastAsia="Courier New" w:cs="Courier New"/>
          <w:sz w:val="24"/>
          <w:szCs w:val="24"/>
        </w:rPr>
        <w:t>RoleAccessMiddleware</w:t>
      </w:r>
      <w:r>
        <w:rPr>
          <w:rFonts w:ascii="TH Sarabun New" w:hAnsi="TH Sarabun New" w:eastAsia="TH Sarabun New" w:cs="TH Sarabun New"/>
          <w:sz w:val="32"/>
          <w:szCs w:val="32"/>
        </w:rPr>
        <w:t xml:space="preserve"> (นักศึกษาใช้ </w:t>
      </w:r>
      <w:r>
        <w:rPr>
          <w:rFonts w:ascii="Courier New" w:hAnsi="Courier New" w:eastAsia="Courier New" w:cs="Courier New"/>
          <w:sz w:val="24"/>
          <w:szCs w:val="24"/>
        </w:rPr>
        <w:t>/api/community/*</w:t>
      </w:r>
      <w:r>
        <w:rPr>
          <w:rFonts w:ascii="TH Sarabun New" w:hAnsi="TH Sarabun New" w:eastAsia="TH Sarabun New" w:cs="TH Sarabun New"/>
          <w:sz w:val="32"/>
          <w:szCs w:val="32"/>
        </w:rPr>
        <w:t xml:space="preserve">, </w:t>
      </w:r>
      <w:r>
        <w:rPr>
          <w:rFonts w:ascii="Courier New" w:hAnsi="Courier New" w:eastAsia="Courier New" w:cs="Courier New"/>
          <w:sz w:val="24"/>
          <w:szCs w:val="24"/>
        </w:rPr>
        <w:t>/api/features/*</w:t>
      </w:r>
      <w:r>
        <w:rPr>
          <w:rFonts w:ascii="TH Sarabun New" w:hAnsi="TH Sarabun New" w:eastAsia="TH Sarabun New" w:cs="TH Sarabun New"/>
          <w:sz w:val="32"/>
          <w:szCs w:val="32"/>
        </w:rPr>
        <w:t xml:space="preserve">; อาจารย์ใช้ notebook/source/search เพิ่ม; ผู้ดูแลใช้ </w:t>
      </w:r>
      <w:r>
        <w:rPr>
          <w:rFonts w:ascii="Courier New" w:hAnsi="Courier New" w:eastAsia="Courier New" w:cs="Courier New"/>
          <w:sz w:val="24"/>
          <w:szCs w:val="24"/>
        </w:rPr>
        <w:t>/api/admin/*</w:t>
      </w:r>
      <w:r>
        <w:rPr>
          <w:rFonts w:ascii="TH Sarabun New" w:hAnsi="TH Sarabun New" w:eastAsia="TH Sarabun New" w:cs="TH Sarabun New"/>
          <w:sz w:val="32"/>
          <w:szCs w:val="32"/>
        </w:rPr>
        <w:t xml:space="preserve">, models, credentials) แอป AI Roadmap รับ JWT ทาง </w:t>
      </w:r>
      <w:r>
        <w:rPr>
          <w:rFonts w:ascii="Courier New" w:hAnsi="Courier New" w:eastAsia="Courier New" w:cs="Courier New"/>
          <w:sz w:val="24"/>
          <w:szCs w:val="24"/>
        </w:rPr>
        <w:t>?token=</w:t>
      </w:r>
      <w:r>
        <w:rPr>
          <w:rFonts w:ascii="TH Sarabun New" w:hAnsi="TH Sarabun New" w:eastAsia="TH Sarabun New" w:cs="TH Sarabun New"/>
          <w:sz w:val="32"/>
          <w:szCs w:val="32"/>
        </w:rPr>
        <w:t xml:space="preserve"> แล้วเรียก API ผ่านเซิร์ฟเวอร์ของตัวเอง (</w:t>
      </w:r>
      <w:r>
        <w:rPr>
          <w:rFonts w:ascii="Courier New" w:hAnsi="Courier New" w:eastAsia="Courier New" w:cs="Courier New"/>
          <w:sz w:val="24"/>
          <w:szCs w:val="24"/>
        </w:rPr>
        <w:t>/roadmap/api/ws/*</w:t>
      </w:r>
      <w:r>
        <w:rPr>
          <w:rFonts w:ascii="TH Sarabun New" w:hAnsi="TH Sarabun New" w:eastAsia="TH Sarabun New" w:cs="TH Sarabun New"/>
          <w:sz w:val="32"/>
          <w:szCs w:val="32"/>
        </w:rPr>
        <w:t xml:space="preserve">) ซึ่งอนุญาตเฉพาะ </w:t>
      </w:r>
      <w:r>
        <w:rPr>
          <w:rFonts w:ascii="Courier New" w:hAnsi="Courier New" w:eastAsia="Courier New" w:cs="Courier New"/>
          <w:sz w:val="24"/>
          <w:szCs w:val="24"/>
        </w:rPr>
        <w:t>community/*</w:t>
      </w:r>
      <w:r>
        <w:rPr>
          <w:rFonts w:ascii="TH Sarabun New" w:hAnsi="TH Sarabun New" w:eastAsia="TH Sarabun New" w:cs="TH Sarabun New"/>
          <w:sz w:val="32"/>
          <w:szCs w:val="32"/>
        </w:rPr>
        <w:t xml:space="preserve"> และ </w:t>
      </w:r>
      <w:r>
        <w:rPr>
          <w:rFonts w:ascii="Courier New" w:hAnsi="Courier New" w:eastAsia="Courier New" w:cs="Courier New"/>
          <w:sz w:val="24"/>
          <w:szCs w:val="24"/>
        </w:rPr>
        <w:t>users/me</w:t>
      </w:r>
      <w:r>
        <w:rPr>
          <w:rFonts w:ascii="TH Sarabun New" w:hAnsi="TH Sarabun New" w:eastAsia="TH Sarabun New" w:cs="TH Sarabun New"/>
          <w:sz w:val="32"/>
          <w:szCs w:val="32"/>
        </w:rPr>
        <w:t xml:space="preserve"> ส่วนแอป My-ai-quiz สร้างข้อสอบโดยเรียก OpenRouter โดยตรง ไม่ได้ผ่าน API ของระบบ (รูปที่ 4.18)</w:t>
      </w:r>
    </w:p>
    <w:p w14:paraId="1547500C">
      <w:pPr>
        <w:sectPr>
          <w:headerReference w:type="default" r:id="rId6"/>
          <w:pgSz w:w="11906" w:h="16838"/>
          <w:pgMar w:top="2160" w:right="1440" w:bottom="1440" w:left="2160" w:header="1134" w:footer="708" w:gutter="0"/>
          <w:docGrid w:linePitch="360"/>
        </w:sectPr>
      </w:pPr>
    </w:p>
    <w:p w14:paraId="40C40594">
      <w:pPr>
        <w:keepNext/>
        <w:spacing w:before="120" w:after="80"/>
        <w:jc w:val="center"/>
      </w:pPr>
      <w:r>
        <w:drawing>
          <wp:inline distT="0" distB="0" distL="0" distR="0">
            <wp:extent cx="6305550" cy="3895725"/>
            <wp:effectExtent l="0" t="0" r="0" b="0"/>
            <wp:docPr id="100000" name="แผนภาพการเชื่อมต่อของระบบที่ใช้ทดสอบ" descr="แผนภาพการเชื่อมต่อของระบบที่ใช้ทดสอบ"/>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0" name="image100000" descr="แผนภาพการเชื่อมต่อของระบบที่ใช้ทดสอบ"/>
                    <pic:cNvPicPr/>
                  </pic:nvPicPr>
                  <pic:blipFill>
                    <a:blip r:embed="rId17"/>
                    <a:stretch>
                      <a:fillRect/>
                    </a:stretch>
                  </pic:blipFill>
                  <pic:spPr>
                    <a:xfrm>
                      <a:off x="0" y="0"/>
                      <a:ext cx="6305550" cy="3895725"/>
                    </a:xfrm>
                    <a:prstGeom prst="rect">
                      <a:avLst/>
                    </a:prstGeom>
                  </pic:spPr>
                </pic:pic>
              </a:graphicData>
            </a:graphic>
          </wp:inline>
        </w:drawing>
      </w:r>
    </w:p>
    <w:p w14:paraId="494FBB39">
      <w:pPr>
        <w:spacing w:after="240"/>
        <w:jc w:val="center"/>
      </w:pPr>
      <w:r>
        <w:rPr>
          <w:rFonts w:ascii="TH Sarabun New" w:hAnsi="TH Sarabun New" w:eastAsia="TH Sarabun New" w:cs="TH Sarabun New"/>
          <w:b/>
          <w:bCs/>
          <w:sz w:val="32"/>
          <w:szCs w:val="32"/>
        </w:rPr>
        <w:t>รูปที่ 4.18</w:t>
      </w:r>
      <w:r>
        <w:rPr>
          <w:rFonts w:ascii="TH Sarabun New" w:hAnsi="TH Sarabun New" w:eastAsia="TH Sarabun New" w:cs="TH Sarabun New"/>
          <w:sz w:val="32"/>
          <w:szCs w:val="32"/>
        </w:rPr>
        <w:t xml:space="preserve"> แผนภาพการเชื่อมต่อระหว่างส่วนหน้า ส่วนหลัง ฐานข้อมูล และผู้ให้บริการโมเดล AI ของระบบหลังรวมโค้ด เส้นประคือส่วนที่ยังไม่เชื่อมกับ API ของระบบ</w:t>
      </w:r>
    </w:p>
    <w:p w14:paraId="3427E47A">
      <w:pPr>
        <w:sectPr>
          <w:headerReference w:type="default" r:id="rId7"/>
          <w:pgSz w:w="16838" w:h="11906" w:orient="landscape"/>
          <w:pgMar w:top="2160" w:right="1440" w:bottom="1440" w:left="1440" w:header="1134" w:footer="708" w:gutter="0"/>
          <w:docGrid w:linePitch="360"/>
        </w:sectPr>
      </w:pPr>
    </w:p>
    <w:p w14:paraId="000C79FA">
      <w:pPr>
        <w:pStyle w:val="Heading3"/>
        <w:keepNext/>
        <w:spacing w:before="280" w:after="120"/>
      </w:pPr>
      <w:r>
        <w:rPr>
          <w:rFonts w:ascii="TH Sarabun New" w:hAnsi="TH Sarabun New" w:eastAsia="TH Sarabun New" w:cs="TH Sarabun New"/>
          <w:b/>
          <w:bCs/>
          <w:color w:val="000000"/>
          <w:sz w:val="32"/>
          <w:szCs w:val="32"/>
        </w:rPr>
        <w:t>4) โมดูลของระบบและการเชื่อมต่อ</w:t>
      </w:r>
    </w:p>
    <w:p w14:paraId="6B108BBD">
      <w:pPr>
        <w:spacing w:after="120" w:line="276"/>
        <w:ind w:firstLine="720"/>
        <w:jc w:val="thaiDistribute"/>
      </w:pPr>
      <w:r>
        <w:rPr>
          <w:rFonts w:ascii="TH Sarabun New" w:hAnsi="TH Sarabun New" w:eastAsia="TH Sarabun New" w:cs="TH Sarabun New"/>
          <w:sz w:val="32"/>
          <w:szCs w:val="32"/>
        </w:rPr>
        <w:t>ตารางที่ 4.51 สรุปทุกโมดูลของระบบ หน้าจอที่ผู้ใช้เปิด ไฟล์ฝั่งหน้าที่เรียก API และ router ฝั่งหลังที่รับคำขอ ได้จากการไล่ซอร์สโค้ดของทั้งสองฝั่ง ร่วมกับผลการตรวจในหัวข้อย่อยที่ 5–7</w:t>
      </w:r>
    </w:p>
    <w:p w14:paraId="2E40368A">
      <w:pPr>
        <w:keepNext/>
        <w:spacing w:before="200" w:after="80"/>
      </w:pPr>
      <w:r>
        <w:rPr>
          <w:rFonts w:ascii="TH Sarabun New" w:hAnsi="TH Sarabun New" w:eastAsia="TH Sarabun New" w:cs="TH Sarabun New"/>
          <w:b/>
          <w:bCs/>
          <w:sz w:val="32"/>
          <w:szCs w:val="32"/>
        </w:rPr>
        <w:t>ตารางที่ 4.51</w:t>
      </w:r>
      <w:r>
        <w:rPr>
          <w:rFonts w:ascii="TH Sarabun New" w:hAnsi="TH Sarabun New" w:eastAsia="TH Sarabun New" w:cs="TH Sarabun New"/>
          <w:sz w:val="32"/>
          <w:szCs w:val="32"/>
        </w:rPr>
        <w:t xml:space="preserve"> โมดูลของระบบ หน้าจอ และ API ที่เชื่อมต่อ</w:t>
      </w:r>
    </w:p>
    <w:tbl>
      <w:tblPr>
        <w:tblW w:w="9072" w:type="dxa"/>
        <w:tblBorders>
          <w:top w:val="single" w:sz="4" w:color="auto"/>
          <w:left w:val="single" w:sz="4" w:color="auto"/>
          <w:bottom w:val="single" w:sz="4" w:color="auto"/>
          <w:right w:val="single" w:sz="4" w:color="auto"/>
          <w:insideH w:val="single" w:sz="4" w:color="auto"/>
          <w:insideV w:val="single" w:sz="4" w:color="auto"/>
        </w:tblBorders>
      </w:tblPr>
      <w:tblGrid>
        <w:gridCol w:w="1046"/>
        <w:gridCol w:w="2006"/>
        <w:gridCol w:w="1707"/>
        <w:gridCol w:w="2306"/>
        <w:gridCol w:w="2007"/>
      </w:tblGrid>
      <w:tr>
        <w:trPr>
          <w:cantSplit/>
          <w:tblHeader/>
        </w:trPr>
        <w:tc>
          <w:tcPr>
            <w:tcW w:w="1046" w:type="dxa"/>
            <w:tcBorders>
              <w:top w:val="single" w:sz="4" w:color="000000"/>
              <w:left w:val="single" w:sz="4" w:color="000000"/>
              <w:bottom w:val="single" w:sz="4" w:color="000000"/>
              <w:right w:val="single" w:sz="4" w:color="000000"/>
            </w:tcBorders>
            <w:shd w:val="clear" w:fill="E7E7E7"/>
            <w:tcMar>
              <w:top w:w="40" w:type="dxa"/>
              <w:left w:w="80" w:type="dxa"/>
              <w:bottom w:w="40" w:type="dxa"/>
              <w:right w:w="80" w:type="dxa"/>
            </w:tcMar>
          </w:tcPr>
          <w:p w14:paraId="3C37A1F2">
            <w:pPr>
              <w:spacing w:after="0" w:line="240"/>
              <w:jc w:val="center"/>
            </w:pPr>
            <w:r>
              <w:rPr>
                <w:rFonts w:ascii="TH Sarabun New" w:hAnsi="TH Sarabun New" w:eastAsia="TH Sarabun New" w:cs="TH Sarabun New"/>
                <w:b/>
                <w:bCs/>
                <w:sz w:val="28"/>
                <w:szCs w:val="28"/>
              </w:rPr>
              <w:t>โมดูล</w:t>
            </w:r>
          </w:p>
        </w:tc>
        <w:tc>
          <w:tcPr>
            <w:tcW w:w="2006" w:type="dxa"/>
            <w:tcBorders>
              <w:top w:val="single" w:sz="4" w:color="000000"/>
              <w:left w:val="single" w:sz="4" w:color="000000"/>
              <w:bottom w:val="single" w:sz="4" w:color="000000"/>
              <w:right w:val="single" w:sz="4" w:color="000000"/>
            </w:tcBorders>
            <w:shd w:val="clear" w:fill="E7E7E7"/>
            <w:tcMar>
              <w:top w:w="40" w:type="dxa"/>
              <w:left w:w="80" w:type="dxa"/>
              <w:bottom w:w="40" w:type="dxa"/>
              <w:right w:w="80" w:type="dxa"/>
            </w:tcMar>
          </w:tcPr>
          <w:p w14:paraId="2214F660">
            <w:pPr>
              <w:spacing w:after="0" w:line="240"/>
              <w:jc w:val="center"/>
            </w:pPr>
            <w:r>
              <w:rPr>
                <w:rFonts w:ascii="TH Sarabun New" w:hAnsi="TH Sarabun New" w:eastAsia="TH Sarabun New" w:cs="TH Sarabun New"/>
                <w:b/>
                <w:bCs/>
                <w:sz w:val="28"/>
                <w:szCs w:val="28"/>
              </w:rPr>
              <w:t>หน้าจอ (เส้นทาง)</w:t>
            </w:r>
          </w:p>
        </w:tc>
        <w:tc>
          <w:tcPr>
            <w:tcW w:w="1707" w:type="dxa"/>
            <w:tcBorders>
              <w:top w:val="single" w:sz="4" w:color="000000"/>
              <w:left w:val="single" w:sz="4" w:color="000000"/>
              <w:bottom w:val="single" w:sz="4" w:color="000000"/>
              <w:right w:val="single" w:sz="4" w:color="000000"/>
            </w:tcBorders>
            <w:shd w:val="clear" w:fill="E7E7E7"/>
            <w:tcMar>
              <w:top w:w="40" w:type="dxa"/>
              <w:left w:w="80" w:type="dxa"/>
              <w:bottom w:w="40" w:type="dxa"/>
              <w:right w:w="80" w:type="dxa"/>
            </w:tcMar>
          </w:tcPr>
          <w:p w14:paraId="7D53B2C5">
            <w:pPr>
              <w:spacing w:after="0" w:line="240"/>
              <w:jc w:val="center"/>
            </w:pPr>
            <w:r>
              <w:rPr>
                <w:rFonts w:ascii="TH Sarabun New" w:hAnsi="TH Sarabun New" w:eastAsia="TH Sarabun New" w:cs="TH Sarabun New"/>
                <w:b/>
                <w:bCs/>
                <w:sz w:val="28"/>
                <w:szCs w:val="28"/>
              </w:rPr>
              <w:t>ฝั่งหน้า (ไฟล์เรียก API)</w:t>
            </w:r>
          </w:p>
        </w:tc>
        <w:tc>
          <w:tcPr>
            <w:tcW w:w="2306" w:type="dxa"/>
            <w:tcBorders>
              <w:top w:val="single" w:sz="4" w:color="000000"/>
              <w:left w:val="single" w:sz="4" w:color="000000"/>
              <w:bottom w:val="single" w:sz="4" w:color="000000"/>
              <w:right w:val="single" w:sz="4" w:color="000000"/>
            </w:tcBorders>
            <w:shd w:val="clear" w:fill="E7E7E7"/>
            <w:tcMar>
              <w:top w:w="40" w:type="dxa"/>
              <w:left w:w="80" w:type="dxa"/>
              <w:bottom w:w="40" w:type="dxa"/>
              <w:right w:w="80" w:type="dxa"/>
            </w:tcMar>
          </w:tcPr>
          <w:p w14:paraId="165F3992">
            <w:pPr>
              <w:spacing w:after="0" w:line="240"/>
              <w:jc w:val="center"/>
            </w:pPr>
            <w:r>
              <w:rPr>
                <w:rFonts w:ascii="TH Sarabun New" w:hAnsi="TH Sarabun New" w:eastAsia="TH Sarabun New" w:cs="TH Sarabun New"/>
                <w:b/>
                <w:bCs/>
                <w:sz w:val="28"/>
                <w:szCs w:val="28"/>
              </w:rPr>
              <w:t>ฝั่งหลัง (router)</w:t>
            </w:r>
          </w:p>
        </w:tc>
        <w:tc>
          <w:tcPr>
            <w:tcW w:w="2007" w:type="dxa"/>
            <w:tcBorders>
              <w:top w:val="single" w:sz="4" w:color="000000"/>
              <w:left w:val="single" w:sz="4" w:color="000000"/>
              <w:bottom w:val="single" w:sz="4" w:color="000000"/>
              <w:right w:val="single" w:sz="4" w:color="000000"/>
            </w:tcBorders>
            <w:shd w:val="clear" w:fill="E7E7E7"/>
            <w:tcMar>
              <w:top w:w="40" w:type="dxa"/>
              <w:left w:w="80" w:type="dxa"/>
              <w:bottom w:w="40" w:type="dxa"/>
              <w:right w:w="80" w:type="dxa"/>
            </w:tcMar>
          </w:tcPr>
          <w:p w14:paraId="1802B4E5">
            <w:pPr>
              <w:spacing w:after="0" w:line="240"/>
              <w:jc w:val="center"/>
            </w:pPr>
            <w:r>
              <w:rPr>
                <w:rFonts w:ascii="TH Sarabun New" w:hAnsi="TH Sarabun New" w:eastAsia="TH Sarabun New" w:cs="TH Sarabun New"/>
                <w:b/>
                <w:bCs/>
                <w:sz w:val="28"/>
                <w:szCs w:val="28"/>
              </w:rPr>
              <w:t>สถานะ</w:t>
            </w:r>
          </w:p>
        </w:tc>
      </w:tr>
      <w:tr>
        <w:trPr>
          <w:cantSplit/>
        </w:trPr>
        <w:tc>
          <w:tcPr>
            <w:tcW w:w="1046" w:type="dxa"/>
            <w:tcBorders>
              <w:top w:val="single" w:sz="4" w:color="000000"/>
              <w:left w:val="single" w:sz="4" w:color="000000"/>
              <w:bottom w:val="single" w:sz="4" w:color="000000"/>
              <w:right w:val="single" w:sz="4" w:color="000000"/>
            </w:tcBorders>
            <w:tcMar>
              <w:top w:w="40" w:type="dxa"/>
              <w:left w:w="80" w:type="dxa"/>
              <w:bottom w:w="40" w:type="dxa"/>
              <w:right w:w="80" w:type="dxa"/>
            </w:tcMar>
          </w:tcPr>
          <w:p w14:paraId="2F971343">
            <w:pPr>
              <w:spacing w:after="0" w:line="240"/>
              <w:jc w:val="left"/>
            </w:pPr>
            <w:r>
              <w:rPr>
                <w:rFonts w:ascii="TH Sarabun New" w:hAnsi="TH Sarabun New" w:eastAsia="TH Sarabun New" w:cs="TH Sarabun New"/>
                <w:sz w:val="28"/>
                <w:szCs w:val="28"/>
              </w:rPr>
              <w:t>ยืนยันตัวตนและสิทธิ์</w:t>
            </w:r>
          </w:p>
        </w:tc>
        <w:tc>
          <w:tcPr>
            <w:tcW w:w="2006" w:type="dxa"/>
            <w:tcBorders>
              <w:top w:val="single" w:sz="4" w:color="000000"/>
              <w:left w:val="single" w:sz="4" w:color="000000"/>
              <w:bottom w:val="single" w:sz="4" w:color="000000"/>
              <w:right w:val="single" w:sz="4" w:color="000000"/>
            </w:tcBorders>
            <w:tcMar>
              <w:top w:w="40" w:type="dxa"/>
              <w:left w:w="80" w:type="dxa"/>
              <w:bottom w:w="40" w:type="dxa"/>
              <w:right w:w="80" w:type="dxa"/>
            </w:tcMar>
          </w:tcPr>
          <w:p w14:paraId="3093740D">
            <w:pPr>
              <w:spacing w:after="0" w:line="240"/>
              <w:jc w:val="left"/>
            </w:pPr>
            <w:r>
              <w:rPr>
                <w:rFonts w:ascii="Courier New" w:hAnsi="Courier New" w:eastAsia="Courier New" w:cs="Courier New"/>
                <w:sz w:val="20"/>
                <w:szCs w:val="20"/>
              </w:rPr>
              <w:t>/login</w:t>
            </w:r>
            <w:r>
              <w:rPr>
                <w:rFonts w:ascii="TH Sarabun New" w:hAnsi="TH Sarabun New" w:eastAsia="TH Sarabun New" w:cs="TH Sarabun New"/>
                <w:sz w:val="28"/>
                <w:szCs w:val="28"/>
              </w:rPr>
              <w:t xml:space="preserve">, </w:t>
            </w:r>
            <w:r>
              <w:rPr>
                <w:rFonts w:ascii="Courier New" w:hAnsi="Courier New" w:eastAsia="Courier New" w:cs="Courier New"/>
                <w:sz w:val="20"/>
                <w:szCs w:val="20"/>
              </w:rPr>
              <w:t>/auth/google/callback</w:t>
            </w:r>
            <w:r>
              <w:rPr>
                <w:rFonts w:ascii="TH Sarabun New" w:hAnsi="TH Sarabun New" w:eastAsia="TH Sarabun New" w:cs="TH Sarabun New"/>
                <w:sz w:val="28"/>
                <w:szCs w:val="28"/>
              </w:rPr>
              <w:t xml:space="preserve">, </w:t>
            </w:r>
            <w:r>
              <w:rPr>
                <w:rFonts w:ascii="Courier New" w:hAnsi="Courier New" w:eastAsia="Courier New" w:cs="Courier New"/>
                <w:sz w:val="20"/>
                <w:szCs w:val="20"/>
              </w:rPr>
              <w:t>/pending</w:t>
            </w:r>
            <w:r>
              <w:rPr>
                <w:rFonts w:ascii="TH Sarabun New" w:hAnsi="TH Sarabun New" w:eastAsia="TH Sarabun New" w:cs="TH Sarabun New"/>
                <w:sz w:val="28"/>
                <w:szCs w:val="28"/>
              </w:rPr>
              <w:t xml:space="preserve">, ตัวกันเส้นทางใน </w:t>
            </w:r>
            <w:r>
              <w:rPr>
                <w:rFonts w:ascii="Courier New" w:hAnsi="Courier New" w:eastAsia="Courier New" w:cs="Courier New"/>
                <w:sz w:val="20"/>
                <w:szCs w:val="20"/>
              </w:rPr>
              <w:t>(dashboard)/layout.tsx</w:t>
            </w:r>
          </w:p>
        </w:tc>
        <w:tc>
          <w:tcPr>
            <w:tcW w:w="1707" w:type="dxa"/>
            <w:tcBorders>
              <w:top w:val="single" w:sz="4" w:color="000000"/>
              <w:left w:val="single" w:sz="4" w:color="000000"/>
              <w:bottom w:val="single" w:sz="4" w:color="000000"/>
              <w:right w:val="single" w:sz="4" w:color="000000"/>
            </w:tcBorders>
            <w:tcMar>
              <w:top w:w="40" w:type="dxa"/>
              <w:left w:w="80" w:type="dxa"/>
              <w:bottom w:w="40" w:type="dxa"/>
              <w:right w:w="80" w:type="dxa"/>
            </w:tcMar>
          </w:tcPr>
          <w:p w14:paraId="75C2C7D4">
            <w:pPr>
              <w:spacing w:after="0" w:line="240"/>
              <w:jc w:val="left"/>
            </w:pPr>
            <w:r>
              <w:rPr>
                <w:rFonts w:ascii="Courier New" w:hAnsi="Courier New" w:eastAsia="Courier New" w:cs="Courier New"/>
                <w:sz w:val="20"/>
                <w:szCs w:val="20"/>
              </w:rPr>
              <w:t>@siet/platform</w:t>
            </w:r>
            <w:r>
              <w:rPr>
                <w:rFonts w:ascii="TH Sarabun New" w:hAnsi="TH Sarabun New" w:eastAsia="TH Sarabun New" w:cs="TH Sarabun New"/>
                <w:sz w:val="28"/>
                <w:szCs w:val="28"/>
              </w:rPr>
              <w:t xml:space="preserve"> </w:t>
            </w:r>
            <w:r>
              <w:rPr>
                <w:rFonts w:ascii="Courier New" w:hAnsi="Courier New" w:eastAsia="Courier New" w:cs="Courier New"/>
                <w:sz w:val="20"/>
                <w:szCs w:val="20"/>
              </w:rPr>
              <w:t>lib/api/auth.ts</w:t>
            </w:r>
            <w:r>
              <w:rPr>
                <w:rFonts w:ascii="TH Sarabun New" w:hAnsi="TH Sarabun New" w:eastAsia="TH Sarabun New" w:cs="TH Sarabun New"/>
                <w:sz w:val="28"/>
                <w:szCs w:val="28"/>
              </w:rPr>
              <w:t xml:space="preserve">, </w:t>
            </w:r>
            <w:r>
              <w:rPr>
                <w:rFonts w:ascii="Courier New" w:hAnsi="Courier New" w:eastAsia="Courier New" w:cs="Courier New"/>
                <w:sz w:val="20"/>
                <w:szCs w:val="20"/>
              </w:rPr>
              <w:t>auth-store.ts</w:t>
            </w:r>
          </w:p>
        </w:tc>
        <w:tc>
          <w:tcPr>
            <w:tcW w:w="2306" w:type="dxa"/>
            <w:tcBorders>
              <w:top w:val="single" w:sz="4" w:color="000000"/>
              <w:left w:val="single" w:sz="4" w:color="000000"/>
              <w:bottom w:val="single" w:sz="4" w:color="000000"/>
              <w:right w:val="single" w:sz="4" w:color="000000"/>
            </w:tcBorders>
            <w:tcMar>
              <w:top w:w="40" w:type="dxa"/>
              <w:left w:w="80" w:type="dxa"/>
              <w:bottom w:w="40" w:type="dxa"/>
              <w:right w:w="80" w:type="dxa"/>
            </w:tcMar>
          </w:tcPr>
          <w:p w14:paraId="76513565">
            <w:pPr>
              <w:spacing w:after="0" w:line="240"/>
              <w:jc w:val="left"/>
            </w:pPr>
            <w:r>
              <w:rPr>
                <w:rFonts w:ascii="Courier New" w:hAnsi="Courier New" w:eastAsia="Courier New" w:cs="Courier New"/>
                <w:sz w:val="20"/>
                <w:szCs w:val="20"/>
              </w:rPr>
              <w:t>siet_platform/routers/users.py</w:t>
            </w:r>
            <w:r>
              <w:rPr>
                <w:rFonts w:ascii="TH Sarabun New" w:hAnsi="TH Sarabun New" w:eastAsia="TH Sarabun New" w:cs="TH Sarabun New"/>
                <w:sz w:val="28"/>
                <w:szCs w:val="28"/>
              </w:rPr>
              <w:t xml:space="preserve">, </w:t>
            </w:r>
            <w:r>
              <w:rPr>
                <w:rFonts w:ascii="Courier New" w:hAnsi="Courier New" w:eastAsia="Courier New" w:cs="Courier New"/>
                <w:sz w:val="20"/>
                <w:szCs w:val="20"/>
              </w:rPr>
              <w:t>google_auth.py</w:t>
            </w:r>
          </w:p>
        </w:tc>
        <w:tc>
          <w:tcPr>
            <w:tcW w:w="2007" w:type="dxa"/>
            <w:tcBorders>
              <w:top w:val="single" w:sz="4" w:color="000000"/>
              <w:left w:val="single" w:sz="4" w:color="000000"/>
              <w:bottom w:val="single" w:sz="4" w:color="000000"/>
              <w:right w:val="single" w:sz="4" w:color="000000"/>
            </w:tcBorders>
            <w:tcMar>
              <w:top w:w="40" w:type="dxa"/>
              <w:left w:w="80" w:type="dxa"/>
              <w:bottom w:w="40" w:type="dxa"/>
              <w:right w:w="80" w:type="dxa"/>
            </w:tcMar>
          </w:tcPr>
          <w:p w14:paraId="1520672D">
            <w:pPr>
              <w:spacing w:after="0" w:line="240"/>
              <w:jc w:val="left"/>
            </w:pPr>
            <w:r>
              <w:rPr>
                <w:rFonts w:ascii="TH Sarabun New" w:hAnsi="TH Sarabun New" w:eastAsia="TH Sarabun New" w:cs="TH Sarabun New"/>
                <w:sz w:val="28"/>
                <w:szCs w:val="28"/>
              </w:rPr>
              <w:t>เชื่อมครบ</w:t>
            </w:r>
          </w:p>
        </w:tc>
      </w:tr>
      <w:tr>
        <w:trPr>
          <w:cantSplit/>
        </w:trPr>
        <w:tc>
          <w:tcPr>
            <w:tcW w:w="1046" w:type="dxa"/>
            <w:tcBorders>
              <w:top w:val="single" w:sz="4" w:color="000000"/>
              <w:left w:val="single" w:sz="4" w:color="000000"/>
              <w:bottom w:val="single" w:sz="4" w:color="000000"/>
              <w:right w:val="single" w:sz="4" w:color="000000"/>
            </w:tcBorders>
            <w:tcMar>
              <w:top w:w="40" w:type="dxa"/>
              <w:left w:w="80" w:type="dxa"/>
              <w:bottom w:w="40" w:type="dxa"/>
              <w:right w:w="80" w:type="dxa"/>
            </w:tcMar>
          </w:tcPr>
          <w:p w14:paraId="184722F6">
            <w:pPr>
              <w:spacing w:after="0" w:line="240"/>
              <w:jc w:val="left"/>
            </w:pPr>
            <w:r>
              <w:rPr>
                <w:rFonts w:ascii="TH Sarabun New" w:hAnsi="TH Sarabun New" w:eastAsia="TH Sarabun New" w:cs="TH Sarabun New"/>
                <w:sz w:val="28"/>
                <w:szCs w:val="28"/>
              </w:rPr>
              <w:t>Notebook, source, note</w:t>
            </w:r>
          </w:p>
        </w:tc>
        <w:tc>
          <w:tcPr>
            <w:tcW w:w="2006" w:type="dxa"/>
            <w:tcBorders>
              <w:top w:val="single" w:sz="4" w:color="000000"/>
              <w:left w:val="single" w:sz="4" w:color="000000"/>
              <w:bottom w:val="single" w:sz="4" w:color="000000"/>
              <w:right w:val="single" w:sz="4" w:color="000000"/>
            </w:tcBorders>
            <w:tcMar>
              <w:top w:w="40" w:type="dxa"/>
              <w:left w:w="80" w:type="dxa"/>
              <w:bottom w:w="40" w:type="dxa"/>
              <w:right w:w="80" w:type="dxa"/>
            </w:tcMar>
          </w:tcPr>
          <w:p w14:paraId="671C29D4">
            <w:pPr>
              <w:spacing w:after="0" w:line="240"/>
              <w:jc w:val="left"/>
            </w:pPr>
            <w:r>
              <w:rPr>
                <w:rFonts w:ascii="Courier New" w:hAnsi="Courier New" w:eastAsia="Courier New" w:cs="Courier New"/>
                <w:sz w:val="20"/>
                <w:szCs w:val="20"/>
              </w:rPr>
              <w:t>/notebooks</w:t>
            </w:r>
            <w:r>
              <w:rPr>
                <w:rFonts w:ascii="TH Sarabun New" w:hAnsi="TH Sarabun New" w:eastAsia="TH Sarabun New" w:cs="TH Sarabun New"/>
                <w:sz w:val="28"/>
                <w:szCs w:val="28"/>
              </w:rPr>
              <w:t xml:space="preserve">, </w:t>
            </w:r>
            <w:r>
              <w:rPr>
                <w:rFonts w:ascii="Courier New" w:hAnsi="Courier New" w:eastAsia="Courier New" w:cs="Courier New"/>
                <w:sz w:val="20"/>
                <w:szCs w:val="20"/>
              </w:rPr>
              <w:t>/notebooks/[id]</w:t>
            </w:r>
            <w:r>
              <w:rPr>
                <w:rFonts w:ascii="TH Sarabun New" w:hAnsi="TH Sarabun New" w:eastAsia="TH Sarabun New" w:cs="TH Sarabun New"/>
                <w:sz w:val="28"/>
                <w:szCs w:val="28"/>
              </w:rPr>
              <w:t xml:space="preserve">, </w:t>
            </w:r>
            <w:r>
              <w:rPr>
                <w:rFonts w:ascii="Courier New" w:hAnsi="Courier New" w:eastAsia="Courier New" w:cs="Courier New"/>
                <w:sz w:val="20"/>
                <w:szCs w:val="20"/>
              </w:rPr>
              <w:t>/sources/[id]</w:t>
            </w:r>
          </w:p>
        </w:tc>
        <w:tc>
          <w:tcPr>
            <w:tcW w:w="1707" w:type="dxa"/>
            <w:tcBorders>
              <w:top w:val="single" w:sz="4" w:color="000000"/>
              <w:left w:val="single" w:sz="4" w:color="000000"/>
              <w:bottom w:val="single" w:sz="4" w:color="000000"/>
              <w:right w:val="single" w:sz="4" w:color="000000"/>
            </w:tcBorders>
            <w:tcMar>
              <w:top w:w="40" w:type="dxa"/>
              <w:left w:w="80" w:type="dxa"/>
              <w:bottom w:w="40" w:type="dxa"/>
              <w:right w:w="80" w:type="dxa"/>
            </w:tcMar>
          </w:tcPr>
          <w:p w14:paraId="2CCA1FA6">
            <w:pPr>
              <w:spacing w:after="0" w:line="240"/>
              <w:jc w:val="left"/>
            </w:pPr>
            <w:r>
              <w:rPr>
                <w:rFonts w:ascii="Courier New" w:hAnsi="Courier New" w:eastAsia="Courier New" w:cs="Courier New"/>
                <w:sz w:val="20"/>
                <w:szCs w:val="20"/>
              </w:rPr>
              <w:t>lib/api/notebooks.ts</w:t>
            </w:r>
            <w:r>
              <w:rPr>
                <w:rFonts w:ascii="TH Sarabun New" w:hAnsi="TH Sarabun New" w:eastAsia="TH Sarabun New" w:cs="TH Sarabun New"/>
                <w:sz w:val="28"/>
                <w:szCs w:val="28"/>
              </w:rPr>
              <w:t xml:space="preserve">, </w:t>
            </w:r>
            <w:r>
              <w:rPr>
                <w:rFonts w:ascii="Courier New" w:hAnsi="Courier New" w:eastAsia="Courier New" w:cs="Courier New"/>
                <w:sz w:val="20"/>
                <w:szCs w:val="20"/>
              </w:rPr>
              <w:t>sources.ts</w:t>
            </w:r>
            <w:r>
              <w:rPr>
                <w:rFonts w:ascii="TH Sarabun New" w:hAnsi="TH Sarabun New" w:eastAsia="TH Sarabun New" w:cs="TH Sarabun New"/>
                <w:sz w:val="28"/>
                <w:szCs w:val="28"/>
              </w:rPr>
              <w:t xml:space="preserve">, </w:t>
            </w:r>
            <w:r>
              <w:rPr>
                <w:rFonts w:ascii="Courier New" w:hAnsi="Courier New" w:eastAsia="Courier New" w:cs="Courier New"/>
                <w:sz w:val="20"/>
                <w:szCs w:val="20"/>
              </w:rPr>
              <w:t>notes.ts</w:t>
            </w:r>
            <w:r>
              <w:rPr>
                <w:rFonts w:ascii="TH Sarabun New" w:hAnsi="TH Sarabun New" w:eastAsia="TH Sarabun New" w:cs="TH Sarabun New"/>
                <w:sz w:val="28"/>
                <w:szCs w:val="28"/>
              </w:rPr>
              <w:t xml:space="preserve">, </w:t>
            </w:r>
            <w:r>
              <w:rPr>
                <w:rFonts w:ascii="Courier New" w:hAnsi="Courier New" w:eastAsia="Courier New" w:cs="Courier New"/>
                <w:sz w:val="20"/>
                <w:szCs w:val="20"/>
              </w:rPr>
              <w:t>insights.ts</w:t>
            </w:r>
          </w:p>
        </w:tc>
        <w:tc>
          <w:tcPr>
            <w:tcW w:w="2306" w:type="dxa"/>
            <w:tcBorders>
              <w:top w:val="single" w:sz="4" w:color="000000"/>
              <w:left w:val="single" w:sz="4" w:color="000000"/>
              <w:bottom w:val="single" w:sz="4" w:color="000000"/>
              <w:right w:val="single" w:sz="4" w:color="000000"/>
            </w:tcBorders>
            <w:tcMar>
              <w:top w:w="40" w:type="dxa"/>
              <w:left w:w="80" w:type="dxa"/>
              <w:bottom w:w="40" w:type="dxa"/>
              <w:right w:w="80" w:type="dxa"/>
            </w:tcMar>
          </w:tcPr>
          <w:p w14:paraId="407E5516">
            <w:pPr>
              <w:spacing w:after="0" w:line="240"/>
              <w:jc w:val="left"/>
            </w:pPr>
            <w:r>
              <w:rPr>
                <w:rFonts w:ascii="Courier New" w:hAnsi="Courier New" w:eastAsia="Courier New" w:cs="Courier New"/>
                <w:sz w:val="20"/>
                <w:szCs w:val="20"/>
              </w:rPr>
              <w:t>api/routers/notebooks.py</w:t>
            </w:r>
            <w:r>
              <w:rPr>
                <w:rFonts w:ascii="TH Sarabun New" w:hAnsi="TH Sarabun New" w:eastAsia="TH Sarabun New" w:cs="TH Sarabun New"/>
                <w:sz w:val="28"/>
                <w:szCs w:val="28"/>
              </w:rPr>
              <w:t xml:space="preserve">, </w:t>
            </w:r>
            <w:r>
              <w:rPr>
                <w:rFonts w:ascii="Courier New" w:hAnsi="Courier New" w:eastAsia="Courier New" w:cs="Courier New"/>
                <w:sz w:val="20"/>
                <w:szCs w:val="20"/>
              </w:rPr>
              <w:t>sources.py</w:t>
            </w:r>
            <w:r>
              <w:rPr>
                <w:rFonts w:ascii="TH Sarabun New" w:hAnsi="TH Sarabun New" w:eastAsia="TH Sarabun New" w:cs="TH Sarabun New"/>
                <w:sz w:val="28"/>
                <w:szCs w:val="28"/>
              </w:rPr>
              <w:t xml:space="preserve">, </w:t>
            </w:r>
            <w:r>
              <w:rPr>
                <w:rFonts w:ascii="Courier New" w:hAnsi="Courier New" w:eastAsia="Courier New" w:cs="Courier New"/>
                <w:sz w:val="20"/>
                <w:szCs w:val="20"/>
              </w:rPr>
              <w:t>notes.py</w:t>
            </w:r>
            <w:r>
              <w:rPr>
                <w:rFonts w:ascii="TH Sarabun New" w:hAnsi="TH Sarabun New" w:eastAsia="TH Sarabun New" w:cs="TH Sarabun New"/>
                <w:sz w:val="28"/>
                <w:szCs w:val="28"/>
              </w:rPr>
              <w:t xml:space="preserve">, </w:t>
            </w:r>
            <w:r>
              <w:rPr>
                <w:rFonts w:ascii="Courier New" w:hAnsi="Courier New" w:eastAsia="Courier New" w:cs="Courier New"/>
                <w:sz w:val="20"/>
                <w:szCs w:val="20"/>
              </w:rPr>
              <w:t>insights.py</w:t>
            </w:r>
          </w:p>
        </w:tc>
        <w:tc>
          <w:tcPr>
            <w:tcW w:w="2007" w:type="dxa"/>
            <w:tcBorders>
              <w:top w:val="single" w:sz="4" w:color="000000"/>
              <w:left w:val="single" w:sz="4" w:color="000000"/>
              <w:bottom w:val="single" w:sz="4" w:color="000000"/>
              <w:right w:val="single" w:sz="4" w:color="000000"/>
            </w:tcBorders>
            <w:tcMar>
              <w:top w:w="40" w:type="dxa"/>
              <w:left w:w="80" w:type="dxa"/>
              <w:bottom w:w="40" w:type="dxa"/>
              <w:right w:w="80" w:type="dxa"/>
            </w:tcMar>
          </w:tcPr>
          <w:p w14:paraId="50238578">
            <w:pPr>
              <w:spacing w:after="0" w:line="240"/>
              <w:jc w:val="left"/>
            </w:pPr>
            <w:r>
              <w:rPr>
                <w:rFonts w:ascii="TH Sarabun New" w:hAnsi="TH Sarabun New" w:eastAsia="TH Sarabun New" w:cs="TH Sarabun New"/>
                <w:sz w:val="28"/>
                <w:szCs w:val="28"/>
              </w:rPr>
              <w:t>เชื่อมครบ</w:t>
            </w:r>
          </w:p>
        </w:tc>
      </w:tr>
      <w:tr>
        <w:trPr>
          <w:cantSplit/>
        </w:trPr>
        <w:tc>
          <w:tcPr>
            <w:tcW w:w="1046" w:type="dxa"/>
            <w:tcBorders>
              <w:top w:val="single" w:sz="4" w:color="000000"/>
              <w:left w:val="single" w:sz="4" w:color="000000"/>
              <w:bottom w:val="single" w:sz="4" w:color="000000"/>
              <w:right w:val="single" w:sz="4" w:color="000000"/>
            </w:tcBorders>
            <w:tcMar>
              <w:top w:w="40" w:type="dxa"/>
              <w:left w:w="80" w:type="dxa"/>
              <w:bottom w:w="40" w:type="dxa"/>
              <w:right w:w="80" w:type="dxa"/>
            </w:tcMar>
          </w:tcPr>
          <w:p w14:paraId="7D1582D9">
            <w:pPr>
              <w:spacing w:after="0" w:line="240"/>
              <w:jc w:val="left"/>
            </w:pPr>
            <w:r>
              <w:rPr>
                <w:rFonts w:ascii="TH Sarabun New" w:hAnsi="TH Sarabun New" w:eastAsia="TH Sarabun New" w:cs="TH Sarabun New"/>
                <w:sz w:val="28"/>
                <w:szCs w:val="28"/>
              </w:rPr>
              <w:t>แชท notebook / source / แชทรวม</w:t>
            </w:r>
          </w:p>
        </w:tc>
        <w:tc>
          <w:tcPr>
            <w:tcW w:w="2006" w:type="dxa"/>
            <w:tcBorders>
              <w:top w:val="single" w:sz="4" w:color="000000"/>
              <w:left w:val="single" w:sz="4" w:color="000000"/>
              <w:bottom w:val="single" w:sz="4" w:color="000000"/>
              <w:right w:val="single" w:sz="4" w:color="000000"/>
            </w:tcBorders>
            <w:tcMar>
              <w:top w:w="40" w:type="dxa"/>
              <w:left w:w="80" w:type="dxa"/>
              <w:bottom w:w="40" w:type="dxa"/>
              <w:right w:w="80" w:type="dxa"/>
            </w:tcMar>
          </w:tcPr>
          <w:p w14:paraId="6B8B0B8C">
            <w:pPr>
              <w:spacing w:after="0" w:line="240"/>
              <w:jc w:val="left"/>
            </w:pPr>
            <w:r>
              <w:rPr>
                <w:rFonts w:ascii="Courier New" w:hAnsi="Courier New" w:eastAsia="Courier New" w:cs="Courier New"/>
                <w:sz w:val="20"/>
                <w:szCs w:val="20"/>
              </w:rPr>
              <w:t>/notebooks/[id]</w:t>
            </w:r>
            <w:r>
              <w:rPr>
                <w:rFonts w:ascii="TH Sarabun New" w:hAnsi="TH Sarabun New" w:eastAsia="TH Sarabun New" w:cs="TH Sarabun New"/>
                <w:sz w:val="28"/>
                <w:szCs w:val="28"/>
              </w:rPr>
              <w:t xml:space="preserve">, </w:t>
            </w:r>
            <w:r>
              <w:rPr>
                <w:rFonts w:ascii="Courier New" w:hAnsi="Courier New" w:eastAsia="Courier New" w:cs="Courier New"/>
                <w:sz w:val="20"/>
                <w:szCs w:val="20"/>
              </w:rPr>
              <w:t>/sources/[id]</w:t>
            </w:r>
            <w:r>
              <w:rPr>
                <w:rFonts w:ascii="TH Sarabun New" w:hAnsi="TH Sarabun New" w:eastAsia="TH Sarabun New" w:cs="TH Sarabun New"/>
                <w:sz w:val="28"/>
                <w:szCs w:val="28"/>
              </w:rPr>
              <w:t xml:space="preserve">, แท็บถามใน </w:t>
            </w:r>
            <w:r>
              <w:rPr>
                <w:rFonts w:ascii="Courier New" w:hAnsi="Courier New" w:eastAsia="Courier New" w:cs="Courier New"/>
                <w:sz w:val="20"/>
                <w:szCs w:val="20"/>
              </w:rPr>
              <w:t>/search</w:t>
            </w:r>
          </w:p>
        </w:tc>
        <w:tc>
          <w:tcPr>
            <w:tcW w:w="1707" w:type="dxa"/>
            <w:tcBorders>
              <w:top w:val="single" w:sz="4" w:color="000000"/>
              <w:left w:val="single" w:sz="4" w:color="000000"/>
              <w:bottom w:val="single" w:sz="4" w:color="000000"/>
              <w:right w:val="single" w:sz="4" w:color="000000"/>
            </w:tcBorders>
            <w:tcMar>
              <w:top w:w="40" w:type="dxa"/>
              <w:left w:w="80" w:type="dxa"/>
              <w:bottom w:w="40" w:type="dxa"/>
              <w:right w:w="80" w:type="dxa"/>
            </w:tcMar>
          </w:tcPr>
          <w:p w14:paraId="740423C4">
            <w:pPr>
              <w:spacing w:after="0" w:line="240"/>
              <w:jc w:val="left"/>
            </w:pPr>
            <w:r>
              <w:rPr>
                <w:rFonts w:ascii="Courier New" w:hAnsi="Courier New" w:eastAsia="Courier New" w:cs="Courier New"/>
                <w:sz w:val="20"/>
                <w:szCs w:val="20"/>
              </w:rPr>
              <w:t>lib/api/chat.ts</w:t>
            </w:r>
            <w:r>
              <w:rPr>
                <w:rFonts w:ascii="TH Sarabun New" w:hAnsi="TH Sarabun New" w:eastAsia="TH Sarabun New" w:cs="TH Sarabun New"/>
                <w:sz w:val="28"/>
                <w:szCs w:val="28"/>
              </w:rPr>
              <w:t xml:space="preserve">, </w:t>
            </w:r>
            <w:r>
              <w:rPr>
                <w:rFonts w:ascii="Courier New" w:hAnsi="Courier New" w:eastAsia="Courier New" w:cs="Courier New"/>
                <w:sz w:val="20"/>
                <w:szCs w:val="20"/>
              </w:rPr>
              <w:t>source-chat.ts</w:t>
            </w:r>
            <w:r>
              <w:rPr>
                <w:rFonts w:ascii="TH Sarabun New" w:hAnsi="TH Sarabun New" w:eastAsia="TH Sarabun New" w:cs="TH Sarabun New"/>
                <w:sz w:val="28"/>
                <w:szCs w:val="28"/>
              </w:rPr>
              <w:t xml:space="preserve">, </w:t>
            </w:r>
            <w:r>
              <w:rPr>
                <w:rFonts w:ascii="Courier New" w:hAnsi="Courier New" w:eastAsia="Courier New" w:cs="Courier New"/>
                <w:sz w:val="20"/>
                <w:szCs w:val="20"/>
              </w:rPr>
              <w:t>@siet/kmitl-rag</w:t>
            </w:r>
            <w:r>
              <w:rPr>
                <w:rFonts w:ascii="TH Sarabun New" w:hAnsi="TH Sarabun New" w:eastAsia="TH Sarabun New" w:cs="TH Sarabun New"/>
                <w:sz w:val="28"/>
                <w:szCs w:val="28"/>
              </w:rPr>
              <w:t xml:space="preserve"> </w:t>
            </w:r>
            <w:r>
              <w:rPr>
                <w:rFonts w:ascii="Courier New" w:hAnsi="Courier New" w:eastAsia="Courier New" w:cs="Courier New"/>
                <w:sz w:val="20"/>
                <w:szCs w:val="20"/>
              </w:rPr>
              <w:t>global-chat.ts</w:t>
            </w:r>
          </w:p>
        </w:tc>
        <w:tc>
          <w:tcPr>
            <w:tcW w:w="2306" w:type="dxa"/>
            <w:tcBorders>
              <w:top w:val="single" w:sz="4" w:color="000000"/>
              <w:left w:val="single" w:sz="4" w:color="000000"/>
              <w:bottom w:val="single" w:sz="4" w:color="000000"/>
              <w:right w:val="single" w:sz="4" w:color="000000"/>
            </w:tcBorders>
            <w:tcMar>
              <w:top w:w="40" w:type="dxa"/>
              <w:left w:w="80" w:type="dxa"/>
              <w:bottom w:w="40" w:type="dxa"/>
              <w:right w:w="80" w:type="dxa"/>
            </w:tcMar>
          </w:tcPr>
          <w:p w14:paraId="07FE1C30">
            <w:pPr>
              <w:spacing w:after="0" w:line="240"/>
              <w:jc w:val="left"/>
            </w:pPr>
            <w:r>
              <w:rPr>
                <w:rFonts w:ascii="Courier New" w:hAnsi="Courier New" w:eastAsia="Courier New" w:cs="Courier New"/>
                <w:sz w:val="20"/>
                <w:szCs w:val="20"/>
              </w:rPr>
              <w:t>api/routers/chat.py</w:t>
            </w:r>
            <w:r>
              <w:rPr>
                <w:rFonts w:ascii="TH Sarabun New" w:hAnsi="TH Sarabun New" w:eastAsia="TH Sarabun New" w:cs="TH Sarabun New"/>
                <w:sz w:val="28"/>
                <w:szCs w:val="28"/>
              </w:rPr>
              <w:t xml:space="preserve">, </w:t>
            </w:r>
            <w:r>
              <w:rPr>
                <w:rFonts w:ascii="Courier New" w:hAnsi="Courier New" w:eastAsia="Courier New" w:cs="Courier New"/>
                <w:sz w:val="20"/>
                <w:szCs w:val="20"/>
              </w:rPr>
              <w:t>source_chat.py</w:t>
            </w:r>
            <w:r>
              <w:rPr>
                <w:rFonts w:ascii="TH Sarabun New" w:hAnsi="TH Sarabun New" w:eastAsia="TH Sarabun New" w:cs="TH Sarabun New"/>
                <w:sz w:val="28"/>
                <w:szCs w:val="28"/>
              </w:rPr>
              <w:t xml:space="preserve">, </w:t>
            </w:r>
            <w:r>
              <w:rPr>
                <w:rFonts w:ascii="Courier New" w:hAnsi="Courier New" w:eastAsia="Courier New" w:cs="Courier New"/>
                <w:sz w:val="20"/>
                <w:szCs w:val="20"/>
              </w:rPr>
              <w:t>kmitl_rag/routers/global_chat.py</w:t>
            </w:r>
          </w:p>
        </w:tc>
        <w:tc>
          <w:tcPr>
            <w:tcW w:w="2007" w:type="dxa"/>
            <w:tcBorders>
              <w:top w:val="single" w:sz="4" w:color="000000"/>
              <w:left w:val="single" w:sz="4" w:color="000000"/>
              <w:bottom w:val="single" w:sz="4" w:color="000000"/>
              <w:right w:val="single" w:sz="4" w:color="000000"/>
            </w:tcBorders>
            <w:tcMar>
              <w:top w:w="40" w:type="dxa"/>
              <w:left w:w="80" w:type="dxa"/>
              <w:bottom w:w="40" w:type="dxa"/>
              <w:right w:w="80" w:type="dxa"/>
            </w:tcMar>
          </w:tcPr>
          <w:p w14:paraId="23B6FDA0">
            <w:pPr>
              <w:spacing w:after="0" w:line="240"/>
              <w:jc w:val="left"/>
            </w:pPr>
            <w:r>
              <w:rPr>
                <w:rFonts w:ascii="TH Sarabun New" w:hAnsi="TH Sarabun New" w:eastAsia="TH Sarabun New" w:cs="TH Sarabun New"/>
                <w:sz w:val="28"/>
                <w:szCs w:val="28"/>
              </w:rPr>
              <w:t>เชื่อมครบ</w:t>
            </w:r>
          </w:p>
        </w:tc>
      </w:tr>
      <w:tr>
        <w:trPr>
          <w:cantSplit/>
        </w:trPr>
        <w:tc>
          <w:tcPr>
            <w:tcW w:w="1046" w:type="dxa"/>
            <w:tcBorders>
              <w:top w:val="single" w:sz="4" w:color="000000"/>
              <w:left w:val="single" w:sz="4" w:color="000000"/>
              <w:bottom w:val="single" w:sz="4" w:color="000000"/>
              <w:right w:val="single" w:sz="4" w:color="000000"/>
            </w:tcBorders>
            <w:tcMar>
              <w:top w:w="40" w:type="dxa"/>
              <w:left w:w="80" w:type="dxa"/>
              <w:bottom w:w="40" w:type="dxa"/>
              <w:right w:w="80" w:type="dxa"/>
            </w:tcMar>
          </w:tcPr>
          <w:p w14:paraId="380C6338">
            <w:pPr>
              <w:spacing w:after="0" w:line="240"/>
              <w:jc w:val="left"/>
            </w:pPr>
            <w:r>
              <w:rPr>
                <w:rFonts w:ascii="TH Sarabun New" w:hAnsi="TH Sarabun New" w:eastAsia="TH Sarabun New" w:cs="TH Sarabun New"/>
                <w:sz w:val="28"/>
                <w:szCs w:val="28"/>
              </w:rPr>
              <w:t>ค้นหาในพื้นที่ทำงาน</w:t>
            </w:r>
          </w:p>
        </w:tc>
        <w:tc>
          <w:tcPr>
            <w:tcW w:w="2006" w:type="dxa"/>
            <w:tcBorders>
              <w:top w:val="single" w:sz="4" w:color="000000"/>
              <w:left w:val="single" w:sz="4" w:color="000000"/>
              <w:bottom w:val="single" w:sz="4" w:color="000000"/>
              <w:right w:val="single" w:sz="4" w:color="000000"/>
            </w:tcBorders>
            <w:tcMar>
              <w:top w:w="40" w:type="dxa"/>
              <w:left w:w="80" w:type="dxa"/>
              <w:bottom w:w="40" w:type="dxa"/>
              <w:right w:w="80" w:type="dxa"/>
            </w:tcMar>
          </w:tcPr>
          <w:p w14:paraId="703806D6">
            <w:pPr>
              <w:spacing w:after="0" w:line="240"/>
              <w:jc w:val="left"/>
            </w:pPr>
            <w:r>
              <w:rPr>
                <w:rFonts w:ascii="Courier New" w:hAnsi="Courier New" w:eastAsia="Courier New" w:cs="Courier New"/>
                <w:sz w:val="20"/>
                <w:szCs w:val="20"/>
              </w:rPr>
              <w:t>/search</w:t>
            </w:r>
          </w:p>
        </w:tc>
        <w:tc>
          <w:tcPr>
            <w:tcW w:w="1707" w:type="dxa"/>
            <w:tcBorders>
              <w:top w:val="single" w:sz="4" w:color="000000"/>
              <w:left w:val="single" w:sz="4" w:color="000000"/>
              <w:bottom w:val="single" w:sz="4" w:color="000000"/>
              <w:right w:val="single" w:sz="4" w:color="000000"/>
            </w:tcBorders>
            <w:tcMar>
              <w:top w:w="40" w:type="dxa"/>
              <w:left w:w="80" w:type="dxa"/>
              <w:bottom w:w="40" w:type="dxa"/>
              <w:right w:w="80" w:type="dxa"/>
            </w:tcMar>
          </w:tcPr>
          <w:p w14:paraId="69D65E42">
            <w:pPr>
              <w:spacing w:after="0" w:line="240"/>
              <w:jc w:val="left"/>
            </w:pPr>
            <w:r>
              <w:rPr>
                <w:rFonts w:ascii="Courier New" w:hAnsi="Courier New" w:eastAsia="Courier New" w:cs="Courier New"/>
                <w:sz w:val="20"/>
                <w:szCs w:val="20"/>
              </w:rPr>
              <w:t>lib/api/search.ts</w:t>
            </w:r>
          </w:p>
        </w:tc>
        <w:tc>
          <w:tcPr>
            <w:tcW w:w="2306" w:type="dxa"/>
            <w:tcBorders>
              <w:top w:val="single" w:sz="4" w:color="000000"/>
              <w:left w:val="single" w:sz="4" w:color="000000"/>
              <w:bottom w:val="single" w:sz="4" w:color="000000"/>
              <w:right w:val="single" w:sz="4" w:color="000000"/>
            </w:tcBorders>
            <w:tcMar>
              <w:top w:w="40" w:type="dxa"/>
              <w:left w:w="80" w:type="dxa"/>
              <w:bottom w:w="40" w:type="dxa"/>
              <w:right w:w="80" w:type="dxa"/>
            </w:tcMar>
          </w:tcPr>
          <w:p w14:paraId="69D66BDF">
            <w:pPr>
              <w:spacing w:after="0" w:line="240"/>
              <w:jc w:val="left"/>
            </w:pPr>
            <w:r>
              <w:rPr>
                <w:rFonts w:ascii="Courier New" w:hAnsi="Courier New" w:eastAsia="Courier New" w:cs="Courier New"/>
                <w:sz w:val="20"/>
                <w:szCs w:val="20"/>
              </w:rPr>
              <w:t>api/routers/search.py</w:t>
            </w:r>
          </w:p>
        </w:tc>
        <w:tc>
          <w:tcPr>
            <w:tcW w:w="2007" w:type="dxa"/>
            <w:tcBorders>
              <w:top w:val="single" w:sz="4" w:color="000000"/>
              <w:left w:val="single" w:sz="4" w:color="000000"/>
              <w:bottom w:val="single" w:sz="4" w:color="000000"/>
              <w:right w:val="single" w:sz="4" w:color="000000"/>
            </w:tcBorders>
            <w:tcMar>
              <w:top w:w="40" w:type="dxa"/>
              <w:left w:w="80" w:type="dxa"/>
              <w:bottom w:w="40" w:type="dxa"/>
              <w:right w:w="80" w:type="dxa"/>
            </w:tcMar>
          </w:tcPr>
          <w:p w14:paraId="404E7680">
            <w:pPr>
              <w:spacing w:after="0" w:line="240"/>
              <w:jc w:val="left"/>
            </w:pPr>
            <w:r>
              <w:rPr>
                <w:rFonts w:ascii="TH Sarabun New" w:hAnsi="TH Sarabun New" w:eastAsia="TH Sarabun New" w:cs="TH Sarabun New"/>
                <w:sz w:val="28"/>
                <w:szCs w:val="28"/>
              </w:rPr>
              <w:t>เชื่อมครบ</w:t>
            </w:r>
          </w:p>
        </w:tc>
      </w:tr>
      <w:tr>
        <w:trPr>
          <w:cantSplit/>
        </w:trPr>
        <w:tc>
          <w:tcPr>
            <w:tcW w:w="1046" w:type="dxa"/>
            <w:tcBorders>
              <w:top w:val="single" w:sz="4" w:color="000000"/>
              <w:left w:val="single" w:sz="4" w:color="000000"/>
              <w:bottom w:val="single" w:sz="4" w:color="000000"/>
              <w:right w:val="single" w:sz="4" w:color="000000"/>
            </w:tcBorders>
            <w:tcMar>
              <w:top w:w="40" w:type="dxa"/>
              <w:left w:w="80" w:type="dxa"/>
              <w:bottom w:w="40" w:type="dxa"/>
              <w:right w:w="80" w:type="dxa"/>
            </w:tcMar>
          </w:tcPr>
          <w:p w14:paraId="50CFF4F2">
            <w:pPr>
              <w:spacing w:after="0" w:line="240"/>
              <w:jc w:val="left"/>
            </w:pPr>
            <w:r>
              <w:rPr>
                <w:rFonts w:ascii="TH Sarabun New" w:hAnsi="TH Sarabun New" w:eastAsia="TH Sarabun New" w:cs="TH Sarabun New"/>
                <w:sz w:val="28"/>
                <w:szCs w:val="28"/>
              </w:rPr>
              <w:t>โมเดล ข้อมูลรับรอง ค่าตั้ง</w:t>
            </w:r>
          </w:p>
        </w:tc>
        <w:tc>
          <w:tcPr>
            <w:tcW w:w="2006" w:type="dxa"/>
            <w:tcBorders>
              <w:top w:val="single" w:sz="4" w:color="000000"/>
              <w:left w:val="single" w:sz="4" w:color="000000"/>
              <w:bottom w:val="single" w:sz="4" w:color="000000"/>
              <w:right w:val="single" w:sz="4" w:color="000000"/>
            </w:tcBorders>
            <w:tcMar>
              <w:top w:w="40" w:type="dxa"/>
              <w:left w:w="80" w:type="dxa"/>
              <w:bottom w:w="40" w:type="dxa"/>
              <w:right w:w="80" w:type="dxa"/>
            </w:tcMar>
          </w:tcPr>
          <w:p w14:paraId="2FF2037E">
            <w:pPr>
              <w:spacing w:after="0" w:line="240"/>
              <w:jc w:val="left"/>
            </w:pPr>
            <w:r>
              <w:rPr>
                <w:rFonts w:ascii="Courier New" w:hAnsi="Courier New" w:eastAsia="Courier New" w:cs="Courier New"/>
                <w:sz w:val="20"/>
                <w:szCs w:val="20"/>
              </w:rPr>
              <w:t>/settings</w:t>
            </w:r>
            <w:r>
              <w:rPr>
                <w:rFonts w:ascii="TH Sarabun New" w:hAnsi="TH Sarabun New" w:eastAsia="TH Sarabun New" w:cs="TH Sarabun New"/>
                <w:sz w:val="28"/>
                <w:szCs w:val="28"/>
              </w:rPr>
              <w:t xml:space="preserve">, </w:t>
            </w:r>
            <w:r>
              <w:rPr>
                <w:rFonts w:ascii="Courier New" w:hAnsi="Courier New" w:eastAsia="Courier New" w:cs="Courier New"/>
                <w:sz w:val="20"/>
                <w:szCs w:val="20"/>
              </w:rPr>
              <w:t>/settings/models</w:t>
            </w:r>
            <w:r>
              <w:rPr>
                <w:rFonts w:ascii="TH Sarabun New" w:hAnsi="TH Sarabun New" w:eastAsia="TH Sarabun New" w:cs="TH Sarabun New"/>
                <w:sz w:val="28"/>
                <w:szCs w:val="28"/>
              </w:rPr>
              <w:t xml:space="preserve">, </w:t>
            </w:r>
            <w:r>
              <w:rPr>
                <w:rFonts w:ascii="Courier New" w:hAnsi="Courier New" w:eastAsia="Courier New" w:cs="Courier New"/>
                <w:sz w:val="20"/>
                <w:szCs w:val="20"/>
              </w:rPr>
              <w:t>/advanced</w:t>
            </w:r>
            <w:r>
              <w:rPr>
                <w:rFonts w:ascii="TH Sarabun New" w:hAnsi="TH Sarabun New" w:eastAsia="TH Sarabun New" w:cs="TH Sarabun New"/>
                <w:sz w:val="28"/>
                <w:szCs w:val="28"/>
              </w:rPr>
              <w:t xml:space="preserve">, </w:t>
            </w:r>
            <w:r>
              <w:rPr>
                <w:rFonts w:ascii="Courier New" w:hAnsi="Courier New" w:eastAsia="Courier New" w:cs="Courier New"/>
                <w:sz w:val="20"/>
                <w:szCs w:val="20"/>
              </w:rPr>
              <w:t>/transformations</w:t>
            </w:r>
          </w:p>
        </w:tc>
        <w:tc>
          <w:tcPr>
            <w:tcW w:w="1707" w:type="dxa"/>
            <w:tcBorders>
              <w:top w:val="single" w:sz="4" w:color="000000"/>
              <w:left w:val="single" w:sz="4" w:color="000000"/>
              <w:bottom w:val="single" w:sz="4" w:color="000000"/>
              <w:right w:val="single" w:sz="4" w:color="000000"/>
            </w:tcBorders>
            <w:tcMar>
              <w:top w:w="40" w:type="dxa"/>
              <w:left w:w="80" w:type="dxa"/>
              <w:bottom w:w="40" w:type="dxa"/>
              <w:right w:w="80" w:type="dxa"/>
            </w:tcMar>
          </w:tcPr>
          <w:p w14:paraId="654C7A34">
            <w:pPr>
              <w:spacing w:after="0" w:line="240"/>
              <w:jc w:val="left"/>
            </w:pPr>
            <w:r>
              <w:rPr>
                <w:rFonts w:ascii="Courier New" w:hAnsi="Courier New" w:eastAsia="Courier New" w:cs="Courier New"/>
                <w:sz w:val="20"/>
                <w:szCs w:val="20"/>
              </w:rPr>
              <w:t>lib/api/models.ts</w:t>
            </w:r>
            <w:r>
              <w:rPr>
                <w:rFonts w:ascii="TH Sarabun New" w:hAnsi="TH Sarabun New" w:eastAsia="TH Sarabun New" w:cs="TH Sarabun New"/>
                <w:sz w:val="28"/>
                <w:szCs w:val="28"/>
              </w:rPr>
              <w:t xml:space="preserve">, </w:t>
            </w:r>
            <w:r>
              <w:rPr>
                <w:rFonts w:ascii="Courier New" w:hAnsi="Courier New" w:eastAsia="Courier New" w:cs="Courier New"/>
                <w:sz w:val="20"/>
                <w:szCs w:val="20"/>
              </w:rPr>
              <w:t>credentials.ts</w:t>
            </w:r>
            <w:r>
              <w:rPr>
                <w:rFonts w:ascii="TH Sarabun New" w:hAnsi="TH Sarabun New" w:eastAsia="TH Sarabun New" w:cs="TH Sarabun New"/>
                <w:sz w:val="28"/>
                <w:szCs w:val="28"/>
              </w:rPr>
              <w:t xml:space="preserve">, </w:t>
            </w:r>
            <w:r>
              <w:rPr>
                <w:rFonts w:ascii="Courier New" w:hAnsi="Courier New" w:eastAsia="Courier New" w:cs="Courier New"/>
                <w:sz w:val="20"/>
                <w:szCs w:val="20"/>
              </w:rPr>
              <w:t>settings.ts</w:t>
            </w:r>
            <w:r>
              <w:rPr>
                <w:rFonts w:ascii="TH Sarabun New" w:hAnsi="TH Sarabun New" w:eastAsia="TH Sarabun New" w:cs="TH Sarabun New"/>
                <w:sz w:val="28"/>
                <w:szCs w:val="28"/>
              </w:rPr>
              <w:t xml:space="preserve">, </w:t>
            </w:r>
            <w:r>
              <w:rPr>
                <w:rFonts w:ascii="Courier New" w:hAnsi="Courier New" w:eastAsia="Courier New" w:cs="Courier New"/>
                <w:sz w:val="20"/>
                <w:szCs w:val="20"/>
              </w:rPr>
              <w:t>transformations.ts</w:t>
            </w:r>
          </w:p>
        </w:tc>
        <w:tc>
          <w:tcPr>
            <w:tcW w:w="2306" w:type="dxa"/>
            <w:tcBorders>
              <w:top w:val="single" w:sz="4" w:color="000000"/>
              <w:left w:val="single" w:sz="4" w:color="000000"/>
              <w:bottom w:val="single" w:sz="4" w:color="000000"/>
              <w:right w:val="single" w:sz="4" w:color="000000"/>
            </w:tcBorders>
            <w:tcMar>
              <w:top w:w="40" w:type="dxa"/>
              <w:left w:w="80" w:type="dxa"/>
              <w:bottom w:w="40" w:type="dxa"/>
              <w:right w:w="80" w:type="dxa"/>
            </w:tcMar>
          </w:tcPr>
          <w:p w14:paraId="5A29CB20">
            <w:pPr>
              <w:spacing w:after="0" w:line="240"/>
              <w:jc w:val="left"/>
            </w:pPr>
            <w:r>
              <w:rPr>
                <w:rFonts w:ascii="Courier New" w:hAnsi="Courier New" w:eastAsia="Courier New" w:cs="Courier New"/>
                <w:sz w:val="20"/>
                <w:szCs w:val="20"/>
              </w:rPr>
              <w:t>api/routers/models.py</w:t>
            </w:r>
            <w:r>
              <w:rPr>
                <w:rFonts w:ascii="TH Sarabun New" w:hAnsi="TH Sarabun New" w:eastAsia="TH Sarabun New" w:cs="TH Sarabun New"/>
                <w:sz w:val="28"/>
                <w:szCs w:val="28"/>
              </w:rPr>
              <w:t xml:space="preserve">, </w:t>
            </w:r>
            <w:r>
              <w:rPr>
                <w:rFonts w:ascii="Courier New" w:hAnsi="Courier New" w:eastAsia="Courier New" w:cs="Courier New"/>
                <w:sz w:val="20"/>
                <w:szCs w:val="20"/>
              </w:rPr>
              <w:t>credentials.py</w:t>
            </w:r>
            <w:r>
              <w:rPr>
                <w:rFonts w:ascii="TH Sarabun New" w:hAnsi="TH Sarabun New" w:eastAsia="TH Sarabun New" w:cs="TH Sarabun New"/>
                <w:sz w:val="28"/>
                <w:szCs w:val="28"/>
              </w:rPr>
              <w:t xml:space="preserve">, </w:t>
            </w:r>
            <w:r>
              <w:rPr>
                <w:rFonts w:ascii="Courier New" w:hAnsi="Courier New" w:eastAsia="Courier New" w:cs="Courier New"/>
                <w:sz w:val="20"/>
                <w:szCs w:val="20"/>
              </w:rPr>
              <w:t>settings.py</w:t>
            </w:r>
            <w:r>
              <w:rPr>
                <w:rFonts w:ascii="TH Sarabun New" w:hAnsi="TH Sarabun New" w:eastAsia="TH Sarabun New" w:cs="TH Sarabun New"/>
                <w:sz w:val="28"/>
                <w:szCs w:val="28"/>
              </w:rPr>
              <w:t xml:space="preserve">, </w:t>
            </w:r>
            <w:r>
              <w:rPr>
                <w:rFonts w:ascii="Courier New" w:hAnsi="Courier New" w:eastAsia="Courier New" w:cs="Courier New"/>
                <w:sz w:val="20"/>
                <w:szCs w:val="20"/>
              </w:rPr>
              <w:t>transformations.py</w:t>
            </w:r>
          </w:p>
        </w:tc>
        <w:tc>
          <w:tcPr>
            <w:tcW w:w="2007" w:type="dxa"/>
            <w:tcBorders>
              <w:top w:val="single" w:sz="4" w:color="000000"/>
              <w:left w:val="single" w:sz="4" w:color="000000"/>
              <w:bottom w:val="single" w:sz="4" w:color="000000"/>
              <w:right w:val="single" w:sz="4" w:color="000000"/>
            </w:tcBorders>
            <w:tcMar>
              <w:top w:w="40" w:type="dxa"/>
              <w:left w:w="80" w:type="dxa"/>
              <w:bottom w:w="40" w:type="dxa"/>
              <w:right w:w="80" w:type="dxa"/>
            </w:tcMar>
          </w:tcPr>
          <w:p w14:paraId="67E15EB0">
            <w:pPr>
              <w:spacing w:after="0" w:line="240"/>
              <w:jc w:val="left"/>
            </w:pPr>
            <w:r>
              <w:rPr>
                <w:rFonts w:ascii="TH Sarabun New" w:hAnsi="TH Sarabun New" w:eastAsia="TH Sarabun New" w:cs="TH Sarabun New"/>
                <w:sz w:val="28"/>
                <w:szCs w:val="28"/>
              </w:rPr>
              <w:t xml:space="preserve">อาจารย์เปิด </w:t>
            </w:r>
            <w:r>
              <w:rPr>
                <w:rFonts w:ascii="Courier New" w:hAnsi="Courier New" w:eastAsia="Courier New" w:cs="Courier New"/>
                <w:sz w:val="20"/>
                <w:szCs w:val="20"/>
              </w:rPr>
              <w:t>/search</w:t>
            </w:r>
            <w:r>
              <w:rPr>
                <w:rFonts w:ascii="TH Sarabun New" w:hAnsi="TH Sarabun New" w:eastAsia="TH Sarabun New" w:cs="TH Sarabun New"/>
                <w:sz w:val="28"/>
                <w:szCs w:val="28"/>
              </w:rPr>
              <w:t xml:space="preserve">, </w:t>
            </w:r>
            <w:r>
              <w:rPr>
                <w:rFonts w:ascii="Courier New" w:hAnsi="Courier New" w:eastAsia="Courier New" w:cs="Courier New"/>
                <w:sz w:val="20"/>
                <w:szCs w:val="20"/>
              </w:rPr>
              <w:t>/transformations</w:t>
            </w:r>
            <w:r>
              <w:rPr>
                <w:rFonts w:ascii="TH Sarabun New" w:hAnsi="TH Sarabun New" w:eastAsia="TH Sarabun New" w:cs="TH Sarabun New"/>
                <w:sz w:val="28"/>
                <w:szCs w:val="28"/>
              </w:rPr>
              <w:t xml:space="preserve"> แล้วได้ 403 จาก </w:t>
            </w:r>
            <w:r>
              <w:rPr>
                <w:rFonts w:ascii="Courier New" w:hAnsi="Courier New" w:eastAsia="Courier New" w:cs="Courier New"/>
                <w:sz w:val="20"/>
                <w:szCs w:val="20"/>
              </w:rPr>
              <w:t>/api/models</w:t>
            </w:r>
            <w:r>
              <w:rPr>
                <w:rFonts w:ascii="TH Sarabun New" w:hAnsi="TH Sarabun New" w:eastAsia="TH Sarabun New" w:cs="TH Sarabun New"/>
                <w:sz w:val="28"/>
                <w:szCs w:val="28"/>
              </w:rPr>
              <w:t xml:space="preserve"> (ตารางที่ 4.55)</w:t>
            </w:r>
          </w:p>
        </w:tc>
      </w:tr>
      <w:tr>
        <w:trPr>
          <w:cantSplit/>
        </w:trPr>
        <w:tc>
          <w:tcPr>
            <w:tcW w:w="1046" w:type="dxa"/>
            <w:tcBorders>
              <w:top w:val="single" w:sz="4" w:color="000000"/>
              <w:left w:val="single" w:sz="4" w:color="000000"/>
              <w:bottom w:val="single" w:sz="4" w:color="000000"/>
              <w:right w:val="single" w:sz="4" w:color="000000"/>
            </w:tcBorders>
            <w:tcMar>
              <w:top w:w="40" w:type="dxa"/>
              <w:left w:w="80" w:type="dxa"/>
              <w:bottom w:w="40" w:type="dxa"/>
              <w:right w:w="80" w:type="dxa"/>
            </w:tcMar>
          </w:tcPr>
          <w:p w14:paraId="45971CF0">
            <w:pPr>
              <w:spacing w:after="0" w:line="240"/>
              <w:jc w:val="left"/>
            </w:pPr>
            <w:r>
              <w:rPr>
                <w:rFonts w:ascii="TH Sarabun New" w:hAnsi="TH Sarabun New" w:eastAsia="TH Sarabun New" w:cs="TH Sarabun New"/>
                <w:sz w:val="28"/>
                <w:szCs w:val="28"/>
              </w:rPr>
              <w:t>Podcast</w:t>
            </w:r>
          </w:p>
        </w:tc>
        <w:tc>
          <w:tcPr>
            <w:tcW w:w="2006" w:type="dxa"/>
            <w:tcBorders>
              <w:top w:val="single" w:sz="4" w:color="000000"/>
              <w:left w:val="single" w:sz="4" w:color="000000"/>
              <w:bottom w:val="single" w:sz="4" w:color="000000"/>
              <w:right w:val="single" w:sz="4" w:color="000000"/>
            </w:tcBorders>
            <w:tcMar>
              <w:top w:w="40" w:type="dxa"/>
              <w:left w:w="80" w:type="dxa"/>
              <w:bottom w:w="40" w:type="dxa"/>
              <w:right w:w="80" w:type="dxa"/>
            </w:tcMar>
          </w:tcPr>
          <w:p w14:paraId="69090D96">
            <w:pPr>
              <w:spacing w:after="0" w:line="240"/>
              <w:jc w:val="left"/>
            </w:pPr>
            <w:r>
              <w:rPr>
                <w:rFonts w:ascii="Courier New" w:hAnsi="Courier New" w:eastAsia="Courier New" w:cs="Courier New"/>
                <w:sz w:val="20"/>
                <w:szCs w:val="20"/>
              </w:rPr>
              <w:t>/podcasts</w:t>
            </w:r>
          </w:p>
        </w:tc>
        <w:tc>
          <w:tcPr>
            <w:tcW w:w="1707" w:type="dxa"/>
            <w:tcBorders>
              <w:top w:val="single" w:sz="4" w:color="000000"/>
              <w:left w:val="single" w:sz="4" w:color="000000"/>
              <w:bottom w:val="single" w:sz="4" w:color="000000"/>
              <w:right w:val="single" w:sz="4" w:color="000000"/>
            </w:tcBorders>
            <w:tcMar>
              <w:top w:w="40" w:type="dxa"/>
              <w:left w:w="80" w:type="dxa"/>
              <w:bottom w:w="40" w:type="dxa"/>
              <w:right w:w="80" w:type="dxa"/>
            </w:tcMar>
          </w:tcPr>
          <w:p w14:paraId="3C68C321">
            <w:pPr>
              <w:spacing w:after="0" w:line="240"/>
              <w:jc w:val="left"/>
            </w:pPr>
            <w:r>
              <w:rPr>
                <w:rFonts w:ascii="Courier New" w:hAnsi="Courier New" w:eastAsia="Courier New" w:cs="Courier New"/>
                <w:sz w:val="20"/>
                <w:szCs w:val="20"/>
              </w:rPr>
              <w:t>lib/api/podcasts.ts</w:t>
            </w:r>
          </w:p>
        </w:tc>
        <w:tc>
          <w:tcPr>
            <w:tcW w:w="2306" w:type="dxa"/>
            <w:tcBorders>
              <w:top w:val="single" w:sz="4" w:color="000000"/>
              <w:left w:val="single" w:sz="4" w:color="000000"/>
              <w:bottom w:val="single" w:sz="4" w:color="000000"/>
              <w:right w:val="single" w:sz="4" w:color="000000"/>
            </w:tcBorders>
            <w:tcMar>
              <w:top w:w="40" w:type="dxa"/>
              <w:left w:w="80" w:type="dxa"/>
              <w:bottom w:w="40" w:type="dxa"/>
              <w:right w:w="80" w:type="dxa"/>
            </w:tcMar>
          </w:tcPr>
          <w:p w14:paraId="0B9664BD">
            <w:pPr>
              <w:spacing w:after="0" w:line="240"/>
              <w:jc w:val="left"/>
            </w:pPr>
            <w:r>
              <w:rPr>
                <w:rFonts w:ascii="Courier New" w:hAnsi="Courier New" w:eastAsia="Courier New" w:cs="Courier New"/>
                <w:sz w:val="20"/>
                <w:szCs w:val="20"/>
              </w:rPr>
              <w:t>podcasts.py</w:t>
            </w:r>
            <w:r>
              <w:rPr>
                <w:rFonts w:ascii="TH Sarabun New" w:hAnsi="TH Sarabun New" w:eastAsia="TH Sarabun New" w:cs="TH Sarabun New"/>
                <w:sz w:val="28"/>
                <w:szCs w:val="28"/>
              </w:rPr>
              <w:t xml:space="preserve"> ฯลฯ ปิดไว้ด้วย </w:t>
            </w:r>
            <w:r>
              <w:rPr>
                <w:rFonts w:ascii="Courier New" w:hAnsi="Courier New" w:eastAsia="Courier New" w:cs="Courier New"/>
                <w:sz w:val="20"/>
                <w:szCs w:val="20"/>
              </w:rPr>
              <w:t>SIET_ENABLE_PODCASTS</w:t>
            </w:r>
          </w:p>
        </w:tc>
        <w:tc>
          <w:tcPr>
            <w:tcW w:w="2007" w:type="dxa"/>
            <w:tcBorders>
              <w:top w:val="single" w:sz="4" w:color="000000"/>
              <w:left w:val="single" w:sz="4" w:color="000000"/>
              <w:bottom w:val="single" w:sz="4" w:color="000000"/>
              <w:right w:val="single" w:sz="4" w:color="000000"/>
            </w:tcBorders>
            <w:tcMar>
              <w:top w:w="40" w:type="dxa"/>
              <w:left w:w="80" w:type="dxa"/>
              <w:bottom w:w="40" w:type="dxa"/>
              <w:right w:w="80" w:type="dxa"/>
            </w:tcMar>
          </w:tcPr>
          <w:p w14:paraId="28242C3F">
            <w:pPr>
              <w:spacing w:after="0" w:line="240"/>
              <w:jc w:val="left"/>
            </w:pPr>
            <w:r>
              <w:rPr>
                <w:rFonts w:ascii="TH Sarabun New" w:hAnsi="TH Sarabun New" w:eastAsia="TH Sarabun New" w:cs="TH Sarabun New"/>
                <w:sz w:val="28"/>
                <w:szCs w:val="28"/>
              </w:rPr>
              <w:t>ปิดใช้งานโดยตั้งใจ</w:t>
            </w:r>
          </w:p>
        </w:tc>
      </w:tr>
      <w:tr>
        <w:trPr>
          <w:cantSplit/>
        </w:trPr>
        <w:tc>
          <w:tcPr>
            <w:tcW w:w="1046" w:type="dxa"/>
            <w:tcBorders>
              <w:top w:val="single" w:sz="4" w:color="000000"/>
              <w:left w:val="single" w:sz="4" w:color="000000"/>
              <w:bottom w:val="single" w:sz="4" w:color="000000"/>
              <w:right w:val="single" w:sz="4" w:color="000000"/>
            </w:tcBorders>
            <w:tcMar>
              <w:top w:w="40" w:type="dxa"/>
              <w:left w:w="80" w:type="dxa"/>
              <w:bottom w:w="40" w:type="dxa"/>
              <w:right w:w="80" w:type="dxa"/>
            </w:tcMar>
          </w:tcPr>
          <w:p w14:paraId="128A9862">
            <w:pPr>
              <w:spacing w:after="0" w:line="240"/>
              <w:jc w:val="left"/>
            </w:pPr>
            <w:r>
              <w:rPr>
                <w:rFonts w:ascii="TH Sarabun New" w:hAnsi="TH Sarabun New" w:eastAsia="TH Sarabun New" w:cs="TH Sarabun New"/>
                <w:sz w:val="28"/>
                <w:szCs w:val="28"/>
              </w:rPr>
              <w:t>ฟีดชุมชน โพสต์ ความคิดเห็น</w:t>
            </w:r>
          </w:p>
        </w:tc>
        <w:tc>
          <w:tcPr>
            <w:tcW w:w="2006" w:type="dxa"/>
            <w:tcBorders>
              <w:top w:val="single" w:sz="4" w:color="000000"/>
              <w:left w:val="single" w:sz="4" w:color="000000"/>
              <w:bottom w:val="single" w:sz="4" w:color="000000"/>
              <w:right w:val="single" w:sz="4" w:color="000000"/>
            </w:tcBorders>
            <w:tcMar>
              <w:top w:w="40" w:type="dxa"/>
              <w:left w:w="80" w:type="dxa"/>
              <w:bottom w:w="40" w:type="dxa"/>
              <w:right w:w="80" w:type="dxa"/>
            </w:tcMar>
          </w:tcPr>
          <w:p w14:paraId="4B4188E3">
            <w:pPr>
              <w:spacing w:after="0" w:line="240"/>
              <w:jc w:val="left"/>
            </w:pPr>
            <w:r>
              <w:rPr>
                <w:rFonts w:ascii="Courier New" w:hAnsi="Courier New" w:eastAsia="Courier New" w:cs="Courier New"/>
                <w:sz w:val="20"/>
                <w:szCs w:val="20"/>
              </w:rPr>
              <w:t>/community?view=…</w:t>
            </w:r>
          </w:p>
        </w:tc>
        <w:tc>
          <w:tcPr>
            <w:tcW w:w="1707" w:type="dxa"/>
            <w:tcBorders>
              <w:top w:val="single" w:sz="4" w:color="000000"/>
              <w:left w:val="single" w:sz="4" w:color="000000"/>
              <w:bottom w:val="single" w:sz="4" w:color="000000"/>
              <w:right w:val="single" w:sz="4" w:color="000000"/>
            </w:tcBorders>
            <w:tcMar>
              <w:top w:w="40" w:type="dxa"/>
              <w:left w:w="80" w:type="dxa"/>
              <w:bottom w:w="40" w:type="dxa"/>
              <w:right w:w="80" w:type="dxa"/>
            </w:tcMar>
          </w:tcPr>
          <w:p w14:paraId="5FC4700B">
            <w:pPr>
              <w:spacing w:after="0" w:line="240"/>
              <w:jc w:val="left"/>
            </w:pPr>
            <w:r>
              <w:rPr>
                <w:rFonts w:ascii="Courier New" w:hAnsi="Courier New" w:eastAsia="Courier New" w:cs="Courier New"/>
                <w:sz w:val="20"/>
                <w:szCs w:val="20"/>
              </w:rPr>
              <w:t>@siet/platform</w:t>
            </w:r>
            <w:r>
              <w:rPr>
                <w:rFonts w:ascii="TH Sarabun New" w:hAnsi="TH Sarabun New" w:eastAsia="TH Sarabun New" w:cs="TH Sarabun New"/>
                <w:sz w:val="28"/>
                <w:szCs w:val="28"/>
              </w:rPr>
              <w:t xml:space="preserve"> </w:t>
            </w:r>
            <w:r>
              <w:rPr>
                <w:rFonts w:ascii="Courier New" w:hAnsi="Courier New" w:eastAsia="Courier New" w:cs="Courier New"/>
                <w:sz w:val="20"/>
                <w:szCs w:val="20"/>
              </w:rPr>
              <w:t>lib/api/community.ts</w:t>
            </w:r>
          </w:p>
        </w:tc>
        <w:tc>
          <w:tcPr>
            <w:tcW w:w="2306" w:type="dxa"/>
            <w:tcBorders>
              <w:top w:val="single" w:sz="4" w:color="000000"/>
              <w:left w:val="single" w:sz="4" w:color="000000"/>
              <w:bottom w:val="single" w:sz="4" w:color="000000"/>
              <w:right w:val="single" w:sz="4" w:color="000000"/>
            </w:tcBorders>
            <w:tcMar>
              <w:top w:w="40" w:type="dxa"/>
              <w:left w:w="80" w:type="dxa"/>
              <w:bottom w:w="40" w:type="dxa"/>
              <w:right w:w="80" w:type="dxa"/>
            </w:tcMar>
          </w:tcPr>
          <w:p w14:paraId="1C39A9F3">
            <w:pPr>
              <w:spacing w:after="0" w:line="240"/>
              <w:jc w:val="left"/>
            </w:pPr>
            <w:r>
              <w:rPr>
                <w:rFonts w:ascii="Courier New" w:hAnsi="Courier New" w:eastAsia="Courier New" w:cs="Courier New"/>
                <w:sz w:val="20"/>
                <w:szCs w:val="20"/>
              </w:rPr>
              <w:t>siet_community/routers/community.py</w:t>
            </w:r>
          </w:p>
        </w:tc>
        <w:tc>
          <w:tcPr>
            <w:tcW w:w="2007" w:type="dxa"/>
            <w:tcBorders>
              <w:top w:val="single" w:sz="4" w:color="000000"/>
              <w:left w:val="single" w:sz="4" w:color="000000"/>
              <w:bottom w:val="single" w:sz="4" w:color="000000"/>
              <w:right w:val="single" w:sz="4" w:color="000000"/>
            </w:tcBorders>
            <w:tcMar>
              <w:top w:w="40" w:type="dxa"/>
              <w:left w:w="80" w:type="dxa"/>
              <w:bottom w:w="40" w:type="dxa"/>
              <w:right w:w="80" w:type="dxa"/>
            </w:tcMar>
          </w:tcPr>
          <w:p w14:paraId="229193C4">
            <w:pPr>
              <w:spacing w:after="0" w:line="240"/>
              <w:jc w:val="left"/>
            </w:pPr>
            <w:r>
              <w:rPr>
                <w:rFonts w:ascii="TH Sarabun New" w:hAnsi="TH Sarabun New" w:eastAsia="TH Sarabun New" w:cs="TH Sarabun New"/>
                <w:sz w:val="28"/>
                <w:szCs w:val="28"/>
              </w:rPr>
              <w:t>เชื่อมครบ</w:t>
            </w:r>
          </w:p>
        </w:tc>
      </w:tr>
      <w:tr>
        <w:trPr>
          <w:cantSplit/>
        </w:trPr>
        <w:tc>
          <w:tcPr>
            <w:tcW w:w="1046" w:type="dxa"/>
            <w:tcBorders>
              <w:top w:val="single" w:sz="4" w:color="000000"/>
              <w:left w:val="single" w:sz="4" w:color="000000"/>
              <w:bottom w:val="single" w:sz="4" w:color="000000"/>
              <w:right w:val="single" w:sz="4" w:color="000000"/>
            </w:tcBorders>
            <w:tcMar>
              <w:top w:w="40" w:type="dxa"/>
              <w:left w:w="80" w:type="dxa"/>
              <w:bottom w:w="40" w:type="dxa"/>
              <w:right w:w="80" w:type="dxa"/>
            </w:tcMar>
          </w:tcPr>
          <w:p w14:paraId="0FCE9862">
            <w:pPr>
              <w:spacing w:after="0" w:line="240"/>
              <w:jc w:val="left"/>
            </w:pPr>
            <w:r>
              <w:rPr>
                <w:rFonts w:ascii="TH Sarabun New" w:hAnsi="TH Sarabun New" w:eastAsia="TH Sarabun New" w:cs="TH Sarabun New"/>
                <w:sz w:val="28"/>
                <w:szCs w:val="28"/>
              </w:rPr>
              <w:t>ห้องวิชาและหน้าผู้สอน</w:t>
            </w:r>
          </w:p>
        </w:tc>
        <w:tc>
          <w:tcPr>
            <w:tcW w:w="2006" w:type="dxa"/>
            <w:tcBorders>
              <w:top w:val="single" w:sz="4" w:color="000000"/>
              <w:left w:val="single" w:sz="4" w:color="000000"/>
              <w:bottom w:val="single" w:sz="4" w:color="000000"/>
              <w:right w:val="single" w:sz="4" w:color="000000"/>
            </w:tcBorders>
            <w:tcMar>
              <w:top w:w="40" w:type="dxa"/>
              <w:left w:w="80" w:type="dxa"/>
              <w:bottom w:w="40" w:type="dxa"/>
              <w:right w:w="80" w:type="dxa"/>
            </w:tcMar>
          </w:tcPr>
          <w:p w14:paraId="7956F2A7">
            <w:pPr>
              <w:spacing w:after="0" w:line="240"/>
              <w:jc w:val="left"/>
            </w:pPr>
            <w:r>
              <w:rPr>
                <w:rFonts w:ascii="Courier New" w:hAnsi="Courier New" w:eastAsia="Courier New" w:cs="Courier New"/>
                <w:sz w:val="20"/>
                <w:szCs w:val="20"/>
              </w:rPr>
              <w:t>/teacher</w:t>
            </w:r>
            <w:r>
              <w:rPr>
                <w:rFonts w:ascii="TH Sarabun New" w:hAnsi="TH Sarabun New" w:eastAsia="TH Sarabun New" w:cs="TH Sarabun New"/>
                <w:sz w:val="28"/>
                <w:szCs w:val="28"/>
              </w:rPr>
              <w:t xml:space="preserve">, </w:t>
            </w:r>
            <w:r>
              <w:rPr>
                <w:rFonts w:ascii="Courier New" w:hAnsi="Courier New" w:eastAsia="Courier New" w:cs="Courier New"/>
                <w:sz w:val="20"/>
                <w:szCs w:val="20"/>
              </w:rPr>
              <w:t>/teacher/courses/[id]</w:t>
            </w:r>
          </w:p>
        </w:tc>
        <w:tc>
          <w:tcPr>
            <w:tcW w:w="1707" w:type="dxa"/>
            <w:tcBorders>
              <w:top w:val="single" w:sz="4" w:color="000000"/>
              <w:left w:val="single" w:sz="4" w:color="000000"/>
              <w:bottom w:val="single" w:sz="4" w:color="000000"/>
              <w:right w:val="single" w:sz="4" w:color="000000"/>
            </w:tcBorders>
            <w:tcMar>
              <w:top w:w="40" w:type="dxa"/>
              <w:left w:w="80" w:type="dxa"/>
              <w:bottom w:w="40" w:type="dxa"/>
              <w:right w:w="80" w:type="dxa"/>
            </w:tcMar>
          </w:tcPr>
          <w:p w14:paraId="51FC7B4E">
            <w:pPr>
              <w:spacing w:after="0" w:line="240"/>
              <w:jc w:val="left"/>
            </w:pPr>
            <w:r>
              <w:rPr>
                <w:rFonts w:ascii="Courier New" w:hAnsi="Courier New" w:eastAsia="Courier New" w:cs="Courier New"/>
                <w:sz w:val="20"/>
                <w:szCs w:val="20"/>
              </w:rPr>
              <w:t>lib/api/community.ts</w:t>
            </w:r>
            <w:r>
              <w:rPr>
                <w:rFonts w:ascii="TH Sarabun New" w:hAnsi="TH Sarabun New" w:eastAsia="TH Sarabun New" w:cs="TH Sarabun New"/>
                <w:sz w:val="28"/>
                <w:szCs w:val="28"/>
              </w:rPr>
              <w:t xml:space="preserve">, </w:t>
            </w:r>
            <w:r>
              <w:rPr>
                <w:rFonts w:ascii="Courier New" w:hAnsi="Courier New" w:eastAsia="Courier New" w:cs="Courier New"/>
                <w:sz w:val="20"/>
                <w:szCs w:val="20"/>
              </w:rPr>
              <w:t>courses.ts</w:t>
            </w:r>
          </w:p>
        </w:tc>
        <w:tc>
          <w:tcPr>
            <w:tcW w:w="2306" w:type="dxa"/>
            <w:tcBorders>
              <w:top w:val="single" w:sz="4" w:color="000000"/>
              <w:left w:val="single" w:sz="4" w:color="000000"/>
              <w:bottom w:val="single" w:sz="4" w:color="000000"/>
              <w:right w:val="single" w:sz="4" w:color="000000"/>
            </w:tcBorders>
            <w:tcMar>
              <w:top w:w="40" w:type="dxa"/>
              <w:left w:w="80" w:type="dxa"/>
              <w:bottom w:w="40" w:type="dxa"/>
              <w:right w:w="80" w:type="dxa"/>
            </w:tcMar>
          </w:tcPr>
          <w:p w14:paraId="08CC7E40">
            <w:pPr>
              <w:spacing w:after="0" w:line="240"/>
              <w:jc w:val="left"/>
            </w:pPr>
            <w:r>
              <w:rPr>
                <w:rFonts w:ascii="Courier New" w:hAnsi="Courier New" w:eastAsia="Courier New" w:cs="Courier New"/>
                <w:sz w:val="20"/>
                <w:szCs w:val="20"/>
              </w:rPr>
              <w:t>community.py</w:t>
            </w:r>
          </w:p>
        </w:tc>
        <w:tc>
          <w:tcPr>
            <w:tcW w:w="2007" w:type="dxa"/>
            <w:tcBorders>
              <w:top w:val="single" w:sz="4" w:color="000000"/>
              <w:left w:val="single" w:sz="4" w:color="000000"/>
              <w:bottom w:val="single" w:sz="4" w:color="000000"/>
              <w:right w:val="single" w:sz="4" w:color="000000"/>
            </w:tcBorders>
            <w:tcMar>
              <w:top w:w="40" w:type="dxa"/>
              <w:left w:w="80" w:type="dxa"/>
              <w:bottom w:w="40" w:type="dxa"/>
              <w:right w:w="80" w:type="dxa"/>
            </w:tcMar>
          </w:tcPr>
          <w:p w14:paraId="6BC32A65">
            <w:pPr>
              <w:spacing w:after="0" w:line="240"/>
              <w:jc w:val="left"/>
            </w:pPr>
            <w:r>
              <w:rPr>
                <w:rFonts w:ascii="TH Sarabun New" w:hAnsi="TH Sarabun New" w:eastAsia="TH Sarabun New" w:cs="TH Sarabun New"/>
                <w:sz w:val="28"/>
                <w:szCs w:val="28"/>
              </w:rPr>
              <w:t>เชื่อมครบ</w:t>
            </w:r>
          </w:p>
        </w:tc>
      </w:tr>
      <w:tr>
        <w:trPr>
          <w:cantSplit/>
        </w:trPr>
        <w:tc>
          <w:tcPr>
            <w:tcW w:w="1046" w:type="dxa"/>
            <w:tcBorders>
              <w:top w:val="single" w:sz="4" w:color="000000"/>
              <w:left w:val="single" w:sz="4" w:color="000000"/>
              <w:bottom w:val="single" w:sz="4" w:color="000000"/>
              <w:right w:val="single" w:sz="4" w:color="000000"/>
            </w:tcBorders>
            <w:tcMar>
              <w:top w:w="40" w:type="dxa"/>
              <w:left w:w="80" w:type="dxa"/>
              <w:bottom w:w="40" w:type="dxa"/>
              <w:right w:w="80" w:type="dxa"/>
            </w:tcMar>
          </w:tcPr>
          <w:p w14:paraId="1F2ECEF8">
            <w:pPr>
              <w:spacing w:after="0" w:line="240"/>
              <w:jc w:val="left"/>
            </w:pPr>
            <w:r>
              <w:rPr>
                <w:rFonts w:ascii="TH Sarabun New" w:hAnsi="TH Sarabun New" w:eastAsia="TH Sarabun New" w:cs="TH Sarabun New"/>
                <w:sz w:val="28"/>
                <w:szCs w:val="28"/>
              </w:rPr>
              <w:t>คลังเอกสาร</w:t>
            </w:r>
          </w:p>
        </w:tc>
        <w:tc>
          <w:tcPr>
            <w:tcW w:w="2006" w:type="dxa"/>
            <w:tcBorders>
              <w:top w:val="single" w:sz="4" w:color="000000"/>
              <w:left w:val="single" w:sz="4" w:color="000000"/>
              <w:bottom w:val="single" w:sz="4" w:color="000000"/>
              <w:right w:val="single" w:sz="4" w:color="000000"/>
            </w:tcBorders>
            <w:tcMar>
              <w:top w:w="40" w:type="dxa"/>
              <w:left w:w="80" w:type="dxa"/>
              <w:bottom w:w="40" w:type="dxa"/>
              <w:right w:w="80" w:type="dxa"/>
            </w:tcMar>
          </w:tcPr>
          <w:p w14:paraId="25ECD4A1">
            <w:pPr>
              <w:spacing w:after="0" w:line="240"/>
              <w:jc w:val="left"/>
            </w:pPr>
            <w:r>
              <w:rPr>
                <w:rFonts w:ascii="Courier New" w:hAnsi="Courier New" w:eastAsia="Courier New" w:cs="Courier New"/>
                <w:sz w:val="20"/>
                <w:szCs w:val="20"/>
              </w:rPr>
              <w:t>/community?view=library</w:t>
            </w:r>
            <w:r>
              <w:rPr>
                <w:rFonts w:ascii="TH Sarabun New" w:hAnsi="TH Sarabun New" w:eastAsia="TH Sarabun New" w:cs="TH Sarabun New"/>
                <w:sz w:val="28"/>
                <w:szCs w:val="28"/>
              </w:rPr>
              <w:t>, ปุ่มดาวน์โหลด</w:t>
            </w:r>
          </w:p>
        </w:tc>
        <w:tc>
          <w:tcPr>
            <w:tcW w:w="1707" w:type="dxa"/>
            <w:tcBorders>
              <w:top w:val="single" w:sz="4" w:color="000000"/>
              <w:left w:val="single" w:sz="4" w:color="000000"/>
              <w:bottom w:val="single" w:sz="4" w:color="000000"/>
              <w:right w:val="single" w:sz="4" w:color="000000"/>
            </w:tcBorders>
            <w:tcMar>
              <w:top w:w="40" w:type="dxa"/>
              <w:left w:w="80" w:type="dxa"/>
              <w:bottom w:w="40" w:type="dxa"/>
              <w:right w:w="80" w:type="dxa"/>
            </w:tcMar>
          </w:tcPr>
          <w:p w14:paraId="29979026">
            <w:pPr>
              <w:spacing w:after="0" w:line="240"/>
              <w:jc w:val="left"/>
            </w:pPr>
            <w:r>
              <w:rPr>
                <w:rFonts w:ascii="Courier New" w:hAnsi="Courier New" w:eastAsia="Courier New" w:cs="Courier New"/>
                <w:sz w:val="20"/>
                <w:szCs w:val="20"/>
              </w:rPr>
              <w:t>lib/api/library.ts</w:t>
            </w:r>
          </w:p>
        </w:tc>
        <w:tc>
          <w:tcPr>
            <w:tcW w:w="2306" w:type="dxa"/>
            <w:tcBorders>
              <w:top w:val="single" w:sz="4" w:color="000000"/>
              <w:left w:val="single" w:sz="4" w:color="000000"/>
              <w:bottom w:val="single" w:sz="4" w:color="000000"/>
              <w:right w:val="single" w:sz="4" w:color="000000"/>
            </w:tcBorders>
            <w:tcMar>
              <w:top w:w="40" w:type="dxa"/>
              <w:left w:w="80" w:type="dxa"/>
              <w:bottom w:w="40" w:type="dxa"/>
              <w:right w:w="80" w:type="dxa"/>
            </w:tcMar>
          </w:tcPr>
          <w:p w14:paraId="171F6136">
            <w:pPr>
              <w:spacing w:after="0" w:line="240"/>
              <w:jc w:val="left"/>
            </w:pPr>
            <w:r>
              <w:rPr>
                <w:rFonts w:ascii="Courier New" w:hAnsi="Courier New" w:eastAsia="Courier New" w:cs="Courier New"/>
                <w:sz w:val="20"/>
                <w:szCs w:val="20"/>
              </w:rPr>
              <w:t>community.py</w:t>
            </w:r>
            <w:r>
              <w:rPr>
                <w:rFonts w:ascii="TH Sarabun New" w:hAnsi="TH Sarabun New" w:eastAsia="TH Sarabun New" w:cs="TH Sarabun New"/>
                <w:sz w:val="28"/>
                <w:szCs w:val="28"/>
              </w:rPr>
              <w:t xml:space="preserve"> (</w:t>
            </w:r>
            <w:r>
              <w:rPr>
                <w:rFonts w:ascii="Courier New" w:hAnsi="Courier New" w:eastAsia="Courier New" w:cs="Courier New"/>
                <w:sz w:val="20"/>
                <w:szCs w:val="20"/>
              </w:rPr>
              <w:t>/community/library*</w:t>
            </w:r>
            <w:r>
              <w:rPr>
                <w:rFonts w:ascii="TH Sarabun New" w:hAnsi="TH Sarabun New" w:eastAsia="TH Sarabun New" w:cs="TH Sarabun New"/>
                <w:sz w:val="28"/>
                <w:szCs w:val="28"/>
              </w:rPr>
              <w:t>)</w:t>
            </w:r>
          </w:p>
        </w:tc>
        <w:tc>
          <w:tcPr>
            <w:tcW w:w="2007" w:type="dxa"/>
            <w:tcBorders>
              <w:top w:val="single" w:sz="4" w:color="000000"/>
              <w:left w:val="single" w:sz="4" w:color="000000"/>
              <w:bottom w:val="single" w:sz="4" w:color="000000"/>
              <w:right w:val="single" w:sz="4" w:color="000000"/>
            </w:tcBorders>
            <w:tcMar>
              <w:top w:w="40" w:type="dxa"/>
              <w:left w:w="80" w:type="dxa"/>
              <w:bottom w:w="40" w:type="dxa"/>
              <w:right w:w="80" w:type="dxa"/>
            </w:tcMar>
          </w:tcPr>
          <w:p w14:paraId="77E50291">
            <w:pPr>
              <w:spacing w:after="0" w:line="240"/>
              <w:jc w:val="left"/>
            </w:pPr>
            <w:r>
              <w:rPr>
                <w:rFonts w:ascii="TH Sarabun New" w:hAnsi="TH Sarabun New" w:eastAsia="TH Sarabun New" w:cs="TH Sarabun New"/>
                <w:sz w:val="28"/>
                <w:szCs w:val="28"/>
              </w:rPr>
              <w:t>เชื่อมครบ</w:t>
            </w:r>
          </w:p>
        </w:tc>
      </w:tr>
      <w:tr>
        <w:trPr>
          <w:cantSplit/>
        </w:trPr>
        <w:tc>
          <w:tcPr>
            <w:tcW w:w="1046" w:type="dxa"/>
            <w:tcBorders>
              <w:top w:val="single" w:sz="4" w:color="000000"/>
              <w:left w:val="single" w:sz="4" w:color="000000"/>
              <w:bottom w:val="single" w:sz="4" w:color="000000"/>
              <w:right w:val="single" w:sz="4" w:color="000000"/>
            </w:tcBorders>
            <w:tcMar>
              <w:top w:w="40" w:type="dxa"/>
              <w:left w:w="80" w:type="dxa"/>
              <w:bottom w:w="40" w:type="dxa"/>
              <w:right w:w="80" w:type="dxa"/>
            </w:tcMar>
          </w:tcPr>
          <w:p w14:paraId="10872DE0">
            <w:pPr>
              <w:spacing w:after="0" w:line="240"/>
              <w:jc w:val="left"/>
            </w:pPr>
            <w:r>
              <w:rPr>
                <w:rFonts w:ascii="TH Sarabun New" w:hAnsi="TH Sarabun New" w:eastAsia="TH Sarabun New" w:cs="TH Sarabun New"/>
                <w:sz w:val="28"/>
                <w:szCs w:val="28"/>
              </w:rPr>
              <w:t>ค้นหาขั้นสูง</w:t>
            </w:r>
          </w:p>
        </w:tc>
        <w:tc>
          <w:tcPr>
            <w:tcW w:w="2006" w:type="dxa"/>
            <w:tcBorders>
              <w:top w:val="single" w:sz="4" w:color="000000"/>
              <w:left w:val="single" w:sz="4" w:color="000000"/>
              <w:bottom w:val="single" w:sz="4" w:color="000000"/>
              <w:right w:val="single" w:sz="4" w:color="000000"/>
            </w:tcBorders>
            <w:tcMar>
              <w:top w:w="40" w:type="dxa"/>
              <w:left w:w="80" w:type="dxa"/>
              <w:bottom w:w="40" w:type="dxa"/>
              <w:right w:w="80" w:type="dxa"/>
            </w:tcMar>
          </w:tcPr>
          <w:p w14:paraId="48A39A5E">
            <w:pPr>
              <w:spacing w:after="0" w:line="240"/>
              <w:jc w:val="left"/>
            </w:pPr>
            <w:r>
              <w:rPr>
                <w:rFonts w:ascii="Courier New" w:hAnsi="Courier New" w:eastAsia="Courier New" w:cs="Courier New"/>
                <w:sz w:val="20"/>
                <w:szCs w:val="20"/>
              </w:rPr>
              <w:t>/community/search</w:t>
            </w:r>
          </w:p>
        </w:tc>
        <w:tc>
          <w:tcPr>
            <w:tcW w:w="1707" w:type="dxa"/>
            <w:tcBorders>
              <w:top w:val="single" w:sz="4" w:color="000000"/>
              <w:left w:val="single" w:sz="4" w:color="000000"/>
              <w:bottom w:val="single" w:sz="4" w:color="000000"/>
              <w:right w:val="single" w:sz="4" w:color="000000"/>
            </w:tcBorders>
            <w:tcMar>
              <w:top w:w="40" w:type="dxa"/>
              <w:left w:w="80" w:type="dxa"/>
              <w:bottom w:w="40" w:type="dxa"/>
              <w:right w:w="80" w:type="dxa"/>
            </w:tcMar>
          </w:tcPr>
          <w:p w14:paraId="1F91FF8F">
            <w:pPr>
              <w:spacing w:after="0" w:line="240"/>
              <w:jc w:val="left"/>
            </w:pPr>
            <w:r>
              <w:rPr>
                <w:rFonts w:ascii="Courier New" w:hAnsi="Courier New" w:eastAsia="Courier New" w:cs="Courier New"/>
                <w:sz w:val="20"/>
                <w:szCs w:val="20"/>
              </w:rPr>
              <w:t>lib/api/community-search.ts</w:t>
            </w:r>
          </w:p>
        </w:tc>
        <w:tc>
          <w:tcPr>
            <w:tcW w:w="2306" w:type="dxa"/>
            <w:tcBorders>
              <w:top w:val="single" w:sz="4" w:color="000000"/>
              <w:left w:val="single" w:sz="4" w:color="000000"/>
              <w:bottom w:val="single" w:sz="4" w:color="000000"/>
              <w:right w:val="single" w:sz="4" w:color="000000"/>
            </w:tcBorders>
            <w:tcMar>
              <w:top w:w="40" w:type="dxa"/>
              <w:left w:w="80" w:type="dxa"/>
              <w:bottom w:w="40" w:type="dxa"/>
              <w:right w:w="80" w:type="dxa"/>
            </w:tcMar>
          </w:tcPr>
          <w:p w14:paraId="19FFC09D">
            <w:pPr>
              <w:spacing w:after="0" w:line="240"/>
              <w:jc w:val="left"/>
            </w:pPr>
            <w:r>
              <w:rPr>
                <w:rFonts w:ascii="Courier New" w:hAnsi="Courier New" w:eastAsia="Courier New" w:cs="Courier New"/>
                <w:sz w:val="20"/>
                <w:szCs w:val="20"/>
              </w:rPr>
              <w:t>community.py</w:t>
            </w:r>
            <w:r>
              <w:rPr>
                <w:rFonts w:ascii="TH Sarabun New" w:hAnsi="TH Sarabun New" w:eastAsia="TH Sarabun New" w:cs="TH Sarabun New"/>
                <w:sz w:val="28"/>
                <w:szCs w:val="28"/>
              </w:rPr>
              <w:t xml:space="preserve"> (</w:t>
            </w:r>
            <w:r>
              <w:rPr>
                <w:rFonts w:ascii="Courier New" w:hAnsi="Courier New" w:eastAsia="Courier New" w:cs="Courier New"/>
                <w:sz w:val="20"/>
                <w:szCs w:val="20"/>
              </w:rPr>
              <w:t>/community/search</w:t>
            </w:r>
            <w:r>
              <w:rPr>
                <w:rFonts w:ascii="TH Sarabun New" w:hAnsi="TH Sarabun New" w:eastAsia="TH Sarabun New" w:cs="TH Sarabun New"/>
                <w:sz w:val="28"/>
                <w:szCs w:val="28"/>
              </w:rPr>
              <w:t>)</w:t>
            </w:r>
          </w:p>
        </w:tc>
        <w:tc>
          <w:tcPr>
            <w:tcW w:w="2007" w:type="dxa"/>
            <w:tcBorders>
              <w:top w:val="single" w:sz="4" w:color="000000"/>
              <w:left w:val="single" w:sz="4" w:color="000000"/>
              <w:bottom w:val="single" w:sz="4" w:color="000000"/>
              <w:right w:val="single" w:sz="4" w:color="000000"/>
            </w:tcBorders>
            <w:tcMar>
              <w:top w:w="40" w:type="dxa"/>
              <w:left w:w="80" w:type="dxa"/>
              <w:bottom w:w="40" w:type="dxa"/>
              <w:right w:w="80" w:type="dxa"/>
            </w:tcMar>
          </w:tcPr>
          <w:p w14:paraId="1D9AC637">
            <w:pPr>
              <w:spacing w:after="0" w:line="240"/>
              <w:jc w:val="left"/>
            </w:pPr>
            <w:r>
              <w:rPr>
                <w:rFonts w:ascii="TH Sarabun New" w:hAnsi="TH Sarabun New" w:eastAsia="TH Sarabun New" w:cs="TH Sarabun New"/>
                <w:sz w:val="28"/>
                <w:szCs w:val="28"/>
              </w:rPr>
              <w:t>เชื่อมครบ</w:t>
            </w:r>
          </w:p>
        </w:tc>
      </w:tr>
      <w:tr>
        <w:trPr>
          <w:cantSplit/>
        </w:trPr>
        <w:tc>
          <w:tcPr>
            <w:tcW w:w="1046" w:type="dxa"/>
            <w:tcBorders>
              <w:top w:val="single" w:sz="4" w:color="000000"/>
              <w:left w:val="single" w:sz="4" w:color="000000"/>
              <w:bottom w:val="single" w:sz="4" w:color="000000"/>
              <w:right w:val="single" w:sz="4" w:color="000000"/>
            </w:tcBorders>
            <w:tcMar>
              <w:top w:w="40" w:type="dxa"/>
              <w:left w:w="80" w:type="dxa"/>
              <w:bottom w:w="40" w:type="dxa"/>
              <w:right w:w="80" w:type="dxa"/>
            </w:tcMar>
          </w:tcPr>
          <w:p w14:paraId="39F64F7A">
            <w:pPr>
              <w:spacing w:after="0" w:line="240"/>
              <w:jc w:val="left"/>
            </w:pPr>
            <w:r>
              <w:rPr>
                <w:rFonts w:ascii="TH Sarabun New" w:hAnsi="TH Sarabun New" w:eastAsia="TH Sarabun New" w:cs="TH Sarabun New"/>
                <w:sz w:val="28"/>
                <w:szCs w:val="28"/>
              </w:rPr>
              <w:t>รายงานและการตรวจสอบ</w:t>
            </w:r>
          </w:p>
        </w:tc>
        <w:tc>
          <w:tcPr>
            <w:tcW w:w="2006" w:type="dxa"/>
            <w:tcBorders>
              <w:top w:val="single" w:sz="4" w:color="000000"/>
              <w:left w:val="single" w:sz="4" w:color="000000"/>
              <w:bottom w:val="single" w:sz="4" w:color="000000"/>
              <w:right w:val="single" w:sz="4" w:color="000000"/>
            </w:tcBorders>
            <w:tcMar>
              <w:top w:w="40" w:type="dxa"/>
              <w:left w:w="80" w:type="dxa"/>
              <w:bottom w:w="40" w:type="dxa"/>
              <w:right w:w="80" w:type="dxa"/>
            </w:tcMar>
          </w:tcPr>
          <w:p w14:paraId="0E2CBE54">
            <w:pPr>
              <w:spacing w:after="0" w:line="240"/>
              <w:jc w:val="left"/>
            </w:pPr>
            <w:r>
              <w:rPr>
                <w:rFonts w:ascii="TH Sarabun New" w:hAnsi="TH Sarabun New" w:eastAsia="TH Sarabun New" w:cs="TH Sarabun New"/>
                <w:sz w:val="28"/>
                <w:szCs w:val="28"/>
              </w:rPr>
              <w:t xml:space="preserve">ปุ่มรายงาน, </w:t>
            </w:r>
            <w:r>
              <w:rPr>
                <w:rFonts w:ascii="Courier New" w:hAnsi="Courier New" w:eastAsia="Courier New" w:cs="Courier New"/>
                <w:sz w:val="20"/>
                <w:szCs w:val="20"/>
              </w:rPr>
              <w:t>/teacher/courses/[id]</w:t>
            </w:r>
            <w:r>
              <w:rPr>
                <w:rFonts w:ascii="TH Sarabun New" w:hAnsi="TH Sarabun New" w:eastAsia="TH Sarabun New" w:cs="TH Sarabun New"/>
                <w:sz w:val="28"/>
                <w:szCs w:val="28"/>
              </w:rPr>
              <w:t xml:space="preserve">, </w:t>
            </w:r>
            <w:r>
              <w:rPr>
                <w:rFonts w:ascii="Courier New" w:hAnsi="Courier New" w:eastAsia="Courier New" w:cs="Courier New"/>
                <w:sz w:val="20"/>
                <w:szCs w:val="20"/>
              </w:rPr>
              <w:t>/admin/community</w:t>
            </w:r>
            <w:r>
              <w:rPr>
                <w:rFonts w:ascii="TH Sarabun New" w:hAnsi="TH Sarabun New" w:eastAsia="TH Sarabun New" w:cs="TH Sarabun New"/>
                <w:sz w:val="28"/>
                <w:szCs w:val="28"/>
              </w:rPr>
              <w:t>, แท็บบันทึกผู้ดูแล</w:t>
            </w:r>
          </w:p>
        </w:tc>
        <w:tc>
          <w:tcPr>
            <w:tcW w:w="1707" w:type="dxa"/>
            <w:tcBorders>
              <w:top w:val="single" w:sz="4" w:color="000000"/>
              <w:left w:val="single" w:sz="4" w:color="000000"/>
              <w:bottom w:val="single" w:sz="4" w:color="000000"/>
              <w:right w:val="single" w:sz="4" w:color="000000"/>
            </w:tcBorders>
            <w:tcMar>
              <w:top w:w="40" w:type="dxa"/>
              <w:left w:w="80" w:type="dxa"/>
              <w:bottom w:w="40" w:type="dxa"/>
              <w:right w:w="80" w:type="dxa"/>
            </w:tcMar>
          </w:tcPr>
          <w:p w14:paraId="7B4B2398">
            <w:pPr>
              <w:spacing w:after="0" w:line="240"/>
              <w:jc w:val="left"/>
            </w:pPr>
            <w:r>
              <w:rPr>
                <w:rFonts w:ascii="Courier New" w:hAnsi="Courier New" w:eastAsia="Courier New" w:cs="Courier New"/>
                <w:sz w:val="20"/>
                <w:szCs w:val="20"/>
              </w:rPr>
              <w:t>lib/api/moderation.ts</w:t>
            </w:r>
            <w:r>
              <w:rPr>
                <w:rFonts w:ascii="TH Sarabun New" w:hAnsi="TH Sarabun New" w:eastAsia="TH Sarabun New" w:cs="TH Sarabun New"/>
                <w:sz w:val="28"/>
                <w:szCs w:val="28"/>
              </w:rPr>
              <w:t xml:space="preserve">, </w:t>
            </w:r>
            <w:r>
              <w:rPr>
                <w:rFonts w:ascii="Courier New" w:hAnsi="Courier New" w:eastAsia="Courier New" w:cs="Courier New"/>
                <w:sz w:val="20"/>
                <w:szCs w:val="20"/>
              </w:rPr>
              <w:t>admin.ts</w:t>
            </w:r>
          </w:p>
        </w:tc>
        <w:tc>
          <w:tcPr>
            <w:tcW w:w="2306" w:type="dxa"/>
            <w:tcBorders>
              <w:top w:val="single" w:sz="4" w:color="000000"/>
              <w:left w:val="single" w:sz="4" w:color="000000"/>
              <w:bottom w:val="single" w:sz="4" w:color="000000"/>
              <w:right w:val="single" w:sz="4" w:color="000000"/>
            </w:tcBorders>
            <w:tcMar>
              <w:top w:w="40" w:type="dxa"/>
              <w:left w:w="80" w:type="dxa"/>
              <w:bottom w:w="40" w:type="dxa"/>
              <w:right w:w="80" w:type="dxa"/>
            </w:tcMar>
          </w:tcPr>
          <w:p w14:paraId="54F2D742">
            <w:pPr>
              <w:spacing w:after="0" w:line="240"/>
              <w:jc w:val="left"/>
            </w:pPr>
            <w:r>
              <w:rPr>
                <w:rFonts w:ascii="Courier New" w:hAnsi="Courier New" w:eastAsia="Courier New" w:cs="Courier New"/>
                <w:sz w:val="20"/>
                <w:szCs w:val="20"/>
              </w:rPr>
              <w:t>community.py</w:t>
            </w:r>
            <w:r>
              <w:rPr>
                <w:rFonts w:ascii="TH Sarabun New" w:hAnsi="TH Sarabun New" w:eastAsia="TH Sarabun New" w:cs="TH Sarabun New"/>
                <w:sz w:val="28"/>
                <w:szCs w:val="28"/>
              </w:rPr>
              <w:t xml:space="preserve">, </w:t>
            </w:r>
            <w:r>
              <w:rPr>
                <w:rFonts w:ascii="Courier New" w:hAnsi="Courier New" w:eastAsia="Courier New" w:cs="Courier New"/>
                <w:sz w:val="20"/>
                <w:szCs w:val="20"/>
              </w:rPr>
              <w:t>siet_community/routers/admin.py</w:t>
            </w:r>
          </w:p>
        </w:tc>
        <w:tc>
          <w:tcPr>
            <w:tcW w:w="2007" w:type="dxa"/>
            <w:tcBorders>
              <w:top w:val="single" w:sz="4" w:color="000000"/>
              <w:left w:val="single" w:sz="4" w:color="000000"/>
              <w:bottom w:val="single" w:sz="4" w:color="000000"/>
              <w:right w:val="single" w:sz="4" w:color="000000"/>
            </w:tcBorders>
            <w:tcMar>
              <w:top w:w="40" w:type="dxa"/>
              <w:left w:w="80" w:type="dxa"/>
              <w:bottom w:w="40" w:type="dxa"/>
              <w:right w:w="80" w:type="dxa"/>
            </w:tcMar>
          </w:tcPr>
          <w:p w14:paraId="17190471">
            <w:pPr>
              <w:spacing w:after="0" w:line="240"/>
              <w:jc w:val="left"/>
            </w:pPr>
            <w:r>
              <w:rPr>
                <w:rFonts w:ascii="TH Sarabun New" w:hAnsi="TH Sarabun New" w:eastAsia="TH Sarabun New" w:cs="TH Sarabun New"/>
                <w:sz w:val="28"/>
                <w:szCs w:val="28"/>
              </w:rPr>
              <w:t>เชื่อมครบ</w:t>
            </w:r>
          </w:p>
        </w:tc>
      </w:tr>
      <w:tr>
        <w:trPr>
          <w:cantSplit/>
        </w:trPr>
        <w:tc>
          <w:tcPr>
            <w:tcW w:w="1046" w:type="dxa"/>
            <w:tcBorders>
              <w:top w:val="single" w:sz="4" w:color="000000"/>
              <w:left w:val="single" w:sz="4" w:color="000000"/>
              <w:bottom w:val="single" w:sz="4" w:color="000000"/>
              <w:right w:val="single" w:sz="4" w:color="000000"/>
            </w:tcBorders>
            <w:tcMar>
              <w:top w:w="40" w:type="dxa"/>
              <w:left w:w="80" w:type="dxa"/>
              <w:bottom w:w="40" w:type="dxa"/>
              <w:right w:w="80" w:type="dxa"/>
            </w:tcMar>
          </w:tcPr>
          <w:p w14:paraId="0FD2D598">
            <w:pPr>
              <w:spacing w:after="0" w:line="240"/>
              <w:jc w:val="left"/>
            </w:pPr>
            <w:r>
              <w:rPr>
                <w:rFonts w:ascii="TH Sarabun New" w:hAnsi="TH Sarabun New" w:eastAsia="TH Sarabun New" w:cs="TH Sarabun New"/>
                <w:sz w:val="28"/>
                <w:szCs w:val="28"/>
              </w:rPr>
              <w:t>แต้มและการแจ้งเตือน</w:t>
            </w:r>
          </w:p>
        </w:tc>
        <w:tc>
          <w:tcPr>
            <w:tcW w:w="2006" w:type="dxa"/>
            <w:tcBorders>
              <w:top w:val="single" w:sz="4" w:color="000000"/>
              <w:left w:val="single" w:sz="4" w:color="000000"/>
              <w:bottom w:val="single" w:sz="4" w:color="000000"/>
              <w:right w:val="single" w:sz="4" w:color="000000"/>
            </w:tcBorders>
            <w:tcMar>
              <w:top w:w="40" w:type="dxa"/>
              <w:left w:w="80" w:type="dxa"/>
              <w:bottom w:w="40" w:type="dxa"/>
              <w:right w:w="80" w:type="dxa"/>
            </w:tcMar>
          </w:tcPr>
          <w:p w14:paraId="7FB7A4CD">
            <w:pPr>
              <w:spacing w:after="0" w:line="240"/>
              <w:jc w:val="left"/>
            </w:pPr>
            <w:r>
              <w:rPr>
                <w:rFonts w:ascii="TH Sarabun New" w:hAnsi="TH Sarabun New" w:eastAsia="TH Sarabun New" w:cs="TH Sarabun New"/>
                <w:sz w:val="28"/>
                <w:szCs w:val="28"/>
              </w:rPr>
              <w:t>กระเป๋าแต้ม, เมนูแจ้งเตือน</w:t>
            </w:r>
          </w:p>
        </w:tc>
        <w:tc>
          <w:tcPr>
            <w:tcW w:w="1707" w:type="dxa"/>
            <w:tcBorders>
              <w:top w:val="single" w:sz="4" w:color="000000"/>
              <w:left w:val="single" w:sz="4" w:color="000000"/>
              <w:bottom w:val="single" w:sz="4" w:color="000000"/>
              <w:right w:val="single" w:sz="4" w:color="000000"/>
            </w:tcBorders>
            <w:tcMar>
              <w:top w:w="40" w:type="dxa"/>
              <w:left w:w="80" w:type="dxa"/>
              <w:bottom w:w="40" w:type="dxa"/>
              <w:right w:w="80" w:type="dxa"/>
            </w:tcMar>
          </w:tcPr>
          <w:p w14:paraId="74ED9D08">
            <w:pPr>
              <w:spacing w:after="0" w:line="240"/>
              <w:jc w:val="left"/>
            </w:pPr>
            <w:r>
              <w:rPr>
                <w:rFonts w:ascii="Courier New" w:hAnsi="Courier New" w:eastAsia="Courier New" w:cs="Courier New"/>
                <w:sz w:val="20"/>
                <w:szCs w:val="20"/>
              </w:rPr>
              <w:t>lib/api/community.ts</w:t>
            </w:r>
          </w:p>
        </w:tc>
        <w:tc>
          <w:tcPr>
            <w:tcW w:w="2306" w:type="dxa"/>
            <w:tcBorders>
              <w:top w:val="single" w:sz="4" w:color="000000"/>
              <w:left w:val="single" w:sz="4" w:color="000000"/>
              <w:bottom w:val="single" w:sz="4" w:color="000000"/>
              <w:right w:val="single" w:sz="4" w:color="000000"/>
            </w:tcBorders>
            <w:tcMar>
              <w:top w:w="40" w:type="dxa"/>
              <w:left w:w="80" w:type="dxa"/>
              <w:bottom w:w="40" w:type="dxa"/>
              <w:right w:w="80" w:type="dxa"/>
            </w:tcMar>
          </w:tcPr>
          <w:p w14:paraId="002C5F16">
            <w:pPr>
              <w:spacing w:after="0" w:line="240"/>
              <w:jc w:val="left"/>
            </w:pPr>
            <w:r>
              <w:rPr>
                <w:rFonts w:ascii="Courier New" w:hAnsi="Courier New" w:eastAsia="Courier New" w:cs="Courier New"/>
                <w:sz w:val="20"/>
                <w:szCs w:val="20"/>
              </w:rPr>
              <w:t>community.py</w:t>
            </w:r>
            <w:r>
              <w:rPr>
                <w:rFonts w:ascii="TH Sarabun New" w:hAnsi="TH Sarabun New" w:eastAsia="TH Sarabun New" w:cs="TH Sarabun New"/>
                <w:sz w:val="28"/>
                <w:szCs w:val="28"/>
              </w:rPr>
              <w:t xml:space="preserve"> (</w:t>
            </w:r>
            <w:r>
              <w:rPr>
                <w:rFonts w:ascii="Courier New" w:hAnsi="Courier New" w:eastAsia="Courier New" w:cs="Courier New"/>
                <w:sz w:val="20"/>
                <w:szCs w:val="20"/>
              </w:rPr>
              <w:t>/community/me</w:t>
            </w:r>
            <w:r>
              <w:rPr>
                <w:rFonts w:ascii="TH Sarabun New" w:hAnsi="TH Sarabun New" w:eastAsia="TH Sarabun New" w:cs="TH Sarabun New"/>
                <w:sz w:val="28"/>
                <w:szCs w:val="28"/>
              </w:rPr>
              <w:t xml:space="preserve">, </w:t>
            </w:r>
            <w:r>
              <w:rPr>
                <w:rFonts w:ascii="Courier New" w:hAnsi="Courier New" w:eastAsia="Courier New" w:cs="Courier New"/>
                <w:sz w:val="20"/>
                <w:szCs w:val="20"/>
              </w:rPr>
              <w:t>/wallet</w:t>
            </w:r>
            <w:r>
              <w:rPr>
                <w:rFonts w:ascii="TH Sarabun New" w:hAnsi="TH Sarabun New" w:eastAsia="TH Sarabun New" w:cs="TH Sarabun New"/>
                <w:sz w:val="28"/>
                <w:szCs w:val="28"/>
              </w:rPr>
              <w:t xml:space="preserve">, </w:t>
            </w:r>
            <w:r>
              <w:rPr>
                <w:rFonts w:ascii="Courier New" w:hAnsi="Courier New" w:eastAsia="Courier New" w:cs="Courier New"/>
                <w:sz w:val="20"/>
                <w:szCs w:val="20"/>
              </w:rPr>
              <w:t>/notifications</w:t>
            </w:r>
            <w:r>
              <w:rPr>
                <w:rFonts w:ascii="TH Sarabun New" w:hAnsi="TH Sarabun New" w:eastAsia="TH Sarabun New" w:cs="TH Sarabun New"/>
                <w:sz w:val="28"/>
                <w:szCs w:val="28"/>
              </w:rPr>
              <w:t>)</w:t>
            </w:r>
          </w:p>
        </w:tc>
        <w:tc>
          <w:tcPr>
            <w:tcW w:w="2007" w:type="dxa"/>
            <w:tcBorders>
              <w:top w:val="single" w:sz="4" w:color="000000"/>
              <w:left w:val="single" w:sz="4" w:color="000000"/>
              <w:bottom w:val="single" w:sz="4" w:color="000000"/>
              <w:right w:val="single" w:sz="4" w:color="000000"/>
            </w:tcBorders>
            <w:tcMar>
              <w:top w:w="40" w:type="dxa"/>
              <w:left w:w="80" w:type="dxa"/>
              <w:bottom w:w="40" w:type="dxa"/>
              <w:right w:w="80" w:type="dxa"/>
            </w:tcMar>
          </w:tcPr>
          <w:p w14:paraId="529B9B4C">
            <w:pPr>
              <w:spacing w:after="0" w:line="240"/>
              <w:jc w:val="left"/>
            </w:pPr>
            <w:r>
              <w:rPr>
                <w:rFonts w:ascii="TH Sarabun New" w:hAnsi="TH Sarabun New" w:eastAsia="TH Sarabun New" w:cs="TH Sarabun New"/>
                <w:sz w:val="28"/>
                <w:szCs w:val="28"/>
              </w:rPr>
              <w:t>เชื่อมครบ</w:t>
            </w:r>
          </w:p>
        </w:tc>
      </w:tr>
      <w:tr>
        <w:trPr>
          <w:cantSplit/>
        </w:trPr>
        <w:tc>
          <w:tcPr>
            <w:tcW w:w="1046" w:type="dxa"/>
            <w:tcBorders>
              <w:top w:val="single" w:sz="4" w:color="000000"/>
              <w:left w:val="single" w:sz="4" w:color="000000"/>
              <w:bottom w:val="single" w:sz="4" w:color="000000"/>
              <w:right w:val="single" w:sz="4" w:color="000000"/>
            </w:tcBorders>
            <w:tcMar>
              <w:top w:w="40" w:type="dxa"/>
              <w:left w:w="80" w:type="dxa"/>
              <w:bottom w:w="40" w:type="dxa"/>
              <w:right w:w="80" w:type="dxa"/>
            </w:tcMar>
          </w:tcPr>
          <w:p w14:paraId="64BA3B6B">
            <w:pPr>
              <w:spacing w:after="0" w:line="240"/>
              <w:jc w:val="left"/>
            </w:pPr>
            <w:r>
              <w:rPr>
                <w:rFonts w:ascii="TH Sarabun New" w:hAnsi="TH Sarabun New" w:eastAsia="TH Sarabun New" w:cs="TH Sarabun New"/>
                <w:sz w:val="28"/>
                <w:szCs w:val="28"/>
              </w:rPr>
              <w:t>โปรไฟล์</w:t>
            </w:r>
          </w:p>
        </w:tc>
        <w:tc>
          <w:tcPr>
            <w:tcW w:w="2006" w:type="dxa"/>
            <w:tcBorders>
              <w:top w:val="single" w:sz="4" w:color="000000"/>
              <w:left w:val="single" w:sz="4" w:color="000000"/>
              <w:bottom w:val="single" w:sz="4" w:color="000000"/>
              <w:right w:val="single" w:sz="4" w:color="000000"/>
            </w:tcBorders>
            <w:tcMar>
              <w:top w:w="40" w:type="dxa"/>
              <w:left w:w="80" w:type="dxa"/>
              <w:bottom w:w="40" w:type="dxa"/>
              <w:right w:w="80" w:type="dxa"/>
            </w:tcMar>
          </w:tcPr>
          <w:p w14:paraId="1A968359">
            <w:pPr>
              <w:spacing w:after="0" w:line="240"/>
              <w:jc w:val="left"/>
            </w:pPr>
            <w:r>
              <w:rPr>
                <w:rFonts w:ascii="Courier New" w:hAnsi="Courier New" w:eastAsia="Courier New" w:cs="Courier New"/>
                <w:sz w:val="20"/>
                <w:szCs w:val="20"/>
              </w:rPr>
              <w:t>/community/profile/[userId]</w:t>
            </w:r>
          </w:p>
        </w:tc>
        <w:tc>
          <w:tcPr>
            <w:tcW w:w="1707" w:type="dxa"/>
            <w:tcBorders>
              <w:top w:val="single" w:sz="4" w:color="000000"/>
              <w:left w:val="single" w:sz="4" w:color="000000"/>
              <w:bottom w:val="single" w:sz="4" w:color="000000"/>
              <w:right w:val="single" w:sz="4" w:color="000000"/>
            </w:tcBorders>
            <w:tcMar>
              <w:top w:w="40" w:type="dxa"/>
              <w:left w:w="80" w:type="dxa"/>
              <w:bottom w:w="40" w:type="dxa"/>
              <w:right w:w="80" w:type="dxa"/>
            </w:tcMar>
          </w:tcPr>
          <w:p w14:paraId="6F9EB022">
            <w:pPr>
              <w:spacing w:after="0" w:line="240"/>
              <w:jc w:val="left"/>
            </w:pPr>
            <w:r>
              <w:rPr>
                <w:rFonts w:ascii="TH Sarabun New" w:hAnsi="TH Sarabun New" w:eastAsia="TH Sarabun New" w:cs="TH Sarabun New"/>
                <w:sz w:val="28"/>
                <w:szCs w:val="28"/>
              </w:rPr>
              <w:t xml:space="preserve">ใช้ </w:t>
            </w:r>
            <w:r>
              <w:rPr>
                <w:rFonts w:ascii="Courier New" w:hAnsi="Courier New" w:eastAsia="Courier New" w:cs="Courier New"/>
                <w:sz w:val="20"/>
                <w:szCs w:val="20"/>
              </w:rPr>
              <w:t>community/me</w:t>
            </w:r>
            <w:r>
              <w:rPr>
                <w:rFonts w:ascii="TH Sarabun New" w:hAnsi="TH Sarabun New" w:eastAsia="TH Sarabun New" w:cs="TH Sarabun New"/>
                <w:sz w:val="28"/>
                <w:szCs w:val="28"/>
              </w:rPr>
              <w:t xml:space="preserve"> และ </w:t>
            </w:r>
            <w:r>
              <w:rPr>
                <w:rFonts w:ascii="Courier New" w:hAnsi="Courier New" w:eastAsia="Courier New" w:cs="Courier New"/>
                <w:sz w:val="20"/>
                <w:szCs w:val="20"/>
              </w:rPr>
              <w:t>community/posts</w:t>
            </w:r>
          </w:p>
        </w:tc>
        <w:tc>
          <w:tcPr>
            <w:tcW w:w="2306" w:type="dxa"/>
            <w:tcBorders>
              <w:top w:val="single" w:sz="4" w:color="000000"/>
              <w:left w:val="single" w:sz="4" w:color="000000"/>
              <w:bottom w:val="single" w:sz="4" w:color="000000"/>
              <w:right w:val="single" w:sz="4" w:color="000000"/>
            </w:tcBorders>
            <w:tcMar>
              <w:top w:w="40" w:type="dxa"/>
              <w:left w:w="80" w:type="dxa"/>
              <w:bottom w:w="40" w:type="dxa"/>
              <w:right w:w="80" w:type="dxa"/>
            </w:tcMar>
          </w:tcPr>
          <w:p w14:paraId="038029ED">
            <w:pPr>
              <w:spacing w:after="0" w:line="240"/>
              <w:jc w:val="left"/>
            </w:pPr>
            <w:r>
              <w:rPr>
                <w:rFonts w:ascii="TH Sarabun New" w:hAnsi="TH Sarabun New" w:eastAsia="TH Sarabun New" w:cs="TH Sarabun New"/>
                <w:sz w:val="28"/>
                <w:szCs w:val="28"/>
              </w:rPr>
              <w:t>ไม่มีเส้นทางแก้ไขโปรไฟล์</w:t>
            </w:r>
          </w:p>
        </w:tc>
        <w:tc>
          <w:tcPr>
            <w:tcW w:w="2007" w:type="dxa"/>
            <w:tcBorders>
              <w:top w:val="single" w:sz="4" w:color="000000"/>
              <w:left w:val="single" w:sz="4" w:color="000000"/>
              <w:bottom w:val="single" w:sz="4" w:color="000000"/>
              <w:right w:val="single" w:sz="4" w:color="000000"/>
            </w:tcBorders>
            <w:tcMar>
              <w:top w:w="40" w:type="dxa"/>
              <w:left w:w="80" w:type="dxa"/>
              <w:bottom w:w="40" w:type="dxa"/>
              <w:right w:w="80" w:type="dxa"/>
            </w:tcMar>
          </w:tcPr>
          <w:p w14:paraId="2D518D82">
            <w:pPr>
              <w:spacing w:after="0" w:line="240"/>
              <w:jc w:val="left"/>
            </w:pPr>
            <w:r>
              <w:rPr>
                <w:rFonts w:ascii="TH Sarabun New" w:hAnsi="TH Sarabun New" w:eastAsia="TH Sarabun New" w:cs="TH Sarabun New"/>
                <w:sz w:val="28"/>
                <w:szCs w:val="28"/>
              </w:rPr>
              <w:t>การแก้ไขโปรไฟล์บันทึกเฉพาะในหน้า</w:t>
            </w:r>
          </w:p>
        </w:tc>
      </w:tr>
      <w:tr>
        <w:trPr>
          <w:cantSplit/>
        </w:trPr>
        <w:tc>
          <w:tcPr>
            <w:tcW w:w="1046" w:type="dxa"/>
            <w:tcBorders>
              <w:top w:val="single" w:sz="4" w:color="000000"/>
              <w:left w:val="single" w:sz="4" w:color="000000"/>
              <w:bottom w:val="single" w:sz="4" w:color="000000"/>
              <w:right w:val="single" w:sz="4" w:color="000000"/>
            </w:tcBorders>
            <w:tcMar>
              <w:top w:w="40" w:type="dxa"/>
              <w:left w:w="80" w:type="dxa"/>
              <w:bottom w:w="40" w:type="dxa"/>
              <w:right w:w="80" w:type="dxa"/>
            </w:tcMar>
          </w:tcPr>
          <w:p w14:paraId="5557C3F6">
            <w:pPr>
              <w:spacing w:after="0" w:line="240"/>
              <w:jc w:val="left"/>
            </w:pPr>
            <w:r>
              <w:rPr>
                <w:rFonts w:ascii="TH Sarabun New" w:hAnsi="TH Sarabun New" w:eastAsia="TH Sarabun New" w:cs="TH Sarabun New"/>
                <w:sz w:val="28"/>
                <w:szCs w:val="28"/>
              </w:rPr>
              <w:t>KMITL RAG AI</w:t>
            </w:r>
          </w:p>
        </w:tc>
        <w:tc>
          <w:tcPr>
            <w:tcW w:w="2006" w:type="dxa"/>
            <w:tcBorders>
              <w:top w:val="single" w:sz="4" w:color="000000"/>
              <w:left w:val="single" w:sz="4" w:color="000000"/>
              <w:bottom w:val="single" w:sz="4" w:color="000000"/>
              <w:right w:val="single" w:sz="4" w:color="000000"/>
            </w:tcBorders>
            <w:tcMar>
              <w:top w:w="40" w:type="dxa"/>
              <w:left w:w="80" w:type="dxa"/>
              <w:bottom w:w="40" w:type="dxa"/>
              <w:right w:w="80" w:type="dxa"/>
            </w:tcMar>
          </w:tcPr>
          <w:p w14:paraId="556C405A">
            <w:pPr>
              <w:spacing w:after="0" w:line="240"/>
              <w:jc w:val="left"/>
            </w:pPr>
            <w:r>
              <w:rPr>
                <w:rFonts w:ascii="Courier New" w:hAnsi="Courier New" w:eastAsia="Courier New" w:cs="Courier New"/>
                <w:sz w:val="20"/>
                <w:szCs w:val="20"/>
              </w:rPr>
              <w:t>/community/ask</w:t>
            </w:r>
            <w:r>
              <w:rPr>
                <w:rFonts w:ascii="TH Sarabun New" w:hAnsi="TH Sarabun New" w:eastAsia="TH Sarabun New" w:cs="TH Sarabun New"/>
                <w:sz w:val="28"/>
                <w:szCs w:val="28"/>
              </w:rPr>
              <w:t xml:space="preserve">, AiQuickWidget, </w:t>
            </w:r>
            <w:r>
              <w:rPr>
                <w:rFonts w:ascii="Courier New" w:hAnsi="Courier New" w:eastAsia="Courier New" w:cs="Courier New"/>
                <w:sz w:val="20"/>
                <w:szCs w:val="20"/>
              </w:rPr>
              <w:t>/admin/rag</w:t>
            </w:r>
          </w:p>
        </w:tc>
        <w:tc>
          <w:tcPr>
            <w:tcW w:w="1707" w:type="dxa"/>
            <w:tcBorders>
              <w:top w:val="single" w:sz="4" w:color="000000"/>
              <w:left w:val="single" w:sz="4" w:color="000000"/>
              <w:bottom w:val="single" w:sz="4" w:color="000000"/>
              <w:right w:val="single" w:sz="4" w:color="000000"/>
            </w:tcBorders>
            <w:tcMar>
              <w:top w:w="40" w:type="dxa"/>
              <w:left w:w="80" w:type="dxa"/>
              <w:bottom w:w="40" w:type="dxa"/>
              <w:right w:w="80" w:type="dxa"/>
            </w:tcMar>
          </w:tcPr>
          <w:p w14:paraId="1E6D803C">
            <w:pPr>
              <w:spacing w:after="0" w:line="240"/>
              <w:jc w:val="left"/>
            </w:pPr>
            <w:r>
              <w:rPr>
                <w:rFonts w:ascii="Courier New" w:hAnsi="Courier New" w:eastAsia="Courier New" w:cs="Courier New"/>
                <w:sz w:val="20"/>
                <w:szCs w:val="20"/>
              </w:rPr>
              <w:t>lib/api/community.ts</w:t>
            </w:r>
            <w:r>
              <w:rPr>
                <w:rFonts w:ascii="TH Sarabun New" w:hAnsi="TH Sarabun New" w:eastAsia="TH Sarabun New" w:cs="TH Sarabun New"/>
                <w:sz w:val="28"/>
                <w:szCs w:val="28"/>
              </w:rPr>
              <w:t xml:space="preserve"> (</w:t>
            </w:r>
            <w:r>
              <w:rPr>
                <w:rFonts w:ascii="Courier New" w:hAnsi="Courier New" w:eastAsia="Courier New" w:cs="Courier New"/>
                <w:sz w:val="20"/>
                <w:szCs w:val="20"/>
              </w:rPr>
              <w:t>community/ask*</w:t>
            </w:r>
            <w:r>
              <w:rPr>
                <w:rFonts w:ascii="TH Sarabun New" w:hAnsi="TH Sarabun New" w:eastAsia="TH Sarabun New" w:cs="TH Sarabun New"/>
                <w:sz w:val="28"/>
                <w:szCs w:val="28"/>
              </w:rPr>
              <w:t xml:space="preserve">), </w:t>
            </w:r>
            <w:r>
              <w:rPr>
                <w:rFonts w:ascii="Courier New" w:hAnsi="Courier New" w:eastAsia="Courier New" w:cs="Courier New"/>
                <w:sz w:val="20"/>
                <w:szCs w:val="20"/>
              </w:rPr>
              <w:t>admin.ts</w:t>
            </w:r>
          </w:p>
        </w:tc>
        <w:tc>
          <w:tcPr>
            <w:tcW w:w="2306" w:type="dxa"/>
            <w:tcBorders>
              <w:top w:val="single" w:sz="4" w:color="000000"/>
              <w:left w:val="single" w:sz="4" w:color="000000"/>
              <w:bottom w:val="single" w:sz="4" w:color="000000"/>
              <w:right w:val="single" w:sz="4" w:color="000000"/>
            </w:tcBorders>
            <w:tcMar>
              <w:top w:w="40" w:type="dxa"/>
              <w:left w:w="80" w:type="dxa"/>
              <w:bottom w:w="40" w:type="dxa"/>
              <w:right w:w="80" w:type="dxa"/>
            </w:tcMar>
          </w:tcPr>
          <w:p w14:paraId="4A1F9C01">
            <w:pPr>
              <w:spacing w:after="0" w:line="240"/>
              <w:jc w:val="left"/>
            </w:pPr>
            <w:r>
              <w:rPr>
                <w:rFonts w:ascii="Courier New" w:hAnsi="Courier New" w:eastAsia="Courier New" w:cs="Courier New"/>
                <w:sz w:val="20"/>
                <w:szCs w:val="20"/>
              </w:rPr>
              <w:t>kmitl_rag/routers/ask.py</w:t>
            </w:r>
            <w:r>
              <w:rPr>
                <w:rFonts w:ascii="TH Sarabun New" w:hAnsi="TH Sarabun New" w:eastAsia="TH Sarabun New" w:cs="TH Sarabun New"/>
                <w:sz w:val="28"/>
                <w:szCs w:val="28"/>
              </w:rPr>
              <w:t xml:space="preserve">, </w:t>
            </w:r>
            <w:r>
              <w:rPr>
                <w:rFonts w:ascii="Courier New" w:hAnsi="Courier New" w:eastAsia="Courier New" w:cs="Courier New"/>
                <w:sz w:val="20"/>
                <w:szCs w:val="20"/>
              </w:rPr>
              <w:t>kmitl_rag/routers/admin.py</w:t>
            </w:r>
          </w:p>
        </w:tc>
        <w:tc>
          <w:tcPr>
            <w:tcW w:w="2007" w:type="dxa"/>
            <w:tcBorders>
              <w:top w:val="single" w:sz="4" w:color="000000"/>
              <w:left w:val="single" w:sz="4" w:color="000000"/>
              <w:bottom w:val="single" w:sz="4" w:color="000000"/>
              <w:right w:val="single" w:sz="4" w:color="000000"/>
            </w:tcBorders>
            <w:tcMar>
              <w:top w:w="40" w:type="dxa"/>
              <w:left w:w="80" w:type="dxa"/>
              <w:bottom w:w="40" w:type="dxa"/>
              <w:right w:w="80" w:type="dxa"/>
            </w:tcMar>
          </w:tcPr>
          <w:p w14:paraId="02357AAC">
            <w:pPr>
              <w:spacing w:after="0" w:line="240"/>
              <w:jc w:val="left"/>
            </w:pPr>
            <w:r>
              <w:rPr>
                <w:rFonts w:ascii="TH Sarabun New" w:hAnsi="TH Sarabun New" w:eastAsia="TH Sarabun New" w:cs="TH Sarabun New"/>
                <w:sz w:val="28"/>
                <w:szCs w:val="28"/>
              </w:rPr>
              <w:t>เชื่อมครบ</w:t>
            </w:r>
          </w:p>
        </w:tc>
      </w:tr>
      <w:tr>
        <w:trPr>
          <w:cantSplit/>
        </w:trPr>
        <w:tc>
          <w:tcPr>
            <w:tcW w:w="1046" w:type="dxa"/>
            <w:tcBorders>
              <w:top w:val="single" w:sz="4" w:color="000000"/>
              <w:left w:val="single" w:sz="4" w:color="000000"/>
              <w:bottom w:val="single" w:sz="4" w:color="000000"/>
              <w:right w:val="single" w:sz="4" w:color="000000"/>
            </w:tcBorders>
            <w:tcMar>
              <w:top w:w="40" w:type="dxa"/>
              <w:left w:w="80" w:type="dxa"/>
              <w:bottom w:w="40" w:type="dxa"/>
              <w:right w:w="80" w:type="dxa"/>
            </w:tcMar>
          </w:tcPr>
          <w:p w14:paraId="79D7F663">
            <w:pPr>
              <w:spacing w:after="0" w:line="240"/>
              <w:jc w:val="left"/>
            </w:pPr>
            <w:r>
              <w:rPr>
                <w:rFonts w:ascii="TH Sarabun New" w:hAnsi="TH Sarabun New" w:eastAsia="TH Sarabun New" w:cs="TH Sarabun New"/>
                <w:sz w:val="28"/>
                <w:szCs w:val="28"/>
              </w:rPr>
              <w:t>AI Roadmap</w:t>
            </w:r>
          </w:p>
        </w:tc>
        <w:tc>
          <w:tcPr>
            <w:tcW w:w="2006" w:type="dxa"/>
            <w:tcBorders>
              <w:top w:val="single" w:sz="4" w:color="000000"/>
              <w:left w:val="single" w:sz="4" w:color="000000"/>
              <w:bottom w:val="single" w:sz="4" w:color="000000"/>
              <w:right w:val="single" w:sz="4" w:color="000000"/>
            </w:tcBorders>
            <w:tcMar>
              <w:top w:w="40" w:type="dxa"/>
              <w:left w:w="80" w:type="dxa"/>
              <w:bottom w:w="40" w:type="dxa"/>
              <w:right w:w="80" w:type="dxa"/>
            </w:tcMar>
          </w:tcPr>
          <w:p w14:paraId="36513F9A">
            <w:pPr>
              <w:spacing w:after="0" w:line="240"/>
              <w:jc w:val="left"/>
            </w:pPr>
            <w:r>
              <w:rPr>
                <w:rFonts w:ascii="TH Sarabun New" w:hAnsi="TH Sarabun New" w:eastAsia="TH Sarabun New" w:cs="TH Sarabun New"/>
                <w:sz w:val="28"/>
                <w:szCs w:val="28"/>
              </w:rPr>
              <w:t xml:space="preserve">แอป </w:t>
            </w:r>
            <w:r>
              <w:rPr>
                <w:rFonts w:ascii="Courier New" w:hAnsi="Courier New" w:eastAsia="Courier New" w:cs="Courier New"/>
                <w:sz w:val="20"/>
                <w:szCs w:val="20"/>
              </w:rPr>
              <w:t>/roadmap</w:t>
            </w:r>
            <w:r>
              <w:rPr>
                <w:rFonts w:ascii="TH Sarabun New" w:hAnsi="TH Sarabun New" w:eastAsia="TH Sarabun New" w:cs="TH Sarabun New"/>
                <w:sz w:val="28"/>
                <w:szCs w:val="28"/>
              </w:rPr>
              <w:t xml:space="preserve">, </w:t>
            </w:r>
            <w:r>
              <w:rPr>
                <w:rFonts w:ascii="Courier New" w:hAnsi="Courier New" w:eastAsia="Courier New" w:cs="Courier New"/>
                <w:sz w:val="20"/>
                <w:szCs w:val="20"/>
              </w:rPr>
              <w:t>/features</w:t>
            </w:r>
            <w:r>
              <w:rPr>
                <w:rFonts w:ascii="TH Sarabun New" w:hAnsi="TH Sarabun New" w:eastAsia="TH Sarabun New" w:cs="TH Sarabun New"/>
                <w:sz w:val="28"/>
                <w:szCs w:val="28"/>
              </w:rPr>
              <w:t xml:space="preserve">, โพสต์ชนิด roadmap, </w:t>
            </w:r>
            <w:r>
              <w:rPr>
                <w:rFonts w:ascii="Courier New" w:hAnsi="Courier New" w:eastAsia="Courier New" w:cs="Courier New"/>
                <w:sz w:val="20"/>
                <w:szCs w:val="20"/>
              </w:rPr>
              <w:t>/admin/roadmap</w:t>
            </w:r>
          </w:p>
        </w:tc>
        <w:tc>
          <w:tcPr>
            <w:tcW w:w="1707" w:type="dxa"/>
            <w:tcBorders>
              <w:top w:val="single" w:sz="4" w:color="000000"/>
              <w:left w:val="single" w:sz="4" w:color="000000"/>
              <w:bottom w:val="single" w:sz="4" w:color="000000"/>
              <w:right w:val="single" w:sz="4" w:color="000000"/>
            </w:tcBorders>
            <w:tcMar>
              <w:top w:w="40" w:type="dxa"/>
              <w:left w:w="80" w:type="dxa"/>
              <w:bottom w:w="40" w:type="dxa"/>
              <w:right w:w="80" w:type="dxa"/>
            </w:tcMar>
          </w:tcPr>
          <w:p w14:paraId="5306DE38">
            <w:pPr>
              <w:spacing w:after="0" w:line="240"/>
              <w:jc w:val="left"/>
            </w:pPr>
            <w:r>
              <w:rPr>
                <w:rFonts w:ascii="TH Sarabun New" w:hAnsi="TH Sarabun New" w:eastAsia="TH Sarabun New" w:cs="TH Sarabun New"/>
                <w:sz w:val="28"/>
                <w:szCs w:val="28"/>
              </w:rPr>
              <w:t xml:space="preserve">แอป Roadmap </w:t>
            </w:r>
            <w:r>
              <w:rPr>
                <w:rFonts w:ascii="Courier New" w:hAnsi="Courier New" w:eastAsia="Courier New" w:cs="Courier New"/>
                <w:sz w:val="20"/>
                <w:szCs w:val="20"/>
              </w:rPr>
              <w:t>lib/api.js</w:t>
            </w:r>
            <w:r>
              <w:rPr>
                <w:rFonts w:ascii="TH Sarabun New" w:hAnsi="TH Sarabun New" w:eastAsia="TH Sarabun New" w:cs="TH Sarabun New"/>
                <w:sz w:val="28"/>
                <w:szCs w:val="28"/>
              </w:rPr>
              <w:t xml:space="preserve"> → </w:t>
            </w:r>
            <w:r>
              <w:rPr>
                <w:rFonts w:ascii="Courier New" w:hAnsi="Courier New" w:eastAsia="Courier New" w:cs="Courier New"/>
                <w:sz w:val="20"/>
                <w:szCs w:val="20"/>
              </w:rPr>
              <w:t>/roadmap/api/ws/*</w:t>
            </w:r>
            <w:r>
              <w:rPr>
                <w:rFonts w:ascii="TH Sarabun New" w:hAnsi="TH Sarabun New" w:eastAsia="TH Sarabun New" w:cs="TH Sarabun New"/>
                <w:sz w:val="28"/>
                <w:szCs w:val="28"/>
              </w:rPr>
              <w:t xml:space="preserve">, </w:t>
            </w:r>
            <w:r>
              <w:rPr>
                <w:rFonts w:ascii="Courier New" w:hAnsi="Courier New" w:eastAsia="Courier New" w:cs="Courier New"/>
                <w:sz w:val="20"/>
                <w:szCs w:val="20"/>
              </w:rPr>
              <w:t>lib/api/features.ts</w:t>
            </w:r>
          </w:p>
        </w:tc>
        <w:tc>
          <w:tcPr>
            <w:tcW w:w="2306" w:type="dxa"/>
            <w:tcBorders>
              <w:top w:val="single" w:sz="4" w:color="000000"/>
              <w:left w:val="single" w:sz="4" w:color="000000"/>
              <w:bottom w:val="single" w:sz="4" w:color="000000"/>
              <w:right w:val="single" w:sz="4" w:color="000000"/>
            </w:tcBorders>
            <w:tcMar>
              <w:top w:w="40" w:type="dxa"/>
              <w:left w:w="80" w:type="dxa"/>
              <w:bottom w:w="40" w:type="dxa"/>
              <w:right w:w="80" w:type="dxa"/>
            </w:tcMar>
          </w:tcPr>
          <w:p w14:paraId="7BA8913D">
            <w:pPr>
              <w:spacing w:after="0" w:line="240"/>
              <w:jc w:val="left"/>
            </w:pPr>
            <w:r>
              <w:rPr>
                <w:rFonts w:ascii="Courier New" w:hAnsi="Courier New" w:eastAsia="Courier New" w:cs="Courier New"/>
                <w:sz w:val="20"/>
                <w:szCs w:val="20"/>
              </w:rPr>
              <w:t>community.py</w:t>
            </w:r>
            <w:r>
              <w:rPr>
                <w:rFonts w:ascii="TH Sarabun New" w:hAnsi="TH Sarabun New" w:eastAsia="TH Sarabun New" w:cs="TH Sarabun New"/>
                <w:sz w:val="28"/>
                <w:szCs w:val="28"/>
              </w:rPr>
              <w:t xml:space="preserve"> (</w:t>
            </w:r>
            <w:r>
              <w:rPr>
                <w:rFonts w:ascii="Courier New" w:hAnsi="Courier New" w:eastAsia="Courier New" w:cs="Courier New"/>
                <w:sz w:val="20"/>
                <w:szCs w:val="20"/>
              </w:rPr>
              <w:t>/community/study/roadmap</w:t>
            </w:r>
            <w:r>
              <w:rPr>
                <w:rFonts w:ascii="TH Sarabun New" w:hAnsi="TH Sarabun New" w:eastAsia="TH Sarabun New" w:cs="TH Sarabun New"/>
                <w:sz w:val="28"/>
                <w:szCs w:val="28"/>
              </w:rPr>
              <w:t xml:space="preserve">, </w:t>
            </w:r>
            <w:r>
              <w:rPr>
                <w:rFonts w:ascii="Courier New" w:hAnsi="Courier New" w:eastAsia="Courier New" w:cs="Courier New"/>
                <w:sz w:val="20"/>
                <w:szCs w:val="20"/>
              </w:rPr>
              <w:t>/roadmaps/mine*</w:t>
            </w:r>
            <w:r>
              <w:rPr>
                <w:rFonts w:ascii="TH Sarabun New" w:hAnsi="TH Sarabun New" w:eastAsia="TH Sarabun New" w:cs="TH Sarabun New"/>
                <w:sz w:val="28"/>
                <w:szCs w:val="28"/>
              </w:rPr>
              <w:t xml:space="preserve">), </w:t>
            </w:r>
            <w:r>
              <w:rPr>
                <w:rFonts w:ascii="Courier New" w:hAnsi="Courier New" w:eastAsia="Courier New" w:cs="Courier New"/>
                <w:sz w:val="20"/>
                <w:szCs w:val="20"/>
              </w:rPr>
              <w:t>siet_platform/routers/features.py</w:t>
            </w:r>
          </w:p>
        </w:tc>
        <w:tc>
          <w:tcPr>
            <w:tcW w:w="2007" w:type="dxa"/>
            <w:tcBorders>
              <w:top w:val="single" w:sz="4" w:color="000000"/>
              <w:left w:val="single" w:sz="4" w:color="000000"/>
              <w:bottom w:val="single" w:sz="4" w:color="000000"/>
              <w:right w:val="single" w:sz="4" w:color="000000"/>
            </w:tcBorders>
            <w:tcMar>
              <w:top w:w="40" w:type="dxa"/>
              <w:left w:w="80" w:type="dxa"/>
              <w:bottom w:w="40" w:type="dxa"/>
              <w:right w:w="80" w:type="dxa"/>
            </w:tcMar>
          </w:tcPr>
          <w:p w14:paraId="2D26080A">
            <w:pPr>
              <w:spacing w:after="0" w:line="240"/>
              <w:jc w:val="left"/>
            </w:pPr>
            <w:r>
              <w:rPr>
                <w:rFonts w:ascii="TH Sarabun New" w:hAnsi="TH Sarabun New" w:eastAsia="TH Sarabun New" w:cs="TH Sarabun New"/>
                <w:sz w:val="28"/>
                <w:szCs w:val="28"/>
              </w:rPr>
              <w:t>เชื่อมครบ</w:t>
            </w:r>
          </w:p>
        </w:tc>
      </w:tr>
      <w:tr>
        <w:trPr>
          <w:cantSplit/>
        </w:trPr>
        <w:tc>
          <w:tcPr>
            <w:tcW w:w="1046" w:type="dxa"/>
            <w:tcBorders>
              <w:top w:val="single" w:sz="4" w:color="000000"/>
              <w:left w:val="single" w:sz="4" w:color="000000"/>
              <w:bottom w:val="single" w:sz="4" w:color="000000"/>
              <w:right w:val="single" w:sz="4" w:color="000000"/>
            </w:tcBorders>
            <w:tcMar>
              <w:top w:w="40" w:type="dxa"/>
              <w:left w:w="80" w:type="dxa"/>
              <w:bottom w:w="40" w:type="dxa"/>
              <w:right w:w="80" w:type="dxa"/>
            </w:tcMar>
          </w:tcPr>
          <w:p w14:paraId="07DF5CA2">
            <w:pPr>
              <w:spacing w:after="0" w:line="240"/>
              <w:jc w:val="left"/>
            </w:pPr>
            <w:r>
              <w:rPr>
                <w:rFonts w:ascii="TH Sarabun New" w:hAnsi="TH Sarabun New" w:eastAsia="TH Sarabun New" w:cs="TH Sarabun New"/>
                <w:sz w:val="28"/>
                <w:szCs w:val="28"/>
              </w:rPr>
              <w:t>AI Quiz</w:t>
            </w:r>
          </w:p>
        </w:tc>
        <w:tc>
          <w:tcPr>
            <w:tcW w:w="2006" w:type="dxa"/>
            <w:tcBorders>
              <w:top w:val="single" w:sz="4" w:color="000000"/>
              <w:left w:val="single" w:sz="4" w:color="000000"/>
              <w:bottom w:val="single" w:sz="4" w:color="000000"/>
              <w:right w:val="single" w:sz="4" w:color="000000"/>
            </w:tcBorders>
            <w:tcMar>
              <w:top w:w="40" w:type="dxa"/>
              <w:left w:w="80" w:type="dxa"/>
              <w:bottom w:w="40" w:type="dxa"/>
              <w:right w:w="80" w:type="dxa"/>
            </w:tcMar>
          </w:tcPr>
          <w:p w14:paraId="5913C2E7">
            <w:pPr>
              <w:spacing w:after="0" w:line="240"/>
              <w:jc w:val="left"/>
            </w:pPr>
            <w:r>
              <w:rPr>
                <w:rFonts w:ascii="Courier New" w:hAnsi="Courier New" w:eastAsia="Courier New" w:cs="Courier New"/>
                <w:sz w:val="20"/>
                <w:szCs w:val="20"/>
              </w:rPr>
              <w:t>/features</w:t>
            </w:r>
            <w:r>
              <w:rPr>
                <w:rFonts w:ascii="TH Sarabun New" w:hAnsi="TH Sarabun New" w:eastAsia="TH Sarabun New" w:cs="TH Sarabun New"/>
                <w:sz w:val="28"/>
                <w:szCs w:val="28"/>
              </w:rPr>
              <w:t xml:space="preserve">, โพสต์ชนิด quiz, </w:t>
            </w:r>
            <w:r>
              <w:rPr>
                <w:rFonts w:ascii="Courier New" w:hAnsi="Courier New" w:eastAsia="Courier New" w:cs="Courier New"/>
                <w:sz w:val="20"/>
                <w:szCs w:val="20"/>
              </w:rPr>
              <w:t>/admin/quiz</w:t>
            </w:r>
          </w:p>
        </w:tc>
        <w:tc>
          <w:tcPr>
            <w:tcW w:w="1707" w:type="dxa"/>
            <w:tcBorders>
              <w:top w:val="single" w:sz="4" w:color="000000"/>
              <w:left w:val="single" w:sz="4" w:color="000000"/>
              <w:bottom w:val="single" w:sz="4" w:color="000000"/>
              <w:right w:val="single" w:sz="4" w:color="000000"/>
            </w:tcBorders>
            <w:tcMar>
              <w:top w:w="40" w:type="dxa"/>
              <w:left w:w="80" w:type="dxa"/>
              <w:bottom w:w="40" w:type="dxa"/>
              <w:right w:w="80" w:type="dxa"/>
            </w:tcMar>
          </w:tcPr>
          <w:p w14:paraId="32E489D7">
            <w:pPr>
              <w:spacing w:after="0" w:line="240"/>
              <w:jc w:val="left"/>
            </w:pPr>
            <w:r>
              <w:rPr>
                <w:rFonts w:ascii="Courier New" w:hAnsi="Courier New" w:eastAsia="Courier New" w:cs="Courier New"/>
                <w:sz w:val="20"/>
                <w:szCs w:val="20"/>
              </w:rPr>
              <w:t>lib/api/features.ts</w:t>
            </w:r>
            <w:r>
              <w:rPr>
                <w:rFonts w:ascii="TH Sarabun New" w:hAnsi="TH Sarabun New" w:eastAsia="TH Sarabun New" w:cs="TH Sarabun New"/>
                <w:sz w:val="28"/>
                <w:szCs w:val="28"/>
              </w:rPr>
              <w:t xml:space="preserve">, </w:t>
            </w:r>
            <w:r>
              <w:rPr>
                <w:rFonts w:ascii="Courier New" w:hAnsi="Courier New" w:eastAsia="Courier New" w:cs="Courier New"/>
                <w:sz w:val="20"/>
                <w:szCs w:val="20"/>
              </w:rPr>
              <w:t>community.ts</w:t>
            </w:r>
          </w:p>
        </w:tc>
        <w:tc>
          <w:tcPr>
            <w:tcW w:w="2306" w:type="dxa"/>
            <w:tcBorders>
              <w:top w:val="single" w:sz="4" w:color="000000"/>
              <w:left w:val="single" w:sz="4" w:color="000000"/>
              <w:bottom w:val="single" w:sz="4" w:color="000000"/>
              <w:right w:val="single" w:sz="4" w:color="000000"/>
            </w:tcBorders>
            <w:tcMar>
              <w:top w:w="40" w:type="dxa"/>
              <w:left w:w="80" w:type="dxa"/>
              <w:bottom w:w="40" w:type="dxa"/>
              <w:right w:w="80" w:type="dxa"/>
            </w:tcMar>
          </w:tcPr>
          <w:p w14:paraId="6D50060C">
            <w:pPr>
              <w:spacing w:after="0" w:line="240"/>
              <w:jc w:val="left"/>
            </w:pPr>
            <w:r>
              <w:rPr>
                <w:rFonts w:ascii="Courier New" w:hAnsi="Courier New" w:eastAsia="Courier New" w:cs="Courier New"/>
                <w:sz w:val="20"/>
                <w:szCs w:val="20"/>
              </w:rPr>
              <w:t>community.py</w:t>
            </w:r>
            <w:r>
              <w:rPr>
                <w:rFonts w:ascii="TH Sarabun New" w:hAnsi="TH Sarabun New" w:eastAsia="TH Sarabun New" w:cs="TH Sarabun New"/>
                <w:sz w:val="28"/>
                <w:szCs w:val="28"/>
              </w:rPr>
              <w:t xml:space="preserve"> (</w:t>
            </w:r>
            <w:r>
              <w:rPr>
                <w:rFonts w:ascii="Courier New" w:hAnsi="Courier New" w:eastAsia="Courier New" w:cs="Courier New"/>
                <w:sz w:val="20"/>
                <w:szCs w:val="20"/>
              </w:rPr>
              <w:t>/community/study/quiz</w:t>
            </w:r>
            <w:r>
              <w:rPr>
                <w:rFonts w:ascii="TH Sarabun New" w:hAnsi="TH Sarabun New" w:eastAsia="TH Sarabun New" w:cs="TH Sarabun New"/>
                <w:sz w:val="28"/>
                <w:szCs w:val="28"/>
              </w:rPr>
              <w:t xml:space="preserve">, </w:t>
            </w:r>
            <w:r>
              <w:rPr>
                <w:rFonts w:ascii="Courier New" w:hAnsi="Courier New" w:eastAsia="Courier New" w:cs="Courier New"/>
                <w:sz w:val="20"/>
                <w:szCs w:val="20"/>
              </w:rPr>
              <w:t>/posts/{id}/quiz/*</w:t>
            </w:r>
            <w:r>
              <w:rPr>
                <w:rFonts w:ascii="TH Sarabun New" w:hAnsi="TH Sarabun New" w:eastAsia="TH Sarabun New" w:cs="TH Sarabun New"/>
                <w:sz w:val="28"/>
                <w:szCs w:val="28"/>
              </w:rPr>
              <w:t xml:space="preserve">), </w:t>
            </w:r>
            <w:r>
              <w:rPr>
                <w:rFonts w:ascii="Courier New" w:hAnsi="Courier New" w:eastAsia="Courier New" w:cs="Courier New"/>
                <w:sz w:val="20"/>
                <w:szCs w:val="20"/>
              </w:rPr>
              <w:t>siet_community/routers/features.py</w:t>
            </w:r>
          </w:p>
        </w:tc>
        <w:tc>
          <w:tcPr>
            <w:tcW w:w="2007" w:type="dxa"/>
            <w:tcBorders>
              <w:top w:val="single" w:sz="4" w:color="000000"/>
              <w:left w:val="single" w:sz="4" w:color="000000"/>
              <w:bottom w:val="single" w:sz="4" w:color="000000"/>
              <w:right w:val="single" w:sz="4" w:color="000000"/>
            </w:tcBorders>
            <w:tcMar>
              <w:top w:w="40" w:type="dxa"/>
              <w:left w:w="80" w:type="dxa"/>
              <w:bottom w:w="40" w:type="dxa"/>
              <w:right w:w="80" w:type="dxa"/>
            </w:tcMar>
          </w:tcPr>
          <w:p w14:paraId="2247E5FB">
            <w:pPr>
              <w:spacing w:after="0" w:line="240"/>
              <w:jc w:val="left"/>
            </w:pPr>
            <w:r>
              <w:rPr>
                <w:rFonts w:ascii="TH Sarabun New" w:hAnsi="TH Sarabun New" w:eastAsia="TH Sarabun New" w:cs="TH Sarabun New"/>
                <w:sz w:val="28"/>
                <w:szCs w:val="28"/>
              </w:rPr>
              <w:t>เชื่อมครบ</w:t>
            </w:r>
          </w:p>
        </w:tc>
      </w:tr>
      <w:tr>
        <w:trPr>
          <w:cantSplit/>
        </w:trPr>
        <w:tc>
          <w:tcPr>
            <w:tcW w:w="1046" w:type="dxa"/>
            <w:tcBorders>
              <w:top w:val="single" w:sz="4" w:color="000000"/>
              <w:left w:val="single" w:sz="4" w:color="000000"/>
              <w:bottom w:val="single" w:sz="4" w:color="000000"/>
              <w:right w:val="single" w:sz="4" w:color="000000"/>
            </w:tcBorders>
            <w:tcMar>
              <w:top w:w="40" w:type="dxa"/>
              <w:left w:w="80" w:type="dxa"/>
              <w:bottom w:w="40" w:type="dxa"/>
              <w:right w:w="80" w:type="dxa"/>
            </w:tcMar>
          </w:tcPr>
          <w:p w14:paraId="042BB896">
            <w:pPr>
              <w:spacing w:after="0" w:line="240"/>
              <w:jc w:val="left"/>
            </w:pPr>
            <w:r>
              <w:rPr>
                <w:rFonts w:ascii="TH Sarabun New" w:hAnsi="TH Sarabun New" w:eastAsia="TH Sarabun New" w:cs="TH Sarabun New"/>
                <w:sz w:val="28"/>
                <w:szCs w:val="28"/>
              </w:rPr>
              <w:t>แอป My-ai-quiz</w:t>
            </w:r>
          </w:p>
        </w:tc>
        <w:tc>
          <w:tcPr>
            <w:tcW w:w="2006" w:type="dxa"/>
            <w:tcBorders>
              <w:top w:val="single" w:sz="4" w:color="000000"/>
              <w:left w:val="single" w:sz="4" w:color="000000"/>
              <w:bottom w:val="single" w:sz="4" w:color="000000"/>
              <w:right w:val="single" w:sz="4" w:color="000000"/>
            </w:tcBorders>
            <w:tcMar>
              <w:top w:w="40" w:type="dxa"/>
              <w:left w:w="80" w:type="dxa"/>
              <w:bottom w:w="40" w:type="dxa"/>
              <w:right w:w="80" w:type="dxa"/>
            </w:tcMar>
          </w:tcPr>
          <w:p w14:paraId="520B96E8">
            <w:pPr>
              <w:spacing w:after="0" w:line="240"/>
              <w:jc w:val="left"/>
            </w:pPr>
            <w:r>
              <w:rPr>
                <w:rFonts w:ascii="Courier New" w:hAnsi="Courier New" w:eastAsia="Courier New" w:cs="Courier New"/>
                <w:sz w:val="20"/>
                <w:szCs w:val="20"/>
              </w:rPr>
              <w:t>/quiz</w:t>
            </w:r>
            <w:r>
              <w:rPr>
                <w:rFonts w:ascii="TH Sarabun New" w:hAnsi="TH Sarabun New" w:eastAsia="TH Sarabun New" w:cs="TH Sarabun New"/>
                <w:sz w:val="28"/>
                <w:szCs w:val="28"/>
              </w:rPr>
              <w:t xml:space="preserve">, </w:t>
            </w:r>
            <w:r>
              <w:rPr>
                <w:rFonts w:ascii="Courier New" w:hAnsi="Courier New" w:eastAsia="Courier New" w:cs="Courier New"/>
                <w:sz w:val="20"/>
                <w:szCs w:val="20"/>
              </w:rPr>
              <w:t>/quiz/solo</w:t>
            </w:r>
            <w:r>
              <w:rPr>
                <w:rFonts w:ascii="TH Sarabun New" w:hAnsi="TH Sarabun New" w:eastAsia="TH Sarabun New" w:cs="TH Sarabun New"/>
                <w:sz w:val="28"/>
                <w:szCs w:val="28"/>
              </w:rPr>
              <w:t xml:space="preserve">, </w:t>
            </w:r>
            <w:r>
              <w:rPr>
                <w:rFonts w:ascii="Courier New" w:hAnsi="Courier New" w:eastAsia="Courier New" w:cs="Courier New"/>
                <w:sz w:val="20"/>
                <w:szCs w:val="20"/>
              </w:rPr>
              <w:t>/quiz/solo/play</w:t>
            </w:r>
          </w:p>
        </w:tc>
        <w:tc>
          <w:tcPr>
            <w:tcW w:w="1707" w:type="dxa"/>
            <w:tcBorders>
              <w:top w:val="single" w:sz="4" w:color="000000"/>
              <w:left w:val="single" w:sz="4" w:color="000000"/>
              <w:bottom w:val="single" w:sz="4" w:color="000000"/>
              <w:right w:val="single" w:sz="4" w:color="000000"/>
            </w:tcBorders>
            <w:tcMar>
              <w:top w:w="40" w:type="dxa"/>
              <w:left w:w="80" w:type="dxa"/>
              <w:bottom w:w="40" w:type="dxa"/>
              <w:right w:w="80" w:type="dxa"/>
            </w:tcMar>
          </w:tcPr>
          <w:p w14:paraId="6BBACD7A">
            <w:pPr>
              <w:spacing w:after="0" w:line="240"/>
              <w:jc w:val="left"/>
            </w:pPr>
            <w:r>
              <w:rPr>
                <w:rFonts w:ascii="Courier New" w:hAnsi="Courier New" w:eastAsia="Courier New" w:cs="Courier New"/>
                <w:sz w:val="20"/>
                <w:szCs w:val="20"/>
              </w:rPr>
              <w:t>app/api/generate-quiz/route.ts</w:t>
            </w:r>
            <w:r>
              <w:rPr>
                <w:rFonts w:ascii="TH Sarabun New" w:hAnsi="TH Sarabun New" w:eastAsia="TH Sarabun New" w:cs="TH Sarabun New"/>
                <w:sz w:val="28"/>
                <w:szCs w:val="28"/>
              </w:rPr>
              <w:t xml:space="preserve"> → OpenRouter</w:t>
            </w:r>
          </w:p>
        </w:tc>
        <w:tc>
          <w:tcPr>
            <w:tcW w:w="2306" w:type="dxa"/>
            <w:tcBorders>
              <w:top w:val="single" w:sz="4" w:color="000000"/>
              <w:left w:val="single" w:sz="4" w:color="000000"/>
              <w:bottom w:val="single" w:sz="4" w:color="000000"/>
              <w:right w:val="single" w:sz="4" w:color="000000"/>
            </w:tcBorders>
            <w:tcMar>
              <w:top w:w="40" w:type="dxa"/>
              <w:left w:w="80" w:type="dxa"/>
              <w:bottom w:w="40" w:type="dxa"/>
              <w:right w:w="80" w:type="dxa"/>
            </w:tcMar>
          </w:tcPr>
          <w:p w14:paraId="29819A20">
            <w:pPr>
              <w:spacing w:after="0" w:line="240"/>
              <w:jc w:val="left"/>
            </w:pPr>
            <w:r>
              <w:rPr>
                <w:rFonts w:ascii="TH Sarabun New" w:hAnsi="TH Sarabun New" w:eastAsia="TH Sarabun New" w:cs="TH Sarabun New"/>
                <w:sz w:val="28"/>
                <w:szCs w:val="28"/>
              </w:rPr>
              <w:t>ไม่ผ่าน API ของระบบ</w:t>
            </w:r>
          </w:p>
        </w:tc>
        <w:tc>
          <w:tcPr>
            <w:tcW w:w="2007" w:type="dxa"/>
            <w:tcBorders>
              <w:top w:val="single" w:sz="4" w:color="000000"/>
              <w:left w:val="single" w:sz="4" w:color="000000"/>
              <w:bottom w:val="single" w:sz="4" w:color="000000"/>
              <w:right w:val="single" w:sz="4" w:color="000000"/>
            </w:tcBorders>
            <w:tcMar>
              <w:top w:w="40" w:type="dxa"/>
              <w:left w:w="80" w:type="dxa"/>
              <w:bottom w:w="40" w:type="dxa"/>
              <w:right w:w="80" w:type="dxa"/>
            </w:tcMar>
          </w:tcPr>
          <w:p w14:paraId="6FFD835A">
            <w:pPr>
              <w:spacing w:after="0" w:line="240"/>
              <w:jc w:val="left"/>
            </w:pPr>
            <w:r>
              <w:rPr>
                <w:rFonts w:ascii="TH Sarabun New" w:hAnsi="TH Sarabun New" w:eastAsia="TH Sarabun New" w:cs="TH Sarabun New"/>
                <w:sz w:val="28"/>
                <w:szCs w:val="28"/>
              </w:rPr>
              <w:t>ยังไม่เชื่อม (ตารางที่ 4.55)</w:t>
            </w:r>
          </w:p>
        </w:tc>
      </w:tr>
      <w:tr>
        <w:trPr>
          <w:cantSplit/>
        </w:trPr>
        <w:tc>
          <w:tcPr>
            <w:tcW w:w="1046" w:type="dxa"/>
            <w:tcBorders>
              <w:top w:val="single" w:sz="4" w:color="000000"/>
              <w:left w:val="single" w:sz="4" w:color="000000"/>
              <w:bottom w:val="single" w:sz="4" w:color="000000"/>
              <w:right w:val="single" w:sz="4" w:color="000000"/>
            </w:tcBorders>
            <w:tcMar>
              <w:top w:w="40" w:type="dxa"/>
              <w:left w:w="80" w:type="dxa"/>
              <w:bottom w:w="40" w:type="dxa"/>
              <w:right w:w="80" w:type="dxa"/>
            </w:tcMar>
          </w:tcPr>
          <w:p w14:paraId="2E6A15CF">
            <w:pPr>
              <w:spacing w:after="0" w:line="240"/>
              <w:jc w:val="left"/>
            </w:pPr>
            <w:r>
              <w:rPr>
                <w:rFonts w:ascii="TH Sarabun New" w:hAnsi="TH Sarabun New" w:eastAsia="TH Sarabun New" w:cs="TH Sarabun New"/>
                <w:sz w:val="28"/>
                <w:szCs w:val="28"/>
              </w:rPr>
              <w:t>คอนโซลผู้ดูแล</w:t>
            </w:r>
          </w:p>
        </w:tc>
        <w:tc>
          <w:tcPr>
            <w:tcW w:w="2006" w:type="dxa"/>
            <w:tcBorders>
              <w:top w:val="single" w:sz="4" w:color="000000"/>
              <w:left w:val="single" w:sz="4" w:color="000000"/>
              <w:bottom w:val="single" w:sz="4" w:color="000000"/>
              <w:right w:val="single" w:sz="4" w:color="000000"/>
            </w:tcBorders>
            <w:tcMar>
              <w:top w:w="40" w:type="dxa"/>
              <w:left w:w="80" w:type="dxa"/>
              <w:bottom w:w="40" w:type="dxa"/>
              <w:right w:w="80" w:type="dxa"/>
            </w:tcMar>
          </w:tcPr>
          <w:p w14:paraId="09F7BC90">
            <w:pPr>
              <w:spacing w:after="0" w:line="240"/>
              <w:jc w:val="left"/>
            </w:pPr>
            <w:r>
              <w:rPr>
                <w:rFonts w:ascii="Courier New" w:hAnsi="Courier New" w:eastAsia="Courier New" w:cs="Courier New"/>
                <w:sz w:val="20"/>
                <w:szCs w:val="20"/>
              </w:rPr>
              <w:t>/admin</w:t>
            </w:r>
            <w:r>
              <w:rPr>
                <w:rFonts w:ascii="TH Sarabun New" w:hAnsi="TH Sarabun New" w:eastAsia="TH Sarabun New" w:cs="TH Sarabun New"/>
                <w:sz w:val="28"/>
                <w:szCs w:val="28"/>
              </w:rPr>
              <w:t xml:space="preserve">, </w:t>
            </w:r>
            <w:r>
              <w:rPr>
                <w:rFonts w:ascii="Courier New" w:hAnsi="Courier New" w:eastAsia="Courier New" w:cs="Courier New"/>
                <w:sz w:val="20"/>
                <w:szCs w:val="20"/>
              </w:rPr>
              <w:t>/admin/community</w:t>
            </w:r>
            <w:r>
              <w:rPr>
                <w:rFonts w:ascii="TH Sarabun New" w:hAnsi="TH Sarabun New" w:eastAsia="TH Sarabun New" w:cs="TH Sarabun New"/>
                <w:sz w:val="28"/>
                <w:szCs w:val="28"/>
              </w:rPr>
              <w:t xml:space="preserve">, </w:t>
            </w:r>
            <w:r>
              <w:rPr>
                <w:rFonts w:ascii="Courier New" w:hAnsi="Courier New" w:eastAsia="Courier New" w:cs="Courier New"/>
                <w:sz w:val="20"/>
                <w:szCs w:val="20"/>
              </w:rPr>
              <w:t>/admin/rag</w:t>
            </w:r>
            <w:r>
              <w:rPr>
                <w:rFonts w:ascii="TH Sarabun New" w:hAnsi="TH Sarabun New" w:eastAsia="TH Sarabun New" w:cs="TH Sarabun New"/>
                <w:sz w:val="28"/>
                <w:szCs w:val="28"/>
              </w:rPr>
              <w:t xml:space="preserve">, </w:t>
            </w:r>
            <w:r>
              <w:rPr>
                <w:rFonts w:ascii="Courier New" w:hAnsi="Courier New" w:eastAsia="Courier New" w:cs="Courier New"/>
                <w:sz w:val="20"/>
                <w:szCs w:val="20"/>
              </w:rPr>
              <w:t>/admin/roadmap</w:t>
            </w:r>
            <w:r>
              <w:rPr>
                <w:rFonts w:ascii="TH Sarabun New" w:hAnsi="TH Sarabun New" w:eastAsia="TH Sarabun New" w:cs="TH Sarabun New"/>
                <w:sz w:val="28"/>
                <w:szCs w:val="28"/>
              </w:rPr>
              <w:t xml:space="preserve">, </w:t>
            </w:r>
            <w:r>
              <w:rPr>
                <w:rFonts w:ascii="Courier New" w:hAnsi="Courier New" w:eastAsia="Courier New" w:cs="Courier New"/>
                <w:sz w:val="20"/>
                <w:szCs w:val="20"/>
              </w:rPr>
              <w:t>/admin/quiz</w:t>
            </w:r>
          </w:p>
        </w:tc>
        <w:tc>
          <w:tcPr>
            <w:tcW w:w="1707" w:type="dxa"/>
            <w:tcBorders>
              <w:top w:val="single" w:sz="4" w:color="000000"/>
              <w:left w:val="single" w:sz="4" w:color="000000"/>
              <w:bottom w:val="single" w:sz="4" w:color="000000"/>
              <w:right w:val="single" w:sz="4" w:color="000000"/>
            </w:tcBorders>
            <w:tcMar>
              <w:top w:w="40" w:type="dxa"/>
              <w:left w:w="80" w:type="dxa"/>
              <w:bottom w:w="40" w:type="dxa"/>
              <w:right w:w="80" w:type="dxa"/>
            </w:tcMar>
          </w:tcPr>
          <w:p w14:paraId="0BAA8B58">
            <w:pPr>
              <w:spacing w:after="0" w:line="240"/>
              <w:jc w:val="left"/>
            </w:pPr>
            <w:r>
              <w:rPr>
                <w:rFonts w:ascii="Courier New" w:hAnsi="Courier New" w:eastAsia="Courier New" w:cs="Courier New"/>
                <w:sz w:val="20"/>
                <w:szCs w:val="20"/>
              </w:rPr>
              <w:t>lib/api/admin.ts</w:t>
            </w:r>
            <w:r>
              <w:rPr>
                <w:rFonts w:ascii="TH Sarabun New" w:hAnsi="TH Sarabun New" w:eastAsia="TH Sarabun New" w:cs="TH Sarabun New"/>
                <w:sz w:val="28"/>
                <w:szCs w:val="28"/>
              </w:rPr>
              <w:t xml:space="preserve">, </w:t>
            </w:r>
            <w:r>
              <w:rPr>
                <w:rFonts w:ascii="Courier New" w:hAnsi="Courier New" w:eastAsia="Courier New" w:cs="Courier New"/>
                <w:sz w:val="20"/>
                <w:szCs w:val="20"/>
              </w:rPr>
              <w:t>courses.ts</w:t>
            </w:r>
          </w:p>
        </w:tc>
        <w:tc>
          <w:tcPr>
            <w:tcW w:w="2306" w:type="dxa"/>
            <w:tcBorders>
              <w:top w:val="single" w:sz="4" w:color="000000"/>
              <w:left w:val="single" w:sz="4" w:color="000000"/>
              <w:bottom w:val="single" w:sz="4" w:color="000000"/>
              <w:right w:val="single" w:sz="4" w:color="000000"/>
            </w:tcBorders>
            <w:tcMar>
              <w:top w:w="40" w:type="dxa"/>
              <w:left w:w="80" w:type="dxa"/>
              <w:bottom w:w="40" w:type="dxa"/>
              <w:right w:w="80" w:type="dxa"/>
            </w:tcMar>
          </w:tcPr>
          <w:p w14:paraId="59C185B6">
            <w:pPr>
              <w:spacing w:after="0" w:line="240"/>
              <w:jc w:val="left"/>
            </w:pPr>
            <w:r>
              <w:rPr>
                <w:rFonts w:ascii="Courier New" w:hAnsi="Courier New" w:eastAsia="Courier New" w:cs="Courier New"/>
                <w:sz w:val="20"/>
                <w:szCs w:val="20"/>
              </w:rPr>
              <w:t>siet_platform/routers/admin.py</w:t>
            </w:r>
            <w:r>
              <w:rPr>
                <w:rFonts w:ascii="TH Sarabun New" w:hAnsi="TH Sarabun New" w:eastAsia="TH Sarabun New" w:cs="TH Sarabun New"/>
                <w:sz w:val="28"/>
                <w:szCs w:val="28"/>
              </w:rPr>
              <w:t xml:space="preserve">, </w:t>
            </w:r>
            <w:r>
              <w:rPr>
                <w:rFonts w:ascii="Courier New" w:hAnsi="Courier New" w:eastAsia="Courier New" w:cs="Courier New"/>
                <w:sz w:val="20"/>
                <w:szCs w:val="20"/>
              </w:rPr>
              <w:t>siet_community/routers/admin.py</w:t>
            </w:r>
            <w:r>
              <w:rPr>
                <w:rFonts w:ascii="TH Sarabun New" w:hAnsi="TH Sarabun New" w:eastAsia="TH Sarabun New" w:cs="TH Sarabun New"/>
                <w:sz w:val="28"/>
                <w:szCs w:val="28"/>
              </w:rPr>
              <w:t xml:space="preserve">, </w:t>
            </w:r>
            <w:r>
              <w:rPr>
                <w:rFonts w:ascii="Courier New" w:hAnsi="Courier New" w:eastAsia="Courier New" w:cs="Courier New"/>
                <w:sz w:val="20"/>
                <w:szCs w:val="20"/>
              </w:rPr>
              <w:t>kmitl_rag/routers/admin.py</w:t>
            </w:r>
          </w:p>
        </w:tc>
        <w:tc>
          <w:tcPr>
            <w:tcW w:w="2007" w:type="dxa"/>
            <w:tcBorders>
              <w:top w:val="single" w:sz="4" w:color="000000"/>
              <w:left w:val="single" w:sz="4" w:color="000000"/>
              <w:bottom w:val="single" w:sz="4" w:color="000000"/>
              <w:right w:val="single" w:sz="4" w:color="000000"/>
            </w:tcBorders>
            <w:tcMar>
              <w:top w:w="40" w:type="dxa"/>
              <w:left w:w="80" w:type="dxa"/>
              <w:bottom w:w="40" w:type="dxa"/>
              <w:right w:w="80" w:type="dxa"/>
            </w:tcMar>
          </w:tcPr>
          <w:p w14:paraId="3A3086D0">
            <w:pPr>
              <w:spacing w:after="0" w:line="240"/>
              <w:jc w:val="left"/>
            </w:pPr>
            <w:r>
              <w:rPr>
                <w:rFonts w:ascii="TH Sarabun New" w:hAnsi="TH Sarabun New" w:eastAsia="TH Sarabun New" w:cs="TH Sarabun New"/>
                <w:sz w:val="28"/>
                <w:szCs w:val="28"/>
              </w:rPr>
              <w:t>เชื่อมครบ</w:t>
            </w:r>
          </w:p>
        </w:tc>
      </w:tr>
    </w:tbl>
    <w:p w14:paraId="52ACD462">
      <w:pPr>
        <w:spacing w:after="160"/>
      </w:pPr>
    </w:p>
    <w:p w14:paraId="3FF5C1AE">
      <w:pPr>
        <w:pStyle w:val="Heading3"/>
        <w:keepNext/>
        <w:spacing w:before="280" w:after="120"/>
      </w:pPr>
      <w:r>
        <w:rPr>
          <w:rFonts w:ascii="TH Sarabun New" w:hAnsi="TH Sarabun New" w:eastAsia="TH Sarabun New" w:cs="TH Sarabun New"/>
          <w:b/>
          <w:bCs/>
          <w:color w:val="000000"/>
          <w:sz w:val="32"/>
          <w:szCs w:val="32"/>
        </w:rPr>
        <w:t>5) การตรวจสัญญา API แบบอัตโนมัติ</w:t>
      </w:r>
    </w:p>
    <w:p w14:paraId="7A0D212D">
      <w:pPr>
        <w:spacing w:after="120" w:line="276"/>
        <w:ind w:firstLine="720"/>
        <w:jc w:val="thaiDistribute"/>
      </w:pPr>
      <w:r>
        <w:rPr>
          <w:rFonts w:ascii="TH Sarabun New" w:hAnsi="TH Sarabun New" w:eastAsia="TH Sarabun New" w:cs="TH Sarabun New"/>
          <w:sz w:val="32"/>
          <w:szCs w:val="32"/>
        </w:rPr>
        <w:t xml:space="preserve">สคริปต์ </w:t>
      </w:r>
      <w:r>
        <w:rPr>
          <w:rFonts w:ascii="Courier New" w:hAnsi="Courier New" w:eastAsia="Courier New" w:cs="Courier New"/>
          <w:sz w:val="24"/>
          <w:szCs w:val="24"/>
        </w:rPr>
        <w:t>api_contract.py</w:t>
      </w:r>
      <w:r>
        <w:rPr>
          <w:rFonts w:ascii="TH Sarabun New" w:hAnsi="TH Sarabun New" w:eastAsia="TH Sarabun New" w:cs="TH Sarabun New"/>
          <w:sz w:val="32"/>
          <w:szCs w:val="32"/>
        </w:rPr>
        <w:t xml:space="preserve"> อ่านโค้ดฝั่งหน้าทั้งหมด (แอปหลังรวมแพ็กเกจ SIET แอป Roadmap และแอป Quiz) แล้วดึงทุกคำสั่งที่เรียก API ทั้งรูปแบบ </w:t>
      </w:r>
      <w:r>
        <w:rPr>
          <w:rFonts w:ascii="Courier New" w:hAnsi="Courier New" w:eastAsia="Courier New" w:cs="Courier New"/>
          <w:sz w:val="24"/>
          <w:szCs w:val="24"/>
        </w:rPr>
        <w:t>apiClient.get/post/…</w:t>
      </w:r>
      <w:r>
        <w:rPr>
          <w:rFonts w:ascii="TH Sarabun New" w:hAnsi="TH Sarabun New" w:eastAsia="TH Sarabun New" w:cs="TH Sarabun New"/>
          <w:sz w:val="32"/>
          <w:szCs w:val="32"/>
        </w:rPr>
        <w:t xml:space="preserve">, </w:t>
      </w:r>
      <w:r>
        <w:rPr>
          <w:rFonts w:ascii="Courier New" w:hAnsi="Courier New" w:eastAsia="Courier New" w:cs="Courier New"/>
          <w:sz w:val="24"/>
          <w:szCs w:val="24"/>
        </w:rPr>
        <w:t>fetch</w:t>
      </w:r>
      <w:r>
        <w:rPr>
          <w:rFonts w:ascii="TH Sarabun New" w:hAnsi="TH Sarabun New" w:eastAsia="TH Sarabun New" w:cs="TH Sarabun New"/>
          <w:sz w:val="32"/>
          <w:szCs w:val="32"/>
        </w:rPr>
        <w:t xml:space="preserve"> และ </w:t>
      </w:r>
      <w:r>
        <w:rPr>
          <w:rFonts w:ascii="Courier New" w:hAnsi="Courier New" w:eastAsia="Courier New" w:cs="Courier New"/>
          <w:sz w:val="24"/>
          <w:szCs w:val="24"/>
        </w:rPr>
        <w:t>ws()</w:t>
      </w:r>
      <w:r>
        <w:rPr>
          <w:rFonts w:ascii="TH Sarabun New" w:hAnsi="TH Sarabun New" w:eastAsia="TH Sarabun New" w:cs="TH Sarabun New"/>
          <w:sz w:val="32"/>
          <w:szCs w:val="32"/>
        </w:rPr>
        <w:t xml:space="preserve"> ของแอป Roadmap นำเมธอดและเส้นทางที่ได้ไปจับคู่กับเอกสาร OpenAPI ของระบบที่รันอยู่ (</w:t>
      </w:r>
      <w:r>
        <w:rPr>
          <w:rFonts w:ascii="Courier New" w:hAnsi="Courier New" w:eastAsia="Courier New" w:cs="Courier New"/>
          <w:sz w:val="24"/>
          <w:szCs w:val="24"/>
        </w:rPr>
        <w:t>/openapi.json</w:t>
      </w:r>
      <w:r>
        <w:rPr>
          <w:rFonts w:ascii="TH Sarabun New" w:hAnsi="TH Sarabun New" w:eastAsia="TH Sarabun New" w:cs="TH Sarabun New"/>
          <w:sz w:val="32"/>
          <w:szCs w:val="32"/>
        </w:rPr>
        <w:t xml:space="preserve">) ตัวแปรในเส้นทาง เช่น </w:t>
      </w:r>
      <w:r>
        <w:rPr>
          <w:rFonts w:ascii="Courier New" w:hAnsi="Courier New" w:eastAsia="Courier New" w:cs="Courier New"/>
          <w:sz w:val="24"/>
          <w:szCs w:val="24"/>
        </w:rPr>
        <w:t>${id}</w:t>
      </w:r>
      <w:r>
        <w:rPr>
          <w:rFonts w:ascii="TH Sarabun New" w:hAnsi="TH Sarabun New" w:eastAsia="TH Sarabun New" w:cs="TH Sarabun New"/>
          <w:sz w:val="32"/>
          <w:szCs w:val="32"/>
        </w:rPr>
        <w:t xml:space="preserve"> จับคู่ได้เฉพาะกับพารามิเตอร์ของเส้นทาง ไม่จับคู่กับคำคงที่ ถ้าคำสั่งใดไม่มีเส้นทางรองรับ หมายความว่าหน้าจอเรียก API ที่ไม่มีอยู่จริง ถ้าเส้นทางใดไม่มีโค้ดเรียก หมายความว่าไม่มีหน้าจอใดใช้เส้นทางนั้น</w:t>
      </w:r>
    </w:p>
    <w:p w14:paraId="368D5BE6">
      <w:pPr>
        <w:spacing w:after="120" w:line="276"/>
        <w:ind w:firstLine="720"/>
        <w:jc w:val="thaiDistribute"/>
      </w:pPr>
      <w:r>
        <w:rPr>
          <w:rFonts w:ascii="TH Sarabun New" w:hAnsi="TH Sarabun New" w:eastAsia="TH Sarabun New" w:cs="TH Sarabun New"/>
          <w:sz w:val="32"/>
          <w:szCs w:val="32"/>
        </w:rPr>
        <w:t xml:space="preserve">ผลการตรวจ (รูปที่ 4.19): พบคำสั่งเรียก API 257 จุดในโค้ด คิดเป็นคำขอที่ไม่ซ้ำกัน 232 แบบ (แอปหลัก 228 แบบ แอป Roadmap 11 แบบ แอป Quiz 2 แบบ บางแบบซ้ำกันระหว่างแอป) จากเส้นทางที่เปิดใช้ 237 เส้นทาง มีโค้ดฝั่งหน้าเรียกใช้ 217 เส้นทาง (ร้อยละ 91.6) บางเส้นทางในจำนวนนี้ถูกเรียกจากคอมโพเนนต์หรือ hook ที่ยังไม่ได้วางในหน้าใด เช่น Leaderboard อีก 20 เส้นทางไม่มีโค้ดฝั่งหน้าเรียก ได้แก่ API คิวงานเบื้องหลัง 4 เส้นทาง, API ตั้งค่า Redis และแคชคำตอบ 10 เส้นทาง, </w:t>
      </w:r>
      <w:r>
        <w:rPr>
          <w:rFonts w:ascii="Courier New" w:hAnsi="Courier New" w:eastAsia="Courier New" w:cs="Courier New"/>
          <w:sz w:val="24"/>
          <w:szCs w:val="24"/>
        </w:rPr>
        <w:t>GET /api/auth/legacy-status</w:t>
      </w:r>
      <w:r>
        <w:rPr>
          <w:rFonts w:ascii="TH Sarabun New" w:hAnsi="TH Sarabun New" w:eastAsia="TH Sarabun New" w:cs="TH Sarabun New"/>
          <w:sz w:val="32"/>
          <w:szCs w:val="32"/>
        </w:rPr>
        <w:t xml:space="preserve">, </w:t>
      </w:r>
      <w:r>
        <w:rPr>
          <w:rFonts w:ascii="Courier New" w:hAnsi="Courier New" w:eastAsia="Courier New" w:cs="Courier New"/>
          <w:sz w:val="24"/>
          <w:szCs w:val="24"/>
        </w:rPr>
        <w:t>POST /api/sources/json</w:t>
      </w:r>
      <w:r>
        <w:rPr>
          <w:rFonts w:ascii="TH Sarabun New" w:hAnsi="TH Sarabun New" w:eastAsia="TH Sarabun New" w:cs="TH Sarabun New"/>
          <w:sz w:val="32"/>
          <w:szCs w:val="32"/>
        </w:rPr>
        <w:t xml:space="preserve">, </w:t>
      </w:r>
      <w:r>
        <w:rPr>
          <w:rFonts w:ascii="Courier New" w:hAnsi="Courier New" w:eastAsia="Courier New" w:cs="Courier New"/>
          <w:sz w:val="24"/>
          <w:szCs w:val="24"/>
        </w:rPr>
        <w:t>POST /api/insights/{id}/save-as-note</w:t>
      </w:r>
      <w:r>
        <w:rPr>
          <w:rFonts w:ascii="TH Sarabun New" w:hAnsi="TH Sarabun New" w:eastAsia="TH Sarabun New" w:cs="TH Sarabun New"/>
          <w:sz w:val="32"/>
          <w:szCs w:val="32"/>
        </w:rPr>
        <w:t xml:space="preserve">, </w:t>
      </w:r>
      <w:r>
        <w:rPr>
          <w:rFonts w:ascii="Courier New" w:hAnsi="Courier New" w:eastAsia="Courier New" w:cs="Courier New"/>
          <w:sz w:val="24"/>
          <w:szCs w:val="24"/>
        </w:rPr>
        <w:t>POST /api/search/ask/simple</w:t>
      </w:r>
      <w:r>
        <w:rPr>
          <w:rFonts w:ascii="TH Sarabun New" w:hAnsi="TH Sarabun New" w:eastAsia="TH Sarabun New" w:cs="TH Sarabun New"/>
          <w:sz w:val="32"/>
          <w:szCs w:val="32"/>
        </w:rPr>
        <w:t xml:space="preserve">, </w:t>
      </w:r>
      <w:r>
        <w:rPr>
          <w:rFonts w:ascii="Courier New" w:hAnsi="Courier New" w:eastAsia="Courier New" w:cs="Courier New"/>
          <w:sz w:val="24"/>
          <w:szCs w:val="24"/>
        </w:rPr>
        <w:t>POST /api/search/ask/notebooks</w:t>
      </w:r>
      <w:r>
        <w:rPr>
          <w:rFonts w:ascii="TH Sarabun New" w:hAnsi="TH Sarabun New" w:eastAsia="TH Sarabun New" w:cs="TH Sarabun New"/>
          <w:sz w:val="32"/>
          <w:szCs w:val="32"/>
        </w:rPr>
        <w:t xml:space="preserve"> และ </w:t>
      </w:r>
      <w:r>
        <w:rPr>
          <w:rFonts w:ascii="Courier New" w:hAnsi="Courier New" w:eastAsia="Courier New" w:cs="Courier New"/>
          <w:sz w:val="24"/>
          <w:szCs w:val="24"/>
        </w:rPr>
        <w:t>POST /api/credentials/migrate-encryption</w:t>
      </w:r>
      <w:r>
        <w:rPr>
          <w:rFonts w:ascii="TH Sarabun New" w:hAnsi="TH Sarabun New" w:eastAsia="TH Sarabun New" w:cs="TH Sarabun New"/>
          <w:sz w:val="32"/>
          <w:szCs w:val="32"/>
        </w:rPr>
        <w:t xml:space="preserve"> 19 เส้นทางเป็นเส้นทางสำหรับผู้ดูแลระบบ สคริปต์ หรืองานเบื้องหลัง ส่วน </w:t>
      </w:r>
      <w:r>
        <w:rPr>
          <w:rFonts w:ascii="Courier New" w:hAnsi="Courier New" w:eastAsia="Courier New" w:cs="Courier New"/>
          <w:sz w:val="24"/>
          <w:szCs w:val="24"/>
        </w:rPr>
        <w:t>POST /api/insights/{id}/save-as-note</w:t>
      </w:r>
      <w:r>
        <w:rPr>
          <w:rFonts w:ascii="TH Sarabun New" w:hAnsi="TH Sarabun New" w:eastAsia="TH Sarabun New" w:cs="TH Sarabun New"/>
          <w:sz w:val="32"/>
          <w:szCs w:val="32"/>
        </w:rPr>
        <w:t xml:space="preserve"> เป็นฟีเจอร์ของผู้ใช้ (บันทึก insight เป็น note) ที่มีเพียงในหน้าตัวอย่างดีไซน์ </w:t>
      </w:r>
      <w:r>
        <w:rPr>
          <w:rFonts w:ascii="Courier New" w:hAnsi="Courier New" w:eastAsia="Courier New" w:cs="Courier New"/>
          <w:sz w:val="24"/>
          <w:szCs w:val="24"/>
        </w:rPr>
        <w:t>/dev/design</w:t>
      </w:r>
      <w:r>
        <w:rPr>
          <w:rFonts w:ascii="TH Sarabun New" w:hAnsi="TH Sarabun New" w:eastAsia="TH Sarabun New" w:cs="TH Sarabun New"/>
          <w:sz w:val="32"/>
          <w:szCs w:val="32"/>
        </w:rPr>
        <w:t xml:space="preserve"> ยังไม่มีหน้าจอจริงเรียก ไม่มีหน้าจอใดขาด API ส่วนคำสั่งเรียกที่ไม่มีเส้นทางรองรับมี 15 แบบ คือ API podcast 14 แบบที่ปิดไว้โดยตั้งใจ และ </w:t>
      </w:r>
      <w:r>
        <w:rPr>
          <w:rFonts w:ascii="Courier New" w:hAnsi="Courier New" w:eastAsia="Courier New" w:cs="Courier New"/>
          <w:sz w:val="24"/>
          <w:szCs w:val="24"/>
        </w:rPr>
        <w:t>GET /api/models/{id}</w:t>
      </w:r>
      <w:r>
        <w:rPr>
          <w:rFonts w:ascii="TH Sarabun New" w:hAnsi="TH Sarabun New" w:eastAsia="TH Sarabun New" w:cs="TH Sarabun New"/>
          <w:sz w:val="32"/>
          <w:szCs w:val="32"/>
        </w:rPr>
        <w:t xml:space="preserve"> ใน </w:t>
      </w:r>
      <w:r>
        <w:rPr>
          <w:rFonts w:ascii="Courier New" w:hAnsi="Courier New" w:eastAsia="Courier New" w:cs="Courier New"/>
          <w:sz w:val="24"/>
          <w:szCs w:val="24"/>
        </w:rPr>
        <w:t>lib/api/models.ts</w:t>
      </w:r>
      <w:r>
        <w:rPr>
          <w:rFonts w:ascii="TH Sarabun New" w:hAnsi="TH Sarabun New" w:eastAsia="TH Sarabun New" w:cs="TH Sarabun New"/>
          <w:sz w:val="32"/>
          <w:szCs w:val="32"/>
        </w:rPr>
        <w:t xml:space="preserve"> ซึ่งเป็นฟังก์ชันที่ไม่มีหน้าจอใดเรียกแล้ว</w:t>
      </w:r>
    </w:p>
    <w:p w14:paraId="6B22AD4E">
      <w:pPr>
        <w:keepNext/>
        <w:spacing w:before="200" w:after="80"/>
      </w:pPr>
      <w:r>
        <w:rPr>
          <w:rFonts w:ascii="TH Sarabun New" w:hAnsi="TH Sarabun New" w:eastAsia="TH Sarabun New" w:cs="TH Sarabun New"/>
          <w:b/>
          <w:bCs/>
          <w:sz w:val="32"/>
          <w:szCs w:val="32"/>
        </w:rPr>
        <w:t>ตารางที่ 4.52</w:t>
      </w:r>
      <w:r>
        <w:rPr>
          <w:rFonts w:ascii="TH Sarabun New" w:hAnsi="TH Sarabun New" w:eastAsia="TH Sarabun New" w:cs="TH Sarabun New"/>
          <w:sz w:val="32"/>
          <w:szCs w:val="32"/>
        </w:rPr>
        <w:t xml:space="preserve"> ผลการตรวจสัญญา API แยกตามกลุ่มเส้นทาง</w:t>
      </w:r>
    </w:p>
    <w:tbl>
      <w:tblPr>
        <w:tblW w:w="9072" w:type="dxa"/>
        <w:tblBorders>
          <w:top w:val="single" w:sz="4" w:color="auto"/>
          <w:left w:val="single" w:sz="4" w:color="auto"/>
          <w:bottom w:val="single" w:sz="4" w:color="auto"/>
          <w:right w:val="single" w:sz="4" w:color="auto"/>
          <w:insideH w:val="single" w:sz="4" w:color="auto"/>
          <w:insideV w:val="single" w:sz="4" w:color="auto"/>
        </w:tblBorders>
      </w:tblPr>
      <w:tblGrid>
        <w:gridCol w:w="1939"/>
        <w:gridCol w:w="1016"/>
        <w:gridCol w:w="1428"/>
        <w:gridCol w:w="2245"/>
        <w:gridCol w:w="1016"/>
        <w:gridCol w:w="1428"/>
      </w:tblGrid>
      <w:tr>
        <w:trPr>
          <w:cantSplit/>
          <w:tblHeader/>
        </w:trPr>
        <w:tc>
          <w:tcPr>
            <w:tcW w:w="1939" w:type="dxa"/>
            <w:tcBorders>
              <w:top w:val="single" w:sz="4" w:color="000000"/>
              <w:left w:val="single" w:sz="4" w:color="000000"/>
              <w:bottom w:val="single" w:sz="4" w:color="000000"/>
              <w:right w:val="single" w:sz="4" w:color="000000"/>
            </w:tcBorders>
            <w:shd w:val="clear" w:fill="E7E7E7"/>
            <w:tcMar>
              <w:top w:w="40" w:type="dxa"/>
              <w:left w:w="80" w:type="dxa"/>
              <w:bottom w:w="40" w:type="dxa"/>
              <w:right w:w="80" w:type="dxa"/>
            </w:tcMar>
          </w:tcPr>
          <w:p w14:paraId="0D2B7CA0">
            <w:pPr>
              <w:spacing w:after="0" w:line="240"/>
              <w:jc w:val="center"/>
            </w:pPr>
            <w:r>
              <w:rPr>
                <w:rFonts w:ascii="TH Sarabun New" w:hAnsi="TH Sarabun New" w:eastAsia="TH Sarabun New" w:cs="TH Sarabun New"/>
                <w:b/>
                <w:bCs/>
                <w:sz w:val="28"/>
                <w:szCs w:val="28"/>
              </w:rPr>
              <w:t>กลุ่มเส้นทาง</w:t>
            </w:r>
          </w:p>
        </w:tc>
        <w:tc>
          <w:tcPr>
            <w:tcW w:w="1016" w:type="dxa"/>
            <w:tcBorders>
              <w:top w:val="single" w:sz="4" w:color="000000"/>
              <w:left w:val="single" w:sz="4" w:color="000000"/>
              <w:bottom w:val="single" w:sz="4" w:color="000000"/>
              <w:right w:val="single" w:sz="4" w:color="000000"/>
            </w:tcBorders>
            <w:shd w:val="clear" w:fill="E7E7E7"/>
            <w:tcMar>
              <w:top w:w="40" w:type="dxa"/>
              <w:left w:w="80" w:type="dxa"/>
              <w:bottom w:w="40" w:type="dxa"/>
              <w:right w:w="80" w:type="dxa"/>
            </w:tcMar>
          </w:tcPr>
          <w:p w14:paraId="6186A20E">
            <w:pPr>
              <w:spacing w:after="0" w:line="240"/>
              <w:jc w:val="center"/>
            </w:pPr>
            <w:r>
              <w:rPr>
                <w:rFonts w:ascii="TH Sarabun New" w:hAnsi="TH Sarabun New" w:eastAsia="TH Sarabun New" w:cs="TH Sarabun New"/>
                <w:b/>
                <w:bCs/>
                <w:sz w:val="28"/>
                <w:szCs w:val="28"/>
              </w:rPr>
              <w:t>เส้นทาง</w:t>
            </w:r>
          </w:p>
        </w:tc>
        <w:tc>
          <w:tcPr>
            <w:tcW w:w="1428" w:type="dxa"/>
            <w:tcBorders>
              <w:top w:val="single" w:sz="4" w:color="000000"/>
              <w:left w:val="single" w:sz="4" w:color="000000"/>
              <w:bottom w:val="single" w:sz="4" w:color="000000"/>
              <w:right w:val="single" w:sz="4" w:color="000000"/>
            </w:tcBorders>
            <w:shd w:val="clear" w:fill="E7E7E7"/>
            <w:tcMar>
              <w:top w:w="40" w:type="dxa"/>
              <w:left w:w="80" w:type="dxa"/>
              <w:bottom w:w="40" w:type="dxa"/>
              <w:right w:w="80" w:type="dxa"/>
            </w:tcMar>
          </w:tcPr>
          <w:p w14:paraId="2270003E">
            <w:pPr>
              <w:spacing w:after="0" w:line="240"/>
              <w:jc w:val="center"/>
            </w:pPr>
            <w:r>
              <w:rPr>
                <w:rFonts w:ascii="TH Sarabun New" w:hAnsi="TH Sarabun New" w:eastAsia="TH Sarabun New" w:cs="TH Sarabun New"/>
                <w:b/>
                <w:bCs/>
                <w:sz w:val="28"/>
                <w:szCs w:val="28"/>
              </w:rPr>
              <w:t>หน้าจอเรียกใช้</w:t>
            </w:r>
          </w:p>
        </w:tc>
        <w:tc>
          <w:tcPr>
            <w:tcW w:w="2245" w:type="dxa"/>
            <w:tcBorders>
              <w:top w:val="single" w:sz="4" w:color="000000"/>
              <w:left w:val="single" w:sz="4" w:color="000000"/>
              <w:bottom w:val="single" w:sz="4" w:color="000000"/>
              <w:right w:val="single" w:sz="4" w:color="000000"/>
            </w:tcBorders>
            <w:shd w:val="clear" w:fill="E7E7E7"/>
            <w:tcMar>
              <w:top w:w="40" w:type="dxa"/>
              <w:left w:w="80" w:type="dxa"/>
              <w:bottom w:w="40" w:type="dxa"/>
              <w:right w:w="80" w:type="dxa"/>
            </w:tcMar>
          </w:tcPr>
          <w:p w14:paraId="73B8A3CF">
            <w:pPr>
              <w:spacing w:after="0" w:line="240"/>
              <w:jc w:val="center"/>
            </w:pPr>
            <w:r>
              <w:rPr>
                <w:rFonts w:ascii="TH Sarabun New" w:hAnsi="TH Sarabun New" w:eastAsia="TH Sarabun New" w:cs="TH Sarabun New"/>
                <w:b/>
                <w:bCs/>
                <w:sz w:val="28"/>
                <w:szCs w:val="28"/>
              </w:rPr>
              <w:t>กลุ่มเส้นทาง</w:t>
            </w:r>
          </w:p>
        </w:tc>
        <w:tc>
          <w:tcPr>
            <w:tcW w:w="1016" w:type="dxa"/>
            <w:tcBorders>
              <w:top w:val="single" w:sz="4" w:color="000000"/>
              <w:left w:val="single" w:sz="4" w:color="000000"/>
              <w:bottom w:val="single" w:sz="4" w:color="000000"/>
              <w:right w:val="single" w:sz="4" w:color="000000"/>
            </w:tcBorders>
            <w:shd w:val="clear" w:fill="E7E7E7"/>
            <w:tcMar>
              <w:top w:w="40" w:type="dxa"/>
              <w:left w:w="80" w:type="dxa"/>
              <w:bottom w:w="40" w:type="dxa"/>
              <w:right w:w="80" w:type="dxa"/>
            </w:tcMar>
          </w:tcPr>
          <w:p w14:paraId="4DC8BA37">
            <w:pPr>
              <w:spacing w:after="0" w:line="240"/>
              <w:jc w:val="center"/>
            </w:pPr>
            <w:r>
              <w:rPr>
                <w:rFonts w:ascii="TH Sarabun New" w:hAnsi="TH Sarabun New" w:eastAsia="TH Sarabun New" w:cs="TH Sarabun New"/>
                <w:b/>
                <w:bCs/>
                <w:sz w:val="28"/>
                <w:szCs w:val="28"/>
              </w:rPr>
              <w:t>เส้นทาง</w:t>
            </w:r>
          </w:p>
        </w:tc>
        <w:tc>
          <w:tcPr>
            <w:tcW w:w="1428" w:type="dxa"/>
            <w:tcBorders>
              <w:top w:val="single" w:sz="4" w:color="000000"/>
              <w:left w:val="single" w:sz="4" w:color="000000"/>
              <w:bottom w:val="single" w:sz="4" w:color="000000"/>
              <w:right w:val="single" w:sz="4" w:color="000000"/>
            </w:tcBorders>
            <w:shd w:val="clear" w:fill="E7E7E7"/>
            <w:tcMar>
              <w:top w:w="40" w:type="dxa"/>
              <w:left w:w="80" w:type="dxa"/>
              <w:bottom w:w="40" w:type="dxa"/>
              <w:right w:w="80" w:type="dxa"/>
            </w:tcMar>
          </w:tcPr>
          <w:p w14:paraId="2F222F22">
            <w:pPr>
              <w:spacing w:after="0" w:line="240"/>
              <w:jc w:val="center"/>
            </w:pPr>
            <w:r>
              <w:rPr>
                <w:rFonts w:ascii="TH Sarabun New" w:hAnsi="TH Sarabun New" w:eastAsia="TH Sarabun New" w:cs="TH Sarabun New"/>
                <w:b/>
                <w:bCs/>
                <w:sz w:val="28"/>
                <w:szCs w:val="28"/>
              </w:rPr>
              <w:t>หน้าจอเรียกใช้</w:t>
            </w:r>
          </w:p>
        </w:tc>
      </w:tr>
      <w:tr>
        <w:trPr>
          <w:cantSplit/>
        </w:trPr>
        <w:tc>
          <w:tcPr>
            <w:tcW w:w="1939" w:type="dxa"/>
            <w:tcBorders>
              <w:top w:val="single" w:sz="4" w:color="000000"/>
              <w:left w:val="single" w:sz="4" w:color="000000"/>
              <w:bottom w:val="single" w:sz="4" w:color="000000"/>
              <w:right w:val="single" w:sz="4" w:color="000000"/>
            </w:tcBorders>
            <w:tcMar>
              <w:top w:w="40" w:type="dxa"/>
              <w:left w:w="80" w:type="dxa"/>
              <w:bottom w:w="40" w:type="dxa"/>
              <w:right w:w="80" w:type="dxa"/>
            </w:tcMar>
          </w:tcPr>
          <w:p w14:paraId="42E4C03F">
            <w:pPr>
              <w:spacing w:after="0" w:line="240"/>
              <w:jc w:val="left"/>
            </w:pPr>
            <w:r>
              <w:rPr>
                <w:rFonts w:ascii="Courier New" w:hAnsi="Courier New" w:eastAsia="Courier New" w:cs="Courier New"/>
                <w:sz w:val="20"/>
                <w:szCs w:val="20"/>
              </w:rPr>
              <w:t>/api/admin</w:t>
            </w:r>
          </w:p>
        </w:tc>
        <w:tc>
          <w:tcPr>
            <w:tcW w:w="1016" w:type="dxa"/>
            <w:tcBorders>
              <w:top w:val="single" w:sz="4" w:color="000000"/>
              <w:left w:val="single" w:sz="4" w:color="000000"/>
              <w:bottom w:val="single" w:sz="4" w:color="000000"/>
              <w:right w:val="single" w:sz="4" w:color="000000"/>
            </w:tcBorders>
            <w:tcMar>
              <w:top w:w="40" w:type="dxa"/>
              <w:left w:w="80" w:type="dxa"/>
              <w:bottom w:w="40" w:type="dxa"/>
              <w:right w:w="80" w:type="dxa"/>
            </w:tcMar>
          </w:tcPr>
          <w:p w14:paraId="6E4E8806">
            <w:pPr>
              <w:spacing w:after="0" w:line="240"/>
              <w:jc w:val="left"/>
            </w:pPr>
            <w:r>
              <w:rPr>
                <w:rFonts w:ascii="TH Sarabun New" w:hAnsi="TH Sarabun New" w:eastAsia="TH Sarabun New" w:cs="TH Sarabun New"/>
                <w:sz w:val="28"/>
                <w:szCs w:val="28"/>
              </w:rPr>
              <w:t>41</w:t>
            </w:r>
          </w:p>
        </w:tc>
        <w:tc>
          <w:tcPr>
            <w:tcW w:w="1428" w:type="dxa"/>
            <w:tcBorders>
              <w:top w:val="single" w:sz="4" w:color="000000"/>
              <w:left w:val="single" w:sz="4" w:color="000000"/>
              <w:bottom w:val="single" w:sz="4" w:color="000000"/>
              <w:right w:val="single" w:sz="4" w:color="000000"/>
            </w:tcBorders>
            <w:tcMar>
              <w:top w:w="40" w:type="dxa"/>
              <w:left w:w="80" w:type="dxa"/>
              <w:bottom w:w="40" w:type="dxa"/>
              <w:right w:w="80" w:type="dxa"/>
            </w:tcMar>
          </w:tcPr>
          <w:p w14:paraId="473558D6">
            <w:pPr>
              <w:spacing w:after="0" w:line="240"/>
              <w:jc w:val="left"/>
            </w:pPr>
            <w:r>
              <w:rPr>
                <w:rFonts w:ascii="TH Sarabun New" w:hAnsi="TH Sarabun New" w:eastAsia="TH Sarabun New" w:cs="TH Sarabun New"/>
                <w:sz w:val="28"/>
                <w:szCs w:val="28"/>
              </w:rPr>
              <w:t>41</w:t>
            </w:r>
          </w:p>
        </w:tc>
        <w:tc>
          <w:tcPr>
            <w:tcW w:w="2245" w:type="dxa"/>
            <w:tcBorders>
              <w:top w:val="single" w:sz="4" w:color="000000"/>
              <w:left w:val="single" w:sz="4" w:color="000000"/>
              <w:bottom w:val="single" w:sz="4" w:color="000000"/>
              <w:right w:val="single" w:sz="4" w:color="000000"/>
            </w:tcBorders>
            <w:tcMar>
              <w:top w:w="40" w:type="dxa"/>
              <w:left w:w="80" w:type="dxa"/>
              <w:bottom w:w="40" w:type="dxa"/>
              <w:right w:w="80" w:type="dxa"/>
            </w:tcMar>
          </w:tcPr>
          <w:p w14:paraId="3E49872D">
            <w:pPr>
              <w:spacing w:after="0" w:line="240"/>
              <w:jc w:val="left"/>
            </w:pPr>
            <w:r>
              <w:rPr>
                <w:rFonts w:ascii="Courier New" w:hAnsi="Courier New" w:eastAsia="Courier New" w:cs="Courier New"/>
                <w:sz w:val="20"/>
                <w:szCs w:val="20"/>
              </w:rPr>
              <w:t>/api/insights</w:t>
            </w:r>
          </w:p>
        </w:tc>
        <w:tc>
          <w:tcPr>
            <w:tcW w:w="1016" w:type="dxa"/>
            <w:tcBorders>
              <w:top w:val="single" w:sz="4" w:color="000000"/>
              <w:left w:val="single" w:sz="4" w:color="000000"/>
              <w:bottom w:val="single" w:sz="4" w:color="000000"/>
              <w:right w:val="single" w:sz="4" w:color="000000"/>
            </w:tcBorders>
            <w:tcMar>
              <w:top w:w="40" w:type="dxa"/>
              <w:left w:w="80" w:type="dxa"/>
              <w:bottom w:w="40" w:type="dxa"/>
              <w:right w:w="80" w:type="dxa"/>
            </w:tcMar>
          </w:tcPr>
          <w:p w14:paraId="7E9A040E">
            <w:pPr>
              <w:spacing w:after="0" w:line="240"/>
              <w:jc w:val="left"/>
            </w:pPr>
            <w:r>
              <w:rPr>
                <w:rFonts w:ascii="TH Sarabun New" w:hAnsi="TH Sarabun New" w:eastAsia="TH Sarabun New" w:cs="TH Sarabun New"/>
                <w:sz w:val="28"/>
                <w:szCs w:val="28"/>
              </w:rPr>
              <w:t>3</w:t>
            </w:r>
          </w:p>
        </w:tc>
        <w:tc>
          <w:tcPr>
            <w:tcW w:w="1428" w:type="dxa"/>
            <w:tcBorders>
              <w:top w:val="single" w:sz="4" w:color="000000"/>
              <w:left w:val="single" w:sz="4" w:color="000000"/>
              <w:bottom w:val="single" w:sz="4" w:color="000000"/>
              <w:right w:val="single" w:sz="4" w:color="000000"/>
            </w:tcBorders>
            <w:tcMar>
              <w:top w:w="40" w:type="dxa"/>
              <w:left w:w="80" w:type="dxa"/>
              <w:bottom w:w="40" w:type="dxa"/>
              <w:right w:w="80" w:type="dxa"/>
            </w:tcMar>
          </w:tcPr>
          <w:p w14:paraId="5A84F233">
            <w:pPr>
              <w:spacing w:after="0" w:line="240"/>
              <w:jc w:val="left"/>
            </w:pPr>
            <w:r>
              <w:rPr>
                <w:rFonts w:ascii="TH Sarabun New" w:hAnsi="TH Sarabun New" w:eastAsia="TH Sarabun New" w:cs="TH Sarabun New"/>
                <w:sz w:val="28"/>
                <w:szCs w:val="28"/>
              </w:rPr>
              <w:t>2</w:t>
            </w:r>
          </w:p>
        </w:tc>
      </w:tr>
      <w:tr>
        <w:trPr>
          <w:cantSplit/>
        </w:trPr>
        <w:tc>
          <w:tcPr>
            <w:tcW w:w="1939" w:type="dxa"/>
            <w:tcBorders>
              <w:top w:val="single" w:sz="4" w:color="000000"/>
              <w:left w:val="single" w:sz="4" w:color="000000"/>
              <w:bottom w:val="single" w:sz="4" w:color="000000"/>
              <w:right w:val="single" w:sz="4" w:color="000000"/>
            </w:tcBorders>
            <w:tcMar>
              <w:top w:w="40" w:type="dxa"/>
              <w:left w:w="80" w:type="dxa"/>
              <w:bottom w:w="40" w:type="dxa"/>
              <w:right w:w="80" w:type="dxa"/>
            </w:tcMar>
          </w:tcPr>
          <w:p w14:paraId="520624EB">
            <w:pPr>
              <w:spacing w:after="0" w:line="240"/>
              <w:jc w:val="left"/>
            </w:pPr>
            <w:r>
              <w:rPr>
                <w:rFonts w:ascii="Courier New" w:hAnsi="Courier New" w:eastAsia="Courier New" w:cs="Courier New"/>
                <w:sz w:val="20"/>
                <w:szCs w:val="20"/>
              </w:rPr>
              <w:t>/api/auth</w:t>
            </w:r>
          </w:p>
        </w:tc>
        <w:tc>
          <w:tcPr>
            <w:tcW w:w="1016" w:type="dxa"/>
            <w:tcBorders>
              <w:top w:val="single" w:sz="4" w:color="000000"/>
              <w:left w:val="single" w:sz="4" w:color="000000"/>
              <w:bottom w:val="single" w:sz="4" w:color="000000"/>
              <w:right w:val="single" w:sz="4" w:color="000000"/>
            </w:tcBorders>
            <w:tcMar>
              <w:top w:w="40" w:type="dxa"/>
              <w:left w:w="80" w:type="dxa"/>
              <w:bottom w:w="40" w:type="dxa"/>
              <w:right w:w="80" w:type="dxa"/>
            </w:tcMar>
          </w:tcPr>
          <w:p w14:paraId="78FF24E0">
            <w:pPr>
              <w:spacing w:after="0" w:line="240"/>
              <w:jc w:val="left"/>
            </w:pPr>
            <w:r>
              <w:rPr>
                <w:rFonts w:ascii="TH Sarabun New" w:hAnsi="TH Sarabun New" w:eastAsia="TH Sarabun New" w:cs="TH Sarabun New"/>
                <w:sz w:val="28"/>
                <w:szCs w:val="28"/>
              </w:rPr>
              <w:t>4</w:t>
            </w:r>
          </w:p>
        </w:tc>
        <w:tc>
          <w:tcPr>
            <w:tcW w:w="1428" w:type="dxa"/>
            <w:tcBorders>
              <w:top w:val="single" w:sz="4" w:color="000000"/>
              <w:left w:val="single" w:sz="4" w:color="000000"/>
              <w:bottom w:val="single" w:sz="4" w:color="000000"/>
              <w:right w:val="single" w:sz="4" w:color="000000"/>
            </w:tcBorders>
            <w:tcMar>
              <w:top w:w="40" w:type="dxa"/>
              <w:left w:w="80" w:type="dxa"/>
              <w:bottom w:w="40" w:type="dxa"/>
              <w:right w:w="80" w:type="dxa"/>
            </w:tcMar>
          </w:tcPr>
          <w:p w14:paraId="4DADBCCE">
            <w:pPr>
              <w:spacing w:after="0" w:line="240"/>
              <w:jc w:val="left"/>
            </w:pPr>
            <w:r>
              <w:rPr>
                <w:rFonts w:ascii="TH Sarabun New" w:hAnsi="TH Sarabun New" w:eastAsia="TH Sarabun New" w:cs="TH Sarabun New"/>
                <w:sz w:val="28"/>
                <w:szCs w:val="28"/>
              </w:rPr>
              <w:t>3</w:t>
            </w:r>
          </w:p>
        </w:tc>
        <w:tc>
          <w:tcPr>
            <w:tcW w:w="2245" w:type="dxa"/>
            <w:tcBorders>
              <w:top w:val="single" w:sz="4" w:color="000000"/>
              <w:left w:val="single" w:sz="4" w:color="000000"/>
              <w:bottom w:val="single" w:sz="4" w:color="000000"/>
              <w:right w:val="single" w:sz="4" w:color="000000"/>
            </w:tcBorders>
            <w:tcMar>
              <w:top w:w="40" w:type="dxa"/>
              <w:left w:w="80" w:type="dxa"/>
              <w:bottom w:w="40" w:type="dxa"/>
              <w:right w:w="80" w:type="dxa"/>
            </w:tcMar>
          </w:tcPr>
          <w:p w14:paraId="5A3A2FDE">
            <w:pPr>
              <w:spacing w:after="0" w:line="240"/>
              <w:jc w:val="left"/>
            </w:pPr>
            <w:r>
              <w:rPr>
                <w:rFonts w:ascii="Courier New" w:hAnsi="Courier New" w:eastAsia="Courier New" w:cs="Courier New"/>
                <w:sz w:val="20"/>
                <w:szCs w:val="20"/>
              </w:rPr>
              <w:t>/api/languages</w:t>
            </w:r>
          </w:p>
        </w:tc>
        <w:tc>
          <w:tcPr>
            <w:tcW w:w="1016" w:type="dxa"/>
            <w:tcBorders>
              <w:top w:val="single" w:sz="4" w:color="000000"/>
              <w:left w:val="single" w:sz="4" w:color="000000"/>
              <w:bottom w:val="single" w:sz="4" w:color="000000"/>
              <w:right w:val="single" w:sz="4" w:color="000000"/>
            </w:tcBorders>
            <w:tcMar>
              <w:top w:w="40" w:type="dxa"/>
              <w:left w:w="80" w:type="dxa"/>
              <w:bottom w:w="40" w:type="dxa"/>
              <w:right w:w="80" w:type="dxa"/>
            </w:tcMar>
          </w:tcPr>
          <w:p w14:paraId="5E84AA91">
            <w:pPr>
              <w:spacing w:after="0" w:line="240"/>
              <w:jc w:val="left"/>
            </w:pPr>
            <w:r>
              <w:rPr>
                <w:rFonts w:ascii="TH Sarabun New" w:hAnsi="TH Sarabun New" w:eastAsia="TH Sarabun New" w:cs="TH Sarabun New"/>
                <w:sz w:val="28"/>
                <w:szCs w:val="28"/>
              </w:rPr>
              <w:t>1</w:t>
            </w:r>
          </w:p>
        </w:tc>
        <w:tc>
          <w:tcPr>
            <w:tcW w:w="1428" w:type="dxa"/>
            <w:tcBorders>
              <w:top w:val="single" w:sz="4" w:color="000000"/>
              <w:left w:val="single" w:sz="4" w:color="000000"/>
              <w:bottom w:val="single" w:sz="4" w:color="000000"/>
              <w:right w:val="single" w:sz="4" w:color="000000"/>
            </w:tcBorders>
            <w:tcMar>
              <w:top w:w="40" w:type="dxa"/>
              <w:left w:w="80" w:type="dxa"/>
              <w:bottom w:w="40" w:type="dxa"/>
              <w:right w:w="80" w:type="dxa"/>
            </w:tcMar>
          </w:tcPr>
          <w:p w14:paraId="27FE4C46">
            <w:pPr>
              <w:spacing w:after="0" w:line="240"/>
              <w:jc w:val="left"/>
            </w:pPr>
            <w:r>
              <w:rPr>
                <w:rFonts w:ascii="TH Sarabun New" w:hAnsi="TH Sarabun New" w:eastAsia="TH Sarabun New" w:cs="TH Sarabun New"/>
                <w:sz w:val="28"/>
                <w:szCs w:val="28"/>
              </w:rPr>
              <w:t>1</w:t>
            </w:r>
          </w:p>
        </w:tc>
      </w:tr>
      <w:tr>
        <w:trPr>
          <w:cantSplit/>
        </w:trPr>
        <w:tc>
          <w:tcPr>
            <w:tcW w:w="1939" w:type="dxa"/>
            <w:tcBorders>
              <w:top w:val="single" w:sz="4" w:color="000000"/>
              <w:left w:val="single" w:sz="4" w:color="000000"/>
              <w:bottom w:val="single" w:sz="4" w:color="000000"/>
              <w:right w:val="single" w:sz="4" w:color="000000"/>
            </w:tcBorders>
            <w:tcMar>
              <w:top w:w="40" w:type="dxa"/>
              <w:left w:w="80" w:type="dxa"/>
              <w:bottom w:w="40" w:type="dxa"/>
              <w:right w:w="80" w:type="dxa"/>
            </w:tcMar>
          </w:tcPr>
          <w:p w14:paraId="056612F8">
            <w:pPr>
              <w:spacing w:after="0" w:line="240"/>
              <w:jc w:val="left"/>
            </w:pPr>
            <w:r>
              <w:rPr>
                <w:rFonts w:ascii="Courier New" w:hAnsi="Courier New" w:eastAsia="Courier New" w:cs="Courier New"/>
                <w:sz w:val="20"/>
                <w:szCs w:val="20"/>
              </w:rPr>
              <w:t>/api/capabilities</w:t>
            </w:r>
          </w:p>
        </w:tc>
        <w:tc>
          <w:tcPr>
            <w:tcW w:w="1016" w:type="dxa"/>
            <w:tcBorders>
              <w:top w:val="single" w:sz="4" w:color="000000"/>
              <w:left w:val="single" w:sz="4" w:color="000000"/>
              <w:bottom w:val="single" w:sz="4" w:color="000000"/>
              <w:right w:val="single" w:sz="4" w:color="000000"/>
            </w:tcBorders>
            <w:tcMar>
              <w:top w:w="40" w:type="dxa"/>
              <w:left w:w="80" w:type="dxa"/>
              <w:bottom w:w="40" w:type="dxa"/>
              <w:right w:w="80" w:type="dxa"/>
            </w:tcMar>
          </w:tcPr>
          <w:p w14:paraId="617BD287">
            <w:pPr>
              <w:spacing w:after="0" w:line="240"/>
              <w:jc w:val="left"/>
            </w:pPr>
            <w:r>
              <w:rPr>
                <w:rFonts w:ascii="TH Sarabun New" w:hAnsi="TH Sarabun New" w:eastAsia="TH Sarabun New" w:cs="TH Sarabun New"/>
                <w:sz w:val="28"/>
                <w:szCs w:val="28"/>
              </w:rPr>
              <w:t>1</w:t>
            </w:r>
          </w:p>
        </w:tc>
        <w:tc>
          <w:tcPr>
            <w:tcW w:w="1428" w:type="dxa"/>
            <w:tcBorders>
              <w:top w:val="single" w:sz="4" w:color="000000"/>
              <w:left w:val="single" w:sz="4" w:color="000000"/>
              <w:bottom w:val="single" w:sz="4" w:color="000000"/>
              <w:right w:val="single" w:sz="4" w:color="000000"/>
            </w:tcBorders>
            <w:tcMar>
              <w:top w:w="40" w:type="dxa"/>
              <w:left w:w="80" w:type="dxa"/>
              <w:bottom w:w="40" w:type="dxa"/>
              <w:right w:w="80" w:type="dxa"/>
            </w:tcMar>
          </w:tcPr>
          <w:p w14:paraId="25E68783">
            <w:pPr>
              <w:spacing w:after="0" w:line="240"/>
              <w:jc w:val="left"/>
            </w:pPr>
            <w:r>
              <w:rPr>
                <w:rFonts w:ascii="TH Sarabun New" w:hAnsi="TH Sarabun New" w:eastAsia="TH Sarabun New" w:cs="TH Sarabun New"/>
                <w:sz w:val="28"/>
                <w:szCs w:val="28"/>
              </w:rPr>
              <w:t>1</w:t>
            </w:r>
          </w:p>
        </w:tc>
        <w:tc>
          <w:tcPr>
            <w:tcW w:w="2245" w:type="dxa"/>
            <w:tcBorders>
              <w:top w:val="single" w:sz="4" w:color="000000"/>
              <w:left w:val="single" w:sz="4" w:color="000000"/>
              <w:bottom w:val="single" w:sz="4" w:color="000000"/>
              <w:right w:val="single" w:sz="4" w:color="000000"/>
            </w:tcBorders>
            <w:tcMar>
              <w:top w:w="40" w:type="dxa"/>
              <w:left w:w="80" w:type="dxa"/>
              <w:bottom w:w="40" w:type="dxa"/>
              <w:right w:w="80" w:type="dxa"/>
            </w:tcMar>
          </w:tcPr>
          <w:p w14:paraId="2C76BFD1">
            <w:pPr>
              <w:spacing w:after="0" w:line="240"/>
              <w:jc w:val="left"/>
            </w:pPr>
            <w:r>
              <w:rPr>
                <w:rFonts w:ascii="Courier New" w:hAnsi="Courier New" w:eastAsia="Courier New" w:cs="Courier New"/>
                <w:sz w:val="20"/>
                <w:szCs w:val="20"/>
              </w:rPr>
              <w:t>/api/models</w:t>
            </w:r>
          </w:p>
        </w:tc>
        <w:tc>
          <w:tcPr>
            <w:tcW w:w="1016" w:type="dxa"/>
            <w:tcBorders>
              <w:top w:val="single" w:sz="4" w:color="000000"/>
              <w:left w:val="single" w:sz="4" w:color="000000"/>
              <w:bottom w:val="single" w:sz="4" w:color="000000"/>
              <w:right w:val="single" w:sz="4" w:color="000000"/>
            </w:tcBorders>
            <w:tcMar>
              <w:top w:w="40" w:type="dxa"/>
              <w:left w:w="80" w:type="dxa"/>
              <w:bottom w:w="40" w:type="dxa"/>
              <w:right w:w="80" w:type="dxa"/>
            </w:tcMar>
          </w:tcPr>
          <w:p w14:paraId="240A525A">
            <w:pPr>
              <w:spacing w:after="0" w:line="240"/>
              <w:jc w:val="left"/>
            </w:pPr>
            <w:r>
              <w:rPr>
                <w:rFonts w:ascii="TH Sarabun New" w:hAnsi="TH Sarabun New" w:eastAsia="TH Sarabun New" w:cs="TH Sarabun New"/>
                <w:sz w:val="28"/>
                <w:szCs w:val="28"/>
              </w:rPr>
              <w:t>13</w:t>
            </w:r>
          </w:p>
        </w:tc>
        <w:tc>
          <w:tcPr>
            <w:tcW w:w="1428" w:type="dxa"/>
            <w:tcBorders>
              <w:top w:val="single" w:sz="4" w:color="000000"/>
              <w:left w:val="single" w:sz="4" w:color="000000"/>
              <w:bottom w:val="single" w:sz="4" w:color="000000"/>
              <w:right w:val="single" w:sz="4" w:color="000000"/>
            </w:tcBorders>
            <w:tcMar>
              <w:top w:w="40" w:type="dxa"/>
              <w:left w:w="80" w:type="dxa"/>
              <w:bottom w:w="40" w:type="dxa"/>
              <w:right w:w="80" w:type="dxa"/>
            </w:tcMar>
          </w:tcPr>
          <w:p w14:paraId="6DBCEACA">
            <w:pPr>
              <w:spacing w:after="0" w:line="240"/>
              <w:jc w:val="left"/>
            </w:pPr>
            <w:r>
              <w:rPr>
                <w:rFonts w:ascii="TH Sarabun New" w:hAnsi="TH Sarabun New" w:eastAsia="TH Sarabun New" w:cs="TH Sarabun New"/>
                <w:sz w:val="28"/>
                <w:szCs w:val="28"/>
              </w:rPr>
              <w:t>13</w:t>
            </w:r>
          </w:p>
        </w:tc>
      </w:tr>
      <w:tr>
        <w:trPr>
          <w:cantSplit/>
        </w:trPr>
        <w:tc>
          <w:tcPr>
            <w:tcW w:w="1939" w:type="dxa"/>
            <w:tcBorders>
              <w:top w:val="single" w:sz="4" w:color="000000"/>
              <w:left w:val="single" w:sz="4" w:color="000000"/>
              <w:bottom w:val="single" w:sz="4" w:color="000000"/>
              <w:right w:val="single" w:sz="4" w:color="000000"/>
            </w:tcBorders>
            <w:tcMar>
              <w:top w:w="40" w:type="dxa"/>
              <w:left w:w="80" w:type="dxa"/>
              <w:bottom w:w="40" w:type="dxa"/>
              <w:right w:w="80" w:type="dxa"/>
            </w:tcMar>
          </w:tcPr>
          <w:p w14:paraId="01FCF890">
            <w:pPr>
              <w:spacing w:after="0" w:line="240"/>
              <w:jc w:val="left"/>
            </w:pPr>
            <w:r>
              <w:rPr>
                <w:rFonts w:ascii="Courier New" w:hAnsi="Courier New" w:eastAsia="Courier New" w:cs="Courier New"/>
                <w:sz w:val="20"/>
                <w:szCs w:val="20"/>
              </w:rPr>
              <w:t>/api/chat</w:t>
            </w:r>
          </w:p>
        </w:tc>
        <w:tc>
          <w:tcPr>
            <w:tcW w:w="1016" w:type="dxa"/>
            <w:tcBorders>
              <w:top w:val="single" w:sz="4" w:color="000000"/>
              <w:left w:val="single" w:sz="4" w:color="000000"/>
              <w:bottom w:val="single" w:sz="4" w:color="000000"/>
              <w:right w:val="single" w:sz="4" w:color="000000"/>
            </w:tcBorders>
            <w:tcMar>
              <w:top w:w="40" w:type="dxa"/>
              <w:left w:w="80" w:type="dxa"/>
              <w:bottom w:w="40" w:type="dxa"/>
              <w:right w:w="80" w:type="dxa"/>
            </w:tcMar>
          </w:tcPr>
          <w:p w14:paraId="6CC60200">
            <w:pPr>
              <w:spacing w:after="0" w:line="240"/>
              <w:jc w:val="left"/>
            </w:pPr>
            <w:r>
              <w:rPr>
                <w:rFonts w:ascii="TH Sarabun New" w:hAnsi="TH Sarabun New" w:eastAsia="TH Sarabun New" w:cs="TH Sarabun New"/>
                <w:sz w:val="28"/>
                <w:szCs w:val="28"/>
              </w:rPr>
              <w:t>16</w:t>
            </w:r>
          </w:p>
        </w:tc>
        <w:tc>
          <w:tcPr>
            <w:tcW w:w="1428" w:type="dxa"/>
            <w:tcBorders>
              <w:top w:val="single" w:sz="4" w:color="000000"/>
              <w:left w:val="single" w:sz="4" w:color="000000"/>
              <w:bottom w:val="single" w:sz="4" w:color="000000"/>
              <w:right w:val="single" w:sz="4" w:color="000000"/>
            </w:tcBorders>
            <w:tcMar>
              <w:top w:w="40" w:type="dxa"/>
              <w:left w:w="80" w:type="dxa"/>
              <w:bottom w:w="40" w:type="dxa"/>
              <w:right w:w="80" w:type="dxa"/>
            </w:tcMar>
          </w:tcPr>
          <w:p w14:paraId="62160B1D">
            <w:pPr>
              <w:spacing w:after="0" w:line="240"/>
              <w:jc w:val="left"/>
            </w:pPr>
            <w:r>
              <w:rPr>
                <w:rFonts w:ascii="TH Sarabun New" w:hAnsi="TH Sarabun New" w:eastAsia="TH Sarabun New" w:cs="TH Sarabun New"/>
                <w:sz w:val="28"/>
                <w:szCs w:val="28"/>
              </w:rPr>
              <w:t>16</w:t>
            </w:r>
          </w:p>
        </w:tc>
        <w:tc>
          <w:tcPr>
            <w:tcW w:w="2245" w:type="dxa"/>
            <w:tcBorders>
              <w:top w:val="single" w:sz="4" w:color="000000"/>
              <w:left w:val="single" w:sz="4" w:color="000000"/>
              <w:bottom w:val="single" w:sz="4" w:color="000000"/>
              <w:right w:val="single" w:sz="4" w:color="000000"/>
            </w:tcBorders>
            <w:tcMar>
              <w:top w:w="40" w:type="dxa"/>
              <w:left w:w="80" w:type="dxa"/>
              <w:bottom w:w="40" w:type="dxa"/>
              <w:right w:w="80" w:type="dxa"/>
            </w:tcMar>
          </w:tcPr>
          <w:p w14:paraId="4BC15589">
            <w:pPr>
              <w:spacing w:after="0" w:line="240"/>
              <w:jc w:val="left"/>
            </w:pPr>
            <w:r>
              <w:rPr>
                <w:rFonts w:ascii="Courier New" w:hAnsi="Courier New" w:eastAsia="Courier New" w:cs="Courier New"/>
                <w:sz w:val="20"/>
                <w:szCs w:val="20"/>
              </w:rPr>
              <w:t>/api/notebooks</w:t>
            </w:r>
          </w:p>
        </w:tc>
        <w:tc>
          <w:tcPr>
            <w:tcW w:w="1016" w:type="dxa"/>
            <w:tcBorders>
              <w:top w:val="single" w:sz="4" w:color="000000"/>
              <w:left w:val="single" w:sz="4" w:color="000000"/>
              <w:bottom w:val="single" w:sz="4" w:color="000000"/>
              <w:right w:val="single" w:sz="4" w:color="000000"/>
            </w:tcBorders>
            <w:tcMar>
              <w:top w:w="40" w:type="dxa"/>
              <w:left w:w="80" w:type="dxa"/>
              <w:bottom w:w="40" w:type="dxa"/>
              <w:right w:w="80" w:type="dxa"/>
            </w:tcMar>
          </w:tcPr>
          <w:p w14:paraId="1418A77B">
            <w:pPr>
              <w:spacing w:after="0" w:line="240"/>
              <w:jc w:val="left"/>
            </w:pPr>
            <w:r>
              <w:rPr>
                <w:rFonts w:ascii="TH Sarabun New" w:hAnsi="TH Sarabun New" w:eastAsia="TH Sarabun New" w:cs="TH Sarabun New"/>
                <w:sz w:val="28"/>
                <w:szCs w:val="28"/>
              </w:rPr>
              <w:t>8</w:t>
            </w:r>
          </w:p>
        </w:tc>
        <w:tc>
          <w:tcPr>
            <w:tcW w:w="1428" w:type="dxa"/>
            <w:tcBorders>
              <w:top w:val="single" w:sz="4" w:color="000000"/>
              <w:left w:val="single" w:sz="4" w:color="000000"/>
              <w:bottom w:val="single" w:sz="4" w:color="000000"/>
              <w:right w:val="single" w:sz="4" w:color="000000"/>
            </w:tcBorders>
            <w:tcMar>
              <w:top w:w="40" w:type="dxa"/>
              <w:left w:w="80" w:type="dxa"/>
              <w:bottom w:w="40" w:type="dxa"/>
              <w:right w:w="80" w:type="dxa"/>
            </w:tcMar>
          </w:tcPr>
          <w:p w14:paraId="5751F910">
            <w:pPr>
              <w:spacing w:after="0" w:line="240"/>
              <w:jc w:val="left"/>
            </w:pPr>
            <w:r>
              <w:rPr>
                <w:rFonts w:ascii="TH Sarabun New" w:hAnsi="TH Sarabun New" w:eastAsia="TH Sarabun New" w:cs="TH Sarabun New"/>
                <w:sz w:val="28"/>
                <w:szCs w:val="28"/>
              </w:rPr>
              <w:t>8</w:t>
            </w:r>
          </w:p>
        </w:tc>
      </w:tr>
      <w:tr>
        <w:trPr>
          <w:cantSplit/>
        </w:trPr>
        <w:tc>
          <w:tcPr>
            <w:tcW w:w="1939" w:type="dxa"/>
            <w:tcBorders>
              <w:top w:val="single" w:sz="4" w:color="000000"/>
              <w:left w:val="single" w:sz="4" w:color="000000"/>
              <w:bottom w:val="single" w:sz="4" w:color="000000"/>
              <w:right w:val="single" w:sz="4" w:color="000000"/>
            </w:tcBorders>
            <w:tcMar>
              <w:top w:w="40" w:type="dxa"/>
              <w:left w:w="80" w:type="dxa"/>
              <w:bottom w:w="40" w:type="dxa"/>
              <w:right w:w="80" w:type="dxa"/>
            </w:tcMar>
          </w:tcPr>
          <w:p w14:paraId="4CD05F1E">
            <w:pPr>
              <w:spacing w:after="0" w:line="240"/>
              <w:jc w:val="left"/>
            </w:pPr>
            <w:r>
              <w:rPr>
                <w:rFonts w:ascii="Courier New" w:hAnsi="Courier New" w:eastAsia="Courier New" w:cs="Courier New"/>
                <w:sz w:val="20"/>
                <w:szCs w:val="20"/>
              </w:rPr>
              <w:t>/api/commands</w:t>
            </w:r>
          </w:p>
        </w:tc>
        <w:tc>
          <w:tcPr>
            <w:tcW w:w="1016" w:type="dxa"/>
            <w:tcBorders>
              <w:top w:val="single" w:sz="4" w:color="000000"/>
              <w:left w:val="single" w:sz="4" w:color="000000"/>
              <w:bottom w:val="single" w:sz="4" w:color="000000"/>
              <w:right w:val="single" w:sz="4" w:color="000000"/>
            </w:tcBorders>
            <w:tcMar>
              <w:top w:w="40" w:type="dxa"/>
              <w:left w:w="80" w:type="dxa"/>
              <w:bottom w:w="40" w:type="dxa"/>
              <w:right w:w="80" w:type="dxa"/>
            </w:tcMar>
          </w:tcPr>
          <w:p w14:paraId="5A249382">
            <w:pPr>
              <w:spacing w:after="0" w:line="240"/>
              <w:jc w:val="left"/>
            </w:pPr>
            <w:r>
              <w:rPr>
                <w:rFonts w:ascii="TH Sarabun New" w:hAnsi="TH Sarabun New" w:eastAsia="TH Sarabun New" w:cs="TH Sarabun New"/>
                <w:sz w:val="28"/>
                <w:szCs w:val="28"/>
              </w:rPr>
              <w:t>5</w:t>
            </w:r>
          </w:p>
        </w:tc>
        <w:tc>
          <w:tcPr>
            <w:tcW w:w="1428" w:type="dxa"/>
            <w:tcBorders>
              <w:top w:val="single" w:sz="4" w:color="000000"/>
              <w:left w:val="single" w:sz="4" w:color="000000"/>
              <w:bottom w:val="single" w:sz="4" w:color="000000"/>
              <w:right w:val="single" w:sz="4" w:color="000000"/>
            </w:tcBorders>
            <w:tcMar>
              <w:top w:w="40" w:type="dxa"/>
              <w:left w:w="80" w:type="dxa"/>
              <w:bottom w:w="40" w:type="dxa"/>
              <w:right w:w="80" w:type="dxa"/>
            </w:tcMar>
          </w:tcPr>
          <w:p w14:paraId="09FB513E">
            <w:pPr>
              <w:spacing w:after="0" w:line="240"/>
              <w:jc w:val="left"/>
            </w:pPr>
            <w:r>
              <w:rPr>
                <w:rFonts w:ascii="TH Sarabun New" w:hAnsi="TH Sarabun New" w:eastAsia="TH Sarabun New" w:cs="TH Sarabun New"/>
                <w:sz w:val="28"/>
                <w:szCs w:val="28"/>
              </w:rPr>
              <w:t>1</w:t>
            </w:r>
          </w:p>
        </w:tc>
        <w:tc>
          <w:tcPr>
            <w:tcW w:w="2245" w:type="dxa"/>
            <w:tcBorders>
              <w:top w:val="single" w:sz="4" w:color="000000"/>
              <w:left w:val="single" w:sz="4" w:color="000000"/>
              <w:bottom w:val="single" w:sz="4" w:color="000000"/>
              <w:right w:val="single" w:sz="4" w:color="000000"/>
            </w:tcBorders>
            <w:tcMar>
              <w:top w:w="40" w:type="dxa"/>
              <w:left w:w="80" w:type="dxa"/>
              <w:bottom w:w="40" w:type="dxa"/>
              <w:right w:w="80" w:type="dxa"/>
            </w:tcMar>
          </w:tcPr>
          <w:p w14:paraId="3B971BD0">
            <w:pPr>
              <w:spacing w:after="0" w:line="240"/>
              <w:jc w:val="left"/>
            </w:pPr>
            <w:r>
              <w:rPr>
                <w:rFonts w:ascii="Courier New" w:hAnsi="Courier New" w:eastAsia="Courier New" w:cs="Courier New"/>
                <w:sz w:val="20"/>
                <w:szCs w:val="20"/>
              </w:rPr>
              <w:t>/api/notes</w:t>
            </w:r>
          </w:p>
        </w:tc>
        <w:tc>
          <w:tcPr>
            <w:tcW w:w="1016" w:type="dxa"/>
            <w:tcBorders>
              <w:top w:val="single" w:sz="4" w:color="000000"/>
              <w:left w:val="single" w:sz="4" w:color="000000"/>
              <w:bottom w:val="single" w:sz="4" w:color="000000"/>
              <w:right w:val="single" w:sz="4" w:color="000000"/>
            </w:tcBorders>
            <w:tcMar>
              <w:top w:w="40" w:type="dxa"/>
              <w:left w:w="80" w:type="dxa"/>
              <w:bottom w:w="40" w:type="dxa"/>
              <w:right w:w="80" w:type="dxa"/>
            </w:tcMar>
          </w:tcPr>
          <w:p w14:paraId="0B790372">
            <w:pPr>
              <w:spacing w:after="0" w:line="240"/>
              <w:jc w:val="left"/>
            </w:pPr>
            <w:r>
              <w:rPr>
                <w:rFonts w:ascii="TH Sarabun New" w:hAnsi="TH Sarabun New" w:eastAsia="TH Sarabun New" w:cs="TH Sarabun New"/>
                <w:sz w:val="28"/>
                <w:szCs w:val="28"/>
              </w:rPr>
              <w:t>5</w:t>
            </w:r>
          </w:p>
        </w:tc>
        <w:tc>
          <w:tcPr>
            <w:tcW w:w="1428" w:type="dxa"/>
            <w:tcBorders>
              <w:top w:val="single" w:sz="4" w:color="000000"/>
              <w:left w:val="single" w:sz="4" w:color="000000"/>
              <w:bottom w:val="single" w:sz="4" w:color="000000"/>
              <w:right w:val="single" w:sz="4" w:color="000000"/>
            </w:tcBorders>
            <w:tcMar>
              <w:top w:w="40" w:type="dxa"/>
              <w:left w:w="80" w:type="dxa"/>
              <w:bottom w:w="40" w:type="dxa"/>
              <w:right w:w="80" w:type="dxa"/>
            </w:tcMar>
          </w:tcPr>
          <w:p w14:paraId="12C0B544">
            <w:pPr>
              <w:spacing w:after="0" w:line="240"/>
              <w:jc w:val="left"/>
            </w:pPr>
            <w:r>
              <w:rPr>
                <w:rFonts w:ascii="TH Sarabun New" w:hAnsi="TH Sarabun New" w:eastAsia="TH Sarabun New" w:cs="TH Sarabun New"/>
                <w:sz w:val="28"/>
                <w:szCs w:val="28"/>
              </w:rPr>
              <w:t>5</w:t>
            </w:r>
          </w:p>
        </w:tc>
      </w:tr>
      <w:tr>
        <w:trPr>
          <w:cantSplit/>
        </w:trPr>
        <w:tc>
          <w:tcPr>
            <w:tcW w:w="1939" w:type="dxa"/>
            <w:tcBorders>
              <w:top w:val="single" w:sz="4" w:color="000000"/>
              <w:left w:val="single" w:sz="4" w:color="000000"/>
              <w:bottom w:val="single" w:sz="4" w:color="000000"/>
              <w:right w:val="single" w:sz="4" w:color="000000"/>
            </w:tcBorders>
            <w:tcMar>
              <w:top w:w="40" w:type="dxa"/>
              <w:left w:w="80" w:type="dxa"/>
              <w:bottom w:w="40" w:type="dxa"/>
              <w:right w:w="80" w:type="dxa"/>
            </w:tcMar>
          </w:tcPr>
          <w:p w14:paraId="620B12F6">
            <w:pPr>
              <w:spacing w:after="0" w:line="240"/>
              <w:jc w:val="left"/>
            </w:pPr>
            <w:r>
              <w:rPr>
                <w:rFonts w:ascii="Courier New" w:hAnsi="Courier New" w:eastAsia="Courier New" w:cs="Courier New"/>
                <w:sz w:val="20"/>
                <w:szCs w:val="20"/>
              </w:rPr>
              <w:t>/api/community</w:t>
            </w:r>
          </w:p>
        </w:tc>
        <w:tc>
          <w:tcPr>
            <w:tcW w:w="1016" w:type="dxa"/>
            <w:tcBorders>
              <w:top w:val="single" w:sz="4" w:color="000000"/>
              <w:left w:val="single" w:sz="4" w:color="000000"/>
              <w:bottom w:val="single" w:sz="4" w:color="000000"/>
              <w:right w:val="single" w:sz="4" w:color="000000"/>
            </w:tcBorders>
            <w:tcMar>
              <w:top w:w="40" w:type="dxa"/>
              <w:left w:w="80" w:type="dxa"/>
              <w:bottom w:w="40" w:type="dxa"/>
              <w:right w:w="80" w:type="dxa"/>
            </w:tcMar>
          </w:tcPr>
          <w:p w14:paraId="3307B387">
            <w:pPr>
              <w:spacing w:after="0" w:line="240"/>
              <w:jc w:val="left"/>
            </w:pPr>
            <w:r>
              <w:rPr>
                <w:rFonts w:ascii="TH Sarabun New" w:hAnsi="TH Sarabun New" w:eastAsia="TH Sarabun New" w:cs="TH Sarabun New"/>
                <w:sz w:val="28"/>
                <w:szCs w:val="28"/>
              </w:rPr>
              <w:t>66</w:t>
            </w:r>
          </w:p>
        </w:tc>
        <w:tc>
          <w:tcPr>
            <w:tcW w:w="1428" w:type="dxa"/>
            <w:tcBorders>
              <w:top w:val="single" w:sz="4" w:color="000000"/>
              <w:left w:val="single" w:sz="4" w:color="000000"/>
              <w:bottom w:val="single" w:sz="4" w:color="000000"/>
              <w:right w:val="single" w:sz="4" w:color="000000"/>
            </w:tcBorders>
            <w:tcMar>
              <w:top w:w="40" w:type="dxa"/>
              <w:left w:w="80" w:type="dxa"/>
              <w:bottom w:w="40" w:type="dxa"/>
              <w:right w:w="80" w:type="dxa"/>
            </w:tcMar>
          </w:tcPr>
          <w:p w14:paraId="73036543">
            <w:pPr>
              <w:spacing w:after="0" w:line="240"/>
              <w:jc w:val="left"/>
            </w:pPr>
            <w:r>
              <w:rPr>
                <w:rFonts w:ascii="TH Sarabun New" w:hAnsi="TH Sarabun New" w:eastAsia="TH Sarabun New" w:cs="TH Sarabun New"/>
                <w:sz w:val="28"/>
                <w:szCs w:val="28"/>
              </w:rPr>
              <w:t>66</w:t>
            </w:r>
          </w:p>
        </w:tc>
        <w:tc>
          <w:tcPr>
            <w:tcW w:w="2245" w:type="dxa"/>
            <w:tcBorders>
              <w:top w:val="single" w:sz="4" w:color="000000"/>
              <w:left w:val="single" w:sz="4" w:color="000000"/>
              <w:bottom w:val="single" w:sz="4" w:color="000000"/>
              <w:right w:val="single" w:sz="4" w:color="000000"/>
            </w:tcBorders>
            <w:tcMar>
              <w:top w:w="40" w:type="dxa"/>
              <w:left w:w="80" w:type="dxa"/>
              <w:bottom w:w="40" w:type="dxa"/>
              <w:right w:w="80" w:type="dxa"/>
            </w:tcMar>
          </w:tcPr>
          <w:p w14:paraId="26988DCC">
            <w:pPr>
              <w:spacing w:after="0" w:line="240"/>
              <w:jc w:val="left"/>
            </w:pPr>
            <w:r>
              <w:rPr>
                <w:rFonts w:ascii="Courier New" w:hAnsi="Courier New" w:eastAsia="Courier New" w:cs="Courier New"/>
                <w:sz w:val="20"/>
                <w:szCs w:val="20"/>
              </w:rPr>
              <w:t>/api/providers</w:t>
            </w:r>
          </w:p>
        </w:tc>
        <w:tc>
          <w:tcPr>
            <w:tcW w:w="1016" w:type="dxa"/>
            <w:tcBorders>
              <w:top w:val="single" w:sz="4" w:color="000000"/>
              <w:left w:val="single" w:sz="4" w:color="000000"/>
              <w:bottom w:val="single" w:sz="4" w:color="000000"/>
              <w:right w:val="single" w:sz="4" w:color="000000"/>
            </w:tcBorders>
            <w:tcMar>
              <w:top w:w="40" w:type="dxa"/>
              <w:left w:w="80" w:type="dxa"/>
              <w:bottom w:w="40" w:type="dxa"/>
              <w:right w:w="80" w:type="dxa"/>
            </w:tcMar>
          </w:tcPr>
          <w:p w14:paraId="54CC9702">
            <w:pPr>
              <w:spacing w:after="0" w:line="240"/>
              <w:jc w:val="left"/>
            </w:pPr>
            <w:r>
              <w:rPr>
                <w:rFonts w:ascii="TH Sarabun New" w:hAnsi="TH Sarabun New" w:eastAsia="TH Sarabun New" w:cs="TH Sarabun New"/>
                <w:sz w:val="28"/>
                <w:szCs w:val="28"/>
              </w:rPr>
              <w:t>1</w:t>
            </w:r>
          </w:p>
        </w:tc>
        <w:tc>
          <w:tcPr>
            <w:tcW w:w="1428" w:type="dxa"/>
            <w:tcBorders>
              <w:top w:val="single" w:sz="4" w:color="000000"/>
              <w:left w:val="single" w:sz="4" w:color="000000"/>
              <w:bottom w:val="single" w:sz="4" w:color="000000"/>
              <w:right w:val="single" w:sz="4" w:color="000000"/>
            </w:tcBorders>
            <w:tcMar>
              <w:top w:w="40" w:type="dxa"/>
              <w:left w:w="80" w:type="dxa"/>
              <w:bottom w:w="40" w:type="dxa"/>
              <w:right w:w="80" w:type="dxa"/>
            </w:tcMar>
          </w:tcPr>
          <w:p w14:paraId="43518361">
            <w:pPr>
              <w:spacing w:after="0" w:line="240"/>
              <w:jc w:val="left"/>
            </w:pPr>
            <w:r>
              <w:rPr>
                <w:rFonts w:ascii="TH Sarabun New" w:hAnsi="TH Sarabun New" w:eastAsia="TH Sarabun New" w:cs="TH Sarabun New"/>
                <w:sz w:val="28"/>
                <w:szCs w:val="28"/>
              </w:rPr>
              <w:t>1</w:t>
            </w:r>
          </w:p>
        </w:tc>
      </w:tr>
      <w:tr>
        <w:trPr>
          <w:cantSplit/>
        </w:trPr>
        <w:tc>
          <w:tcPr>
            <w:tcW w:w="1939" w:type="dxa"/>
            <w:tcBorders>
              <w:top w:val="single" w:sz="4" w:color="000000"/>
              <w:left w:val="single" w:sz="4" w:color="000000"/>
              <w:bottom w:val="single" w:sz="4" w:color="000000"/>
              <w:right w:val="single" w:sz="4" w:color="000000"/>
            </w:tcBorders>
            <w:tcMar>
              <w:top w:w="40" w:type="dxa"/>
              <w:left w:w="80" w:type="dxa"/>
              <w:bottom w:w="40" w:type="dxa"/>
              <w:right w:w="80" w:type="dxa"/>
            </w:tcMar>
          </w:tcPr>
          <w:p w14:paraId="4FB0B5AF">
            <w:pPr>
              <w:spacing w:after="0" w:line="240"/>
              <w:jc w:val="left"/>
            </w:pPr>
            <w:r>
              <w:rPr>
                <w:rFonts w:ascii="Courier New" w:hAnsi="Courier New" w:eastAsia="Courier New" w:cs="Courier New"/>
                <w:sz w:val="20"/>
                <w:szCs w:val="20"/>
              </w:rPr>
              <w:t>/api/config</w:t>
            </w:r>
          </w:p>
        </w:tc>
        <w:tc>
          <w:tcPr>
            <w:tcW w:w="1016" w:type="dxa"/>
            <w:tcBorders>
              <w:top w:val="single" w:sz="4" w:color="000000"/>
              <w:left w:val="single" w:sz="4" w:color="000000"/>
              <w:bottom w:val="single" w:sz="4" w:color="000000"/>
              <w:right w:val="single" w:sz="4" w:color="000000"/>
            </w:tcBorders>
            <w:tcMar>
              <w:top w:w="40" w:type="dxa"/>
              <w:left w:w="80" w:type="dxa"/>
              <w:bottom w:w="40" w:type="dxa"/>
              <w:right w:w="80" w:type="dxa"/>
            </w:tcMar>
          </w:tcPr>
          <w:p w14:paraId="65F7C0D1">
            <w:pPr>
              <w:spacing w:after="0" w:line="240"/>
              <w:jc w:val="left"/>
            </w:pPr>
            <w:r>
              <w:rPr>
                <w:rFonts w:ascii="TH Sarabun New" w:hAnsi="TH Sarabun New" w:eastAsia="TH Sarabun New" w:cs="TH Sarabun New"/>
                <w:sz w:val="28"/>
                <w:szCs w:val="28"/>
              </w:rPr>
              <w:t>11</w:t>
            </w:r>
          </w:p>
        </w:tc>
        <w:tc>
          <w:tcPr>
            <w:tcW w:w="1428" w:type="dxa"/>
            <w:tcBorders>
              <w:top w:val="single" w:sz="4" w:color="000000"/>
              <w:left w:val="single" w:sz="4" w:color="000000"/>
              <w:bottom w:val="single" w:sz="4" w:color="000000"/>
              <w:right w:val="single" w:sz="4" w:color="000000"/>
            </w:tcBorders>
            <w:tcMar>
              <w:top w:w="40" w:type="dxa"/>
              <w:left w:w="80" w:type="dxa"/>
              <w:bottom w:w="40" w:type="dxa"/>
              <w:right w:w="80" w:type="dxa"/>
            </w:tcMar>
          </w:tcPr>
          <w:p w14:paraId="2A835401">
            <w:pPr>
              <w:spacing w:after="0" w:line="240"/>
              <w:jc w:val="left"/>
            </w:pPr>
            <w:r>
              <w:rPr>
                <w:rFonts w:ascii="TH Sarabun New" w:hAnsi="TH Sarabun New" w:eastAsia="TH Sarabun New" w:cs="TH Sarabun New"/>
                <w:sz w:val="28"/>
                <w:szCs w:val="28"/>
              </w:rPr>
              <w:t>1</w:t>
            </w:r>
          </w:p>
        </w:tc>
        <w:tc>
          <w:tcPr>
            <w:tcW w:w="2245" w:type="dxa"/>
            <w:tcBorders>
              <w:top w:val="single" w:sz="4" w:color="000000"/>
              <w:left w:val="single" w:sz="4" w:color="000000"/>
              <w:bottom w:val="single" w:sz="4" w:color="000000"/>
              <w:right w:val="single" w:sz="4" w:color="000000"/>
            </w:tcBorders>
            <w:tcMar>
              <w:top w:w="40" w:type="dxa"/>
              <w:left w:w="80" w:type="dxa"/>
              <w:bottom w:w="40" w:type="dxa"/>
              <w:right w:w="80" w:type="dxa"/>
            </w:tcMar>
          </w:tcPr>
          <w:p w14:paraId="4842850D">
            <w:pPr>
              <w:spacing w:after="0" w:line="240"/>
              <w:jc w:val="left"/>
            </w:pPr>
            <w:r>
              <w:rPr>
                <w:rFonts w:ascii="Courier New" w:hAnsi="Courier New" w:eastAsia="Courier New" w:cs="Courier New"/>
                <w:sz w:val="20"/>
                <w:szCs w:val="20"/>
              </w:rPr>
              <w:t>/api/recently-viewed</w:t>
            </w:r>
          </w:p>
        </w:tc>
        <w:tc>
          <w:tcPr>
            <w:tcW w:w="1016" w:type="dxa"/>
            <w:tcBorders>
              <w:top w:val="single" w:sz="4" w:color="000000"/>
              <w:left w:val="single" w:sz="4" w:color="000000"/>
              <w:bottom w:val="single" w:sz="4" w:color="000000"/>
              <w:right w:val="single" w:sz="4" w:color="000000"/>
            </w:tcBorders>
            <w:tcMar>
              <w:top w:w="40" w:type="dxa"/>
              <w:left w:w="80" w:type="dxa"/>
              <w:bottom w:w="40" w:type="dxa"/>
              <w:right w:w="80" w:type="dxa"/>
            </w:tcMar>
          </w:tcPr>
          <w:p w14:paraId="3637CDA9">
            <w:pPr>
              <w:spacing w:after="0" w:line="240"/>
              <w:jc w:val="left"/>
            </w:pPr>
            <w:r>
              <w:rPr>
                <w:rFonts w:ascii="TH Sarabun New" w:hAnsi="TH Sarabun New" w:eastAsia="TH Sarabun New" w:cs="TH Sarabun New"/>
                <w:sz w:val="28"/>
                <w:szCs w:val="28"/>
              </w:rPr>
              <w:t>1</w:t>
            </w:r>
          </w:p>
        </w:tc>
        <w:tc>
          <w:tcPr>
            <w:tcW w:w="1428" w:type="dxa"/>
            <w:tcBorders>
              <w:top w:val="single" w:sz="4" w:color="000000"/>
              <w:left w:val="single" w:sz="4" w:color="000000"/>
              <w:bottom w:val="single" w:sz="4" w:color="000000"/>
              <w:right w:val="single" w:sz="4" w:color="000000"/>
            </w:tcBorders>
            <w:tcMar>
              <w:top w:w="40" w:type="dxa"/>
              <w:left w:w="80" w:type="dxa"/>
              <w:bottom w:w="40" w:type="dxa"/>
              <w:right w:w="80" w:type="dxa"/>
            </w:tcMar>
          </w:tcPr>
          <w:p w14:paraId="269D11B1">
            <w:pPr>
              <w:spacing w:after="0" w:line="240"/>
              <w:jc w:val="left"/>
            </w:pPr>
            <w:r>
              <w:rPr>
                <w:rFonts w:ascii="TH Sarabun New" w:hAnsi="TH Sarabun New" w:eastAsia="TH Sarabun New" w:cs="TH Sarabun New"/>
                <w:sz w:val="28"/>
                <w:szCs w:val="28"/>
              </w:rPr>
              <w:t>1</w:t>
            </w:r>
          </w:p>
        </w:tc>
      </w:tr>
      <w:tr>
        <w:trPr>
          <w:cantSplit/>
        </w:trPr>
        <w:tc>
          <w:tcPr>
            <w:tcW w:w="1939" w:type="dxa"/>
            <w:tcBorders>
              <w:top w:val="single" w:sz="4" w:color="000000"/>
              <w:left w:val="single" w:sz="4" w:color="000000"/>
              <w:bottom w:val="single" w:sz="4" w:color="000000"/>
              <w:right w:val="single" w:sz="4" w:color="000000"/>
            </w:tcBorders>
            <w:tcMar>
              <w:top w:w="40" w:type="dxa"/>
              <w:left w:w="80" w:type="dxa"/>
              <w:bottom w:w="40" w:type="dxa"/>
              <w:right w:w="80" w:type="dxa"/>
            </w:tcMar>
          </w:tcPr>
          <w:p w14:paraId="4D360CBA">
            <w:pPr>
              <w:spacing w:after="0" w:line="240"/>
              <w:jc w:val="left"/>
            </w:pPr>
            <w:r>
              <w:rPr>
                <w:rFonts w:ascii="Courier New" w:hAnsi="Courier New" w:eastAsia="Courier New" w:cs="Courier New"/>
                <w:sz w:val="20"/>
                <w:szCs w:val="20"/>
              </w:rPr>
              <w:t>/api/credentials</w:t>
            </w:r>
          </w:p>
        </w:tc>
        <w:tc>
          <w:tcPr>
            <w:tcW w:w="1016" w:type="dxa"/>
            <w:tcBorders>
              <w:top w:val="single" w:sz="4" w:color="000000"/>
              <w:left w:val="single" w:sz="4" w:color="000000"/>
              <w:bottom w:val="single" w:sz="4" w:color="000000"/>
              <w:right w:val="single" w:sz="4" w:color="000000"/>
            </w:tcBorders>
            <w:tcMar>
              <w:top w:w="40" w:type="dxa"/>
              <w:left w:w="80" w:type="dxa"/>
              <w:bottom w:w="40" w:type="dxa"/>
              <w:right w:w="80" w:type="dxa"/>
            </w:tcMar>
          </w:tcPr>
          <w:p w14:paraId="2F44A489">
            <w:pPr>
              <w:spacing w:after="0" w:line="240"/>
              <w:jc w:val="left"/>
            </w:pPr>
            <w:r>
              <w:rPr>
                <w:rFonts w:ascii="TH Sarabun New" w:hAnsi="TH Sarabun New" w:eastAsia="TH Sarabun New" w:cs="TH Sarabun New"/>
                <w:sz w:val="28"/>
                <w:szCs w:val="28"/>
              </w:rPr>
              <w:t>14</w:t>
            </w:r>
          </w:p>
        </w:tc>
        <w:tc>
          <w:tcPr>
            <w:tcW w:w="1428" w:type="dxa"/>
            <w:tcBorders>
              <w:top w:val="single" w:sz="4" w:color="000000"/>
              <w:left w:val="single" w:sz="4" w:color="000000"/>
              <w:bottom w:val="single" w:sz="4" w:color="000000"/>
              <w:right w:val="single" w:sz="4" w:color="000000"/>
            </w:tcBorders>
            <w:tcMar>
              <w:top w:w="40" w:type="dxa"/>
              <w:left w:w="80" w:type="dxa"/>
              <w:bottom w:w="40" w:type="dxa"/>
              <w:right w:w="80" w:type="dxa"/>
            </w:tcMar>
          </w:tcPr>
          <w:p w14:paraId="78A11934">
            <w:pPr>
              <w:spacing w:after="0" w:line="240"/>
              <w:jc w:val="left"/>
            </w:pPr>
            <w:r>
              <w:rPr>
                <w:rFonts w:ascii="TH Sarabun New" w:hAnsi="TH Sarabun New" w:eastAsia="TH Sarabun New" w:cs="TH Sarabun New"/>
                <w:sz w:val="28"/>
                <w:szCs w:val="28"/>
              </w:rPr>
              <w:t>13</w:t>
            </w:r>
          </w:p>
        </w:tc>
        <w:tc>
          <w:tcPr>
            <w:tcW w:w="2245" w:type="dxa"/>
            <w:tcBorders>
              <w:top w:val="single" w:sz="4" w:color="000000"/>
              <w:left w:val="single" w:sz="4" w:color="000000"/>
              <w:bottom w:val="single" w:sz="4" w:color="000000"/>
              <w:right w:val="single" w:sz="4" w:color="000000"/>
            </w:tcBorders>
            <w:tcMar>
              <w:top w:w="40" w:type="dxa"/>
              <w:left w:w="80" w:type="dxa"/>
              <w:bottom w:w="40" w:type="dxa"/>
              <w:right w:w="80" w:type="dxa"/>
            </w:tcMar>
          </w:tcPr>
          <w:p w14:paraId="47854D20">
            <w:pPr>
              <w:spacing w:after="0" w:line="240"/>
              <w:jc w:val="left"/>
            </w:pPr>
            <w:r>
              <w:rPr>
                <w:rFonts w:ascii="Courier New" w:hAnsi="Courier New" w:eastAsia="Courier New" w:cs="Courier New"/>
                <w:sz w:val="20"/>
                <w:szCs w:val="20"/>
              </w:rPr>
              <w:t>/api/search</w:t>
            </w:r>
          </w:p>
        </w:tc>
        <w:tc>
          <w:tcPr>
            <w:tcW w:w="1016" w:type="dxa"/>
            <w:tcBorders>
              <w:top w:val="single" w:sz="4" w:color="000000"/>
              <w:left w:val="single" w:sz="4" w:color="000000"/>
              <w:bottom w:val="single" w:sz="4" w:color="000000"/>
              <w:right w:val="single" w:sz="4" w:color="000000"/>
            </w:tcBorders>
            <w:tcMar>
              <w:top w:w="40" w:type="dxa"/>
              <w:left w:w="80" w:type="dxa"/>
              <w:bottom w:w="40" w:type="dxa"/>
              <w:right w:w="80" w:type="dxa"/>
            </w:tcMar>
          </w:tcPr>
          <w:p w14:paraId="50FFFCDF">
            <w:pPr>
              <w:spacing w:after="0" w:line="240"/>
              <w:jc w:val="left"/>
            </w:pPr>
            <w:r>
              <w:rPr>
                <w:rFonts w:ascii="TH Sarabun New" w:hAnsi="TH Sarabun New" w:eastAsia="TH Sarabun New" w:cs="TH Sarabun New"/>
                <w:sz w:val="28"/>
                <w:szCs w:val="28"/>
              </w:rPr>
              <w:t>4</w:t>
            </w:r>
          </w:p>
        </w:tc>
        <w:tc>
          <w:tcPr>
            <w:tcW w:w="1428" w:type="dxa"/>
            <w:tcBorders>
              <w:top w:val="single" w:sz="4" w:color="000000"/>
              <w:left w:val="single" w:sz="4" w:color="000000"/>
              <w:bottom w:val="single" w:sz="4" w:color="000000"/>
              <w:right w:val="single" w:sz="4" w:color="000000"/>
            </w:tcBorders>
            <w:tcMar>
              <w:top w:w="40" w:type="dxa"/>
              <w:left w:w="80" w:type="dxa"/>
              <w:bottom w:w="40" w:type="dxa"/>
              <w:right w:w="80" w:type="dxa"/>
            </w:tcMar>
          </w:tcPr>
          <w:p w14:paraId="2FAD9C71">
            <w:pPr>
              <w:spacing w:after="0" w:line="240"/>
              <w:jc w:val="left"/>
            </w:pPr>
            <w:r>
              <w:rPr>
                <w:rFonts w:ascii="TH Sarabun New" w:hAnsi="TH Sarabun New" w:eastAsia="TH Sarabun New" w:cs="TH Sarabun New"/>
                <w:sz w:val="28"/>
                <w:szCs w:val="28"/>
              </w:rPr>
              <w:t>2</w:t>
            </w:r>
          </w:p>
        </w:tc>
      </w:tr>
      <w:tr>
        <w:trPr>
          <w:cantSplit/>
        </w:trPr>
        <w:tc>
          <w:tcPr>
            <w:tcW w:w="1939" w:type="dxa"/>
            <w:tcBorders>
              <w:top w:val="single" w:sz="4" w:color="000000"/>
              <w:left w:val="single" w:sz="4" w:color="000000"/>
              <w:bottom w:val="single" w:sz="4" w:color="000000"/>
              <w:right w:val="single" w:sz="4" w:color="000000"/>
            </w:tcBorders>
            <w:tcMar>
              <w:top w:w="40" w:type="dxa"/>
              <w:left w:w="80" w:type="dxa"/>
              <w:bottom w:w="40" w:type="dxa"/>
              <w:right w:w="80" w:type="dxa"/>
            </w:tcMar>
          </w:tcPr>
          <w:p w14:paraId="12C9BEDB">
            <w:pPr>
              <w:spacing w:after="0" w:line="240"/>
              <w:jc w:val="left"/>
            </w:pPr>
            <w:r>
              <w:rPr>
                <w:rFonts w:ascii="Courier New" w:hAnsi="Courier New" w:eastAsia="Courier New" w:cs="Courier New"/>
                <w:sz w:val="20"/>
                <w:szCs w:val="20"/>
              </w:rPr>
              <w:t>/api/embed</w:t>
            </w:r>
          </w:p>
        </w:tc>
        <w:tc>
          <w:tcPr>
            <w:tcW w:w="1016" w:type="dxa"/>
            <w:tcBorders>
              <w:top w:val="single" w:sz="4" w:color="000000"/>
              <w:left w:val="single" w:sz="4" w:color="000000"/>
              <w:bottom w:val="single" w:sz="4" w:color="000000"/>
              <w:right w:val="single" w:sz="4" w:color="000000"/>
            </w:tcBorders>
            <w:tcMar>
              <w:top w:w="40" w:type="dxa"/>
              <w:left w:w="80" w:type="dxa"/>
              <w:bottom w:w="40" w:type="dxa"/>
              <w:right w:w="80" w:type="dxa"/>
            </w:tcMar>
          </w:tcPr>
          <w:p w14:paraId="20584B3A">
            <w:pPr>
              <w:spacing w:after="0" w:line="240"/>
              <w:jc w:val="left"/>
            </w:pPr>
            <w:r>
              <w:rPr>
                <w:rFonts w:ascii="TH Sarabun New" w:hAnsi="TH Sarabun New" w:eastAsia="TH Sarabun New" w:cs="TH Sarabun New"/>
                <w:sz w:val="28"/>
                <w:szCs w:val="28"/>
              </w:rPr>
              <w:t>1</w:t>
            </w:r>
          </w:p>
        </w:tc>
        <w:tc>
          <w:tcPr>
            <w:tcW w:w="1428" w:type="dxa"/>
            <w:tcBorders>
              <w:top w:val="single" w:sz="4" w:color="000000"/>
              <w:left w:val="single" w:sz="4" w:color="000000"/>
              <w:bottom w:val="single" w:sz="4" w:color="000000"/>
              <w:right w:val="single" w:sz="4" w:color="000000"/>
            </w:tcBorders>
            <w:tcMar>
              <w:top w:w="40" w:type="dxa"/>
              <w:left w:w="80" w:type="dxa"/>
              <w:bottom w:w="40" w:type="dxa"/>
              <w:right w:w="80" w:type="dxa"/>
            </w:tcMar>
          </w:tcPr>
          <w:p w14:paraId="1CDFBB5C">
            <w:pPr>
              <w:spacing w:after="0" w:line="240"/>
              <w:jc w:val="left"/>
            </w:pPr>
            <w:r>
              <w:rPr>
                <w:rFonts w:ascii="TH Sarabun New" w:hAnsi="TH Sarabun New" w:eastAsia="TH Sarabun New" w:cs="TH Sarabun New"/>
                <w:sz w:val="28"/>
                <w:szCs w:val="28"/>
              </w:rPr>
              <w:t>1</w:t>
            </w:r>
          </w:p>
        </w:tc>
        <w:tc>
          <w:tcPr>
            <w:tcW w:w="2245" w:type="dxa"/>
            <w:tcBorders>
              <w:top w:val="single" w:sz="4" w:color="000000"/>
              <w:left w:val="single" w:sz="4" w:color="000000"/>
              <w:bottom w:val="single" w:sz="4" w:color="000000"/>
              <w:right w:val="single" w:sz="4" w:color="000000"/>
            </w:tcBorders>
            <w:tcMar>
              <w:top w:w="40" w:type="dxa"/>
              <w:left w:w="80" w:type="dxa"/>
              <w:bottom w:w="40" w:type="dxa"/>
              <w:right w:w="80" w:type="dxa"/>
            </w:tcMar>
          </w:tcPr>
          <w:p w14:paraId="3174D11B">
            <w:pPr>
              <w:spacing w:after="0" w:line="240"/>
              <w:jc w:val="left"/>
            </w:pPr>
            <w:r>
              <w:rPr>
                <w:rFonts w:ascii="Courier New" w:hAnsi="Courier New" w:eastAsia="Courier New" w:cs="Courier New"/>
                <w:sz w:val="20"/>
                <w:szCs w:val="20"/>
              </w:rPr>
              <w:t>/api/settings</w:t>
            </w:r>
          </w:p>
        </w:tc>
        <w:tc>
          <w:tcPr>
            <w:tcW w:w="1016" w:type="dxa"/>
            <w:tcBorders>
              <w:top w:val="single" w:sz="4" w:color="000000"/>
              <w:left w:val="single" w:sz="4" w:color="000000"/>
              <w:bottom w:val="single" w:sz="4" w:color="000000"/>
              <w:right w:val="single" w:sz="4" w:color="000000"/>
            </w:tcBorders>
            <w:tcMar>
              <w:top w:w="40" w:type="dxa"/>
              <w:left w:w="80" w:type="dxa"/>
              <w:bottom w:w="40" w:type="dxa"/>
              <w:right w:w="80" w:type="dxa"/>
            </w:tcMar>
          </w:tcPr>
          <w:p w14:paraId="421409DE">
            <w:pPr>
              <w:spacing w:after="0" w:line="240"/>
              <w:jc w:val="left"/>
            </w:pPr>
            <w:r>
              <w:rPr>
                <w:rFonts w:ascii="TH Sarabun New" w:hAnsi="TH Sarabun New" w:eastAsia="TH Sarabun New" w:cs="TH Sarabun New"/>
                <w:sz w:val="28"/>
                <w:szCs w:val="28"/>
              </w:rPr>
              <w:t>2</w:t>
            </w:r>
          </w:p>
        </w:tc>
        <w:tc>
          <w:tcPr>
            <w:tcW w:w="1428" w:type="dxa"/>
            <w:tcBorders>
              <w:top w:val="single" w:sz="4" w:color="000000"/>
              <w:left w:val="single" w:sz="4" w:color="000000"/>
              <w:bottom w:val="single" w:sz="4" w:color="000000"/>
              <w:right w:val="single" w:sz="4" w:color="000000"/>
            </w:tcBorders>
            <w:tcMar>
              <w:top w:w="40" w:type="dxa"/>
              <w:left w:w="80" w:type="dxa"/>
              <w:bottom w:w="40" w:type="dxa"/>
              <w:right w:w="80" w:type="dxa"/>
            </w:tcMar>
          </w:tcPr>
          <w:p w14:paraId="6D17D33C">
            <w:pPr>
              <w:spacing w:after="0" w:line="240"/>
              <w:jc w:val="left"/>
            </w:pPr>
            <w:r>
              <w:rPr>
                <w:rFonts w:ascii="TH Sarabun New" w:hAnsi="TH Sarabun New" w:eastAsia="TH Sarabun New" w:cs="TH Sarabun New"/>
                <w:sz w:val="28"/>
                <w:szCs w:val="28"/>
              </w:rPr>
              <w:t>2</w:t>
            </w:r>
          </w:p>
        </w:tc>
      </w:tr>
      <w:tr>
        <w:trPr>
          <w:cantSplit/>
        </w:trPr>
        <w:tc>
          <w:tcPr>
            <w:tcW w:w="1939" w:type="dxa"/>
            <w:tcBorders>
              <w:top w:val="single" w:sz="4" w:color="000000"/>
              <w:left w:val="single" w:sz="4" w:color="000000"/>
              <w:bottom w:val="single" w:sz="4" w:color="000000"/>
              <w:right w:val="single" w:sz="4" w:color="000000"/>
            </w:tcBorders>
            <w:tcMar>
              <w:top w:w="40" w:type="dxa"/>
              <w:left w:w="80" w:type="dxa"/>
              <w:bottom w:w="40" w:type="dxa"/>
              <w:right w:w="80" w:type="dxa"/>
            </w:tcMar>
          </w:tcPr>
          <w:p w14:paraId="0A9E0E4B">
            <w:pPr>
              <w:spacing w:after="0" w:line="240"/>
              <w:jc w:val="left"/>
            </w:pPr>
            <w:r>
              <w:rPr>
                <w:rFonts w:ascii="Courier New" w:hAnsi="Courier New" w:eastAsia="Courier New" w:cs="Courier New"/>
                <w:sz w:val="20"/>
                <w:szCs w:val="20"/>
              </w:rPr>
              <w:t>/api/embeddings</w:t>
            </w:r>
          </w:p>
        </w:tc>
        <w:tc>
          <w:tcPr>
            <w:tcW w:w="1016" w:type="dxa"/>
            <w:tcBorders>
              <w:top w:val="single" w:sz="4" w:color="000000"/>
              <w:left w:val="single" w:sz="4" w:color="000000"/>
              <w:bottom w:val="single" w:sz="4" w:color="000000"/>
              <w:right w:val="single" w:sz="4" w:color="000000"/>
            </w:tcBorders>
            <w:tcMar>
              <w:top w:w="40" w:type="dxa"/>
              <w:left w:w="80" w:type="dxa"/>
              <w:bottom w:w="40" w:type="dxa"/>
              <w:right w:w="80" w:type="dxa"/>
            </w:tcMar>
          </w:tcPr>
          <w:p w14:paraId="5E1A7272">
            <w:pPr>
              <w:spacing w:after="0" w:line="240"/>
              <w:jc w:val="left"/>
            </w:pPr>
            <w:r>
              <w:rPr>
                <w:rFonts w:ascii="TH Sarabun New" w:hAnsi="TH Sarabun New" w:eastAsia="TH Sarabun New" w:cs="TH Sarabun New"/>
                <w:sz w:val="28"/>
                <w:szCs w:val="28"/>
              </w:rPr>
              <w:t>2</w:t>
            </w:r>
          </w:p>
        </w:tc>
        <w:tc>
          <w:tcPr>
            <w:tcW w:w="1428" w:type="dxa"/>
            <w:tcBorders>
              <w:top w:val="single" w:sz="4" w:color="000000"/>
              <w:left w:val="single" w:sz="4" w:color="000000"/>
              <w:bottom w:val="single" w:sz="4" w:color="000000"/>
              <w:right w:val="single" w:sz="4" w:color="000000"/>
            </w:tcBorders>
            <w:tcMar>
              <w:top w:w="40" w:type="dxa"/>
              <w:left w:w="80" w:type="dxa"/>
              <w:bottom w:w="40" w:type="dxa"/>
              <w:right w:w="80" w:type="dxa"/>
            </w:tcMar>
          </w:tcPr>
          <w:p w14:paraId="0B193CBF">
            <w:pPr>
              <w:spacing w:after="0" w:line="240"/>
              <w:jc w:val="left"/>
            </w:pPr>
            <w:r>
              <w:rPr>
                <w:rFonts w:ascii="TH Sarabun New" w:hAnsi="TH Sarabun New" w:eastAsia="TH Sarabun New" w:cs="TH Sarabun New"/>
                <w:sz w:val="28"/>
                <w:szCs w:val="28"/>
              </w:rPr>
              <w:t>2</w:t>
            </w:r>
          </w:p>
        </w:tc>
        <w:tc>
          <w:tcPr>
            <w:tcW w:w="2245" w:type="dxa"/>
            <w:tcBorders>
              <w:top w:val="single" w:sz="4" w:color="000000"/>
              <w:left w:val="single" w:sz="4" w:color="000000"/>
              <w:bottom w:val="single" w:sz="4" w:color="000000"/>
              <w:right w:val="single" w:sz="4" w:color="000000"/>
            </w:tcBorders>
            <w:tcMar>
              <w:top w:w="40" w:type="dxa"/>
              <w:left w:w="80" w:type="dxa"/>
              <w:bottom w:w="40" w:type="dxa"/>
              <w:right w:w="80" w:type="dxa"/>
            </w:tcMar>
          </w:tcPr>
          <w:p w14:paraId="5C606612">
            <w:pPr>
              <w:spacing w:after="0" w:line="240"/>
              <w:jc w:val="left"/>
            </w:pPr>
            <w:r>
              <w:rPr>
                <w:rFonts w:ascii="Courier New" w:hAnsi="Courier New" w:eastAsia="Courier New" w:cs="Courier New"/>
                <w:sz w:val="20"/>
                <w:szCs w:val="20"/>
              </w:rPr>
              <w:t>/api/sources</w:t>
            </w:r>
          </w:p>
        </w:tc>
        <w:tc>
          <w:tcPr>
            <w:tcW w:w="1016" w:type="dxa"/>
            <w:tcBorders>
              <w:top w:val="single" w:sz="4" w:color="000000"/>
              <w:left w:val="single" w:sz="4" w:color="000000"/>
              <w:bottom w:val="single" w:sz="4" w:color="000000"/>
              <w:right w:val="single" w:sz="4" w:color="000000"/>
            </w:tcBorders>
            <w:tcMar>
              <w:top w:w="40" w:type="dxa"/>
              <w:left w:w="80" w:type="dxa"/>
              <w:bottom w:w="40" w:type="dxa"/>
              <w:right w:w="80" w:type="dxa"/>
            </w:tcMar>
          </w:tcPr>
          <w:p w14:paraId="396074DB">
            <w:pPr>
              <w:spacing w:after="0" w:line="240"/>
              <w:jc w:val="left"/>
            </w:pPr>
            <w:r>
              <w:rPr>
                <w:rFonts w:ascii="TH Sarabun New" w:hAnsi="TH Sarabun New" w:eastAsia="TH Sarabun New" w:cs="TH Sarabun New"/>
                <w:sz w:val="28"/>
                <w:szCs w:val="28"/>
              </w:rPr>
              <w:t>17</w:t>
            </w:r>
          </w:p>
        </w:tc>
        <w:tc>
          <w:tcPr>
            <w:tcW w:w="1428" w:type="dxa"/>
            <w:tcBorders>
              <w:top w:val="single" w:sz="4" w:color="000000"/>
              <w:left w:val="single" w:sz="4" w:color="000000"/>
              <w:bottom w:val="single" w:sz="4" w:color="000000"/>
              <w:right w:val="single" w:sz="4" w:color="000000"/>
            </w:tcBorders>
            <w:tcMar>
              <w:top w:w="40" w:type="dxa"/>
              <w:left w:w="80" w:type="dxa"/>
              <w:bottom w:w="40" w:type="dxa"/>
              <w:right w:w="80" w:type="dxa"/>
            </w:tcMar>
          </w:tcPr>
          <w:p w14:paraId="5CFBB973">
            <w:pPr>
              <w:spacing w:after="0" w:line="240"/>
              <w:jc w:val="left"/>
            </w:pPr>
            <w:r>
              <w:rPr>
                <w:rFonts w:ascii="TH Sarabun New" w:hAnsi="TH Sarabun New" w:eastAsia="TH Sarabun New" w:cs="TH Sarabun New"/>
                <w:sz w:val="28"/>
                <w:szCs w:val="28"/>
              </w:rPr>
              <w:t>16</w:t>
            </w:r>
          </w:p>
        </w:tc>
      </w:tr>
      <w:tr>
        <w:trPr>
          <w:cantSplit/>
        </w:trPr>
        <w:tc>
          <w:tcPr>
            <w:tcW w:w="1939" w:type="dxa"/>
            <w:tcBorders>
              <w:top w:val="single" w:sz="4" w:color="000000"/>
              <w:left w:val="single" w:sz="4" w:color="000000"/>
              <w:bottom w:val="single" w:sz="4" w:color="000000"/>
              <w:right w:val="single" w:sz="4" w:color="000000"/>
            </w:tcBorders>
            <w:tcMar>
              <w:top w:w="40" w:type="dxa"/>
              <w:left w:w="80" w:type="dxa"/>
              <w:bottom w:w="40" w:type="dxa"/>
              <w:right w:w="80" w:type="dxa"/>
            </w:tcMar>
          </w:tcPr>
          <w:p w14:paraId="09AD90C7">
            <w:pPr>
              <w:spacing w:after="0" w:line="240"/>
              <w:jc w:val="left"/>
            </w:pPr>
            <w:r>
              <w:rPr>
                <w:rFonts w:ascii="Courier New" w:hAnsi="Courier New" w:eastAsia="Courier New" w:cs="Courier New"/>
                <w:sz w:val="20"/>
                <w:szCs w:val="20"/>
              </w:rPr>
              <w:t>/api/features</w:t>
            </w:r>
          </w:p>
        </w:tc>
        <w:tc>
          <w:tcPr>
            <w:tcW w:w="1016" w:type="dxa"/>
            <w:tcBorders>
              <w:top w:val="single" w:sz="4" w:color="000000"/>
              <w:left w:val="single" w:sz="4" w:color="000000"/>
              <w:bottom w:val="single" w:sz="4" w:color="000000"/>
              <w:right w:val="single" w:sz="4" w:color="000000"/>
            </w:tcBorders>
            <w:tcMar>
              <w:top w:w="40" w:type="dxa"/>
              <w:left w:w="80" w:type="dxa"/>
              <w:bottom w:w="40" w:type="dxa"/>
              <w:right w:w="80" w:type="dxa"/>
            </w:tcMar>
          </w:tcPr>
          <w:p w14:paraId="54712520">
            <w:pPr>
              <w:spacing w:after="0" w:line="240"/>
              <w:jc w:val="left"/>
            </w:pPr>
            <w:r>
              <w:rPr>
                <w:rFonts w:ascii="TH Sarabun New" w:hAnsi="TH Sarabun New" w:eastAsia="TH Sarabun New" w:cs="TH Sarabun New"/>
                <w:sz w:val="28"/>
                <w:szCs w:val="28"/>
              </w:rPr>
              <w:t>8</w:t>
            </w:r>
          </w:p>
        </w:tc>
        <w:tc>
          <w:tcPr>
            <w:tcW w:w="1428" w:type="dxa"/>
            <w:tcBorders>
              <w:top w:val="single" w:sz="4" w:color="000000"/>
              <w:left w:val="single" w:sz="4" w:color="000000"/>
              <w:bottom w:val="single" w:sz="4" w:color="000000"/>
              <w:right w:val="single" w:sz="4" w:color="000000"/>
            </w:tcBorders>
            <w:tcMar>
              <w:top w:w="40" w:type="dxa"/>
              <w:left w:w="80" w:type="dxa"/>
              <w:bottom w:w="40" w:type="dxa"/>
              <w:right w:w="80" w:type="dxa"/>
            </w:tcMar>
          </w:tcPr>
          <w:p w14:paraId="13E1DC9C">
            <w:pPr>
              <w:spacing w:after="0" w:line="240"/>
              <w:jc w:val="left"/>
            </w:pPr>
            <w:r>
              <w:rPr>
                <w:rFonts w:ascii="TH Sarabun New" w:hAnsi="TH Sarabun New" w:eastAsia="TH Sarabun New" w:cs="TH Sarabun New"/>
                <w:sz w:val="28"/>
                <w:szCs w:val="28"/>
              </w:rPr>
              <w:t>8</w:t>
            </w:r>
          </w:p>
        </w:tc>
        <w:tc>
          <w:tcPr>
            <w:tcW w:w="2245" w:type="dxa"/>
            <w:tcBorders>
              <w:top w:val="single" w:sz="4" w:color="000000"/>
              <w:left w:val="single" w:sz="4" w:color="000000"/>
              <w:bottom w:val="single" w:sz="4" w:color="000000"/>
              <w:right w:val="single" w:sz="4" w:color="000000"/>
            </w:tcBorders>
            <w:tcMar>
              <w:top w:w="40" w:type="dxa"/>
              <w:left w:w="80" w:type="dxa"/>
              <w:bottom w:w="40" w:type="dxa"/>
              <w:right w:w="80" w:type="dxa"/>
            </w:tcMar>
          </w:tcPr>
          <w:p w14:paraId="4B2EBC18">
            <w:pPr>
              <w:spacing w:after="0" w:line="240"/>
              <w:jc w:val="left"/>
            </w:pPr>
            <w:r>
              <w:rPr>
                <w:rFonts w:ascii="Courier New" w:hAnsi="Courier New" w:eastAsia="Courier New" w:cs="Courier New"/>
                <w:sz w:val="20"/>
                <w:szCs w:val="20"/>
              </w:rPr>
              <w:t>/api/transformations</w:t>
            </w:r>
          </w:p>
        </w:tc>
        <w:tc>
          <w:tcPr>
            <w:tcW w:w="1016" w:type="dxa"/>
            <w:tcBorders>
              <w:top w:val="single" w:sz="4" w:color="000000"/>
              <w:left w:val="single" w:sz="4" w:color="000000"/>
              <w:bottom w:val="single" w:sz="4" w:color="000000"/>
              <w:right w:val="single" w:sz="4" w:color="000000"/>
            </w:tcBorders>
            <w:tcMar>
              <w:top w:w="40" w:type="dxa"/>
              <w:left w:w="80" w:type="dxa"/>
              <w:bottom w:w="40" w:type="dxa"/>
              <w:right w:w="80" w:type="dxa"/>
            </w:tcMar>
          </w:tcPr>
          <w:p w14:paraId="18952680">
            <w:pPr>
              <w:spacing w:after="0" w:line="240"/>
              <w:jc w:val="left"/>
            </w:pPr>
            <w:r>
              <w:rPr>
                <w:rFonts w:ascii="TH Sarabun New" w:hAnsi="TH Sarabun New" w:eastAsia="TH Sarabun New" w:cs="TH Sarabun New"/>
                <w:sz w:val="28"/>
                <w:szCs w:val="28"/>
              </w:rPr>
              <w:t>8</w:t>
            </w:r>
          </w:p>
        </w:tc>
        <w:tc>
          <w:tcPr>
            <w:tcW w:w="1428" w:type="dxa"/>
            <w:tcBorders>
              <w:top w:val="single" w:sz="4" w:color="000000"/>
              <w:left w:val="single" w:sz="4" w:color="000000"/>
              <w:bottom w:val="single" w:sz="4" w:color="000000"/>
              <w:right w:val="single" w:sz="4" w:color="000000"/>
            </w:tcBorders>
            <w:tcMar>
              <w:top w:w="40" w:type="dxa"/>
              <w:left w:w="80" w:type="dxa"/>
              <w:bottom w:w="40" w:type="dxa"/>
              <w:right w:w="80" w:type="dxa"/>
            </w:tcMar>
          </w:tcPr>
          <w:p w14:paraId="50CE2B06">
            <w:pPr>
              <w:spacing w:after="0" w:line="240"/>
              <w:jc w:val="left"/>
            </w:pPr>
            <w:r>
              <w:rPr>
                <w:rFonts w:ascii="TH Sarabun New" w:hAnsi="TH Sarabun New" w:eastAsia="TH Sarabun New" w:cs="TH Sarabun New"/>
                <w:sz w:val="28"/>
                <w:szCs w:val="28"/>
              </w:rPr>
              <w:t>8</w:t>
            </w:r>
          </w:p>
        </w:tc>
      </w:tr>
      <w:tr>
        <w:trPr>
          <w:cantSplit/>
        </w:trPr>
        <w:tc>
          <w:tcPr>
            <w:tcW w:w="1939" w:type="dxa"/>
            <w:tcBorders>
              <w:top w:val="single" w:sz="4" w:color="000000"/>
              <w:left w:val="single" w:sz="4" w:color="000000"/>
              <w:bottom w:val="single" w:sz="4" w:color="000000"/>
              <w:right w:val="single" w:sz="4" w:color="000000"/>
            </w:tcBorders>
            <w:tcMar>
              <w:top w:w="40" w:type="dxa"/>
              <w:left w:w="80" w:type="dxa"/>
              <w:bottom w:w="40" w:type="dxa"/>
              <w:right w:w="80" w:type="dxa"/>
            </w:tcMar>
          </w:tcPr>
          <w:p w14:paraId="42DFB114">
            <w:pPr>
              <w:spacing w:after="0" w:line="240"/>
              <w:jc w:val="left"/>
            </w:pPr>
            <w:r>
              <w:rPr>
                <w:rFonts w:ascii="Courier New" w:hAnsi="Courier New" w:eastAsia="Courier New" w:cs="Courier New"/>
                <w:sz w:val="20"/>
                <w:szCs w:val="20"/>
              </w:rPr>
              <w:t>/api/users</w:t>
            </w:r>
          </w:p>
        </w:tc>
        <w:tc>
          <w:tcPr>
            <w:tcW w:w="1016" w:type="dxa"/>
            <w:tcBorders>
              <w:top w:val="single" w:sz="4" w:color="000000"/>
              <w:left w:val="single" w:sz="4" w:color="000000"/>
              <w:bottom w:val="single" w:sz="4" w:color="000000"/>
              <w:right w:val="single" w:sz="4" w:color="000000"/>
            </w:tcBorders>
            <w:tcMar>
              <w:top w:w="40" w:type="dxa"/>
              <w:left w:w="80" w:type="dxa"/>
              <w:bottom w:w="40" w:type="dxa"/>
              <w:right w:w="80" w:type="dxa"/>
            </w:tcMar>
          </w:tcPr>
          <w:p w14:paraId="02150720">
            <w:pPr>
              <w:spacing w:after="0" w:line="240"/>
              <w:jc w:val="left"/>
            </w:pPr>
            <w:r>
              <w:rPr>
                <w:rFonts w:ascii="TH Sarabun New" w:hAnsi="TH Sarabun New" w:eastAsia="TH Sarabun New" w:cs="TH Sarabun New"/>
                <w:sz w:val="28"/>
                <w:szCs w:val="28"/>
              </w:rPr>
              <w:t>5</w:t>
            </w:r>
          </w:p>
        </w:tc>
        <w:tc>
          <w:tcPr>
            <w:tcW w:w="1428" w:type="dxa"/>
            <w:tcBorders>
              <w:top w:val="single" w:sz="4" w:color="000000"/>
              <w:left w:val="single" w:sz="4" w:color="000000"/>
              <w:bottom w:val="single" w:sz="4" w:color="000000"/>
              <w:right w:val="single" w:sz="4" w:color="000000"/>
            </w:tcBorders>
            <w:tcMar>
              <w:top w:w="40" w:type="dxa"/>
              <w:left w:w="80" w:type="dxa"/>
              <w:bottom w:w="40" w:type="dxa"/>
              <w:right w:w="80" w:type="dxa"/>
            </w:tcMar>
          </w:tcPr>
          <w:p w14:paraId="43D14E05">
            <w:pPr>
              <w:spacing w:after="0" w:line="240"/>
              <w:jc w:val="left"/>
            </w:pPr>
            <w:r>
              <w:rPr>
                <w:rFonts w:ascii="TH Sarabun New" w:hAnsi="TH Sarabun New" w:eastAsia="TH Sarabun New" w:cs="TH Sarabun New"/>
                <w:sz w:val="28"/>
                <w:szCs w:val="28"/>
              </w:rPr>
              <w:t>5</w:t>
            </w:r>
          </w:p>
        </w:tc>
        <w:tc>
          <w:tcPr>
            <w:tcW w:w="2245" w:type="dxa"/>
            <w:tcBorders>
              <w:top w:val="single" w:sz="4" w:color="000000"/>
              <w:left w:val="single" w:sz="4" w:color="000000"/>
              <w:bottom w:val="single" w:sz="4" w:color="000000"/>
              <w:right w:val="single" w:sz="4" w:color="000000"/>
            </w:tcBorders>
            <w:tcMar>
              <w:top w:w="40" w:type="dxa"/>
              <w:left w:w="80" w:type="dxa"/>
              <w:bottom w:w="40" w:type="dxa"/>
              <w:right w:w="80" w:type="dxa"/>
            </w:tcMar>
          </w:tcPr>
          <w:p w14:paraId="6AAA7956">
            <w:pPr>
              <w:spacing w:after="0" w:line="240"/>
              <w:jc w:val="left"/>
            </w:pPr>
            <w:r>
              <w:rPr>
                <w:rFonts w:ascii="TH Sarabun New" w:hAnsi="TH Sarabun New" w:eastAsia="TH Sarabun New" w:cs="TH Sarabun New"/>
                <w:b/>
                <w:bCs/>
                <w:sz w:val="28"/>
                <w:szCs w:val="28"/>
              </w:rPr>
              <w:t>รวม</w:t>
            </w:r>
          </w:p>
        </w:tc>
        <w:tc>
          <w:tcPr>
            <w:tcW w:w="1016" w:type="dxa"/>
            <w:tcBorders>
              <w:top w:val="single" w:sz="4" w:color="000000"/>
              <w:left w:val="single" w:sz="4" w:color="000000"/>
              <w:bottom w:val="single" w:sz="4" w:color="000000"/>
              <w:right w:val="single" w:sz="4" w:color="000000"/>
            </w:tcBorders>
            <w:tcMar>
              <w:top w:w="40" w:type="dxa"/>
              <w:left w:w="80" w:type="dxa"/>
              <w:bottom w:w="40" w:type="dxa"/>
              <w:right w:w="80" w:type="dxa"/>
            </w:tcMar>
          </w:tcPr>
          <w:p w14:paraId="578DF9FD">
            <w:pPr>
              <w:spacing w:after="0" w:line="240"/>
              <w:jc w:val="left"/>
            </w:pPr>
            <w:r>
              <w:rPr>
                <w:rFonts w:ascii="TH Sarabun New" w:hAnsi="TH Sarabun New" w:eastAsia="TH Sarabun New" w:cs="TH Sarabun New"/>
                <w:b/>
                <w:bCs/>
                <w:sz w:val="28"/>
                <w:szCs w:val="28"/>
              </w:rPr>
              <w:t>237</w:t>
            </w:r>
          </w:p>
        </w:tc>
        <w:tc>
          <w:tcPr>
            <w:tcW w:w="1428" w:type="dxa"/>
            <w:tcBorders>
              <w:top w:val="single" w:sz="4" w:color="000000"/>
              <w:left w:val="single" w:sz="4" w:color="000000"/>
              <w:bottom w:val="single" w:sz="4" w:color="000000"/>
              <w:right w:val="single" w:sz="4" w:color="000000"/>
            </w:tcBorders>
            <w:tcMar>
              <w:top w:w="40" w:type="dxa"/>
              <w:left w:w="80" w:type="dxa"/>
              <w:bottom w:w="40" w:type="dxa"/>
              <w:right w:w="80" w:type="dxa"/>
            </w:tcMar>
          </w:tcPr>
          <w:p w14:paraId="53C7A0DD">
            <w:pPr>
              <w:spacing w:after="0" w:line="240"/>
              <w:jc w:val="left"/>
            </w:pPr>
            <w:r>
              <w:rPr>
                <w:rFonts w:ascii="TH Sarabun New" w:hAnsi="TH Sarabun New" w:eastAsia="TH Sarabun New" w:cs="TH Sarabun New"/>
                <w:b/>
                <w:bCs/>
                <w:sz w:val="28"/>
                <w:szCs w:val="28"/>
              </w:rPr>
              <w:t>217</w:t>
            </w:r>
          </w:p>
        </w:tc>
      </w:tr>
    </w:tbl>
    <w:p w14:paraId="422BCF8C">
      <w:pPr>
        <w:spacing w:after="160"/>
      </w:pPr>
    </w:p>
    <w:p w14:paraId="734579C4">
      <w:pPr>
        <w:keepNext/>
        <w:spacing w:before="120" w:after="80"/>
        <w:jc w:val="center"/>
      </w:pPr>
      <w:r>
        <w:drawing>
          <wp:inline distT="0" distB="0" distL="0" distR="0">
            <wp:extent cx="4324350" cy="4772025"/>
            <wp:effectExtent l="0" t="0" r="0" b="0"/>
            <wp:docPr id="100001" name="ผลการตรวจสัญญา API" descr="ผลการตรวจสัญญา AP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1" name="image100001" descr="ผลการตรวจสัญญา API"/>
                    <pic:cNvPicPr/>
                  </pic:nvPicPr>
                  <pic:blipFill>
                    <a:blip r:embed="rId18"/>
                    <a:stretch>
                      <a:fillRect/>
                    </a:stretch>
                  </pic:blipFill>
                  <pic:spPr>
                    <a:xfrm>
                      <a:off x="0" y="0"/>
                      <a:ext cx="4324350" cy="4772025"/>
                    </a:xfrm>
                    <a:prstGeom prst="rect">
                      <a:avLst/>
                    </a:prstGeom>
                  </pic:spPr>
                </pic:pic>
              </a:graphicData>
            </a:graphic>
          </wp:inline>
        </w:drawing>
      </w:r>
    </w:p>
    <w:p w14:paraId="693A33AF">
      <w:pPr>
        <w:spacing w:after="240"/>
        <w:jc w:val="center"/>
      </w:pPr>
      <w:r>
        <w:rPr>
          <w:rFonts w:ascii="TH Sarabun New" w:hAnsi="TH Sarabun New" w:eastAsia="TH Sarabun New" w:cs="TH Sarabun New"/>
          <w:b/>
          <w:bCs/>
          <w:sz w:val="32"/>
          <w:szCs w:val="32"/>
        </w:rPr>
        <w:t>รูปที่ 4.19</w:t>
      </w:r>
      <w:r>
        <w:rPr>
          <w:rFonts w:ascii="TH Sarabun New" w:hAnsi="TH Sarabun New" w:eastAsia="TH Sarabun New" w:cs="TH Sarabun New"/>
          <w:sz w:val="32"/>
          <w:szCs w:val="32"/>
        </w:rPr>
        <w:t xml:space="preserve"> ผลการรัน </w:t>
      </w:r>
      <w:r>
        <w:rPr>
          <w:rFonts w:ascii="Courier New" w:hAnsi="Courier New" w:eastAsia="Courier New" w:cs="Courier New"/>
          <w:sz w:val="24"/>
          <w:szCs w:val="24"/>
        </w:rPr>
        <w:t>api_contract.py</w:t>
      </w:r>
      <w:r>
        <w:rPr>
          <w:rFonts w:ascii="TH Sarabun New" w:hAnsi="TH Sarabun New" w:eastAsia="TH Sarabun New" w:cs="TH Sarabun New"/>
          <w:sz w:val="32"/>
          <w:szCs w:val="32"/>
        </w:rPr>
        <w:t xml:space="preserve"> กับระบบทดสอบ: จำนวนคำสั่งเรียก API เส้นทางที่ถูกใช้แยกตามกลุ่ม และคำสั่งเรียกที่ไม่มีเส้นทางรองรับ</w:t>
      </w:r>
    </w:p>
    <w:p w14:paraId="1B91B603">
      <w:pPr>
        <w:spacing w:after="120" w:line="276"/>
        <w:ind w:firstLine="720"/>
        <w:jc w:val="thaiDistribute"/>
      </w:pPr>
      <w:r>
        <w:rPr>
          <w:rFonts w:ascii="TH Sarabun New" w:hAnsi="TH Sarabun New" w:eastAsia="TH Sarabun New" w:cs="TH Sarabun New"/>
          <w:b/>
          <w:bCs/>
          <w:sz w:val="32"/>
          <w:szCs w:val="32"/>
        </w:rPr>
        <w:t>เทียบเกณฑ์ (ตารางที่ 4.49):</w:t>
      </w:r>
      <w:r>
        <w:rPr>
          <w:rFonts w:ascii="TH Sarabun New" w:hAnsi="TH Sarabun New" w:eastAsia="TH Sarabun New" w:cs="TH Sarabun New"/>
          <w:sz w:val="32"/>
          <w:szCs w:val="32"/>
        </w:rPr>
        <w:t xml:space="preserve"> คำสั่งเรียกที่ไม่มีเส้นทางรองรับยอมรับได้แบบมีเงื่อนไข ทั้ง 15 แบบอยู่ในฟีเจอร์ podcast ที่ปิดโดยตั้งใจ (14 แบบ) และในฟังก์ชันที่ไม่มีหน้าจอใดเรียก (1 แบบ) ไม่มีหน้าจอที่เปิดใช้งานเรียกเส้นทางที่ไม่มีอยู่ เงื่อนไขคือลบโค้ดค้างและซ่อนหน้า </w:t>
      </w:r>
      <w:r>
        <w:rPr>
          <w:rFonts w:ascii="Courier New" w:hAnsi="Courier New" w:eastAsia="Courier New" w:cs="Courier New"/>
          <w:sz w:val="24"/>
          <w:szCs w:val="24"/>
        </w:rPr>
        <w:t>/podcasts</w:t>
      </w:r>
      <w:r>
        <w:rPr>
          <w:rFonts w:ascii="TH Sarabun New" w:hAnsi="TH Sarabun New" w:eastAsia="TH Sarabun New" w:cs="TH Sarabun New"/>
          <w:sz w:val="32"/>
          <w:szCs w:val="32"/>
        </w:rPr>
        <w:t xml:space="preserve"> (ข้อบกพร่องที่ 6 ในตารางที่ 4.55) ส่วนเส้นทางที่ไม่มีหน้าจอเรียก 19 จาก 20 เส้นทางยอมรับได้ เพราะเป็นเส้นทางของผู้ดูแล สคริปต์ หรืองานเบื้องหลัง อีก 1 เส้นทาง (</w:t>
      </w:r>
      <w:r>
        <w:rPr>
          <w:rFonts w:ascii="Courier New" w:hAnsi="Courier New" w:eastAsia="Courier New" w:cs="Courier New"/>
          <w:sz w:val="24"/>
          <w:szCs w:val="24"/>
        </w:rPr>
        <w:t>save-as-note</w:t>
      </w:r>
      <w:r>
        <w:rPr>
          <w:rFonts w:ascii="TH Sarabun New" w:hAnsi="TH Sarabun New" w:eastAsia="TH Sarabun New" w:cs="TH Sarabun New"/>
          <w:sz w:val="32"/>
          <w:szCs w:val="32"/>
        </w:rPr>
        <w:t>) ยอมรับได้แบบมีเงื่อนไข เพราะเป็นฟีเจอร์ของผู้ใช้ที่ต้องเพิ่มหน้าจอหรือตัดออกจาก API</w:t>
      </w:r>
    </w:p>
    <w:p w14:paraId="6BD35E32">
      <w:pPr>
        <w:pStyle w:val="Heading3"/>
        <w:keepNext/>
        <w:spacing w:before="280" w:after="120"/>
      </w:pPr>
      <w:r>
        <w:rPr>
          <w:rFonts w:ascii="TH Sarabun New" w:hAnsi="TH Sarabun New" w:eastAsia="TH Sarabun New" w:cs="TH Sarabun New"/>
          <w:b/>
          <w:bCs/>
          <w:color w:val="000000"/>
          <w:sz w:val="32"/>
          <w:szCs w:val="32"/>
        </w:rPr>
        <w:t>6) การทดสอบการเชื่อมต่อตามสถานการณ์การใช้งาน</w:t>
      </w:r>
    </w:p>
    <w:p w14:paraId="00916AE1">
      <w:pPr>
        <w:spacing w:after="120" w:line="276"/>
        <w:ind w:firstLine="720"/>
        <w:jc w:val="thaiDistribute"/>
      </w:pPr>
      <w:r>
        <w:rPr>
          <w:rFonts w:ascii="TH Sarabun New" w:hAnsi="TH Sarabun New" w:eastAsia="TH Sarabun New" w:cs="TH Sarabun New"/>
          <w:sz w:val="32"/>
          <w:szCs w:val="32"/>
        </w:rPr>
        <w:t xml:space="preserve">สคริปต์ </w:t>
      </w:r>
      <w:r>
        <w:rPr>
          <w:rFonts w:ascii="Courier New" w:hAnsi="Courier New" w:eastAsia="Courier New" w:cs="Courier New"/>
          <w:sz w:val="24"/>
          <w:szCs w:val="24"/>
        </w:rPr>
        <w:t>integration_test.py</w:t>
      </w:r>
      <w:r>
        <w:rPr>
          <w:rFonts w:ascii="TH Sarabun New" w:hAnsi="TH Sarabun New" w:eastAsia="TH Sarabun New" w:cs="TH Sarabun New"/>
          <w:sz w:val="32"/>
          <w:szCs w:val="32"/>
        </w:rPr>
        <w:t xml:space="preserve"> เรียก API ตามลำดับเดียวกับที่หน้าจอเรียกจริง ครอบคลุมทุกโมดูลและทุกบทบาท (ไม่ได้เข้าสู่ระบบ นักศึกษา อาจารย์ ผู้ดูแล และบัญชีรออนุมัติ) แต่ละขั้นกำหนดรหัสสถานะที่คาดหวังไว้ล่วงหน้า กรณีที่ต้องถูกปฏิเสธก็ทดสอบด้วย เช่น นักศึกษาเปิดคอนโซลผู้ดูแลต้องได้ 403 สถานการณ์ที่ทดสอบครอบคลุมการทำงานต่อเนื่องข้ามโมดูล เช่น อาจารย์อัปโหลดเอกสาร แล้ววัดว่าระบบสกัดข้อความและสร้าง embedding เสร็จ จากนั้นนักศึกษาถาม KMITL RAG AI และคำตอบต้องมีรหัสตรวจสอบที่อยู่ในเอกสารนั้น อาจารย์สร้างแบบทดสอบจากคลังเอกสาร แชร์ลงฟีด นักศึกษาทำแบบทดสอบ และระบบตรวจคะแนนฝั่งเซิร์ฟเวอร์ได้ 3/3 อาจารย์สร้าง Roadmap แชร์ลงฟีด แล้วลบแผนเดิม และโพสต์ยังแสดงสำเนาแผนได้ ส่วน Google sign-in ทดสอบในโหมดจำลอง อีเมลรหัสนักศึกษาคณะ 03 ได้บทบาท student อีเมลคณะอื่นได้ pending ซึ่งเข้าชุมชนไม่ได้ (403) แต่ดูข้อมูลตนเองได้ และอีเมลนอกโดเมน </w:t>
      </w:r>
      <w:r>
        <w:rPr>
          <w:rFonts w:ascii="Courier New" w:hAnsi="Courier New" w:eastAsia="Courier New" w:cs="Courier New"/>
          <w:sz w:val="24"/>
          <w:szCs w:val="24"/>
        </w:rPr>
        <w:t>kmitl.ac.th</w:t>
      </w:r>
      <w:r>
        <w:rPr>
          <w:rFonts w:ascii="TH Sarabun New" w:hAnsi="TH Sarabun New" w:eastAsia="TH Sarabun New" w:cs="TH Sarabun New"/>
          <w:sz w:val="32"/>
          <w:szCs w:val="32"/>
        </w:rPr>
        <w:t xml:space="preserve"> ถูกปฏิเสธ เมื่อจบการรัน สคริปต์ลบข้อมูลที่สร้างขึ้นทั้งหมด</w:t>
      </w:r>
    </w:p>
    <w:p w14:paraId="2EFF688B">
      <w:pPr>
        <w:spacing w:after="120" w:line="276"/>
        <w:ind w:firstLine="720"/>
        <w:jc w:val="thaiDistribute"/>
      </w:pPr>
      <w:r>
        <w:rPr>
          <w:rFonts w:ascii="TH Sarabun New" w:hAnsi="TH Sarabun New" w:eastAsia="TH Sarabun New" w:cs="TH Sarabun New"/>
          <w:sz w:val="32"/>
          <w:szCs w:val="32"/>
        </w:rPr>
        <w:t>ผลการทดสอบ (ตารางที่ 4.53, รูปที่ 4.20): ผ่าน 135 จาก 135 ขั้น ระหว่างพัฒนาสคริปต์พบว่าถ้าคำขอสร้างข้อมูลไม่คืน id ขั้นที่ต่อจากนั้นจะถูกข้ามไปโดยไม่รายงาน รุ่นสุดท้ายจึงนับกรณีนี้เป็นความล้มเหลว (</w:t>
      </w:r>
      <w:r>
        <w:rPr>
          <w:rFonts w:ascii="Courier New" w:hAnsi="Courier New" w:eastAsia="Courier New" w:cs="Courier New"/>
          <w:sz w:val="24"/>
          <w:szCs w:val="24"/>
        </w:rPr>
        <w:t>require()</w:t>
      </w:r>
      <w:r>
        <w:rPr>
          <w:rFonts w:ascii="TH Sarabun New" w:hAnsi="TH Sarabun New" w:eastAsia="TH Sarabun New" w:cs="TH Sarabun New"/>
          <w:sz w:val="32"/>
          <w:szCs w:val="32"/>
        </w:rPr>
        <w:t>) ขั้นของ AI ที่รันซ้ำภายในอายุแคช (คำตอบ RAG 600 วินาที, แบบทดสอบและ Roadmap 3,600 วินาที) จะได้คำตอบจากแคช เวลาในตารางนี้จึงใช้เป็นตัวชี้วัดประสิทธิภาพของโมเดล AI ไม่ได้</w:t>
      </w:r>
    </w:p>
    <w:p w14:paraId="49F8BECE">
      <w:pPr>
        <w:keepNext/>
        <w:spacing w:before="200" w:after="80"/>
      </w:pPr>
      <w:r>
        <w:rPr>
          <w:rFonts w:ascii="TH Sarabun New" w:hAnsi="TH Sarabun New" w:eastAsia="TH Sarabun New" w:cs="TH Sarabun New"/>
          <w:b/>
          <w:bCs/>
          <w:sz w:val="32"/>
          <w:szCs w:val="32"/>
        </w:rPr>
        <w:t>ตารางที่ 4.53</w:t>
      </w:r>
      <w:r>
        <w:rPr>
          <w:rFonts w:ascii="TH Sarabun New" w:hAnsi="TH Sarabun New" w:eastAsia="TH Sarabun New" w:cs="TH Sarabun New"/>
          <w:sz w:val="32"/>
          <w:szCs w:val="32"/>
        </w:rPr>
        <w:t xml:space="preserve"> ผลการทดสอบการเชื่อมต่อตามสถานการณ์ แยกตามโมดูล</w:t>
      </w:r>
    </w:p>
    <w:tbl>
      <w:tblPr>
        <w:tblW w:w="9072" w:type="dxa"/>
        <w:tblBorders>
          <w:top w:val="single" w:sz="4" w:color="auto"/>
          <w:left w:val="single" w:sz="4" w:color="auto"/>
          <w:bottom w:val="single" w:sz="4" w:color="auto"/>
          <w:right w:val="single" w:sz="4" w:color="auto"/>
          <w:insideH w:val="single" w:sz="4" w:color="auto"/>
          <w:insideV w:val="single" w:sz="4" w:color="auto"/>
        </w:tblBorders>
      </w:tblPr>
      <w:tblGrid>
        <w:gridCol w:w="1017"/>
        <w:gridCol w:w="897"/>
        <w:gridCol w:w="897"/>
        <w:gridCol w:w="897"/>
        <w:gridCol w:w="897"/>
        <w:gridCol w:w="4467"/>
      </w:tblGrid>
      <w:tr>
        <w:trPr>
          <w:cantSplit/>
          <w:tblHeader/>
        </w:trPr>
        <w:tc>
          <w:tcPr>
            <w:tcW w:w="1017" w:type="dxa"/>
            <w:tcBorders>
              <w:top w:val="single" w:sz="4" w:color="000000"/>
              <w:left w:val="single" w:sz="4" w:color="000000"/>
              <w:bottom w:val="single" w:sz="4" w:color="000000"/>
              <w:right w:val="single" w:sz="4" w:color="000000"/>
            </w:tcBorders>
            <w:shd w:val="clear" w:fill="E7E7E7"/>
            <w:tcMar>
              <w:top w:w="40" w:type="dxa"/>
              <w:left w:w="80" w:type="dxa"/>
              <w:bottom w:w="40" w:type="dxa"/>
              <w:right w:w="80" w:type="dxa"/>
            </w:tcMar>
          </w:tcPr>
          <w:p w14:paraId="6A562519">
            <w:pPr>
              <w:spacing w:after="0" w:line="240"/>
              <w:jc w:val="center"/>
            </w:pPr>
            <w:r>
              <w:rPr>
                <w:rFonts w:ascii="TH Sarabun New" w:hAnsi="TH Sarabun New" w:eastAsia="TH Sarabun New" w:cs="TH Sarabun New"/>
                <w:b/>
                <w:bCs/>
                <w:sz w:val="28"/>
                <w:szCs w:val="28"/>
              </w:rPr>
              <w:t>โมดูล</w:t>
            </w:r>
          </w:p>
        </w:tc>
        <w:tc>
          <w:tcPr>
            <w:tcW w:w="897" w:type="dxa"/>
            <w:tcBorders>
              <w:top w:val="single" w:sz="4" w:color="000000"/>
              <w:left w:val="single" w:sz="4" w:color="000000"/>
              <w:bottom w:val="single" w:sz="4" w:color="000000"/>
              <w:right w:val="single" w:sz="4" w:color="000000"/>
            </w:tcBorders>
            <w:shd w:val="clear" w:fill="E7E7E7"/>
            <w:tcMar>
              <w:top w:w="40" w:type="dxa"/>
              <w:left w:w="80" w:type="dxa"/>
              <w:bottom w:w="40" w:type="dxa"/>
              <w:right w:w="80" w:type="dxa"/>
            </w:tcMar>
          </w:tcPr>
          <w:p w14:paraId="5EFF43F9">
            <w:pPr>
              <w:spacing w:after="0" w:line="240"/>
              <w:jc w:val="center"/>
            </w:pPr>
            <w:r>
              <w:rPr>
                <w:rFonts w:ascii="TH Sarabun New" w:hAnsi="TH Sarabun New" w:eastAsia="TH Sarabun New" w:cs="TH Sarabun New"/>
                <w:b/>
                <w:bCs/>
                <w:sz w:val="28"/>
                <w:szCs w:val="28"/>
              </w:rPr>
              <w:t>ขั้น</w:t>
            </w:r>
          </w:p>
        </w:tc>
        <w:tc>
          <w:tcPr>
            <w:tcW w:w="897" w:type="dxa"/>
            <w:tcBorders>
              <w:top w:val="single" w:sz="4" w:color="000000"/>
              <w:left w:val="single" w:sz="4" w:color="000000"/>
              <w:bottom w:val="single" w:sz="4" w:color="000000"/>
              <w:right w:val="single" w:sz="4" w:color="000000"/>
            </w:tcBorders>
            <w:shd w:val="clear" w:fill="E7E7E7"/>
            <w:tcMar>
              <w:top w:w="40" w:type="dxa"/>
              <w:left w:w="80" w:type="dxa"/>
              <w:bottom w:w="40" w:type="dxa"/>
              <w:right w:w="80" w:type="dxa"/>
            </w:tcMar>
          </w:tcPr>
          <w:p w14:paraId="2C737531">
            <w:pPr>
              <w:spacing w:after="0" w:line="240"/>
              <w:jc w:val="center"/>
            </w:pPr>
            <w:r>
              <w:rPr>
                <w:rFonts w:ascii="TH Sarabun New" w:hAnsi="TH Sarabun New" w:eastAsia="TH Sarabun New" w:cs="TH Sarabun New"/>
                <w:b/>
                <w:bCs/>
                <w:sz w:val="28"/>
                <w:szCs w:val="28"/>
              </w:rPr>
              <w:t>ผ่าน</w:t>
            </w:r>
          </w:p>
        </w:tc>
        <w:tc>
          <w:tcPr>
            <w:tcW w:w="897" w:type="dxa"/>
            <w:tcBorders>
              <w:top w:val="single" w:sz="4" w:color="000000"/>
              <w:left w:val="single" w:sz="4" w:color="000000"/>
              <w:bottom w:val="single" w:sz="4" w:color="000000"/>
              <w:right w:val="single" w:sz="4" w:color="000000"/>
            </w:tcBorders>
            <w:shd w:val="clear" w:fill="E7E7E7"/>
            <w:tcMar>
              <w:top w:w="40" w:type="dxa"/>
              <w:left w:w="80" w:type="dxa"/>
              <w:bottom w:w="40" w:type="dxa"/>
              <w:right w:w="80" w:type="dxa"/>
            </w:tcMar>
          </w:tcPr>
          <w:p w14:paraId="1B26E0D3">
            <w:pPr>
              <w:spacing w:after="0" w:line="240"/>
              <w:jc w:val="center"/>
            </w:pPr>
            <w:r>
              <w:rPr>
                <w:rFonts w:ascii="TH Sarabun New" w:hAnsi="TH Sarabun New" w:eastAsia="TH Sarabun New" w:cs="TH Sarabun New"/>
                <w:b/>
                <w:bCs/>
                <w:sz w:val="28"/>
                <w:szCs w:val="28"/>
              </w:rPr>
              <w:t>เวลามัธยฐาน (ms)</w:t>
            </w:r>
          </w:p>
        </w:tc>
        <w:tc>
          <w:tcPr>
            <w:tcW w:w="897" w:type="dxa"/>
            <w:tcBorders>
              <w:top w:val="single" w:sz="4" w:color="000000"/>
              <w:left w:val="single" w:sz="4" w:color="000000"/>
              <w:bottom w:val="single" w:sz="4" w:color="000000"/>
              <w:right w:val="single" w:sz="4" w:color="000000"/>
            </w:tcBorders>
            <w:shd w:val="clear" w:fill="E7E7E7"/>
            <w:tcMar>
              <w:top w:w="40" w:type="dxa"/>
              <w:left w:w="80" w:type="dxa"/>
              <w:bottom w:w="40" w:type="dxa"/>
              <w:right w:w="80" w:type="dxa"/>
            </w:tcMar>
          </w:tcPr>
          <w:p w14:paraId="230B4728">
            <w:pPr>
              <w:spacing w:after="0" w:line="240"/>
              <w:jc w:val="center"/>
            </w:pPr>
            <w:r>
              <w:rPr>
                <w:rFonts w:ascii="TH Sarabun New" w:hAnsi="TH Sarabun New" w:eastAsia="TH Sarabun New" w:cs="TH Sarabun New"/>
                <w:b/>
                <w:bCs/>
                <w:sz w:val="28"/>
                <w:szCs w:val="28"/>
              </w:rPr>
              <w:t>เวลาสูงสุด (ms)</w:t>
            </w:r>
          </w:p>
        </w:tc>
        <w:tc>
          <w:tcPr>
            <w:tcW w:w="4467" w:type="dxa"/>
            <w:tcBorders>
              <w:top w:val="single" w:sz="4" w:color="000000"/>
              <w:left w:val="single" w:sz="4" w:color="000000"/>
              <w:bottom w:val="single" w:sz="4" w:color="000000"/>
              <w:right w:val="single" w:sz="4" w:color="000000"/>
            </w:tcBorders>
            <w:shd w:val="clear" w:fill="E7E7E7"/>
            <w:tcMar>
              <w:top w:w="40" w:type="dxa"/>
              <w:left w:w="80" w:type="dxa"/>
              <w:bottom w:w="40" w:type="dxa"/>
              <w:right w:w="80" w:type="dxa"/>
            </w:tcMar>
          </w:tcPr>
          <w:p w14:paraId="1F35EC4D">
            <w:pPr>
              <w:spacing w:after="0" w:line="240"/>
              <w:jc w:val="center"/>
            </w:pPr>
            <w:r>
              <w:rPr>
                <w:rFonts w:ascii="TH Sarabun New" w:hAnsi="TH Sarabun New" w:eastAsia="TH Sarabun New" w:cs="TH Sarabun New"/>
                <w:b/>
                <w:bCs/>
                <w:sz w:val="28"/>
                <w:szCs w:val="28"/>
              </w:rPr>
              <w:t>สถานการณ์หลัก</w:t>
            </w:r>
          </w:p>
        </w:tc>
      </w:tr>
      <w:tr>
        <w:trPr>
          <w:cantSplit/>
        </w:trPr>
        <w:tc>
          <w:tcPr>
            <w:tcW w:w="1017" w:type="dxa"/>
            <w:tcBorders>
              <w:top w:val="single" w:sz="4" w:color="000000"/>
              <w:left w:val="single" w:sz="4" w:color="000000"/>
              <w:bottom w:val="single" w:sz="4" w:color="000000"/>
              <w:right w:val="single" w:sz="4" w:color="000000"/>
            </w:tcBorders>
            <w:tcMar>
              <w:top w:w="40" w:type="dxa"/>
              <w:left w:w="80" w:type="dxa"/>
              <w:bottom w:w="40" w:type="dxa"/>
              <w:right w:w="80" w:type="dxa"/>
            </w:tcMar>
          </w:tcPr>
          <w:p w14:paraId="624569BC">
            <w:pPr>
              <w:spacing w:after="0" w:line="240"/>
              <w:jc w:val="left"/>
            </w:pPr>
            <w:r>
              <w:rPr>
                <w:rFonts w:ascii="TH Sarabun New" w:hAnsi="TH Sarabun New" w:eastAsia="TH Sarabun New" w:cs="TH Sarabun New"/>
                <w:sz w:val="28"/>
                <w:szCs w:val="28"/>
              </w:rPr>
              <w:t>ยืนยันตัวตน</w:t>
            </w:r>
          </w:p>
        </w:tc>
        <w:tc>
          <w:tcPr>
            <w:tcW w:w="897" w:type="dxa"/>
            <w:tcBorders>
              <w:top w:val="single" w:sz="4" w:color="000000"/>
              <w:left w:val="single" w:sz="4" w:color="000000"/>
              <w:bottom w:val="single" w:sz="4" w:color="000000"/>
              <w:right w:val="single" w:sz="4" w:color="000000"/>
            </w:tcBorders>
            <w:tcMar>
              <w:top w:w="40" w:type="dxa"/>
              <w:left w:w="80" w:type="dxa"/>
              <w:bottom w:w="40" w:type="dxa"/>
              <w:right w:w="80" w:type="dxa"/>
            </w:tcMar>
          </w:tcPr>
          <w:p w14:paraId="3A53C98D">
            <w:pPr>
              <w:spacing w:after="0" w:line="240"/>
              <w:jc w:val="left"/>
            </w:pPr>
            <w:r>
              <w:rPr>
                <w:rFonts w:ascii="TH Sarabun New" w:hAnsi="TH Sarabun New" w:eastAsia="TH Sarabun New" w:cs="TH Sarabun New"/>
                <w:sz w:val="28"/>
                <w:szCs w:val="28"/>
              </w:rPr>
              <w:t>7</w:t>
            </w:r>
          </w:p>
        </w:tc>
        <w:tc>
          <w:tcPr>
            <w:tcW w:w="897" w:type="dxa"/>
            <w:tcBorders>
              <w:top w:val="single" w:sz="4" w:color="000000"/>
              <w:left w:val="single" w:sz="4" w:color="000000"/>
              <w:bottom w:val="single" w:sz="4" w:color="000000"/>
              <w:right w:val="single" w:sz="4" w:color="000000"/>
            </w:tcBorders>
            <w:tcMar>
              <w:top w:w="40" w:type="dxa"/>
              <w:left w:w="80" w:type="dxa"/>
              <w:bottom w:w="40" w:type="dxa"/>
              <w:right w:w="80" w:type="dxa"/>
            </w:tcMar>
          </w:tcPr>
          <w:p w14:paraId="3865B6C0">
            <w:pPr>
              <w:spacing w:after="0" w:line="240"/>
              <w:jc w:val="left"/>
            </w:pPr>
            <w:r>
              <w:rPr>
                <w:rFonts w:ascii="TH Sarabun New" w:hAnsi="TH Sarabun New" w:eastAsia="TH Sarabun New" w:cs="TH Sarabun New"/>
                <w:sz w:val="28"/>
                <w:szCs w:val="28"/>
              </w:rPr>
              <w:t>7</w:t>
            </w:r>
          </w:p>
        </w:tc>
        <w:tc>
          <w:tcPr>
            <w:tcW w:w="897" w:type="dxa"/>
            <w:tcBorders>
              <w:top w:val="single" w:sz="4" w:color="000000"/>
              <w:left w:val="single" w:sz="4" w:color="000000"/>
              <w:bottom w:val="single" w:sz="4" w:color="000000"/>
              <w:right w:val="single" w:sz="4" w:color="000000"/>
            </w:tcBorders>
            <w:tcMar>
              <w:top w:w="40" w:type="dxa"/>
              <w:left w:w="80" w:type="dxa"/>
              <w:bottom w:w="40" w:type="dxa"/>
              <w:right w:w="80" w:type="dxa"/>
            </w:tcMar>
          </w:tcPr>
          <w:p w14:paraId="26C51649">
            <w:pPr>
              <w:spacing w:after="0" w:line="240"/>
              <w:jc w:val="left"/>
            </w:pPr>
            <w:r>
              <w:rPr>
                <w:rFonts w:ascii="TH Sarabun New" w:hAnsi="TH Sarabun New" w:eastAsia="TH Sarabun New" w:cs="TH Sarabun New"/>
                <w:sz w:val="28"/>
                <w:szCs w:val="28"/>
              </w:rPr>
              <w:t>7.0</w:t>
            </w:r>
          </w:p>
        </w:tc>
        <w:tc>
          <w:tcPr>
            <w:tcW w:w="897" w:type="dxa"/>
            <w:tcBorders>
              <w:top w:val="single" w:sz="4" w:color="000000"/>
              <w:left w:val="single" w:sz="4" w:color="000000"/>
              <w:bottom w:val="single" w:sz="4" w:color="000000"/>
              <w:right w:val="single" w:sz="4" w:color="000000"/>
            </w:tcBorders>
            <w:tcMar>
              <w:top w:w="40" w:type="dxa"/>
              <w:left w:w="80" w:type="dxa"/>
              <w:bottom w:w="40" w:type="dxa"/>
              <w:right w:w="80" w:type="dxa"/>
            </w:tcMar>
          </w:tcPr>
          <w:p w14:paraId="7C7E2BC4">
            <w:pPr>
              <w:spacing w:after="0" w:line="240"/>
              <w:jc w:val="left"/>
            </w:pPr>
            <w:r>
              <w:rPr>
                <w:rFonts w:ascii="TH Sarabun New" w:hAnsi="TH Sarabun New" w:eastAsia="TH Sarabun New" w:cs="TH Sarabun New"/>
                <w:sz w:val="28"/>
                <w:szCs w:val="28"/>
              </w:rPr>
              <w:t>276.5</w:t>
            </w:r>
          </w:p>
        </w:tc>
        <w:tc>
          <w:tcPr>
            <w:tcW w:w="4467" w:type="dxa"/>
            <w:tcBorders>
              <w:top w:val="single" w:sz="4" w:color="000000"/>
              <w:left w:val="single" w:sz="4" w:color="000000"/>
              <w:bottom w:val="single" w:sz="4" w:color="000000"/>
              <w:right w:val="single" w:sz="4" w:color="000000"/>
            </w:tcBorders>
            <w:tcMar>
              <w:top w:w="40" w:type="dxa"/>
              <w:left w:w="80" w:type="dxa"/>
              <w:bottom w:w="40" w:type="dxa"/>
              <w:right w:w="80" w:type="dxa"/>
            </w:tcMar>
          </w:tcPr>
          <w:p w14:paraId="5B9DEA01">
            <w:pPr>
              <w:spacing w:after="0" w:line="240"/>
              <w:jc w:val="left"/>
            </w:pPr>
            <w:r>
              <w:rPr>
                <w:rFonts w:ascii="TH Sarabun New" w:hAnsi="TH Sarabun New" w:eastAsia="TH Sarabun New" w:cs="TH Sarabun New"/>
                <w:sz w:val="28"/>
                <w:szCs w:val="28"/>
              </w:rPr>
              <w:t>สถานะสาธารณะ, รหัสผ่านผิด 401, ข้อมูลผู้ใช้ทุกบทบาท, ยินยอม PDPA</w:t>
            </w:r>
          </w:p>
        </w:tc>
      </w:tr>
      <w:tr>
        <w:trPr>
          <w:cantSplit/>
        </w:trPr>
        <w:tc>
          <w:tcPr>
            <w:tcW w:w="1017" w:type="dxa"/>
            <w:tcBorders>
              <w:top w:val="single" w:sz="4" w:color="000000"/>
              <w:left w:val="single" w:sz="4" w:color="000000"/>
              <w:bottom w:val="single" w:sz="4" w:color="000000"/>
              <w:right w:val="single" w:sz="4" w:color="000000"/>
            </w:tcBorders>
            <w:tcMar>
              <w:top w:w="40" w:type="dxa"/>
              <w:left w:w="80" w:type="dxa"/>
              <w:bottom w:w="40" w:type="dxa"/>
              <w:right w:w="80" w:type="dxa"/>
            </w:tcMar>
          </w:tcPr>
          <w:p w14:paraId="6487D985">
            <w:pPr>
              <w:spacing w:after="0" w:line="240"/>
              <w:jc w:val="left"/>
            </w:pPr>
            <w:r>
              <w:rPr>
                <w:rFonts w:ascii="TH Sarabun New" w:hAnsi="TH Sarabun New" w:eastAsia="TH Sarabun New" w:cs="TH Sarabun New"/>
                <w:sz w:val="28"/>
                <w:szCs w:val="28"/>
              </w:rPr>
              <w:t>สิทธิ์ (RBAC)</w:t>
            </w:r>
          </w:p>
        </w:tc>
        <w:tc>
          <w:tcPr>
            <w:tcW w:w="897" w:type="dxa"/>
            <w:tcBorders>
              <w:top w:val="single" w:sz="4" w:color="000000"/>
              <w:left w:val="single" w:sz="4" w:color="000000"/>
              <w:bottom w:val="single" w:sz="4" w:color="000000"/>
              <w:right w:val="single" w:sz="4" w:color="000000"/>
            </w:tcBorders>
            <w:tcMar>
              <w:top w:w="40" w:type="dxa"/>
              <w:left w:w="80" w:type="dxa"/>
              <w:bottom w:w="40" w:type="dxa"/>
              <w:right w:w="80" w:type="dxa"/>
            </w:tcMar>
          </w:tcPr>
          <w:p w14:paraId="0C378266">
            <w:pPr>
              <w:spacing w:after="0" w:line="240"/>
              <w:jc w:val="left"/>
            </w:pPr>
            <w:r>
              <w:rPr>
                <w:rFonts w:ascii="TH Sarabun New" w:hAnsi="TH Sarabun New" w:eastAsia="TH Sarabun New" w:cs="TH Sarabun New"/>
                <w:sz w:val="28"/>
                <w:szCs w:val="28"/>
              </w:rPr>
              <w:t>14</w:t>
            </w:r>
          </w:p>
        </w:tc>
        <w:tc>
          <w:tcPr>
            <w:tcW w:w="897" w:type="dxa"/>
            <w:tcBorders>
              <w:top w:val="single" w:sz="4" w:color="000000"/>
              <w:left w:val="single" w:sz="4" w:color="000000"/>
              <w:bottom w:val="single" w:sz="4" w:color="000000"/>
              <w:right w:val="single" w:sz="4" w:color="000000"/>
            </w:tcBorders>
            <w:tcMar>
              <w:top w:w="40" w:type="dxa"/>
              <w:left w:w="80" w:type="dxa"/>
              <w:bottom w:w="40" w:type="dxa"/>
              <w:right w:w="80" w:type="dxa"/>
            </w:tcMar>
          </w:tcPr>
          <w:p w14:paraId="0E4054CD">
            <w:pPr>
              <w:spacing w:after="0" w:line="240"/>
              <w:jc w:val="left"/>
            </w:pPr>
            <w:r>
              <w:rPr>
                <w:rFonts w:ascii="TH Sarabun New" w:hAnsi="TH Sarabun New" w:eastAsia="TH Sarabun New" w:cs="TH Sarabun New"/>
                <w:sz w:val="28"/>
                <w:szCs w:val="28"/>
              </w:rPr>
              <w:t>14</w:t>
            </w:r>
          </w:p>
        </w:tc>
        <w:tc>
          <w:tcPr>
            <w:tcW w:w="897" w:type="dxa"/>
            <w:tcBorders>
              <w:top w:val="single" w:sz="4" w:color="000000"/>
              <w:left w:val="single" w:sz="4" w:color="000000"/>
              <w:bottom w:val="single" w:sz="4" w:color="000000"/>
              <w:right w:val="single" w:sz="4" w:color="000000"/>
            </w:tcBorders>
            <w:tcMar>
              <w:top w:w="40" w:type="dxa"/>
              <w:left w:w="80" w:type="dxa"/>
              <w:bottom w:w="40" w:type="dxa"/>
              <w:right w:w="80" w:type="dxa"/>
            </w:tcMar>
          </w:tcPr>
          <w:p w14:paraId="7F074CF9">
            <w:pPr>
              <w:spacing w:after="0" w:line="240"/>
              <w:jc w:val="left"/>
            </w:pPr>
            <w:r>
              <w:rPr>
                <w:rFonts w:ascii="TH Sarabun New" w:hAnsi="TH Sarabun New" w:eastAsia="TH Sarabun New" w:cs="TH Sarabun New"/>
                <w:sz w:val="28"/>
                <w:szCs w:val="28"/>
              </w:rPr>
              <w:t>3.6</w:t>
            </w:r>
          </w:p>
        </w:tc>
        <w:tc>
          <w:tcPr>
            <w:tcW w:w="897" w:type="dxa"/>
            <w:tcBorders>
              <w:top w:val="single" w:sz="4" w:color="000000"/>
              <w:left w:val="single" w:sz="4" w:color="000000"/>
              <w:bottom w:val="single" w:sz="4" w:color="000000"/>
              <w:right w:val="single" w:sz="4" w:color="000000"/>
            </w:tcBorders>
            <w:tcMar>
              <w:top w:w="40" w:type="dxa"/>
              <w:left w:w="80" w:type="dxa"/>
              <w:bottom w:w="40" w:type="dxa"/>
              <w:right w:w="80" w:type="dxa"/>
            </w:tcMar>
          </w:tcPr>
          <w:p w14:paraId="1EEFEBDF">
            <w:pPr>
              <w:spacing w:after="0" w:line="240"/>
              <w:jc w:val="left"/>
            </w:pPr>
            <w:r>
              <w:rPr>
                <w:rFonts w:ascii="TH Sarabun New" w:hAnsi="TH Sarabun New" w:eastAsia="TH Sarabun New" w:cs="TH Sarabun New"/>
                <w:sz w:val="28"/>
                <w:szCs w:val="28"/>
              </w:rPr>
              <w:t>26.1</w:t>
            </w:r>
          </w:p>
        </w:tc>
        <w:tc>
          <w:tcPr>
            <w:tcW w:w="4467" w:type="dxa"/>
            <w:tcBorders>
              <w:top w:val="single" w:sz="4" w:color="000000"/>
              <w:left w:val="single" w:sz="4" w:color="000000"/>
              <w:bottom w:val="single" w:sz="4" w:color="000000"/>
              <w:right w:val="single" w:sz="4" w:color="000000"/>
            </w:tcBorders>
            <w:tcMar>
              <w:top w:w="40" w:type="dxa"/>
              <w:left w:w="80" w:type="dxa"/>
              <w:bottom w:w="40" w:type="dxa"/>
              <w:right w:w="80" w:type="dxa"/>
            </w:tcMar>
          </w:tcPr>
          <w:p w14:paraId="61BBAEFF">
            <w:pPr>
              <w:spacing w:after="0" w:line="240"/>
              <w:jc w:val="left"/>
            </w:pPr>
            <w:r>
              <w:rPr>
                <w:rFonts w:ascii="TH Sarabun New" w:hAnsi="TH Sarabun New" w:eastAsia="TH Sarabun New" w:cs="TH Sarabun New"/>
                <w:sz w:val="28"/>
                <w:szCs w:val="28"/>
              </w:rPr>
              <w:t>ไม่มี token 401, นักศึกษา/อาจารย์เข้าคอนโซลผู้ดูแล 403, Google จำลอง 3 กรณี, บัญชี pending</w:t>
            </w:r>
          </w:p>
        </w:tc>
      </w:tr>
      <w:tr>
        <w:trPr>
          <w:cantSplit/>
        </w:trPr>
        <w:tc>
          <w:tcPr>
            <w:tcW w:w="1017" w:type="dxa"/>
            <w:tcBorders>
              <w:top w:val="single" w:sz="4" w:color="000000"/>
              <w:left w:val="single" w:sz="4" w:color="000000"/>
              <w:bottom w:val="single" w:sz="4" w:color="000000"/>
              <w:right w:val="single" w:sz="4" w:color="000000"/>
            </w:tcBorders>
            <w:tcMar>
              <w:top w:w="40" w:type="dxa"/>
              <w:left w:w="80" w:type="dxa"/>
              <w:bottom w:w="40" w:type="dxa"/>
              <w:right w:w="80" w:type="dxa"/>
            </w:tcMar>
          </w:tcPr>
          <w:p w14:paraId="4C68C665">
            <w:pPr>
              <w:spacing w:after="0" w:line="240"/>
              <w:jc w:val="left"/>
            </w:pPr>
            <w:r>
              <w:rPr>
                <w:rFonts w:ascii="TH Sarabun New" w:hAnsi="TH Sarabun New" w:eastAsia="TH Sarabun New" w:cs="TH Sarabun New"/>
                <w:sz w:val="28"/>
                <w:szCs w:val="28"/>
              </w:rPr>
              <w:t>ห้องวิชา</w:t>
            </w:r>
          </w:p>
        </w:tc>
        <w:tc>
          <w:tcPr>
            <w:tcW w:w="897" w:type="dxa"/>
            <w:tcBorders>
              <w:top w:val="single" w:sz="4" w:color="000000"/>
              <w:left w:val="single" w:sz="4" w:color="000000"/>
              <w:bottom w:val="single" w:sz="4" w:color="000000"/>
              <w:right w:val="single" w:sz="4" w:color="000000"/>
            </w:tcBorders>
            <w:tcMar>
              <w:top w:w="40" w:type="dxa"/>
              <w:left w:w="80" w:type="dxa"/>
              <w:bottom w:w="40" w:type="dxa"/>
              <w:right w:w="80" w:type="dxa"/>
            </w:tcMar>
          </w:tcPr>
          <w:p w14:paraId="644A8592">
            <w:pPr>
              <w:spacing w:after="0" w:line="240"/>
              <w:jc w:val="left"/>
            </w:pPr>
            <w:r>
              <w:rPr>
                <w:rFonts w:ascii="TH Sarabun New" w:hAnsi="TH Sarabun New" w:eastAsia="TH Sarabun New" w:cs="TH Sarabun New"/>
                <w:sz w:val="28"/>
                <w:szCs w:val="28"/>
              </w:rPr>
              <w:t>15</w:t>
            </w:r>
          </w:p>
        </w:tc>
        <w:tc>
          <w:tcPr>
            <w:tcW w:w="897" w:type="dxa"/>
            <w:tcBorders>
              <w:top w:val="single" w:sz="4" w:color="000000"/>
              <w:left w:val="single" w:sz="4" w:color="000000"/>
              <w:bottom w:val="single" w:sz="4" w:color="000000"/>
              <w:right w:val="single" w:sz="4" w:color="000000"/>
            </w:tcBorders>
            <w:tcMar>
              <w:top w:w="40" w:type="dxa"/>
              <w:left w:w="80" w:type="dxa"/>
              <w:bottom w:w="40" w:type="dxa"/>
              <w:right w:w="80" w:type="dxa"/>
            </w:tcMar>
          </w:tcPr>
          <w:p w14:paraId="2398DF17">
            <w:pPr>
              <w:spacing w:after="0" w:line="240"/>
              <w:jc w:val="left"/>
            </w:pPr>
            <w:r>
              <w:rPr>
                <w:rFonts w:ascii="TH Sarabun New" w:hAnsi="TH Sarabun New" w:eastAsia="TH Sarabun New" w:cs="TH Sarabun New"/>
                <w:sz w:val="28"/>
                <w:szCs w:val="28"/>
              </w:rPr>
              <w:t>15</w:t>
            </w:r>
          </w:p>
        </w:tc>
        <w:tc>
          <w:tcPr>
            <w:tcW w:w="897" w:type="dxa"/>
            <w:tcBorders>
              <w:top w:val="single" w:sz="4" w:color="000000"/>
              <w:left w:val="single" w:sz="4" w:color="000000"/>
              <w:bottom w:val="single" w:sz="4" w:color="000000"/>
              <w:right w:val="single" w:sz="4" w:color="000000"/>
            </w:tcBorders>
            <w:tcMar>
              <w:top w:w="40" w:type="dxa"/>
              <w:left w:w="80" w:type="dxa"/>
              <w:bottom w:w="40" w:type="dxa"/>
              <w:right w:w="80" w:type="dxa"/>
            </w:tcMar>
          </w:tcPr>
          <w:p w14:paraId="4540E904">
            <w:pPr>
              <w:spacing w:after="0" w:line="240"/>
              <w:jc w:val="left"/>
            </w:pPr>
            <w:r>
              <w:rPr>
                <w:rFonts w:ascii="TH Sarabun New" w:hAnsi="TH Sarabun New" w:eastAsia="TH Sarabun New" w:cs="TH Sarabun New"/>
                <w:sz w:val="28"/>
                <w:szCs w:val="28"/>
              </w:rPr>
              <w:t>5.9</w:t>
            </w:r>
          </w:p>
        </w:tc>
        <w:tc>
          <w:tcPr>
            <w:tcW w:w="897" w:type="dxa"/>
            <w:tcBorders>
              <w:top w:val="single" w:sz="4" w:color="000000"/>
              <w:left w:val="single" w:sz="4" w:color="000000"/>
              <w:bottom w:val="single" w:sz="4" w:color="000000"/>
              <w:right w:val="single" w:sz="4" w:color="000000"/>
            </w:tcBorders>
            <w:tcMar>
              <w:top w:w="40" w:type="dxa"/>
              <w:left w:w="80" w:type="dxa"/>
              <w:bottom w:w="40" w:type="dxa"/>
              <w:right w:w="80" w:type="dxa"/>
            </w:tcMar>
          </w:tcPr>
          <w:p w14:paraId="64035B04">
            <w:pPr>
              <w:spacing w:after="0" w:line="240"/>
              <w:jc w:val="left"/>
            </w:pPr>
            <w:r>
              <w:rPr>
                <w:rFonts w:ascii="TH Sarabun New" w:hAnsi="TH Sarabun New" w:eastAsia="TH Sarabun New" w:cs="TH Sarabun New"/>
                <w:sz w:val="28"/>
                <w:szCs w:val="28"/>
              </w:rPr>
              <w:t>14.0</w:t>
            </w:r>
          </w:p>
        </w:tc>
        <w:tc>
          <w:tcPr>
            <w:tcW w:w="4467" w:type="dxa"/>
            <w:tcBorders>
              <w:top w:val="single" w:sz="4" w:color="000000"/>
              <w:left w:val="single" w:sz="4" w:color="000000"/>
              <w:bottom w:val="single" w:sz="4" w:color="000000"/>
              <w:right w:val="single" w:sz="4" w:color="000000"/>
            </w:tcBorders>
            <w:tcMar>
              <w:top w:w="40" w:type="dxa"/>
              <w:left w:w="80" w:type="dxa"/>
              <w:bottom w:w="40" w:type="dxa"/>
              <w:right w:w="80" w:type="dxa"/>
            </w:tcMar>
          </w:tcPr>
          <w:p w14:paraId="407DA9C1">
            <w:pPr>
              <w:spacing w:after="0" w:line="240"/>
              <w:jc w:val="left"/>
            </w:pPr>
            <w:r>
              <w:rPr>
                <w:rFonts w:ascii="TH Sarabun New" w:hAnsi="TH Sarabun New" w:eastAsia="TH Sarabun New" w:cs="TH Sarabun New"/>
                <w:sz w:val="28"/>
                <w:szCs w:val="28"/>
              </w:rPr>
              <w:t>สร้างห้องพร้อมรหัสเข้าห้อง, รหัสผิด 403, ตั้ง TA, เก็บถาวร/คืน, หน้าผู้สอน</w:t>
            </w:r>
          </w:p>
        </w:tc>
      </w:tr>
      <w:tr>
        <w:trPr>
          <w:cantSplit/>
        </w:trPr>
        <w:tc>
          <w:tcPr>
            <w:tcW w:w="1017" w:type="dxa"/>
            <w:tcBorders>
              <w:top w:val="single" w:sz="4" w:color="000000"/>
              <w:left w:val="single" w:sz="4" w:color="000000"/>
              <w:bottom w:val="single" w:sz="4" w:color="000000"/>
              <w:right w:val="single" w:sz="4" w:color="000000"/>
            </w:tcBorders>
            <w:tcMar>
              <w:top w:w="40" w:type="dxa"/>
              <w:left w:w="80" w:type="dxa"/>
              <w:bottom w:w="40" w:type="dxa"/>
              <w:right w:w="80" w:type="dxa"/>
            </w:tcMar>
          </w:tcPr>
          <w:p w14:paraId="50F87AE8">
            <w:pPr>
              <w:spacing w:after="0" w:line="240"/>
              <w:jc w:val="left"/>
            </w:pPr>
            <w:r>
              <w:rPr>
                <w:rFonts w:ascii="TH Sarabun New" w:hAnsi="TH Sarabun New" w:eastAsia="TH Sarabun New" w:cs="TH Sarabun New"/>
                <w:sz w:val="28"/>
                <w:szCs w:val="28"/>
              </w:rPr>
              <w:t>คลังเอกสาร</w:t>
            </w:r>
          </w:p>
        </w:tc>
        <w:tc>
          <w:tcPr>
            <w:tcW w:w="897" w:type="dxa"/>
            <w:tcBorders>
              <w:top w:val="single" w:sz="4" w:color="000000"/>
              <w:left w:val="single" w:sz="4" w:color="000000"/>
              <w:bottom w:val="single" w:sz="4" w:color="000000"/>
              <w:right w:val="single" w:sz="4" w:color="000000"/>
            </w:tcBorders>
            <w:tcMar>
              <w:top w:w="40" w:type="dxa"/>
              <w:left w:w="80" w:type="dxa"/>
              <w:bottom w:w="40" w:type="dxa"/>
              <w:right w:w="80" w:type="dxa"/>
            </w:tcMar>
          </w:tcPr>
          <w:p w14:paraId="095F5A33">
            <w:pPr>
              <w:spacing w:after="0" w:line="240"/>
              <w:jc w:val="left"/>
            </w:pPr>
            <w:r>
              <w:rPr>
                <w:rFonts w:ascii="TH Sarabun New" w:hAnsi="TH Sarabun New" w:eastAsia="TH Sarabun New" w:cs="TH Sarabun New"/>
                <w:sz w:val="28"/>
                <w:szCs w:val="28"/>
              </w:rPr>
              <w:t>8</w:t>
            </w:r>
          </w:p>
        </w:tc>
        <w:tc>
          <w:tcPr>
            <w:tcW w:w="897" w:type="dxa"/>
            <w:tcBorders>
              <w:top w:val="single" w:sz="4" w:color="000000"/>
              <w:left w:val="single" w:sz="4" w:color="000000"/>
              <w:bottom w:val="single" w:sz="4" w:color="000000"/>
              <w:right w:val="single" w:sz="4" w:color="000000"/>
            </w:tcBorders>
            <w:tcMar>
              <w:top w:w="40" w:type="dxa"/>
              <w:left w:w="80" w:type="dxa"/>
              <w:bottom w:w="40" w:type="dxa"/>
              <w:right w:w="80" w:type="dxa"/>
            </w:tcMar>
          </w:tcPr>
          <w:p w14:paraId="35CB9ED8">
            <w:pPr>
              <w:spacing w:after="0" w:line="240"/>
              <w:jc w:val="left"/>
            </w:pPr>
            <w:r>
              <w:rPr>
                <w:rFonts w:ascii="TH Sarabun New" w:hAnsi="TH Sarabun New" w:eastAsia="TH Sarabun New" w:cs="TH Sarabun New"/>
                <w:sz w:val="28"/>
                <w:szCs w:val="28"/>
              </w:rPr>
              <w:t>8</w:t>
            </w:r>
          </w:p>
        </w:tc>
        <w:tc>
          <w:tcPr>
            <w:tcW w:w="897" w:type="dxa"/>
            <w:tcBorders>
              <w:top w:val="single" w:sz="4" w:color="000000"/>
              <w:left w:val="single" w:sz="4" w:color="000000"/>
              <w:bottom w:val="single" w:sz="4" w:color="000000"/>
              <w:right w:val="single" w:sz="4" w:color="000000"/>
            </w:tcBorders>
            <w:tcMar>
              <w:top w:w="40" w:type="dxa"/>
              <w:left w:w="80" w:type="dxa"/>
              <w:bottom w:w="40" w:type="dxa"/>
              <w:right w:w="80" w:type="dxa"/>
            </w:tcMar>
          </w:tcPr>
          <w:p w14:paraId="4781F1F5">
            <w:pPr>
              <w:spacing w:after="0" w:line="240"/>
              <w:jc w:val="left"/>
            </w:pPr>
            <w:r>
              <w:rPr>
                <w:rFonts w:ascii="TH Sarabun New" w:hAnsi="TH Sarabun New" w:eastAsia="TH Sarabun New" w:cs="TH Sarabun New"/>
                <w:sz w:val="28"/>
                <w:szCs w:val="28"/>
              </w:rPr>
              <w:t>6.5</w:t>
            </w:r>
          </w:p>
        </w:tc>
        <w:tc>
          <w:tcPr>
            <w:tcW w:w="897" w:type="dxa"/>
            <w:tcBorders>
              <w:top w:val="single" w:sz="4" w:color="000000"/>
              <w:left w:val="single" w:sz="4" w:color="000000"/>
              <w:bottom w:val="single" w:sz="4" w:color="000000"/>
              <w:right w:val="single" w:sz="4" w:color="000000"/>
            </w:tcBorders>
            <w:tcMar>
              <w:top w:w="40" w:type="dxa"/>
              <w:left w:w="80" w:type="dxa"/>
              <w:bottom w:w="40" w:type="dxa"/>
              <w:right w:w="80" w:type="dxa"/>
            </w:tcMar>
          </w:tcPr>
          <w:p w14:paraId="63C03722">
            <w:pPr>
              <w:spacing w:after="0" w:line="240"/>
              <w:jc w:val="left"/>
            </w:pPr>
            <w:r>
              <w:rPr>
                <w:rFonts w:ascii="TH Sarabun New" w:hAnsi="TH Sarabun New" w:eastAsia="TH Sarabun New" w:cs="TH Sarabun New"/>
                <w:sz w:val="28"/>
                <w:szCs w:val="28"/>
              </w:rPr>
              <w:t>269.0</w:t>
            </w:r>
          </w:p>
        </w:tc>
        <w:tc>
          <w:tcPr>
            <w:tcW w:w="4467" w:type="dxa"/>
            <w:tcBorders>
              <w:top w:val="single" w:sz="4" w:color="000000"/>
              <w:left w:val="single" w:sz="4" w:color="000000"/>
              <w:bottom w:val="single" w:sz="4" w:color="000000"/>
              <w:right w:val="single" w:sz="4" w:color="000000"/>
            </w:tcBorders>
            <w:tcMar>
              <w:top w:w="40" w:type="dxa"/>
              <w:left w:w="80" w:type="dxa"/>
              <w:bottom w:w="40" w:type="dxa"/>
              <w:right w:w="80" w:type="dxa"/>
            </w:tcMar>
          </w:tcPr>
          <w:p w14:paraId="35C58322">
            <w:pPr>
              <w:spacing w:after="0" w:line="240"/>
              <w:jc w:val="left"/>
            </w:pPr>
            <w:r>
              <w:rPr>
                <w:rFonts w:ascii="TH Sarabun New" w:hAnsi="TH Sarabun New" w:eastAsia="TH Sarabun New" w:cs="TH Sarabun New"/>
                <w:sz w:val="28"/>
                <w:szCs w:val="28"/>
              </w:rPr>
              <w:t xml:space="preserve">อัปโหลดและประมวลผลเสร็จ, ดาวน์โหลด PDF ทั้งแบบ header และ </w:t>
            </w:r>
            <w:r>
              <w:rPr>
                <w:rFonts w:ascii="Courier New" w:hAnsi="Courier New" w:eastAsia="Courier New" w:cs="Courier New"/>
                <w:sz w:val="20"/>
                <w:szCs w:val="20"/>
              </w:rPr>
              <w:t>?token=</w:t>
            </w:r>
            <w:r>
              <w:rPr>
                <w:rFonts w:ascii="TH Sarabun New" w:hAnsi="TH Sarabun New" w:eastAsia="TH Sarabun New" w:cs="TH Sarabun New"/>
                <w:sz w:val="28"/>
                <w:szCs w:val="28"/>
              </w:rPr>
              <w:t>, นักศึกษาอัปโหลดเข้าห้องไม่ได้</w:t>
            </w:r>
          </w:p>
        </w:tc>
      </w:tr>
      <w:tr>
        <w:trPr>
          <w:cantSplit/>
        </w:trPr>
        <w:tc>
          <w:tcPr>
            <w:tcW w:w="1017" w:type="dxa"/>
            <w:tcBorders>
              <w:top w:val="single" w:sz="4" w:color="000000"/>
              <w:left w:val="single" w:sz="4" w:color="000000"/>
              <w:bottom w:val="single" w:sz="4" w:color="000000"/>
              <w:right w:val="single" w:sz="4" w:color="000000"/>
            </w:tcBorders>
            <w:tcMar>
              <w:top w:w="40" w:type="dxa"/>
              <w:left w:w="80" w:type="dxa"/>
              <w:bottom w:w="40" w:type="dxa"/>
              <w:right w:w="80" w:type="dxa"/>
            </w:tcMar>
          </w:tcPr>
          <w:p w14:paraId="6C355A73">
            <w:pPr>
              <w:spacing w:after="0" w:line="240"/>
              <w:jc w:val="left"/>
            </w:pPr>
            <w:r>
              <w:rPr>
                <w:rFonts w:ascii="TH Sarabun New" w:hAnsi="TH Sarabun New" w:eastAsia="TH Sarabun New" w:cs="TH Sarabun New"/>
                <w:sz w:val="28"/>
                <w:szCs w:val="28"/>
              </w:rPr>
              <w:t>ฟีดและโพสต์</w:t>
            </w:r>
          </w:p>
        </w:tc>
        <w:tc>
          <w:tcPr>
            <w:tcW w:w="897" w:type="dxa"/>
            <w:tcBorders>
              <w:top w:val="single" w:sz="4" w:color="000000"/>
              <w:left w:val="single" w:sz="4" w:color="000000"/>
              <w:bottom w:val="single" w:sz="4" w:color="000000"/>
              <w:right w:val="single" w:sz="4" w:color="000000"/>
            </w:tcBorders>
            <w:tcMar>
              <w:top w:w="40" w:type="dxa"/>
              <w:left w:w="80" w:type="dxa"/>
              <w:bottom w:w="40" w:type="dxa"/>
              <w:right w:w="80" w:type="dxa"/>
            </w:tcMar>
          </w:tcPr>
          <w:p w14:paraId="7D9B2147">
            <w:pPr>
              <w:spacing w:after="0" w:line="240"/>
              <w:jc w:val="left"/>
            </w:pPr>
            <w:r>
              <w:rPr>
                <w:rFonts w:ascii="TH Sarabun New" w:hAnsi="TH Sarabun New" w:eastAsia="TH Sarabun New" w:cs="TH Sarabun New"/>
                <w:sz w:val="28"/>
                <w:szCs w:val="28"/>
              </w:rPr>
              <w:t>15</w:t>
            </w:r>
          </w:p>
        </w:tc>
        <w:tc>
          <w:tcPr>
            <w:tcW w:w="897" w:type="dxa"/>
            <w:tcBorders>
              <w:top w:val="single" w:sz="4" w:color="000000"/>
              <w:left w:val="single" w:sz="4" w:color="000000"/>
              <w:bottom w:val="single" w:sz="4" w:color="000000"/>
              <w:right w:val="single" w:sz="4" w:color="000000"/>
            </w:tcBorders>
            <w:tcMar>
              <w:top w:w="40" w:type="dxa"/>
              <w:left w:w="80" w:type="dxa"/>
              <w:bottom w:w="40" w:type="dxa"/>
              <w:right w:w="80" w:type="dxa"/>
            </w:tcMar>
          </w:tcPr>
          <w:p w14:paraId="21F0BB60">
            <w:pPr>
              <w:spacing w:after="0" w:line="240"/>
              <w:jc w:val="left"/>
            </w:pPr>
            <w:r>
              <w:rPr>
                <w:rFonts w:ascii="TH Sarabun New" w:hAnsi="TH Sarabun New" w:eastAsia="TH Sarabun New" w:cs="TH Sarabun New"/>
                <w:sz w:val="28"/>
                <w:szCs w:val="28"/>
              </w:rPr>
              <w:t>15</w:t>
            </w:r>
          </w:p>
        </w:tc>
        <w:tc>
          <w:tcPr>
            <w:tcW w:w="897" w:type="dxa"/>
            <w:tcBorders>
              <w:top w:val="single" w:sz="4" w:color="000000"/>
              <w:left w:val="single" w:sz="4" w:color="000000"/>
              <w:bottom w:val="single" w:sz="4" w:color="000000"/>
              <w:right w:val="single" w:sz="4" w:color="000000"/>
            </w:tcBorders>
            <w:tcMar>
              <w:top w:w="40" w:type="dxa"/>
              <w:left w:w="80" w:type="dxa"/>
              <w:bottom w:w="40" w:type="dxa"/>
              <w:right w:w="80" w:type="dxa"/>
            </w:tcMar>
          </w:tcPr>
          <w:p w14:paraId="6D4B3A61">
            <w:pPr>
              <w:spacing w:after="0" w:line="240"/>
              <w:jc w:val="left"/>
            </w:pPr>
            <w:r>
              <w:rPr>
                <w:rFonts w:ascii="TH Sarabun New" w:hAnsi="TH Sarabun New" w:eastAsia="TH Sarabun New" w:cs="TH Sarabun New"/>
                <w:sz w:val="28"/>
                <w:szCs w:val="28"/>
              </w:rPr>
              <w:t>9.0</w:t>
            </w:r>
          </w:p>
        </w:tc>
        <w:tc>
          <w:tcPr>
            <w:tcW w:w="897" w:type="dxa"/>
            <w:tcBorders>
              <w:top w:val="single" w:sz="4" w:color="000000"/>
              <w:left w:val="single" w:sz="4" w:color="000000"/>
              <w:bottom w:val="single" w:sz="4" w:color="000000"/>
              <w:right w:val="single" w:sz="4" w:color="000000"/>
            </w:tcBorders>
            <w:tcMar>
              <w:top w:w="40" w:type="dxa"/>
              <w:left w:w="80" w:type="dxa"/>
              <w:bottom w:w="40" w:type="dxa"/>
              <w:right w:w="80" w:type="dxa"/>
            </w:tcMar>
          </w:tcPr>
          <w:p w14:paraId="36F1B7F4">
            <w:pPr>
              <w:spacing w:after="0" w:line="240"/>
              <w:jc w:val="left"/>
            </w:pPr>
            <w:r>
              <w:rPr>
                <w:rFonts w:ascii="TH Sarabun New" w:hAnsi="TH Sarabun New" w:eastAsia="TH Sarabun New" w:cs="TH Sarabun New"/>
                <w:sz w:val="28"/>
                <w:szCs w:val="28"/>
              </w:rPr>
              <w:t>47.7</w:t>
            </w:r>
          </w:p>
        </w:tc>
        <w:tc>
          <w:tcPr>
            <w:tcW w:w="4467" w:type="dxa"/>
            <w:tcBorders>
              <w:top w:val="single" w:sz="4" w:color="000000"/>
              <w:left w:val="single" w:sz="4" w:color="000000"/>
              <w:bottom w:val="single" w:sz="4" w:color="000000"/>
              <w:right w:val="single" w:sz="4" w:color="000000"/>
            </w:tcBorders>
            <w:tcMar>
              <w:top w:w="40" w:type="dxa"/>
              <w:left w:w="80" w:type="dxa"/>
              <w:bottom w:w="40" w:type="dxa"/>
              <w:right w:w="80" w:type="dxa"/>
            </w:tcMar>
          </w:tcPr>
          <w:p w14:paraId="237359F1">
            <w:pPr>
              <w:spacing w:after="0" w:line="240"/>
              <w:jc w:val="left"/>
            </w:pPr>
            <w:r>
              <w:rPr>
                <w:rFonts w:ascii="TH Sarabun New" w:hAnsi="TH Sarabun New" w:eastAsia="TH Sarabun New" w:cs="TH Sarabun New"/>
                <w:sz w:val="28"/>
                <w:szCs w:val="28"/>
              </w:rPr>
              <w:t>โพสต์, แก้ไขโดยเจ้าของ/ผู้อื่น 403, Helpful, ความคิดเห็นและการตอบกลับ, บันทึก, แชร์, โพสต์ส่วนตัว 404</w:t>
            </w:r>
          </w:p>
        </w:tc>
      </w:tr>
      <w:tr>
        <w:trPr>
          <w:cantSplit/>
        </w:trPr>
        <w:tc>
          <w:tcPr>
            <w:tcW w:w="1017" w:type="dxa"/>
            <w:tcBorders>
              <w:top w:val="single" w:sz="4" w:color="000000"/>
              <w:left w:val="single" w:sz="4" w:color="000000"/>
              <w:bottom w:val="single" w:sz="4" w:color="000000"/>
              <w:right w:val="single" w:sz="4" w:color="000000"/>
            </w:tcBorders>
            <w:tcMar>
              <w:top w:w="40" w:type="dxa"/>
              <w:left w:w="80" w:type="dxa"/>
              <w:bottom w:w="40" w:type="dxa"/>
              <w:right w:w="80" w:type="dxa"/>
            </w:tcMar>
          </w:tcPr>
          <w:p w14:paraId="7A4295DE">
            <w:pPr>
              <w:spacing w:after="0" w:line="240"/>
              <w:jc w:val="left"/>
            </w:pPr>
            <w:r>
              <w:rPr>
                <w:rFonts w:ascii="TH Sarabun New" w:hAnsi="TH Sarabun New" w:eastAsia="TH Sarabun New" w:cs="TH Sarabun New"/>
                <w:sz w:val="28"/>
                <w:szCs w:val="28"/>
              </w:rPr>
              <w:t>รายงานและการตรวจสอบ</w:t>
            </w:r>
          </w:p>
        </w:tc>
        <w:tc>
          <w:tcPr>
            <w:tcW w:w="897" w:type="dxa"/>
            <w:tcBorders>
              <w:top w:val="single" w:sz="4" w:color="000000"/>
              <w:left w:val="single" w:sz="4" w:color="000000"/>
              <w:bottom w:val="single" w:sz="4" w:color="000000"/>
              <w:right w:val="single" w:sz="4" w:color="000000"/>
            </w:tcBorders>
            <w:tcMar>
              <w:top w:w="40" w:type="dxa"/>
              <w:left w:w="80" w:type="dxa"/>
              <w:bottom w:w="40" w:type="dxa"/>
              <w:right w:w="80" w:type="dxa"/>
            </w:tcMar>
          </w:tcPr>
          <w:p w14:paraId="0CCD90AB">
            <w:pPr>
              <w:spacing w:after="0" w:line="240"/>
              <w:jc w:val="left"/>
            </w:pPr>
            <w:r>
              <w:rPr>
                <w:rFonts w:ascii="TH Sarabun New" w:hAnsi="TH Sarabun New" w:eastAsia="TH Sarabun New" w:cs="TH Sarabun New"/>
                <w:sz w:val="28"/>
                <w:szCs w:val="28"/>
              </w:rPr>
              <w:t>14</w:t>
            </w:r>
          </w:p>
        </w:tc>
        <w:tc>
          <w:tcPr>
            <w:tcW w:w="897" w:type="dxa"/>
            <w:tcBorders>
              <w:top w:val="single" w:sz="4" w:color="000000"/>
              <w:left w:val="single" w:sz="4" w:color="000000"/>
              <w:bottom w:val="single" w:sz="4" w:color="000000"/>
              <w:right w:val="single" w:sz="4" w:color="000000"/>
            </w:tcBorders>
            <w:tcMar>
              <w:top w:w="40" w:type="dxa"/>
              <w:left w:w="80" w:type="dxa"/>
              <w:bottom w:w="40" w:type="dxa"/>
              <w:right w:w="80" w:type="dxa"/>
            </w:tcMar>
          </w:tcPr>
          <w:p w14:paraId="768400FF">
            <w:pPr>
              <w:spacing w:after="0" w:line="240"/>
              <w:jc w:val="left"/>
            </w:pPr>
            <w:r>
              <w:rPr>
                <w:rFonts w:ascii="TH Sarabun New" w:hAnsi="TH Sarabun New" w:eastAsia="TH Sarabun New" w:cs="TH Sarabun New"/>
                <w:sz w:val="28"/>
                <w:szCs w:val="28"/>
              </w:rPr>
              <w:t>14</w:t>
            </w:r>
          </w:p>
        </w:tc>
        <w:tc>
          <w:tcPr>
            <w:tcW w:w="897" w:type="dxa"/>
            <w:tcBorders>
              <w:top w:val="single" w:sz="4" w:color="000000"/>
              <w:left w:val="single" w:sz="4" w:color="000000"/>
              <w:bottom w:val="single" w:sz="4" w:color="000000"/>
              <w:right w:val="single" w:sz="4" w:color="000000"/>
            </w:tcBorders>
            <w:tcMar>
              <w:top w:w="40" w:type="dxa"/>
              <w:left w:w="80" w:type="dxa"/>
              <w:bottom w:w="40" w:type="dxa"/>
              <w:right w:w="80" w:type="dxa"/>
            </w:tcMar>
          </w:tcPr>
          <w:p w14:paraId="699A4726">
            <w:pPr>
              <w:spacing w:after="0" w:line="240"/>
              <w:jc w:val="left"/>
            </w:pPr>
            <w:r>
              <w:rPr>
                <w:rFonts w:ascii="TH Sarabun New" w:hAnsi="TH Sarabun New" w:eastAsia="TH Sarabun New" w:cs="TH Sarabun New"/>
                <w:sz w:val="28"/>
                <w:szCs w:val="28"/>
              </w:rPr>
              <w:t>7.3</w:t>
            </w:r>
          </w:p>
        </w:tc>
        <w:tc>
          <w:tcPr>
            <w:tcW w:w="897" w:type="dxa"/>
            <w:tcBorders>
              <w:top w:val="single" w:sz="4" w:color="000000"/>
              <w:left w:val="single" w:sz="4" w:color="000000"/>
              <w:bottom w:val="single" w:sz="4" w:color="000000"/>
              <w:right w:val="single" w:sz="4" w:color="000000"/>
            </w:tcBorders>
            <w:tcMar>
              <w:top w:w="40" w:type="dxa"/>
              <w:left w:w="80" w:type="dxa"/>
              <w:bottom w:w="40" w:type="dxa"/>
              <w:right w:w="80" w:type="dxa"/>
            </w:tcMar>
          </w:tcPr>
          <w:p w14:paraId="289FF96E">
            <w:pPr>
              <w:spacing w:after="0" w:line="240"/>
              <w:jc w:val="left"/>
            </w:pPr>
            <w:r>
              <w:rPr>
                <w:rFonts w:ascii="TH Sarabun New" w:hAnsi="TH Sarabun New" w:eastAsia="TH Sarabun New" w:cs="TH Sarabun New"/>
                <w:sz w:val="28"/>
                <w:szCs w:val="28"/>
              </w:rPr>
              <w:t>272.4</w:t>
            </w:r>
          </w:p>
        </w:tc>
        <w:tc>
          <w:tcPr>
            <w:tcW w:w="4467" w:type="dxa"/>
            <w:tcBorders>
              <w:top w:val="single" w:sz="4" w:color="000000"/>
              <w:left w:val="single" w:sz="4" w:color="000000"/>
              <w:bottom w:val="single" w:sz="4" w:color="000000"/>
              <w:right w:val="single" w:sz="4" w:color="000000"/>
            </w:tcBorders>
            <w:tcMar>
              <w:top w:w="40" w:type="dxa"/>
              <w:left w:w="80" w:type="dxa"/>
              <w:bottom w:w="40" w:type="dxa"/>
              <w:right w:w="80" w:type="dxa"/>
            </w:tcMar>
          </w:tcPr>
          <w:p w14:paraId="0A31EA96">
            <w:pPr>
              <w:spacing w:after="0" w:line="240"/>
              <w:jc w:val="left"/>
            </w:pPr>
            <w:r>
              <w:rPr>
                <w:rFonts w:ascii="TH Sarabun New" w:hAnsi="TH Sarabun New" w:eastAsia="TH Sarabun New" w:cs="TH Sarabun New"/>
                <w:sz w:val="28"/>
                <w:szCs w:val="28"/>
              </w:rPr>
              <w:t>รายงาน, รายงานซ้ำ 409, คิวของห้อง, ผู้สอนซ่อนโพสต์และบันทึกลง audit, ระงับบัญชีแล้วเข้าระบบไม่ได้</w:t>
            </w:r>
          </w:p>
        </w:tc>
      </w:tr>
      <w:tr>
        <w:trPr>
          <w:cantSplit/>
        </w:trPr>
        <w:tc>
          <w:tcPr>
            <w:tcW w:w="1017" w:type="dxa"/>
            <w:tcBorders>
              <w:top w:val="single" w:sz="4" w:color="000000"/>
              <w:left w:val="single" w:sz="4" w:color="000000"/>
              <w:bottom w:val="single" w:sz="4" w:color="000000"/>
              <w:right w:val="single" w:sz="4" w:color="000000"/>
            </w:tcBorders>
            <w:tcMar>
              <w:top w:w="40" w:type="dxa"/>
              <w:left w:w="80" w:type="dxa"/>
              <w:bottom w:w="40" w:type="dxa"/>
              <w:right w:w="80" w:type="dxa"/>
            </w:tcMar>
          </w:tcPr>
          <w:p w14:paraId="0485504C">
            <w:pPr>
              <w:spacing w:after="0" w:line="240"/>
              <w:jc w:val="left"/>
            </w:pPr>
            <w:r>
              <w:rPr>
                <w:rFonts w:ascii="TH Sarabun New" w:hAnsi="TH Sarabun New" w:eastAsia="TH Sarabun New" w:cs="TH Sarabun New"/>
                <w:sz w:val="28"/>
                <w:szCs w:val="28"/>
              </w:rPr>
              <w:t>ค้นหาขั้นสูง</w:t>
            </w:r>
          </w:p>
        </w:tc>
        <w:tc>
          <w:tcPr>
            <w:tcW w:w="897" w:type="dxa"/>
            <w:tcBorders>
              <w:top w:val="single" w:sz="4" w:color="000000"/>
              <w:left w:val="single" w:sz="4" w:color="000000"/>
              <w:bottom w:val="single" w:sz="4" w:color="000000"/>
              <w:right w:val="single" w:sz="4" w:color="000000"/>
            </w:tcBorders>
            <w:tcMar>
              <w:top w:w="40" w:type="dxa"/>
              <w:left w:w="80" w:type="dxa"/>
              <w:bottom w:w="40" w:type="dxa"/>
              <w:right w:w="80" w:type="dxa"/>
            </w:tcMar>
          </w:tcPr>
          <w:p w14:paraId="39A0716D">
            <w:pPr>
              <w:spacing w:after="0" w:line="240"/>
              <w:jc w:val="left"/>
            </w:pPr>
            <w:r>
              <w:rPr>
                <w:rFonts w:ascii="TH Sarabun New" w:hAnsi="TH Sarabun New" w:eastAsia="TH Sarabun New" w:cs="TH Sarabun New"/>
                <w:sz w:val="28"/>
                <w:szCs w:val="28"/>
              </w:rPr>
              <w:t>4</w:t>
            </w:r>
          </w:p>
        </w:tc>
        <w:tc>
          <w:tcPr>
            <w:tcW w:w="897" w:type="dxa"/>
            <w:tcBorders>
              <w:top w:val="single" w:sz="4" w:color="000000"/>
              <w:left w:val="single" w:sz="4" w:color="000000"/>
              <w:bottom w:val="single" w:sz="4" w:color="000000"/>
              <w:right w:val="single" w:sz="4" w:color="000000"/>
            </w:tcBorders>
            <w:tcMar>
              <w:top w:w="40" w:type="dxa"/>
              <w:left w:w="80" w:type="dxa"/>
              <w:bottom w:w="40" w:type="dxa"/>
              <w:right w:w="80" w:type="dxa"/>
            </w:tcMar>
          </w:tcPr>
          <w:p w14:paraId="45D12425">
            <w:pPr>
              <w:spacing w:after="0" w:line="240"/>
              <w:jc w:val="left"/>
            </w:pPr>
            <w:r>
              <w:rPr>
                <w:rFonts w:ascii="TH Sarabun New" w:hAnsi="TH Sarabun New" w:eastAsia="TH Sarabun New" w:cs="TH Sarabun New"/>
                <w:sz w:val="28"/>
                <w:szCs w:val="28"/>
              </w:rPr>
              <w:t>4</w:t>
            </w:r>
          </w:p>
        </w:tc>
        <w:tc>
          <w:tcPr>
            <w:tcW w:w="897" w:type="dxa"/>
            <w:tcBorders>
              <w:top w:val="single" w:sz="4" w:color="000000"/>
              <w:left w:val="single" w:sz="4" w:color="000000"/>
              <w:bottom w:val="single" w:sz="4" w:color="000000"/>
              <w:right w:val="single" w:sz="4" w:color="000000"/>
            </w:tcBorders>
            <w:tcMar>
              <w:top w:w="40" w:type="dxa"/>
              <w:left w:w="80" w:type="dxa"/>
              <w:bottom w:w="40" w:type="dxa"/>
              <w:right w:w="80" w:type="dxa"/>
            </w:tcMar>
          </w:tcPr>
          <w:p w14:paraId="7E0FB67D">
            <w:pPr>
              <w:spacing w:after="0" w:line="240"/>
              <w:jc w:val="left"/>
            </w:pPr>
            <w:r>
              <w:rPr>
                <w:rFonts w:ascii="TH Sarabun New" w:hAnsi="TH Sarabun New" w:eastAsia="TH Sarabun New" w:cs="TH Sarabun New"/>
                <w:sz w:val="28"/>
                <w:szCs w:val="28"/>
              </w:rPr>
              <w:t>12.6</w:t>
            </w:r>
          </w:p>
        </w:tc>
        <w:tc>
          <w:tcPr>
            <w:tcW w:w="897" w:type="dxa"/>
            <w:tcBorders>
              <w:top w:val="single" w:sz="4" w:color="000000"/>
              <w:left w:val="single" w:sz="4" w:color="000000"/>
              <w:bottom w:val="single" w:sz="4" w:color="000000"/>
              <w:right w:val="single" w:sz="4" w:color="000000"/>
            </w:tcBorders>
            <w:tcMar>
              <w:top w:w="40" w:type="dxa"/>
              <w:left w:w="80" w:type="dxa"/>
              <w:bottom w:w="40" w:type="dxa"/>
              <w:right w:w="80" w:type="dxa"/>
            </w:tcMar>
          </w:tcPr>
          <w:p w14:paraId="2EDAF129">
            <w:pPr>
              <w:spacing w:after="0" w:line="240"/>
              <w:jc w:val="left"/>
            </w:pPr>
            <w:r>
              <w:rPr>
                <w:rFonts w:ascii="TH Sarabun New" w:hAnsi="TH Sarabun New" w:eastAsia="TH Sarabun New" w:cs="TH Sarabun New"/>
                <w:sz w:val="28"/>
                <w:szCs w:val="28"/>
              </w:rPr>
              <w:t>14.6</w:t>
            </w:r>
          </w:p>
        </w:tc>
        <w:tc>
          <w:tcPr>
            <w:tcW w:w="4467" w:type="dxa"/>
            <w:tcBorders>
              <w:top w:val="single" w:sz="4" w:color="000000"/>
              <w:left w:val="single" w:sz="4" w:color="000000"/>
              <w:bottom w:val="single" w:sz="4" w:color="000000"/>
              <w:right w:val="single" w:sz="4" w:color="000000"/>
            </w:tcBorders>
            <w:tcMar>
              <w:top w:w="40" w:type="dxa"/>
              <w:left w:w="80" w:type="dxa"/>
              <w:bottom w:w="40" w:type="dxa"/>
              <w:right w:w="80" w:type="dxa"/>
            </w:tcMar>
          </w:tcPr>
          <w:p w14:paraId="6B7F4E76">
            <w:pPr>
              <w:spacing w:after="0" w:line="240"/>
              <w:jc w:val="left"/>
            </w:pPr>
            <w:r>
              <w:rPr>
                <w:rFonts w:ascii="TH Sarabun New" w:hAnsi="TH Sarabun New" w:eastAsia="TH Sarabun New" w:cs="TH Sarabun New"/>
                <w:sz w:val="28"/>
                <w:szCs w:val="28"/>
              </w:rPr>
              <w:t>posts, courses, documents, users</w:t>
            </w:r>
          </w:p>
        </w:tc>
      </w:tr>
      <w:tr>
        <w:trPr>
          <w:cantSplit/>
        </w:trPr>
        <w:tc>
          <w:tcPr>
            <w:tcW w:w="1017" w:type="dxa"/>
            <w:tcBorders>
              <w:top w:val="single" w:sz="4" w:color="000000"/>
              <w:left w:val="single" w:sz="4" w:color="000000"/>
              <w:bottom w:val="single" w:sz="4" w:color="000000"/>
              <w:right w:val="single" w:sz="4" w:color="000000"/>
            </w:tcBorders>
            <w:tcMar>
              <w:top w:w="40" w:type="dxa"/>
              <w:left w:w="80" w:type="dxa"/>
              <w:bottom w:w="40" w:type="dxa"/>
              <w:right w:w="80" w:type="dxa"/>
            </w:tcMar>
          </w:tcPr>
          <w:p w14:paraId="21A98EC7">
            <w:pPr>
              <w:spacing w:after="0" w:line="240"/>
              <w:jc w:val="left"/>
            </w:pPr>
            <w:r>
              <w:rPr>
                <w:rFonts w:ascii="TH Sarabun New" w:hAnsi="TH Sarabun New" w:eastAsia="TH Sarabun New" w:cs="TH Sarabun New"/>
                <w:sz w:val="28"/>
                <w:szCs w:val="28"/>
              </w:rPr>
              <w:t>แต้มและการแจ้งเตือน</w:t>
            </w:r>
          </w:p>
        </w:tc>
        <w:tc>
          <w:tcPr>
            <w:tcW w:w="897" w:type="dxa"/>
            <w:tcBorders>
              <w:top w:val="single" w:sz="4" w:color="000000"/>
              <w:left w:val="single" w:sz="4" w:color="000000"/>
              <w:bottom w:val="single" w:sz="4" w:color="000000"/>
              <w:right w:val="single" w:sz="4" w:color="000000"/>
            </w:tcBorders>
            <w:tcMar>
              <w:top w:w="40" w:type="dxa"/>
              <w:left w:w="80" w:type="dxa"/>
              <w:bottom w:w="40" w:type="dxa"/>
              <w:right w:w="80" w:type="dxa"/>
            </w:tcMar>
          </w:tcPr>
          <w:p w14:paraId="4D29910F">
            <w:pPr>
              <w:spacing w:after="0" w:line="240"/>
              <w:jc w:val="left"/>
            </w:pPr>
            <w:r>
              <w:rPr>
                <w:rFonts w:ascii="TH Sarabun New" w:hAnsi="TH Sarabun New" w:eastAsia="TH Sarabun New" w:cs="TH Sarabun New"/>
                <w:sz w:val="28"/>
                <w:szCs w:val="28"/>
              </w:rPr>
              <w:t>4</w:t>
            </w:r>
          </w:p>
        </w:tc>
        <w:tc>
          <w:tcPr>
            <w:tcW w:w="897" w:type="dxa"/>
            <w:tcBorders>
              <w:top w:val="single" w:sz="4" w:color="000000"/>
              <w:left w:val="single" w:sz="4" w:color="000000"/>
              <w:bottom w:val="single" w:sz="4" w:color="000000"/>
              <w:right w:val="single" w:sz="4" w:color="000000"/>
            </w:tcBorders>
            <w:tcMar>
              <w:top w:w="40" w:type="dxa"/>
              <w:left w:w="80" w:type="dxa"/>
              <w:bottom w:w="40" w:type="dxa"/>
              <w:right w:w="80" w:type="dxa"/>
            </w:tcMar>
          </w:tcPr>
          <w:p w14:paraId="66501914">
            <w:pPr>
              <w:spacing w:after="0" w:line="240"/>
              <w:jc w:val="left"/>
            </w:pPr>
            <w:r>
              <w:rPr>
                <w:rFonts w:ascii="TH Sarabun New" w:hAnsi="TH Sarabun New" w:eastAsia="TH Sarabun New" w:cs="TH Sarabun New"/>
                <w:sz w:val="28"/>
                <w:szCs w:val="28"/>
              </w:rPr>
              <w:t>4</w:t>
            </w:r>
          </w:p>
        </w:tc>
        <w:tc>
          <w:tcPr>
            <w:tcW w:w="897" w:type="dxa"/>
            <w:tcBorders>
              <w:top w:val="single" w:sz="4" w:color="000000"/>
              <w:left w:val="single" w:sz="4" w:color="000000"/>
              <w:bottom w:val="single" w:sz="4" w:color="000000"/>
              <w:right w:val="single" w:sz="4" w:color="000000"/>
            </w:tcBorders>
            <w:tcMar>
              <w:top w:w="40" w:type="dxa"/>
              <w:left w:w="80" w:type="dxa"/>
              <w:bottom w:w="40" w:type="dxa"/>
              <w:right w:w="80" w:type="dxa"/>
            </w:tcMar>
          </w:tcPr>
          <w:p w14:paraId="2C72950D">
            <w:pPr>
              <w:spacing w:after="0" w:line="240"/>
              <w:jc w:val="left"/>
            </w:pPr>
            <w:r>
              <w:rPr>
                <w:rFonts w:ascii="TH Sarabun New" w:hAnsi="TH Sarabun New" w:eastAsia="TH Sarabun New" w:cs="TH Sarabun New"/>
                <w:sz w:val="28"/>
                <w:szCs w:val="28"/>
              </w:rPr>
              <w:t>11.0</w:t>
            </w:r>
          </w:p>
        </w:tc>
        <w:tc>
          <w:tcPr>
            <w:tcW w:w="897" w:type="dxa"/>
            <w:tcBorders>
              <w:top w:val="single" w:sz="4" w:color="000000"/>
              <w:left w:val="single" w:sz="4" w:color="000000"/>
              <w:bottom w:val="single" w:sz="4" w:color="000000"/>
              <w:right w:val="single" w:sz="4" w:color="000000"/>
            </w:tcBorders>
            <w:tcMar>
              <w:top w:w="40" w:type="dxa"/>
              <w:left w:w="80" w:type="dxa"/>
              <w:bottom w:w="40" w:type="dxa"/>
              <w:right w:w="80" w:type="dxa"/>
            </w:tcMar>
          </w:tcPr>
          <w:p w14:paraId="3DF363EF">
            <w:pPr>
              <w:spacing w:after="0" w:line="240"/>
              <w:jc w:val="left"/>
            </w:pPr>
            <w:r>
              <w:rPr>
                <w:rFonts w:ascii="TH Sarabun New" w:hAnsi="TH Sarabun New" w:eastAsia="TH Sarabun New" w:cs="TH Sarabun New"/>
                <w:sz w:val="28"/>
                <w:szCs w:val="28"/>
              </w:rPr>
              <w:t>15.1</w:t>
            </w:r>
          </w:p>
        </w:tc>
        <w:tc>
          <w:tcPr>
            <w:tcW w:w="4467" w:type="dxa"/>
            <w:tcBorders>
              <w:top w:val="single" w:sz="4" w:color="000000"/>
              <w:left w:val="single" w:sz="4" w:color="000000"/>
              <w:bottom w:val="single" w:sz="4" w:color="000000"/>
              <w:right w:val="single" w:sz="4" w:color="000000"/>
            </w:tcBorders>
            <w:tcMar>
              <w:top w:w="40" w:type="dxa"/>
              <w:left w:w="80" w:type="dxa"/>
              <w:bottom w:w="40" w:type="dxa"/>
              <w:right w:w="80" w:type="dxa"/>
            </w:tcMar>
          </w:tcPr>
          <w:p w14:paraId="510E5B80">
            <w:pPr>
              <w:spacing w:after="0" w:line="240"/>
              <w:jc w:val="left"/>
            </w:pPr>
            <w:r>
              <w:rPr>
                <w:rFonts w:ascii="TH Sarabun New" w:hAnsi="TH Sarabun New" w:eastAsia="TH Sarabun New" w:cs="TH Sarabun New"/>
                <w:sz w:val="28"/>
                <w:szCs w:val="28"/>
              </w:rPr>
              <w:t>ยอดแต้ม ประวัติกระเป๋า การแจ้งเตือน</w:t>
            </w:r>
          </w:p>
        </w:tc>
      </w:tr>
      <w:tr>
        <w:trPr>
          <w:cantSplit/>
        </w:trPr>
        <w:tc>
          <w:tcPr>
            <w:tcW w:w="1017" w:type="dxa"/>
            <w:tcBorders>
              <w:top w:val="single" w:sz="4" w:color="000000"/>
              <w:left w:val="single" w:sz="4" w:color="000000"/>
              <w:bottom w:val="single" w:sz="4" w:color="000000"/>
              <w:right w:val="single" w:sz="4" w:color="000000"/>
            </w:tcBorders>
            <w:tcMar>
              <w:top w:w="40" w:type="dxa"/>
              <w:left w:w="80" w:type="dxa"/>
              <w:bottom w:w="40" w:type="dxa"/>
              <w:right w:w="80" w:type="dxa"/>
            </w:tcMar>
          </w:tcPr>
          <w:p w14:paraId="7963EB2A">
            <w:pPr>
              <w:spacing w:after="0" w:line="240"/>
              <w:jc w:val="left"/>
            </w:pPr>
            <w:r>
              <w:rPr>
                <w:rFonts w:ascii="TH Sarabun New" w:hAnsi="TH Sarabun New" w:eastAsia="TH Sarabun New" w:cs="TH Sarabun New"/>
                <w:sz w:val="28"/>
                <w:szCs w:val="28"/>
              </w:rPr>
              <w:t>KMITL RAG AI</w:t>
            </w:r>
          </w:p>
        </w:tc>
        <w:tc>
          <w:tcPr>
            <w:tcW w:w="897" w:type="dxa"/>
            <w:tcBorders>
              <w:top w:val="single" w:sz="4" w:color="000000"/>
              <w:left w:val="single" w:sz="4" w:color="000000"/>
              <w:bottom w:val="single" w:sz="4" w:color="000000"/>
              <w:right w:val="single" w:sz="4" w:color="000000"/>
            </w:tcBorders>
            <w:tcMar>
              <w:top w:w="40" w:type="dxa"/>
              <w:left w:w="80" w:type="dxa"/>
              <w:bottom w:w="40" w:type="dxa"/>
              <w:right w:w="80" w:type="dxa"/>
            </w:tcMar>
          </w:tcPr>
          <w:p w14:paraId="4EBB79CD">
            <w:pPr>
              <w:spacing w:after="0" w:line="240"/>
              <w:jc w:val="left"/>
            </w:pPr>
            <w:r>
              <w:rPr>
                <w:rFonts w:ascii="TH Sarabun New" w:hAnsi="TH Sarabun New" w:eastAsia="TH Sarabun New" w:cs="TH Sarabun New"/>
                <w:sz w:val="28"/>
                <w:szCs w:val="28"/>
              </w:rPr>
              <w:t>4</w:t>
            </w:r>
          </w:p>
        </w:tc>
        <w:tc>
          <w:tcPr>
            <w:tcW w:w="897" w:type="dxa"/>
            <w:tcBorders>
              <w:top w:val="single" w:sz="4" w:color="000000"/>
              <w:left w:val="single" w:sz="4" w:color="000000"/>
              <w:bottom w:val="single" w:sz="4" w:color="000000"/>
              <w:right w:val="single" w:sz="4" w:color="000000"/>
            </w:tcBorders>
            <w:tcMar>
              <w:top w:w="40" w:type="dxa"/>
              <w:left w:w="80" w:type="dxa"/>
              <w:bottom w:w="40" w:type="dxa"/>
              <w:right w:w="80" w:type="dxa"/>
            </w:tcMar>
          </w:tcPr>
          <w:p w14:paraId="38DB181D">
            <w:pPr>
              <w:spacing w:after="0" w:line="240"/>
              <w:jc w:val="left"/>
            </w:pPr>
            <w:r>
              <w:rPr>
                <w:rFonts w:ascii="TH Sarabun New" w:hAnsi="TH Sarabun New" w:eastAsia="TH Sarabun New" w:cs="TH Sarabun New"/>
                <w:sz w:val="28"/>
                <w:szCs w:val="28"/>
              </w:rPr>
              <w:t>4</w:t>
            </w:r>
          </w:p>
        </w:tc>
        <w:tc>
          <w:tcPr>
            <w:tcW w:w="897" w:type="dxa"/>
            <w:tcBorders>
              <w:top w:val="single" w:sz="4" w:color="000000"/>
              <w:left w:val="single" w:sz="4" w:color="000000"/>
              <w:bottom w:val="single" w:sz="4" w:color="000000"/>
              <w:right w:val="single" w:sz="4" w:color="000000"/>
            </w:tcBorders>
            <w:tcMar>
              <w:top w:w="40" w:type="dxa"/>
              <w:left w:w="80" w:type="dxa"/>
              <w:bottom w:w="40" w:type="dxa"/>
              <w:right w:w="80" w:type="dxa"/>
            </w:tcMar>
          </w:tcPr>
          <w:p w14:paraId="1341EECA">
            <w:pPr>
              <w:spacing w:after="0" w:line="240"/>
              <w:jc w:val="left"/>
            </w:pPr>
            <w:r>
              <w:rPr>
                <w:rFonts w:ascii="TH Sarabun New" w:hAnsi="TH Sarabun New" w:eastAsia="TH Sarabun New" w:cs="TH Sarabun New"/>
                <w:sz w:val="28"/>
                <w:szCs w:val="28"/>
              </w:rPr>
              <w:t>6.4</w:t>
            </w:r>
          </w:p>
        </w:tc>
        <w:tc>
          <w:tcPr>
            <w:tcW w:w="897" w:type="dxa"/>
            <w:tcBorders>
              <w:top w:val="single" w:sz="4" w:color="000000"/>
              <w:left w:val="single" w:sz="4" w:color="000000"/>
              <w:bottom w:val="single" w:sz="4" w:color="000000"/>
              <w:right w:val="single" w:sz="4" w:color="000000"/>
            </w:tcBorders>
            <w:tcMar>
              <w:top w:w="40" w:type="dxa"/>
              <w:left w:w="80" w:type="dxa"/>
              <w:bottom w:w="40" w:type="dxa"/>
              <w:right w:w="80" w:type="dxa"/>
            </w:tcMar>
          </w:tcPr>
          <w:p w14:paraId="653C5C9C">
            <w:pPr>
              <w:spacing w:after="0" w:line="240"/>
              <w:jc w:val="left"/>
            </w:pPr>
            <w:r>
              <w:rPr>
                <w:rFonts w:ascii="TH Sarabun New" w:hAnsi="TH Sarabun New" w:eastAsia="TH Sarabun New" w:cs="TH Sarabun New"/>
                <w:sz w:val="28"/>
                <w:szCs w:val="28"/>
              </w:rPr>
              <w:t>23.6</w:t>
            </w:r>
          </w:p>
        </w:tc>
        <w:tc>
          <w:tcPr>
            <w:tcW w:w="4467" w:type="dxa"/>
            <w:tcBorders>
              <w:top w:val="single" w:sz="4" w:color="000000"/>
              <w:left w:val="single" w:sz="4" w:color="000000"/>
              <w:bottom w:val="single" w:sz="4" w:color="000000"/>
              <w:right w:val="single" w:sz="4" w:color="000000"/>
            </w:tcBorders>
            <w:tcMar>
              <w:top w:w="40" w:type="dxa"/>
              <w:left w:w="80" w:type="dxa"/>
              <w:bottom w:w="40" w:type="dxa"/>
              <w:right w:w="80" w:type="dxa"/>
            </w:tcMar>
          </w:tcPr>
          <w:p w14:paraId="44F1D564">
            <w:pPr>
              <w:spacing w:after="0" w:line="240"/>
              <w:jc w:val="left"/>
            </w:pPr>
            <w:r>
              <w:rPr>
                <w:rFonts w:ascii="TH Sarabun New" w:hAnsi="TH Sarabun New" w:eastAsia="TH Sarabun New" w:cs="TH Sarabun New"/>
                <w:sz w:val="28"/>
                <w:szCs w:val="28"/>
              </w:rPr>
              <w:t xml:space="preserve">ถามจากคลังวิชา (คำตอบมีรหัส </w:t>
            </w:r>
            <w:r>
              <w:rPr>
                <w:rFonts w:ascii="Courier New" w:hAnsi="Courier New" w:eastAsia="Courier New" w:cs="Courier New"/>
                <w:sz w:val="20"/>
                <w:szCs w:val="20"/>
              </w:rPr>
              <w:t>INTEG-4627</w:t>
            </w:r>
            <w:r>
              <w:rPr>
                <w:rFonts w:ascii="TH Sarabun New" w:hAnsi="TH Sarabun New" w:eastAsia="TH Sarabun New" w:cs="TH Sarabun New"/>
                <w:sz w:val="28"/>
                <w:szCs w:val="28"/>
              </w:rPr>
              <w:t>), ประวัติ, ลบบทสนทนา</w:t>
            </w:r>
          </w:p>
        </w:tc>
      </w:tr>
      <w:tr>
        <w:trPr>
          <w:cantSplit/>
        </w:trPr>
        <w:tc>
          <w:tcPr>
            <w:tcW w:w="1017" w:type="dxa"/>
            <w:tcBorders>
              <w:top w:val="single" w:sz="4" w:color="000000"/>
              <w:left w:val="single" w:sz="4" w:color="000000"/>
              <w:bottom w:val="single" w:sz="4" w:color="000000"/>
              <w:right w:val="single" w:sz="4" w:color="000000"/>
            </w:tcBorders>
            <w:tcMar>
              <w:top w:w="40" w:type="dxa"/>
              <w:left w:w="80" w:type="dxa"/>
              <w:bottom w:w="40" w:type="dxa"/>
              <w:right w:w="80" w:type="dxa"/>
            </w:tcMar>
          </w:tcPr>
          <w:p w14:paraId="4E72C3DE">
            <w:pPr>
              <w:spacing w:after="0" w:line="240"/>
              <w:jc w:val="left"/>
            </w:pPr>
            <w:r>
              <w:rPr>
                <w:rFonts w:ascii="TH Sarabun New" w:hAnsi="TH Sarabun New" w:eastAsia="TH Sarabun New" w:cs="TH Sarabun New"/>
                <w:sz w:val="28"/>
                <w:szCs w:val="28"/>
              </w:rPr>
              <w:t>AI Quiz</w:t>
            </w:r>
          </w:p>
        </w:tc>
        <w:tc>
          <w:tcPr>
            <w:tcW w:w="897" w:type="dxa"/>
            <w:tcBorders>
              <w:top w:val="single" w:sz="4" w:color="000000"/>
              <w:left w:val="single" w:sz="4" w:color="000000"/>
              <w:bottom w:val="single" w:sz="4" w:color="000000"/>
              <w:right w:val="single" w:sz="4" w:color="000000"/>
            </w:tcBorders>
            <w:tcMar>
              <w:top w:w="40" w:type="dxa"/>
              <w:left w:w="80" w:type="dxa"/>
              <w:bottom w:w="40" w:type="dxa"/>
              <w:right w:w="80" w:type="dxa"/>
            </w:tcMar>
          </w:tcPr>
          <w:p w14:paraId="2F873749">
            <w:pPr>
              <w:spacing w:after="0" w:line="240"/>
              <w:jc w:val="left"/>
            </w:pPr>
            <w:r>
              <w:rPr>
                <w:rFonts w:ascii="TH Sarabun New" w:hAnsi="TH Sarabun New" w:eastAsia="TH Sarabun New" w:cs="TH Sarabun New"/>
                <w:sz w:val="28"/>
                <w:szCs w:val="28"/>
              </w:rPr>
              <w:t>4</w:t>
            </w:r>
          </w:p>
        </w:tc>
        <w:tc>
          <w:tcPr>
            <w:tcW w:w="897" w:type="dxa"/>
            <w:tcBorders>
              <w:top w:val="single" w:sz="4" w:color="000000"/>
              <w:left w:val="single" w:sz="4" w:color="000000"/>
              <w:bottom w:val="single" w:sz="4" w:color="000000"/>
              <w:right w:val="single" w:sz="4" w:color="000000"/>
            </w:tcBorders>
            <w:tcMar>
              <w:top w:w="40" w:type="dxa"/>
              <w:left w:w="80" w:type="dxa"/>
              <w:bottom w:w="40" w:type="dxa"/>
              <w:right w:w="80" w:type="dxa"/>
            </w:tcMar>
          </w:tcPr>
          <w:p w14:paraId="109FE5E2">
            <w:pPr>
              <w:spacing w:after="0" w:line="240"/>
              <w:jc w:val="left"/>
            </w:pPr>
            <w:r>
              <w:rPr>
                <w:rFonts w:ascii="TH Sarabun New" w:hAnsi="TH Sarabun New" w:eastAsia="TH Sarabun New" w:cs="TH Sarabun New"/>
                <w:sz w:val="28"/>
                <w:szCs w:val="28"/>
              </w:rPr>
              <w:t>4</w:t>
            </w:r>
          </w:p>
        </w:tc>
        <w:tc>
          <w:tcPr>
            <w:tcW w:w="897" w:type="dxa"/>
            <w:tcBorders>
              <w:top w:val="single" w:sz="4" w:color="000000"/>
              <w:left w:val="single" w:sz="4" w:color="000000"/>
              <w:bottom w:val="single" w:sz="4" w:color="000000"/>
              <w:right w:val="single" w:sz="4" w:color="000000"/>
            </w:tcBorders>
            <w:tcMar>
              <w:top w:w="40" w:type="dxa"/>
              <w:left w:w="80" w:type="dxa"/>
              <w:bottom w:w="40" w:type="dxa"/>
              <w:right w:w="80" w:type="dxa"/>
            </w:tcMar>
          </w:tcPr>
          <w:p w14:paraId="70BA7C9E">
            <w:pPr>
              <w:spacing w:after="0" w:line="240"/>
              <w:jc w:val="left"/>
            </w:pPr>
            <w:r>
              <w:rPr>
                <w:rFonts w:ascii="TH Sarabun New" w:hAnsi="TH Sarabun New" w:eastAsia="TH Sarabun New" w:cs="TH Sarabun New"/>
                <w:sz w:val="28"/>
                <w:szCs w:val="28"/>
              </w:rPr>
              <w:t>25.2</w:t>
            </w:r>
          </w:p>
        </w:tc>
        <w:tc>
          <w:tcPr>
            <w:tcW w:w="897" w:type="dxa"/>
            <w:tcBorders>
              <w:top w:val="single" w:sz="4" w:color="000000"/>
              <w:left w:val="single" w:sz="4" w:color="000000"/>
              <w:bottom w:val="single" w:sz="4" w:color="000000"/>
              <w:right w:val="single" w:sz="4" w:color="000000"/>
            </w:tcBorders>
            <w:tcMar>
              <w:top w:w="40" w:type="dxa"/>
              <w:left w:w="80" w:type="dxa"/>
              <w:bottom w:w="40" w:type="dxa"/>
              <w:right w:w="80" w:type="dxa"/>
            </w:tcMar>
          </w:tcPr>
          <w:p w14:paraId="61B80A02">
            <w:pPr>
              <w:spacing w:after="0" w:line="240"/>
              <w:jc w:val="left"/>
            </w:pPr>
            <w:r>
              <w:rPr>
                <w:rFonts w:ascii="TH Sarabun New" w:hAnsi="TH Sarabun New" w:eastAsia="TH Sarabun New" w:cs="TH Sarabun New"/>
                <w:sz w:val="28"/>
                <w:szCs w:val="28"/>
              </w:rPr>
              <w:t>3,012.9</w:t>
            </w:r>
          </w:p>
        </w:tc>
        <w:tc>
          <w:tcPr>
            <w:tcW w:w="4467" w:type="dxa"/>
            <w:tcBorders>
              <w:top w:val="single" w:sz="4" w:color="000000"/>
              <w:left w:val="single" w:sz="4" w:color="000000"/>
              <w:bottom w:val="single" w:sz="4" w:color="000000"/>
              <w:right w:val="single" w:sz="4" w:color="000000"/>
            </w:tcBorders>
            <w:tcMar>
              <w:top w:w="40" w:type="dxa"/>
              <w:left w:w="80" w:type="dxa"/>
              <w:bottom w:w="40" w:type="dxa"/>
              <w:right w:w="80" w:type="dxa"/>
            </w:tcMar>
          </w:tcPr>
          <w:p w14:paraId="7186CCC0">
            <w:pPr>
              <w:spacing w:after="0" w:line="240"/>
              <w:jc w:val="left"/>
            </w:pPr>
            <w:r>
              <w:rPr>
                <w:rFonts w:ascii="TH Sarabun New" w:hAnsi="TH Sarabun New" w:eastAsia="TH Sarabun New" w:cs="TH Sarabun New"/>
                <w:sz w:val="28"/>
                <w:szCs w:val="28"/>
              </w:rPr>
              <w:t>สร้างจากคลังวิชา แชร์ลงฟีด นักศึกษาทำ และตรวจคะแนนที่เซิร์ฟเวอร์</w:t>
            </w:r>
          </w:p>
        </w:tc>
      </w:tr>
      <w:tr>
        <w:trPr>
          <w:cantSplit/>
        </w:trPr>
        <w:tc>
          <w:tcPr>
            <w:tcW w:w="1017" w:type="dxa"/>
            <w:tcBorders>
              <w:top w:val="single" w:sz="4" w:color="000000"/>
              <w:left w:val="single" w:sz="4" w:color="000000"/>
              <w:bottom w:val="single" w:sz="4" w:color="000000"/>
              <w:right w:val="single" w:sz="4" w:color="000000"/>
            </w:tcBorders>
            <w:tcMar>
              <w:top w:w="40" w:type="dxa"/>
              <w:left w:w="80" w:type="dxa"/>
              <w:bottom w:w="40" w:type="dxa"/>
              <w:right w:w="80" w:type="dxa"/>
            </w:tcMar>
          </w:tcPr>
          <w:p w14:paraId="4011369F">
            <w:pPr>
              <w:spacing w:after="0" w:line="240"/>
              <w:jc w:val="left"/>
            </w:pPr>
            <w:r>
              <w:rPr>
                <w:rFonts w:ascii="TH Sarabun New" w:hAnsi="TH Sarabun New" w:eastAsia="TH Sarabun New" w:cs="TH Sarabun New"/>
                <w:sz w:val="28"/>
                <w:szCs w:val="28"/>
              </w:rPr>
              <w:t>AI Roadmap</w:t>
            </w:r>
          </w:p>
        </w:tc>
        <w:tc>
          <w:tcPr>
            <w:tcW w:w="897" w:type="dxa"/>
            <w:tcBorders>
              <w:top w:val="single" w:sz="4" w:color="000000"/>
              <w:left w:val="single" w:sz="4" w:color="000000"/>
              <w:bottom w:val="single" w:sz="4" w:color="000000"/>
              <w:right w:val="single" w:sz="4" w:color="000000"/>
            </w:tcBorders>
            <w:tcMar>
              <w:top w:w="40" w:type="dxa"/>
              <w:left w:w="80" w:type="dxa"/>
              <w:bottom w:w="40" w:type="dxa"/>
              <w:right w:w="80" w:type="dxa"/>
            </w:tcMar>
          </w:tcPr>
          <w:p w14:paraId="0015C063">
            <w:pPr>
              <w:spacing w:after="0" w:line="240"/>
              <w:jc w:val="left"/>
            </w:pPr>
            <w:r>
              <w:rPr>
                <w:rFonts w:ascii="TH Sarabun New" w:hAnsi="TH Sarabun New" w:eastAsia="TH Sarabun New" w:cs="TH Sarabun New"/>
                <w:sz w:val="28"/>
                <w:szCs w:val="28"/>
              </w:rPr>
              <w:t>7</w:t>
            </w:r>
          </w:p>
        </w:tc>
        <w:tc>
          <w:tcPr>
            <w:tcW w:w="897" w:type="dxa"/>
            <w:tcBorders>
              <w:top w:val="single" w:sz="4" w:color="000000"/>
              <w:left w:val="single" w:sz="4" w:color="000000"/>
              <w:bottom w:val="single" w:sz="4" w:color="000000"/>
              <w:right w:val="single" w:sz="4" w:color="000000"/>
            </w:tcBorders>
            <w:tcMar>
              <w:top w:w="40" w:type="dxa"/>
              <w:left w:w="80" w:type="dxa"/>
              <w:bottom w:w="40" w:type="dxa"/>
              <w:right w:w="80" w:type="dxa"/>
            </w:tcMar>
          </w:tcPr>
          <w:p w14:paraId="5C7C8438">
            <w:pPr>
              <w:spacing w:after="0" w:line="240"/>
              <w:jc w:val="left"/>
            </w:pPr>
            <w:r>
              <w:rPr>
                <w:rFonts w:ascii="TH Sarabun New" w:hAnsi="TH Sarabun New" w:eastAsia="TH Sarabun New" w:cs="TH Sarabun New"/>
                <w:sz w:val="28"/>
                <w:szCs w:val="28"/>
              </w:rPr>
              <w:t>7</w:t>
            </w:r>
          </w:p>
        </w:tc>
        <w:tc>
          <w:tcPr>
            <w:tcW w:w="897" w:type="dxa"/>
            <w:tcBorders>
              <w:top w:val="single" w:sz="4" w:color="000000"/>
              <w:left w:val="single" w:sz="4" w:color="000000"/>
              <w:bottom w:val="single" w:sz="4" w:color="000000"/>
              <w:right w:val="single" w:sz="4" w:color="000000"/>
            </w:tcBorders>
            <w:tcMar>
              <w:top w:w="40" w:type="dxa"/>
              <w:left w:w="80" w:type="dxa"/>
              <w:bottom w:w="40" w:type="dxa"/>
              <w:right w:w="80" w:type="dxa"/>
            </w:tcMar>
          </w:tcPr>
          <w:p w14:paraId="3827D4C8">
            <w:pPr>
              <w:spacing w:after="0" w:line="240"/>
              <w:jc w:val="left"/>
            </w:pPr>
            <w:r>
              <w:rPr>
                <w:rFonts w:ascii="TH Sarabun New" w:hAnsi="TH Sarabun New" w:eastAsia="TH Sarabun New" w:cs="TH Sarabun New"/>
                <w:sz w:val="28"/>
                <w:szCs w:val="28"/>
              </w:rPr>
              <w:t>31.9</w:t>
            </w:r>
          </w:p>
        </w:tc>
        <w:tc>
          <w:tcPr>
            <w:tcW w:w="897" w:type="dxa"/>
            <w:tcBorders>
              <w:top w:val="single" w:sz="4" w:color="000000"/>
              <w:left w:val="single" w:sz="4" w:color="000000"/>
              <w:bottom w:val="single" w:sz="4" w:color="000000"/>
              <w:right w:val="single" w:sz="4" w:color="000000"/>
            </w:tcBorders>
            <w:tcMar>
              <w:top w:w="40" w:type="dxa"/>
              <w:left w:w="80" w:type="dxa"/>
              <w:bottom w:w="40" w:type="dxa"/>
              <w:right w:w="80" w:type="dxa"/>
            </w:tcMar>
          </w:tcPr>
          <w:p w14:paraId="1F13C0F6">
            <w:pPr>
              <w:spacing w:after="0" w:line="240"/>
              <w:jc w:val="left"/>
            </w:pPr>
            <w:r>
              <w:rPr>
                <w:rFonts w:ascii="TH Sarabun New" w:hAnsi="TH Sarabun New" w:eastAsia="TH Sarabun New" w:cs="TH Sarabun New"/>
                <w:sz w:val="28"/>
                <w:szCs w:val="28"/>
              </w:rPr>
              <w:t>513.9</w:t>
            </w:r>
          </w:p>
        </w:tc>
        <w:tc>
          <w:tcPr>
            <w:tcW w:w="4467" w:type="dxa"/>
            <w:tcBorders>
              <w:top w:val="single" w:sz="4" w:color="000000"/>
              <w:left w:val="single" w:sz="4" w:color="000000"/>
              <w:bottom w:val="single" w:sz="4" w:color="000000"/>
              <w:right w:val="single" w:sz="4" w:color="000000"/>
            </w:tcBorders>
            <w:tcMar>
              <w:top w:w="40" w:type="dxa"/>
              <w:left w:w="80" w:type="dxa"/>
              <w:bottom w:w="40" w:type="dxa"/>
              <w:right w:w="80" w:type="dxa"/>
            </w:tcMar>
          </w:tcPr>
          <w:p w14:paraId="4A184BD9">
            <w:pPr>
              <w:spacing w:after="0" w:line="240"/>
              <w:jc w:val="left"/>
            </w:pPr>
            <w:r>
              <w:rPr>
                <w:rFonts w:ascii="TH Sarabun New" w:hAnsi="TH Sarabun New" w:eastAsia="TH Sarabun New" w:cs="TH Sarabun New"/>
                <w:sz w:val="28"/>
                <w:szCs w:val="28"/>
              </w:rPr>
              <w:t>สร้าง, รายการ, แชร์, ลบแผนแล้วโพสต์ยังอยู่</w:t>
            </w:r>
          </w:p>
        </w:tc>
      </w:tr>
      <w:tr>
        <w:trPr>
          <w:cantSplit/>
        </w:trPr>
        <w:tc>
          <w:tcPr>
            <w:tcW w:w="1017" w:type="dxa"/>
            <w:tcBorders>
              <w:top w:val="single" w:sz="4" w:color="000000"/>
              <w:left w:val="single" w:sz="4" w:color="000000"/>
              <w:bottom w:val="single" w:sz="4" w:color="000000"/>
              <w:right w:val="single" w:sz="4" w:color="000000"/>
            </w:tcBorders>
            <w:tcMar>
              <w:top w:w="40" w:type="dxa"/>
              <w:left w:w="80" w:type="dxa"/>
              <w:bottom w:w="40" w:type="dxa"/>
              <w:right w:w="80" w:type="dxa"/>
            </w:tcMar>
          </w:tcPr>
          <w:p w14:paraId="68E8087A">
            <w:pPr>
              <w:spacing w:after="0" w:line="240"/>
              <w:jc w:val="left"/>
            </w:pPr>
            <w:r>
              <w:rPr>
                <w:rFonts w:ascii="TH Sarabun New" w:hAnsi="TH Sarabun New" w:eastAsia="TH Sarabun New" w:cs="TH Sarabun New"/>
                <w:sz w:val="28"/>
                <w:szCs w:val="28"/>
              </w:rPr>
              <w:t>แอปภายนอก</w:t>
            </w:r>
          </w:p>
        </w:tc>
        <w:tc>
          <w:tcPr>
            <w:tcW w:w="897" w:type="dxa"/>
            <w:tcBorders>
              <w:top w:val="single" w:sz="4" w:color="000000"/>
              <w:left w:val="single" w:sz="4" w:color="000000"/>
              <w:bottom w:val="single" w:sz="4" w:color="000000"/>
              <w:right w:val="single" w:sz="4" w:color="000000"/>
            </w:tcBorders>
            <w:tcMar>
              <w:top w:w="40" w:type="dxa"/>
              <w:left w:w="80" w:type="dxa"/>
              <w:bottom w:w="40" w:type="dxa"/>
              <w:right w:w="80" w:type="dxa"/>
            </w:tcMar>
          </w:tcPr>
          <w:p w14:paraId="69FA8695">
            <w:pPr>
              <w:spacing w:after="0" w:line="240"/>
              <w:jc w:val="left"/>
            </w:pPr>
            <w:r>
              <w:rPr>
                <w:rFonts w:ascii="TH Sarabun New" w:hAnsi="TH Sarabun New" w:eastAsia="TH Sarabun New" w:cs="TH Sarabun New"/>
                <w:sz w:val="28"/>
                <w:szCs w:val="28"/>
              </w:rPr>
              <w:t>6</w:t>
            </w:r>
          </w:p>
        </w:tc>
        <w:tc>
          <w:tcPr>
            <w:tcW w:w="897" w:type="dxa"/>
            <w:tcBorders>
              <w:top w:val="single" w:sz="4" w:color="000000"/>
              <w:left w:val="single" w:sz="4" w:color="000000"/>
              <w:bottom w:val="single" w:sz="4" w:color="000000"/>
              <w:right w:val="single" w:sz="4" w:color="000000"/>
            </w:tcBorders>
            <w:tcMar>
              <w:top w:w="40" w:type="dxa"/>
              <w:left w:w="80" w:type="dxa"/>
              <w:bottom w:w="40" w:type="dxa"/>
              <w:right w:w="80" w:type="dxa"/>
            </w:tcMar>
          </w:tcPr>
          <w:p w14:paraId="408A7C82">
            <w:pPr>
              <w:spacing w:after="0" w:line="240"/>
              <w:jc w:val="left"/>
            </w:pPr>
            <w:r>
              <w:rPr>
                <w:rFonts w:ascii="TH Sarabun New" w:hAnsi="TH Sarabun New" w:eastAsia="TH Sarabun New" w:cs="TH Sarabun New"/>
                <w:sz w:val="28"/>
                <w:szCs w:val="28"/>
              </w:rPr>
              <w:t>6</w:t>
            </w:r>
          </w:p>
        </w:tc>
        <w:tc>
          <w:tcPr>
            <w:tcW w:w="897" w:type="dxa"/>
            <w:tcBorders>
              <w:top w:val="single" w:sz="4" w:color="000000"/>
              <w:left w:val="single" w:sz="4" w:color="000000"/>
              <w:bottom w:val="single" w:sz="4" w:color="000000"/>
              <w:right w:val="single" w:sz="4" w:color="000000"/>
            </w:tcBorders>
            <w:tcMar>
              <w:top w:w="40" w:type="dxa"/>
              <w:left w:w="80" w:type="dxa"/>
              <w:bottom w:w="40" w:type="dxa"/>
              <w:right w:w="80" w:type="dxa"/>
            </w:tcMar>
          </w:tcPr>
          <w:p w14:paraId="45EB68D8">
            <w:pPr>
              <w:spacing w:after="0" w:line="240"/>
              <w:jc w:val="left"/>
            </w:pPr>
            <w:r>
              <w:rPr>
                <w:rFonts w:ascii="TH Sarabun New" w:hAnsi="TH Sarabun New" w:eastAsia="TH Sarabun New" w:cs="TH Sarabun New"/>
                <w:sz w:val="28"/>
                <w:szCs w:val="28"/>
              </w:rPr>
              <w:t>17.0</w:t>
            </w:r>
          </w:p>
        </w:tc>
        <w:tc>
          <w:tcPr>
            <w:tcW w:w="897" w:type="dxa"/>
            <w:tcBorders>
              <w:top w:val="single" w:sz="4" w:color="000000"/>
              <w:left w:val="single" w:sz="4" w:color="000000"/>
              <w:bottom w:val="single" w:sz="4" w:color="000000"/>
              <w:right w:val="single" w:sz="4" w:color="000000"/>
            </w:tcBorders>
            <w:tcMar>
              <w:top w:w="40" w:type="dxa"/>
              <w:left w:w="80" w:type="dxa"/>
              <w:bottom w:w="40" w:type="dxa"/>
              <w:right w:w="80" w:type="dxa"/>
            </w:tcMar>
          </w:tcPr>
          <w:p w14:paraId="472E1184">
            <w:pPr>
              <w:spacing w:after="0" w:line="240"/>
              <w:jc w:val="left"/>
            </w:pPr>
            <w:r>
              <w:rPr>
                <w:rFonts w:ascii="TH Sarabun New" w:hAnsi="TH Sarabun New" w:eastAsia="TH Sarabun New" w:cs="TH Sarabun New"/>
                <w:sz w:val="28"/>
                <w:szCs w:val="28"/>
              </w:rPr>
              <w:t>49.5</w:t>
            </w:r>
          </w:p>
        </w:tc>
        <w:tc>
          <w:tcPr>
            <w:tcW w:w="4467" w:type="dxa"/>
            <w:tcBorders>
              <w:top w:val="single" w:sz="4" w:color="000000"/>
              <w:left w:val="single" w:sz="4" w:color="000000"/>
              <w:bottom w:val="single" w:sz="4" w:color="000000"/>
              <w:right w:val="single" w:sz="4" w:color="000000"/>
            </w:tcBorders>
            <w:tcMar>
              <w:top w:w="40" w:type="dxa"/>
              <w:left w:w="80" w:type="dxa"/>
              <w:bottom w:w="40" w:type="dxa"/>
              <w:right w:w="80" w:type="dxa"/>
            </w:tcMar>
          </w:tcPr>
          <w:p w14:paraId="5BA610B2">
            <w:pPr>
              <w:spacing w:after="0" w:line="240"/>
              <w:jc w:val="left"/>
            </w:pPr>
            <w:r>
              <w:rPr>
                <w:rFonts w:ascii="TH Sarabun New" w:hAnsi="TH Sarabun New" w:eastAsia="TH Sarabun New" w:cs="TH Sarabun New"/>
                <w:sz w:val="28"/>
                <w:szCs w:val="28"/>
              </w:rPr>
              <w:t xml:space="preserve">หน้าแอป Roadmap, proxy อนุญาต/ปฏิเสธ (404), หน้าแอป Quiz, </w:t>
            </w:r>
            <w:r>
              <w:rPr>
                <w:rFonts w:ascii="Courier New" w:hAnsi="Courier New" w:eastAsia="Courier New" w:cs="Courier New"/>
                <w:sz w:val="20"/>
                <w:szCs w:val="20"/>
              </w:rPr>
              <w:t>/quiz/api/me</w:t>
            </w:r>
          </w:p>
        </w:tc>
      </w:tr>
      <w:tr>
        <w:trPr>
          <w:cantSplit/>
        </w:trPr>
        <w:tc>
          <w:tcPr>
            <w:tcW w:w="1017" w:type="dxa"/>
            <w:tcBorders>
              <w:top w:val="single" w:sz="4" w:color="000000"/>
              <w:left w:val="single" w:sz="4" w:color="000000"/>
              <w:bottom w:val="single" w:sz="4" w:color="000000"/>
              <w:right w:val="single" w:sz="4" w:color="000000"/>
            </w:tcBorders>
            <w:tcMar>
              <w:top w:w="40" w:type="dxa"/>
              <w:left w:w="80" w:type="dxa"/>
              <w:bottom w:w="40" w:type="dxa"/>
              <w:right w:w="80" w:type="dxa"/>
            </w:tcMar>
          </w:tcPr>
          <w:p w14:paraId="429ABBBB">
            <w:pPr>
              <w:spacing w:after="0" w:line="240"/>
              <w:jc w:val="left"/>
            </w:pPr>
            <w:r>
              <w:rPr>
                <w:rFonts w:ascii="TH Sarabun New" w:hAnsi="TH Sarabun New" w:eastAsia="TH Sarabun New" w:cs="TH Sarabun New"/>
                <w:sz w:val="28"/>
                <w:szCs w:val="28"/>
              </w:rPr>
              <w:t>Notebook (พื้นที่ทำงาน)</w:t>
            </w:r>
          </w:p>
        </w:tc>
        <w:tc>
          <w:tcPr>
            <w:tcW w:w="897" w:type="dxa"/>
            <w:tcBorders>
              <w:top w:val="single" w:sz="4" w:color="000000"/>
              <w:left w:val="single" w:sz="4" w:color="000000"/>
              <w:bottom w:val="single" w:sz="4" w:color="000000"/>
              <w:right w:val="single" w:sz="4" w:color="000000"/>
            </w:tcBorders>
            <w:tcMar>
              <w:top w:w="40" w:type="dxa"/>
              <w:left w:w="80" w:type="dxa"/>
              <w:bottom w:w="40" w:type="dxa"/>
              <w:right w:w="80" w:type="dxa"/>
            </w:tcMar>
          </w:tcPr>
          <w:p w14:paraId="426AACB6">
            <w:pPr>
              <w:spacing w:after="0" w:line="240"/>
              <w:jc w:val="left"/>
            </w:pPr>
            <w:r>
              <w:rPr>
                <w:rFonts w:ascii="TH Sarabun New" w:hAnsi="TH Sarabun New" w:eastAsia="TH Sarabun New" w:cs="TH Sarabun New"/>
                <w:sz w:val="28"/>
                <w:szCs w:val="28"/>
              </w:rPr>
              <w:t>11</w:t>
            </w:r>
          </w:p>
        </w:tc>
        <w:tc>
          <w:tcPr>
            <w:tcW w:w="897" w:type="dxa"/>
            <w:tcBorders>
              <w:top w:val="single" w:sz="4" w:color="000000"/>
              <w:left w:val="single" w:sz="4" w:color="000000"/>
              <w:bottom w:val="single" w:sz="4" w:color="000000"/>
              <w:right w:val="single" w:sz="4" w:color="000000"/>
            </w:tcBorders>
            <w:tcMar>
              <w:top w:w="40" w:type="dxa"/>
              <w:left w:w="80" w:type="dxa"/>
              <w:bottom w:w="40" w:type="dxa"/>
              <w:right w:w="80" w:type="dxa"/>
            </w:tcMar>
          </w:tcPr>
          <w:p w14:paraId="4E8EE59C">
            <w:pPr>
              <w:spacing w:after="0" w:line="240"/>
              <w:jc w:val="left"/>
            </w:pPr>
            <w:r>
              <w:rPr>
                <w:rFonts w:ascii="TH Sarabun New" w:hAnsi="TH Sarabun New" w:eastAsia="TH Sarabun New" w:cs="TH Sarabun New"/>
                <w:sz w:val="28"/>
                <w:szCs w:val="28"/>
              </w:rPr>
              <w:t>11</w:t>
            </w:r>
          </w:p>
        </w:tc>
        <w:tc>
          <w:tcPr>
            <w:tcW w:w="897" w:type="dxa"/>
            <w:tcBorders>
              <w:top w:val="single" w:sz="4" w:color="000000"/>
              <w:left w:val="single" w:sz="4" w:color="000000"/>
              <w:bottom w:val="single" w:sz="4" w:color="000000"/>
              <w:right w:val="single" w:sz="4" w:color="000000"/>
            </w:tcBorders>
            <w:tcMar>
              <w:top w:w="40" w:type="dxa"/>
              <w:left w:w="80" w:type="dxa"/>
              <w:bottom w:w="40" w:type="dxa"/>
              <w:right w:w="80" w:type="dxa"/>
            </w:tcMar>
          </w:tcPr>
          <w:p w14:paraId="6E5338C4">
            <w:pPr>
              <w:spacing w:after="0" w:line="240"/>
              <w:jc w:val="left"/>
            </w:pPr>
            <w:r>
              <w:rPr>
                <w:rFonts w:ascii="TH Sarabun New" w:hAnsi="TH Sarabun New" w:eastAsia="TH Sarabun New" w:cs="TH Sarabun New"/>
                <w:sz w:val="28"/>
                <w:szCs w:val="28"/>
              </w:rPr>
              <w:t>79.4</w:t>
            </w:r>
          </w:p>
        </w:tc>
        <w:tc>
          <w:tcPr>
            <w:tcW w:w="897" w:type="dxa"/>
            <w:tcBorders>
              <w:top w:val="single" w:sz="4" w:color="000000"/>
              <w:left w:val="single" w:sz="4" w:color="000000"/>
              <w:bottom w:val="single" w:sz="4" w:color="000000"/>
              <w:right w:val="single" w:sz="4" w:color="000000"/>
            </w:tcBorders>
            <w:tcMar>
              <w:top w:w="40" w:type="dxa"/>
              <w:left w:w="80" w:type="dxa"/>
              <w:bottom w:w="40" w:type="dxa"/>
              <w:right w:w="80" w:type="dxa"/>
            </w:tcMar>
          </w:tcPr>
          <w:p w14:paraId="1EFE847C">
            <w:pPr>
              <w:spacing w:after="0" w:line="240"/>
              <w:jc w:val="left"/>
            </w:pPr>
            <w:r>
              <w:rPr>
                <w:rFonts w:ascii="TH Sarabun New" w:hAnsi="TH Sarabun New" w:eastAsia="TH Sarabun New" w:cs="TH Sarabun New"/>
                <w:sz w:val="28"/>
                <w:szCs w:val="28"/>
              </w:rPr>
              <w:t>1,229.6</w:t>
            </w:r>
          </w:p>
        </w:tc>
        <w:tc>
          <w:tcPr>
            <w:tcW w:w="4467" w:type="dxa"/>
            <w:tcBorders>
              <w:top w:val="single" w:sz="4" w:color="000000"/>
              <w:left w:val="single" w:sz="4" w:color="000000"/>
              <w:bottom w:val="single" w:sz="4" w:color="000000"/>
              <w:right w:val="single" w:sz="4" w:color="000000"/>
            </w:tcBorders>
            <w:tcMar>
              <w:top w:w="40" w:type="dxa"/>
              <w:left w:w="80" w:type="dxa"/>
              <w:bottom w:w="40" w:type="dxa"/>
              <w:right w:w="80" w:type="dxa"/>
            </w:tcMar>
          </w:tcPr>
          <w:p w14:paraId="26F850AC">
            <w:pPr>
              <w:spacing w:after="0" w:line="240"/>
              <w:jc w:val="left"/>
            </w:pPr>
            <w:r>
              <w:rPr>
                <w:rFonts w:ascii="TH Sarabun New" w:hAnsi="TH Sarabun New" w:eastAsia="TH Sarabun New" w:cs="TH Sarabun New"/>
                <w:sz w:val="28"/>
                <w:szCs w:val="28"/>
              </w:rPr>
              <w:t>สร้าง notebook, source, note, ค้นหา, ลบ</w:t>
            </w:r>
          </w:p>
        </w:tc>
      </w:tr>
      <w:tr>
        <w:trPr>
          <w:cantSplit/>
        </w:trPr>
        <w:tc>
          <w:tcPr>
            <w:tcW w:w="1017" w:type="dxa"/>
            <w:tcBorders>
              <w:top w:val="single" w:sz="4" w:color="000000"/>
              <w:left w:val="single" w:sz="4" w:color="000000"/>
              <w:bottom w:val="single" w:sz="4" w:color="000000"/>
              <w:right w:val="single" w:sz="4" w:color="000000"/>
            </w:tcBorders>
            <w:tcMar>
              <w:top w:w="40" w:type="dxa"/>
              <w:left w:w="80" w:type="dxa"/>
              <w:bottom w:w="40" w:type="dxa"/>
              <w:right w:w="80" w:type="dxa"/>
            </w:tcMar>
          </w:tcPr>
          <w:p w14:paraId="13134956">
            <w:pPr>
              <w:spacing w:after="0" w:line="240"/>
              <w:jc w:val="left"/>
            </w:pPr>
            <w:r>
              <w:rPr>
                <w:rFonts w:ascii="TH Sarabun New" w:hAnsi="TH Sarabun New" w:eastAsia="TH Sarabun New" w:cs="TH Sarabun New"/>
                <w:sz w:val="28"/>
                <w:szCs w:val="28"/>
              </w:rPr>
              <w:t>คอนโซลผู้ดูแล</w:t>
            </w:r>
          </w:p>
        </w:tc>
        <w:tc>
          <w:tcPr>
            <w:tcW w:w="897" w:type="dxa"/>
            <w:tcBorders>
              <w:top w:val="single" w:sz="4" w:color="000000"/>
              <w:left w:val="single" w:sz="4" w:color="000000"/>
              <w:bottom w:val="single" w:sz="4" w:color="000000"/>
              <w:right w:val="single" w:sz="4" w:color="000000"/>
            </w:tcBorders>
            <w:tcMar>
              <w:top w:w="40" w:type="dxa"/>
              <w:left w:w="80" w:type="dxa"/>
              <w:bottom w:w="40" w:type="dxa"/>
              <w:right w:w="80" w:type="dxa"/>
            </w:tcMar>
          </w:tcPr>
          <w:p w14:paraId="39A5FD18">
            <w:pPr>
              <w:spacing w:after="0" w:line="240"/>
              <w:jc w:val="left"/>
            </w:pPr>
            <w:r>
              <w:rPr>
                <w:rFonts w:ascii="TH Sarabun New" w:hAnsi="TH Sarabun New" w:eastAsia="TH Sarabun New" w:cs="TH Sarabun New"/>
                <w:sz w:val="28"/>
                <w:szCs w:val="28"/>
              </w:rPr>
              <w:t>22</w:t>
            </w:r>
          </w:p>
        </w:tc>
        <w:tc>
          <w:tcPr>
            <w:tcW w:w="897" w:type="dxa"/>
            <w:tcBorders>
              <w:top w:val="single" w:sz="4" w:color="000000"/>
              <w:left w:val="single" w:sz="4" w:color="000000"/>
              <w:bottom w:val="single" w:sz="4" w:color="000000"/>
              <w:right w:val="single" w:sz="4" w:color="000000"/>
            </w:tcBorders>
            <w:tcMar>
              <w:top w:w="40" w:type="dxa"/>
              <w:left w:w="80" w:type="dxa"/>
              <w:bottom w:w="40" w:type="dxa"/>
              <w:right w:w="80" w:type="dxa"/>
            </w:tcMar>
          </w:tcPr>
          <w:p w14:paraId="48BB67C3">
            <w:pPr>
              <w:spacing w:after="0" w:line="240"/>
              <w:jc w:val="left"/>
            </w:pPr>
            <w:r>
              <w:rPr>
                <w:rFonts w:ascii="TH Sarabun New" w:hAnsi="TH Sarabun New" w:eastAsia="TH Sarabun New" w:cs="TH Sarabun New"/>
                <w:sz w:val="28"/>
                <w:szCs w:val="28"/>
              </w:rPr>
              <w:t>22</w:t>
            </w:r>
          </w:p>
        </w:tc>
        <w:tc>
          <w:tcPr>
            <w:tcW w:w="897" w:type="dxa"/>
            <w:tcBorders>
              <w:top w:val="single" w:sz="4" w:color="000000"/>
              <w:left w:val="single" w:sz="4" w:color="000000"/>
              <w:bottom w:val="single" w:sz="4" w:color="000000"/>
              <w:right w:val="single" w:sz="4" w:color="000000"/>
            </w:tcBorders>
            <w:tcMar>
              <w:top w:w="40" w:type="dxa"/>
              <w:left w:w="80" w:type="dxa"/>
              <w:bottom w:w="40" w:type="dxa"/>
              <w:right w:w="80" w:type="dxa"/>
            </w:tcMar>
          </w:tcPr>
          <w:p w14:paraId="74F4860A">
            <w:pPr>
              <w:spacing w:after="0" w:line="240"/>
              <w:jc w:val="left"/>
            </w:pPr>
            <w:r>
              <w:rPr>
                <w:rFonts w:ascii="TH Sarabun New" w:hAnsi="TH Sarabun New" w:eastAsia="TH Sarabun New" w:cs="TH Sarabun New"/>
                <w:sz w:val="28"/>
                <w:szCs w:val="28"/>
              </w:rPr>
              <w:t>8.7</w:t>
            </w:r>
          </w:p>
        </w:tc>
        <w:tc>
          <w:tcPr>
            <w:tcW w:w="897" w:type="dxa"/>
            <w:tcBorders>
              <w:top w:val="single" w:sz="4" w:color="000000"/>
              <w:left w:val="single" w:sz="4" w:color="000000"/>
              <w:bottom w:val="single" w:sz="4" w:color="000000"/>
              <w:right w:val="single" w:sz="4" w:color="000000"/>
            </w:tcBorders>
            <w:tcMar>
              <w:top w:w="40" w:type="dxa"/>
              <w:left w:w="80" w:type="dxa"/>
              <w:bottom w:w="40" w:type="dxa"/>
              <w:right w:w="80" w:type="dxa"/>
            </w:tcMar>
          </w:tcPr>
          <w:p w14:paraId="4D0B50E1">
            <w:pPr>
              <w:spacing w:after="0" w:line="240"/>
              <w:jc w:val="left"/>
            </w:pPr>
            <w:r>
              <w:rPr>
                <w:rFonts w:ascii="TH Sarabun New" w:hAnsi="TH Sarabun New" w:eastAsia="TH Sarabun New" w:cs="TH Sarabun New"/>
                <w:sz w:val="28"/>
                <w:szCs w:val="28"/>
              </w:rPr>
              <w:t>58.6</w:t>
            </w:r>
          </w:p>
        </w:tc>
        <w:tc>
          <w:tcPr>
            <w:tcW w:w="4467" w:type="dxa"/>
            <w:tcBorders>
              <w:top w:val="single" w:sz="4" w:color="000000"/>
              <w:left w:val="single" w:sz="4" w:color="000000"/>
              <w:bottom w:val="single" w:sz="4" w:color="000000"/>
              <w:right w:val="single" w:sz="4" w:color="000000"/>
            </w:tcBorders>
            <w:tcMar>
              <w:top w:w="40" w:type="dxa"/>
              <w:left w:w="80" w:type="dxa"/>
              <w:bottom w:w="40" w:type="dxa"/>
              <w:right w:w="80" w:type="dxa"/>
            </w:tcMar>
          </w:tcPr>
          <w:p w14:paraId="24A6EA3A">
            <w:pPr>
              <w:spacing w:after="0" w:line="240"/>
              <w:jc w:val="left"/>
            </w:pPr>
            <w:r>
              <w:rPr>
                <w:rFonts w:ascii="TH Sarabun New" w:hAnsi="TH Sarabun New" w:eastAsia="TH Sarabun New" w:cs="TH Sarabun New"/>
                <w:sz w:val="28"/>
                <w:szCs w:val="28"/>
              </w:rPr>
              <w:t>ภาพรวม ผู้ใช้ การใช้งาน AI สุขภาพระบบ หมวดหมู่ (สร้าง/แก้/ลบ) RAG Roadmap Quiz โมเดล</w:t>
            </w:r>
          </w:p>
        </w:tc>
      </w:tr>
      <w:tr>
        <w:trPr>
          <w:cantSplit/>
        </w:trPr>
        <w:tc>
          <w:tcPr>
            <w:tcW w:w="1017" w:type="dxa"/>
            <w:tcBorders>
              <w:top w:val="single" w:sz="4" w:color="000000"/>
              <w:left w:val="single" w:sz="4" w:color="000000"/>
              <w:bottom w:val="single" w:sz="4" w:color="000000"/>
              <w:right w:val="single" w:sz="4" w:color="000000"/>
            </w:tcBorders>
            <w:tcMar>
              <w:top w:w="40" w:type="dxa"/>
              <w:left w:w="80" w:type="dxa"/>
              <w:bottom w:w="40" w:type="dxa"/>
              <w:right w:w="80" w:type="dxa"/>
            </w:tcMar>
          </w:tcPr>
          <w:p w14:paraId="273EFD9C">
            <w:pPr>
              <w:spacing w:after="0" w:line="240"/>
              <w:jc w:val="left"/>
            </w:pPr>
            <w:r>
              <w:rPr>
                <w:rFonts w:ascii="TH Sarabun New" w:hAnsi="TH Sarabun New" w:eastAsia="TH Sarabun New" w:cs="TH Sarabun New"/>
                <w:b/>
                <w:bCs/>
                <w:sz w:val="28"/>
                <w:szCs w:val="28"/>
              </w:rPr>
              <w:t>รวม</w:t>
            </w:r>
          </w:p>
        </w:tc>
        <w:tc>
          <w:tcPr>
            <w:tcW w:w="897" w:type="dxa"/>
            <w:tcBorders>
              <w:top w:val="single" w:sz="4" w:color="000000"/>
              <w:left w:val="single" w:sz="4" w:color="000000"/>
              <w:bottom w:val="single" w:sz="4" w:color="000000"/>
              <w:right w:val="single" w:sz="4" w:color="000000"/>
            </w:tcBorders>
            <w:tcMar>
              <w:top w:w="40" w:type="dxa"/>
              <w:left w:w="80" w:type="dxa"/>
              <w:bottom w:w="40" w:type="dxa"/>
              <w:right w:w="80" w:type="dxa"/>
            </w:tcMar>
          </w:tcPr>
          <w:p w14:paraId="73BAA2DF">
            <w:pPr>
              <w:spacing w:after="0" w:line="240"/>
              <w:jc w:val="left"/>
            </w:pPr>
            <w:r>
              <w:rPr>
                <w:rFonts w:ascii="TH Sarabun New" w:hAnsi="TH Sarabun New" w:eastAsia="TH Sarabun New" w:cs="TH Sarabun New"/>
                <w:b/>
                <w:bCs/>
                <w:sz w:val="28"/>
                <w:szCs w:val="28"/>
              </w:rPr>
              <w:t>135</w:t>
            </w:r>
          </w:p>
        </w:tc>
        <w:tc>
          <w:tcPr>
            <w:tcW w:w="897" w:type="dxa"/>
            <w:tcBorders>
              <w:top w:val="single" w:sz="4" w:color="000000"/>
              <w:left w:val="single" w:sz="4" w:color="000000"/>
              <w:bottom w:val="single" w:sz="4" w:color="000000"/>
              <w:right w:val="single" w:sz="4" w:color="000000"/>
            </w:tcBorders>
            <w:tcMar>
              <w:top w:w="40" w:type="dxa"/>
              <w:left w:w="80" w:type="dxa"/>
              <w:bottom w:w="40" w:type="dxa"/>
              <w:right w:w="80" w:type="dxa"/>
            </w:tcMar>
          </w:tcPr>
          <w:p w14:paraId="11DE0E8A">
            <w:pPr>
              <w:spacing w:after="0" w:line="240"/>
              <w:jc w:val="left"/>
            </w:pPr>
            <w:r>
              <w:rPr>
                <w:rFonts w:ascii="TH Sarabun New" w:hAnsi="TH Sarabun New" w:eastAsia="TH Sarabun New" w:cs="TH Sarabun New"/>
                <w:b/>
                <w:bCs/>
                <w:sz w:val="28"/>
                <w:szCs w:val="28"/>
              </w:rPr>
              <w:t>135</w:t>
            </w:r>
          </w:p>
        </w:tc>
        <w:tc>
          <w:tcPr>
            <w:tcW w:w="897" w:type="dxa"/>
            <w:tcBorders>
              <w:top w:val="single" w:sz="4" w:color="000000"/>
              <w:left w:val="single" w:sz="4" w:color="000000"/>
              <w:bottom w:val="single" w:sz="4" w:color="000000"/>
              <w:right w:val="single" w:sz="4" w:color="000000"/>
            </w:tcBorders>
            <w:tcMar>
              <w:top w:w="40" w:type="dxa"/>
              <w:left w:w="80" w:type="dxa"/>
              <w:bottom w:w="40" w:type="dxa"/>
              <w:right w:w="80" w:type="dxa"/>
            </w:tcMar>
          </w:tcPr>
          <w:p w14:paraId="2836E494">
            <w:pPr>
              <w:spacing w:after="0" w:line="240"/>
              <w:jc w:val="left"/>
            </w:pPr>
          </w:p>
        </w:tc>
        <w:tc>
          <w:tcPr>
            <w:tcW w:w="897" w:type="dxa"/>
            <w:tcBorders>
              <w:top w:val="single" w:sz="4" w:color="000000"/>
              <w:left w:val="single" w:sz="4" w:color="000000"/>
              <w:bottom w:val="single" w:sz="4" w:color="000000"/>
              <w:right w:val="single" w:sz="4" w:color="000000"/>
            </w:tcBorders>
            <w:tcMar>
              <w:top w:w="40" w:type="dxa"/>
              <w:left w:w="80" w:type="dxa"/>
              <w:bottom w:w="40" w:type="dxa"/>
              <w:right w:w="80" w:type="dxa"/>
            </w:tcMar>
          </w:tcPr>
          <w:p w14:paraId="3CFFF009">
            <w:pPr>
              <w:spacing w:after="0" w:line="240"/>
              <w:jc w:val="left"/>
            </w:pPr>
          </w:p>
        </w:tc>
        <w:tc>
          <w:tcPr>
            <w:tcW w:w="4467" w:type="dxa"/>
            <w:tcBorders>
              <w:top w:val="single" w:sz="4" w:color="000000"/>
              <w:left w:val="single" w:sz="4" w:color="000000"/>
              <w:bottom w:val="single" w:sz="4" w:color="000000"/>
              <w:right w:val="single" w:sz="4" w:color="000000"/>
            </w:tcBorders>
            <w:tcMar>
              <w:top w:w="40" w:type="dxa"/>
              <w:left w:w="80" w:type="dxa"/>
              <w:bottom w:w="40" w:type="dxa"/>
              <w:right w:w="80" w:type="dxa"/>
            </w:tcMar>
          </w:tcPr>
          <w:p w14:paraId="58AB8298">
            <w:pPr>
              <w:spacing w:after="0" w:line="240"/>
              <w:jc w:val="left"/>
            </w:pPr>
          </w:p>
        </w:tc>
      </w:tr>
    </w:tbl>
    <w:p w14:paraId="054341C2">
      <w:pPr>
        <w:spacing w:after="160"/>
      </w:pPr>
    </w:p>
    <w:p w14:paraId="6F135365">
      <w:pPr>
        <w:keepNext/>
        <w:spacing w:before="120" w:after="80"/>
        <w:jc w:val="center"/>
      </w:pPr>
      <w:r>
        <w:drawing>
          <wp:inline distT="0" distB="0" distL="0" distR="0">
            <wp:extent cx="4324350" cy="3771900"/>
            <wp:effectExtent l="0" t="0" r="0" b="0"/>
            <wp:docPr id="100002" name="ผลการทดสอบการเชื่อมต่อตามสถานการณ์" descr="ผลการทดสอบการเชื่อมต่อตามสถานการณ์"/>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2" name="image100002" descr="ผลการทดสอบการเชื่อมต่อตามสถานการณ์"/>
                    <pic:cNvPicPr/>
                  </pic:nvPicPr>
                  <pic:blipFill>
                    <a:blip r:embed="rId19"/>
                    <a:stretch>
                      <a:fillRect/>
                    </a:stretch>
                  </pic:blipFill>
                  <pic:spPr>
                    <a:xfrm>
                      <a:off x="0" y="0"/>
                      <a:ext cx="4324350" cy="3771900"/>
                    </a:xfrm>
                    <a:prstGeom prst="rect">
                      <a:avLst/>
                    </a:prstGeom>
                  </pic:spPr>
                </pic:pic>
              </a:graphicData>
            </a:graphic>
          </wp:inline>
        </w:drawing>
      </w:r>
    </w:p>
    <w:p w14:paraId="44BEB75D">
      <w:pPr>
        <w:spacing w:after="240"/>
        <w:jc w:val="center"/>
      </w:pPr>
      <w:r>
        <w:rPr>
          <w:rFonts w:ascii="TH Sarabun New" w:hAnsi="TH Sarabun New" w:eastAsia="TH Sarabun New" w:cs="TH Sarabun New"/>
          <w:b/>
          <w:bCs/>
          <w:sz w:val="32"/>
          <w:szCs w:val="32"/>
        </w:rPr>
        <w:t>รูปที่ 4.20</w:t>
      </w:r>
      <w:r>
        <w:rPr>
          <w:rFonts w:ascii="TH Sarabun New" w:hAnsi="TH Sarabun New" w:eastAsia="TH Sarabun New" w:cs="TH Sarabun New"/>
          <w:sz w:val="32"/>
          <w:szCs w:val="32"/>
        </w:rPr>
        <w:t xml:space="preserve"> ส่วนหนึ่งของผลการรัน </w:t>
      </w:r>
      <w:r>
        <w:rPr>
          <w:rFonts w:ascii="Courier New" w:hAnsi="Courier New" w:eastAsia="Courier New" w:cs="Courier New"/>
          <w:sz w:val="24"/>
          <w:szCs w:val="24"/>
        </w:rPr>
        <w:t>integration_test.py</w:t>
      </w:r>
      <w:r>
        <w:rPr>
          <w:rFonts w:ascii="TH Sarabun New" w:hAnsi="TH Sarabun New" w:eastAsia="TH Sarabun New" w:cs="TH Sarabun New"/>
          <w:sz w:val="32"/>
          <w:szCs w:val="32"/>
        </w:rPr>
        <w:t>: แต่ละบรรทัดแสดงผล รหัสสถานะ เวลา โมดูล และสถานการณ์ บรรทัดสุดท้ายสรุปผลรวม 135/135</w:t>
      </w:r>
    </w:p>
    <w:p w14:paraId="5FDBF6E8">
      <w:pPr>
        <w:spacing w:after="120" w:line="276"/>
        <w:ind w:firstLine="720"/>
        <w:jc w:val="thaiDistribute"/>
      </w:pPr>
      <w:r>
        <w:rPr>
          <w:rFonts w:ascii="TH Sarabun New" w:hAnsi="TH Sarabun New" w:eastAsia="TH Sarabun New" w:cs="TH Sarabun New"/>
          <w:b/>
          <w:bCs/>
          <w:sz w:val="32"/>
          <w:szCs w:val="32"/>
        </w:rPr>
        <w:t>เทียบเกณฑ์ (ตารางที่ 4.49):</w:t>
      </w:r>
      <w:r>
        <w:rPr>
          <w:rFonts w:ascii="TH Sarabun New" w:hAnsi="TH Sarabun New" w:eastAsia="TH Sarabun New" w:cs="TH Sarabun New"/>
          <w:sz w:val="32"/>
          <w:szCs w:val="32"/>
        </w:rPr>
        <w:t xml:space="preserve"> ขั้นที่ควรสำเร็จ 115 ขั้นได้ 2xx ทุกขั้น (200 จำนวน 105 ขั้น, 201 จำนวน 10 ขั้น) ขั้นที่ควรถูกปฏิเสธ 20 ขั้นได้รหัสตรงกับที่ออกแบบไว้ทุกขั้น (403 จำนวน 12, 404 จำนวน 4, 401 จำนวน 2, 400 และ 409 อย่างละ 1) ไม่มีขั้นใดได้ 5xx และไม่มีกรณียกระดับสิทธิ์ตามนิยามของ OWASP A01 ทุกสถานการณ์ข้ามโมดูลส่งข้อมูลต่อได้ถูกต้อง ด้านรหัสสถานะ สิทธิ์ และการทำงานต่อเนื่องจึงยอมรับได้ ด้านเวลาตอบสนอง 133 ขั้นใช้เวลาไม่เกิน 1 วินาที (126 ขั้นไม่เกิน 0.1 วินาที ซึ่งผู้ใช้รู้สึกว่าตอบสนองทันที) จึงยอมรับได้ อีก 2 ขั้นอยู่ในช่วง 1–10 วินาที คือการสร้างแบบทดสอบด้วย AI (3,012.9 ms) ซึ่งปุ่มแสดงข้อความ "กำลังสร้าง…" ระหว่างรอ และการเพิ่ม source แบบข้อความ (1,229.6 ms) ซึ่งสคริปต์เรียกแบบรอผล (</w:t>
      </w:r>
      <w:r>
        <w:rPr>
          <w:rFonts w:ascii="Courier New" w:hAnsi="Courier New" w:eastAsia="Courier New" w:cs="Courier New"/>
          <w:sz w:val="24"/>
          <w:szCs w:val="24"/>
        </w:rPr>
        <w:t>async_processing=false</w:t>
      </w:r>
      <w:r>
        <w:rPr>
          <w:rFonts w:ascii="TH Sarabun New" w:hAnsi="TH Sarabun New" w:eastAsia="TH Sarabun New" w:cs="TH Sarabun New"/>
          <w:sz w:val="32"/>
          <w:szCs w:val="32"/>
        </w:rPr>
        <w:t>) ขณะที่หน้าจอจริงส่งแบบประมวลผลเบื้องหลัง (</w:t>
      </w:r>
      <w:r>
        <w:rPr>
          <w:rFonts w:ascii="Courier New" w:hAnsi="Courier New" w:eastAsia="Courier New" w:cs="Courier New"/>
          <w:sz w:val="24"/>
          <w:szCs w:val="24"/>
        </w:rPr>
        <w:t>async_processing=true</w:t>
      </w:r>
      <w:r>
        <w:rPr>
          <w:rFonts w:ascii="TH Sarabun New" w:hAnsi="TH Sarabun New" w:eastAsia="TH Sarabun New" w:cs="TH Sarabun New"/>
          <w:sz w:val="32"/>
          <w:szCs w:val="32"/>
        </w:rPr>
        <w:t>) และแสดงแถบความคืบหน้า ทั้ง 2 ขั้นจึงยอมรับได้แบบมีเงื่อนไข ไม่มีขั้นใดเกิน 10 วินาที</w:t>
      </w:r>
    </w:p>
    <w:p w14:paraId="1E81010B">
      <w:pPr>
        <w:pStyle w:val="Heading3"/>
        <w:keepNext/>
        <w:spacing w:before="280" w:after="120"/>
      </w:pPr>
      <w:r>
        <w:rPr>
          <w:rFonts w:ascii="TH Sarabun New" w:hAnsi="TH Sarabun New" w:eastAsia="TH Sarabun New" w:cs="TH Sarabun New"/>
          <w:b/>
          <w:bCs/>
          <w:color w:val="000000"/>
          <w:sz w:val="32"/>
          <w:szCs w:val="32"/>
        </w:rPr>
        <w:t>7) การทดสอบผ่านเบราว์เซอร์ (End-to-end)</w:t>
      </w:r>
    </w:p>
    <w:p w14:paraId="4EA3CF1F">
      <w:pPr>
        <w:spacing w:after="120" w:line="276"/>
        <w:ind w:firstLine="720"/>
        <w:jc w:val="thaiDistribute"/>
      </w:pPr>
      <w:r>
        <w:rPr>
          <w:rFonts w:ascii="TH Sarabun New" w:hAnsi="TH Sarabun New" w:eastAsia="TH Sarabun New" w:cs="TH Sarabun New"/>
          <w:sz w:val="32"/>
          <w:szCs w:val="32"/>
        </w:rPr>
        <w:t xml:space="preserve">สคริปต์ </w:t>
      </w:r>
      <w:r>
        <w:rPr>
          <w:rFonts w:ascii="Courier New" w:hAnsi="Courier New" w:eastAsia="Courier New" w:cs="Courier New"/>
          <w:sz w:val="24"/>
          <w:szCs w:val="24"/>
        </w:rPr>
        <w:t>docs/report/tools/e2e-4.6.mjs</w:t>
      </w:r>
      <w:r>
        <w:rPr>
          <w:rFonts w:ascii="TH Sarabun New" w:hAnsi="TH Sarabun New" w:eastAsia="TH Sarabun New" w:cs="TH Sarabun New"/>
          <w:sz w:val="32"/>
          <w:szCs w:val="32"/>
        </w:rPr>
        <w:t xml:space="preserve"> ใช้ Playwright เปิดทุกหน้าจอหลักในบทบาทของผู้ใช้ทุกประเภท ใส่ JWT ใน </w:t>
      </w:r>
      <w:r>
        <w:rPr>
          <w:rFonts w:ascii="Courier New" w:hAnsi="Courier New" w:eastAsia="Courier New" w:cs="Courier New"/>
          <w:sz w:val="24"/>
          <w:szCs w:val="24"/>
        </w:rPr>
        <w:t>localStorage</w:t>
      </w:r>
      <w:r>
        <w:rPr>
          <w:rFonts w:ascii="TH Sarabun New" w:hAnsi="TH Sarabun New" w:eastAsia="TH Sarabun New" w:cs="TH Sarabun New"/>
          <w:sz w:val="32"/>
          <w:szCs w:val="32"/>
        </w:rPr>
        <w:t xml:space="preserve"> แบบเดียวกับการเข้าสู่ระบบจริง แล้วบันทึกทุกคำขอ </w:t>
      </w:r>
      <w:r>
        <w:rPr>
          <w:rFonts w:ascii="Courier New" w:hAnsi="Courier New" w:eastAsia="Courier New" w:cs="Courier New"/>
          <w:sz w:val="24"/>
          <w:szCs w:val="24"/>
        </w:rPr>
        <w:t>/api/*</w:t>
      </w:r>
      <w:r>
        <w:rPr>
          <w:rFonts w:ascii="TH Sarabun New" w:hAnsi="TH Sarabun New" w:eastAsia="TH Sarabun New" w:cs="TH Sarabun New"/>
          <w:sz w:val="32"/>
          <w:szCs w:val="32"/>
        </w:rPr>
        <w:t xml:space="preserve"> ที่หน้าจอส่งออกไปและทุกข้อผิดพลาดใน console หน้าจอผ่านเมื่อแสดงผลได้โดยไม่ถูกส่งกลับไป </w:t>
      </w:r>
      <w:r>
        <w:rPr>
          <w:rFonts w:ascii="Courier New" w:hAnsi="Courier New" w:eastAsia="Courier New" w:cs="Courier New"/>
          <w:sz w:val="24"/>
          <w:szCs w:val="24"/>
        </w:rPr>
        <w:t>/login</w:t>
      </w:r>
      <w:r>
        <w:rPr>
          <w:rFonts w:ascii="TH Sarabun New" w:hAnsi="TH Sarabun New" w:eastAsia="TH Sarabun New" w:cs="TH Sarabun New"/>
          <w:sz w:val="32"/>
          <w:szCs w:val="32"/>
        </w:rPr>
        <w:t xml:space="preserve"> ไม่มีคำขอ API ใดได้รหัส 400 ขึ้นไป และไม่มีข้อผิดพลาด JavaScript ส่วนแถวที่ทดสอบตัวกันเส้นทางจะผ่านเมื่อผู้ใช้ถูกพาออกจากหน้าที่ไม่มีสิทธิ์</w:t>
      </w:r>
    </w:p>
    <w:p w14:paraId="505D2F00">
      <w:pPr>
        <w:spacing w:after="120" w:line="276"/>
        <w:ind w:firstLine="720"/>
        <w:jc w:val="thaiDistribute"/>
      </w:pPr>
      <w:r>
        <w:rPr>
          <w:rFonts w:ascii="TH Sarabun New" w:hAnsi="TH Sarabun New" w:eastAsia="TH Sarabun New" w:cs="TH Sarabun New"/>
          <w:sz w:val="32"/>
          <w:szCs w:val="32"/>
        </w:rPr>
        <w:t xml:space="preserve">ผลการทดสอบ (ตารางที่ 4.54, รูปที่ 4.21): เปิดหน้าจอทั้งหมด 37 ครั้ง ผ่าน 35 ครั้ง หน้าจอส่งคำขอ API ทั้งหมด 437 ครั้ง ล้มเหลว 6 ครั้ง ทั้ง 6 ครั้งเป็นรหัส 403 ใน 2 หน้าของอาจารย์ ได้แก่ </w:t>
      </w:r>
      <w:r>
        <w:rPr>
          <w:rFonts w:ascii="Courier New" w:hAnsi="Courier New" w:eastAsia="Courier New" w:cs="Courier New"/>
          <w:sz w:val="24"/>
          <w:szCs w:val="24"/>
        </w:rPr>
        <w:t>/search</w:t>
      </w:r>
      <w:r>
        <w:rPr>
          <w:rFonts w:ascii="TH Sarabun New" w:hAnsi="TH Sarabun New" w:eastAsia="TH Sarabun New" w:cs="TH Sarabun New"/>
          <w:sz w:val="32"/>
          <w:szCs w:val="32"/>
        </w:rPr>
        <w:t xml:space="preserve"> และ </w:t>
      </w:r>
      <w:r>
        <w:rPr>
          <w:rFonts w:ascii="Courier New" w:hAnsi="Courier New" w:eastAsia="Courier New" w:cs="Courier New"/>
          <w:sz w:val="24"/>
          <w:szCs w:val="24"/>
        </w:rPr>
        <w:t>/transformations</w:t>
      </w:r>
      <w:r>
        <w:rPr>
          <w:rFonts w:ascii="TH Sarabun New" w:hAnsi="TH Sarabun New" w:eastAsia="TH Sarabun New" w:cs="TH Sarabun New"/>
          <w:sz w:val="32"/>
          <w:szCs w:val="32"/>
        </w:rPr>
        <w:t xml:space="preserve"> ซึ่งเรียก </w:t>
      </w:r>
      <w:r>
        <w:rPr>
          <w:rFonts w:ascii="Courier New" w:hAnsi="Courier New" w:eastAsia="Courier New" w:cs="Courier New"/>
          <w:sz w:val="24"/>
          <w:szCs w:val="24"/>
        </w:rPr>
        <w:t>GET /api/models</w:t>
      </w:r>
      <w:r>
        <w:rPr>
          <w:rFonts w:ascii="TH Sarabun New" w:hAnsi="TH Sarabun New" w:eastAsia="TH Sarabun New" w:cs="TH Sarabun New"/>
          <w:sz w:val="32"/>
          <w:szCs w:val="32"/>
        </w:rPr>
        <w:t xml:space="preserve"> และ </w:t>
      </w:r>
      <w:r>
        <w:rPr>
          <w:rFonts w:ascii="Courier New" w:hAnsi="Courier New" w:eastAsia="Courier New" w:cs="Courier New"/>
          <w:sz w:val="24"/>
          <w:szCs w:val="24"/>
        </w:rPr>
        <w:t>GET /api/models/defaults</w:t>
      </w:r>
      <w:r>
        <w:rPr>
          <w:rFonts w:ascii="TH Sarabun New" w:hAnsi="TH Sarabun New" w:eastAsia="TH Sarabun New" w:cs="TH Sarabun New"/>
          <w:sz w:val="32"/>
          <w:szCs w:val="32"/>
        </w:rPr>
        <w:t xml:space="preserve"> เพื่อแสดงตัวเลือกโมเดล แต่ </w:t>
      </w:r>
      <w:r>
        <w:rPr>
          <w:rFonts w:ascii="Courier New" w:hAnsi="Courier New" w:eastAsia="Courier New" w:cs="Courier New"/>
          <w:sz w:val="24"/>
          <w:szCs w:val="24"/>
        </w:rPr>
        <w:t>RoleAccessMiddleware</w:t>
      </w:r>
      <w:r>
        <w:rPr>
          <w:rFonts w:ascii="TH Sarabun New" w:hAnsi="TH Sarabun New" w:eastAsia="TH Sarabun New" w:cs="TH Sarabun New"/>
          <w:sz w:val="32"/>
          <w:szCs w:val="32"/>
        </w:rPr>
        <w:t xml:space="preserve"> อนุญาต </w:t>
      </w:r>
      <w:r>
        <w:rPr>
          <w:rFonts w:ascii="Courier New" w:hAnsi="Courier New" w:eastAsia="Courier New" w:cs="Courier New"/>
          <w:sz w:val="24"/>
          <w:szCs w:val="24"/>
        </w:rPr>
        <w:t>/api/models</w:t>
      </w:r>
      <w:r>
        <w:rPr>
          <w:rFonts w:ascii="TH Sarabun New" w:hAnsi="TH Sarabun New" w:eastAsia="TH Sarabun New" w:cs="TH Sarabun New"/>
          <w:sz w:val="32"/>
          <w:szCs w:val="32"/>
        </w:rPr>
        <w:t xml:space="preserve"> เฉพาะผู้ดูแล ตัวเลือกโมเดลจึงโหลดไม่ได้สำหรับอาจารย์ (ตารางที่ 4.55) ตัวกันเส้นทางทำงานถูกต้องทุกกรณี ผู้ที่ไม่ได้เข้าสู่ระบบถูกส่งไป </w:t>
      </w:r>
      <w:r>
        <w:rPr>
          <w:rFonts w:ascii="Courier New" w:hAnsi="Courier New" w:eastAsia="Courier New" w:cs="Courier New"/>
          <w:sz w:val="24"/>
          <w:szCs w:val="24"/>
        </w:rPr>
        <w:t>/login</w:t>
      </w:r>
      <w:r>
        <w:rPr>
          <w:rFonts w:ascii="TH Sarabun New" w:hAnsi="TH Sarabun New" w:eastAsia="TH Sarabun New" w:cs="TH Sarabun New"/>
          <w:sz w:val="32"/>
          <w:szCs w:val="32"/>
        </w:rPr>
        <w:t xml:space="preserve"> นักศึกษาที่เปิด </w:t>
      </w:r>
      <w:r>
        <w:rPr>
          <w:rFonts w:ascii="Courier New" w:hAnsi="Courier New" w:eastAsia="Courier New" w:cs="Courier New"/>
          <w:sz w:val="24"/>
          <w:szCs w:val="24"/>
        </w:rPr>
        <w:t>/admin</w:t>
      </w:r>
      <w:r>
        <w:rPr>
          <w:rFonts w:ascii="TH Sarabun New" w:hAnsi="TH Sarabun New" w:eastAsia="TH Sarabun New" w:cs="TH Sarabun New"/>
          <w:sz w:val="32"/>
          <w:szCs w:val="32"/>
        </w:rPr>
        <w:t xml:space="preserve">, </w:t>
      </w:r>
      <w:r>
        <w:rPr>
          <w:rFonts w:ascii="Courier New" w:hAnsi="Courier New" w:eastAsia="Courier New" w:cs="Courier New"/>
          <w:sz w:val="24"/>
          <w:szCs w:val="24"/>
        </w:rPr>
        <w:t>/teacher</w:t>
      </w:r>
      <w:r>
        <w:rPr>
          <w:rFonts w:ascii="TH Sarabun New" w:hAnsi="TH Sarabun New" w:eastAsia="TH Sarabun New" w:cs="TH Sarabun New"/>
          <w:sz w:val="32"/>
          <w:szCs w:val="32"/>
        </w:rPr>
        <w:t xml:space="preserve">, </w:t>
      </w:r>
      <w:r>
        <w:rPr>
          <w:rFonts w:ascii="Courier New" w:hAnsi="Courier New" w:eastAsia="Courier New" w:cs="Courier New"/>
          <w:sz w:val="24"/>
          <w:szCs w:val="24"/>
        </w:rPr>
        <w:t>/notebooks</w:t>
      </w:r>
      <w:r>
        <w:rPr>
          <w:rFonts w:ascii="TH Sarabun New" w:hAnsi="TH Sarabun New" w:eastAsia="TH Sarabun New" w:cs="TH Sarabun New"/>
          <w:sz w:val="32"/>
          <w:szCs w:val="32"/>
        </w:rPr>
        <w:t xml:space="preserve"> และอาจารย์ที่เปิด </w:t>
      </w:r>
      <w:r>
        <w:rPr>
          <w:rFonts w:ascii="Courier New" w:hAnsi="Courier New" w:eastAsia="Courier New" w:cs="Courier New"/>
          <w:sz w:val="24"/>
          <w:szCs w:val="24"/>
        </w:rPr>
        <w:t>/admin</w:t>
      </w:r>
      <w:r>
        <w:rPr>
          <w:rFonts w:ascii="TH Sarabun New" w:hAnsi="TH Sarabun New" w:eastAsia="TH Sarabun New" w:cs="TH Sarabun New"/>
          <w:sz w:val="32"/>
          <w:szCs w:val="32"/>
        </w:rPr>
        <w:t xml:space="preserve"> ถูกส่งกลับไป </w:t>
      </w:r>
      <w:r>
        <w:rPr>
          <w:rFonts w:ascii="Courier New" w:hAnsi="Courier New" w:eastAsia="Courier New" w:cs="Courier New"/>
          <w:sz w:val="24"/>
          <w:szCs w:val="24"/>
        </w:rPr>
        <w:t>/community</w:t>
      </w:r>
      <w:r>
        <w:rPr>
          <w:rFonts w:ascii="TH Sarabun New" w:hAnsi="TH Sarabun New" w:eastAsia="TH Sarabun New" w:cs="TH Sarabun New"/>
          <w:sz w:val="32"/>
          <w:szCs w:val="32"/>
        </w:rPr>
        <w:t xml:space="preserve"> ส่วนแอป My-ai-quiz ไม่ส่งคำขอ API ของระบบเลยตลอดการเปิดหน้า ยืนยันข้อค้นพบในตารางที่ 4.51 รูปที่ 4.22 แสดงตัวอย่างการทำงานต่อเนื่องที่ทดสอบผ่านเบราว์เซอร์</w:t>
      </w:r>
    </w:p>
    <w:p w14:paraId="796C06CE">
      <w:pPr>
        <w:keepNext/>
        <w:spacing w:before="200" w:after="80"/>
      </w:pPr>
      <w:r>
        <w:rPr>
          <w:rFonts w:ascii="TH Sarabun New" w:hAnsi="TH Sarabun New" w:eastAsia="TH Sarabun New" w:cs="TH Sarabun New"/>
          <w:b/>
          <w:bCs/>
          <w:sz w:val="32"/>
          <w:szCs w:val="32"/>
        </w:rPr>
        <w:t>ตารางที่ 4.54</w:t>
      </w:r>
      <w:r>
        <w:rPr>
          <w:rFonts w:ascii="TH Sarabun New" w:hAnsi="TH Sarabun New" w:eastAsia="TH Sarabun New" w:cs="TH Sarabun New"/>
          <w:sz w:val="32"/>
          <w:szCs w:val="32"/>
        </w:rPr>
        <w:t xml:space="preserve"> ผลการทดสอบผ่านเบราว์เซอร์ แยกตามบทบาท</w:t>
      </w:r>
    </w:p>
    <w:tbl>
      <w:tblPr>
        <w:tblW w:w="9072" w:type="dxa"/>
        <w:tblBorders>
          <w:top w:val="single" w:sz="4" w:color="auto"/>
          <w:left w:val="single" w:sz="4" w:color="auto"/>
          <w:bottom w:val="single" w:sz="4" w:color="auto"/>
          <w:right w:val="single" w:sz="4" w:color="auto"/>
          <w:insideH w:val="single" w:sz="4" w:color="auto"/>
          <w:insideV w:val="single" w:sz="4" w:color="auto"/>
        </w:tblBorders>
      </w:tblPr>
      <w:tblGrid>
        <w:gridCol w:w="1972"/>
        <w:gridCol w:w="891"/>
        <w:gridCol w:w="891"/>
        <w:gridCol w:w="891"/>
        <w:gridCol w:w="891"/>
        <w:gridCol w:w="891"/>
        <w:gridCol w:w="1297"/>
        <w:gridCol w:w="1348"/>
      </w:tblGrid>
      <w:tr>
        <w:trPr>
          <w:cantSplit/>
          <w:tblHeader/>
        </w:trPr>
        <w:tc>
          <w:tcPr>
            <w:tcW w:w="1972" w:type="dxa"/>
            <w:tcBorders>
              <w:top w:val="single" w:sz="4" w:color="000000"/>
              <w:left w:val="single" w:sz="4" w:color="000000"/>
              <w:bottom w:val="single" w:sz="4" w:color="000000"/>
              <w:right w:val="single" w:sz="4" w:color="000000"/>
            </w:tcBorders>
            <w:shd w:val="clear" w:fill="E7E7E7"/>
            <w:tcMar>
              <w:top w:w="40" w:type="dxa"/>
              <w:left w:w="80" w:type="dxa"/>
              <w:bottom w:w="40" w:type="dxa"/>
              <w:right w:w="80" w:type="dxa"/>
            </w:tcMar>
          </w:tcPr>
          <w:p w14:paraId="141B2F7A">
            <w:pPr>
              <w:spacing w:after="0" w:line="240"/>
              <w:jc w:val="center"/>
            </w:pPr>
            <w:r>
              <w:rPr>
                <w:rFonts w:ascii="TH Sarabun New" w:hAnsi="TH Sarabun New" w:eastAsia="TH Sarabun New" w:cs="TH Sarabun New"/>
                <w:b/>
                <w:bCs/>
                <w:sz w:val="28"/>
                <w:szCs w:val="28"/>
              </w:rPr>
              <w:t>บทบาท</w:t>
            </w:r>
          </w:p>
        </w:tc>
        <w:tc>
          <w:tcPr>
            <w:tcW w:w="891" w:type="dxa"/>
            <w:tcBorders>
              <w:top w:val="single" w:sz="4" w:color="000000"/>
              <w:left w:val="single" w:sz="4" w:color="000000"/>
              <w:bottom w:val="single" w:sz="4" w:color="000000"/>
              <w:right w:val="single" w:sz="4" w:color="000000"/>
            </w:tcBorders>
            <w:shd w:val="clear" w:fill="E7E7E7"/>
            <w:tcMar>
              <w:top w:w="40" w:type="dxa"/>
              <w:left w:w="80" w:type="dxa"/>
              <w:bottom w:w="40" w:type="dxa"/>
              <w:right w:w="80" w:type="dxa"/>
            </w:tcMar>
          </w:tcPr>
          <w:p w14:paraId="24388392">
            <w:pPr>
              <w:spacing w:after="0" w:line="240"/>
              <w:jc w:val="center"/>
            </w:pPr>
            <w:r>
              <w:rPr>
                <w:rFonts w:ascii="TH Sarabun New" w:hAnsi="TH Sarabun New" w:eastAsia="TH Sarabun New" w:cs="TH Sarabun New"/>
                <w:b/>
                <w:bCs/>
                <w:sz w:val="28"/>
                <w:szCs w:val="28"/>
              </w:rPr>
              <w:t>หน้าจอที่เปิด</w:t>
            </w:r>
          </w:p>
        </w:tc>
        <w:tc>
          <w:tcPr>
            <w:tcW w:w="891" w:type="dxa"/>
            <w:tcBorders>
              <w:top w:val="single" w:sz="4" w:color="000000"/>
              <w:left w:val="single" w:sz="4" w:color="000000"/>
              <w:bottom w:val="single" w:sz="4" w:color="000000"/>
              <w:right w:val="single" w:sz="4" w:color="000000"/>
            </w:tcBorders>
            <w:shd w:val="clear" w:fill="E7E7E7"/>
            <w:tcMar>
              <w:top w:w="40" w:type="dxa"/>
              <w:left w:w="80" w:type="dxa"/>
              <w:bottom w:w="40" w:type="dxa"/>
              <w:right w:w="80" w:type="dxa"/>
            </w:tcMar>
          </w:tcPr>
          <w:p w14:paraId="27FB762F">
            <w:pPr>
              <w:spacing w:after="0" w:line="240"/>
              <w:jc w:val="center"/>
            </w:pPr>
            <w:r>
              <w:rPr>
                <w:rFonts w:ascii="TH Sarabun New" w:hAnsi="TH Sarabun New" w:eastAsia="TH Sarabun New" w:cs="TH Sarabun New"/>
                <w:b/>
                <w:bCs/>
                <w:sz w:val="28"/>
                <w:szCs w:val="28"/>
              </w:rPr>
              <w:t>ผ่าน</w:t>
            </w:r>
          </w:p>
        </w:tc>
        <w:tc>
          <w:tcPr>
            <w:tcW w:w="891" w:type="dxa"/>
            <w:tcBorders>
              <w:top w:val="single" w:sz="4" w:color="000000"/>
              <w:left w:val="single" w:sz="4" w:color="000000"/>
              <w:bottom w:val="single" w:sz="4" w:color="000000"/>
              <w:right w:val="single" w:sz="4" w:color="000000"/>
            </w:tcBorders>
            <w:shd w:val="clear" w:fill="E7E7E7"/>
            <w:tcMar>
              <w:top w:w="40" w:type="dxa"/>
              <w:left w:w="80" w:type="dxa"/>
              <w:bottom w:w="40" w:type="dxa"/>
              <w:right w:w="80" w:type="dxa"/>
            </w:tcMar>
          </w:tcPr>
          <w:p w14:paraId="4D80119B">
            <w:pPr>
              <w:spacing w:after="0" w:line="240"/>
              <w:jc w:val="center"/>
            </w:pPr>
            <w:r>
              <w:rPr>
                <w:rFonts w:ascii="TH Sarabun New" w:hAnsi="TH Sarabun New" w:eastAsia="TH Sarabun New" w:cs="TH Sarabun New"/>
                <w:b/>
                <w:bCs/>
                <w:sz w:val="28"/>
                <w:szCs w:val="28"/>
              </w:rPr>
              <w:t>คำขอ API</w:t>
            </w:r>
          </w:p>
        </w:tc>
        <w:tc>
          <w:tcPr>
            <w:tcW w:w="891" w:type="dxa"/>
            <w:tcBorders>
              <w:top w:val="single" w:sz="4" w:color="000000"/>
              <w:left w:val="single" w:sz="4" w:color="000000"/>
              <w:bottom w:val="single" w:sz="4" w:color="000000"/>
              <w:right w:val="single" w:sz="4" w:color="000000"/>
            </w:tcBorders>
            <w:shd w:val="clear" w:fill="E7E7E7"/>
            <w:tcMar>
              <w:top w:w="40" w:type="dxa"/>
              <w:left w:w="80" w:type="dxa"/>
              <w:bottom w:w="40" w:type="dxa"/>
              <w:right w:w="80" w:type="dxa"/>
            </w:tcMar>
          </w:tcPr>
          <w:p w14:paraId="462C7246">
            <w:pPr>
              <w:spacing w:after="0" w:line="240"/>
              <w:jc w:val="center"/>
            </w:pPr>
            <w:r>
              <w:rPr>
                <w:rFonts w:ascii="TH Sarabun New" w:hAnsi="TH Sarabun New" w:eastAsia="TH Sarabun New" w:cs="TH Sarabun New"/>
                <w:b/>
                <w:bCs/>
                <w:sz w:val="28"/>
                <w:szCs w:val="28"/>
              </w:rPr>
              <w:t>คำขอที่ล้มเหลว</w:t>
            </w:r>
          </w:p>
        </w:tc>
        <w:tc>
          <w:tcPr>
            <w:tcW w:w="891" w:type="dxa"/>
            <w:tcBorders>
              <w:top w:val="single" w:sz="4" w:color="000000"/>
              <w:left w:val="single" w:sz="4" w:color="000000"/>
              <w:bottom w:val="single" w:sz="4" w:color="000000"/>
              <w:right w:val="single" w:sz="4" w:color="000000"/>
            </w:tcBorders>
            <w:shd w:val="clear" w:fill="E7E7E7"/>
            <w:tcMar>
              <w:top w:w="40" w:type="dxa"/>
              <w:left w:w="80" w:type="dxa"/>
              <w:bottom w:w="40" w:type="dxa"/>
              <w:right w:w="80" w:type="dxa"/>
            </w:tcMar>
          </w:tcPr>
          <w:p w14:paraId="5ADE9A22">
            <w:pPr>
              <w:spacing w:after="0" w:line="240"/>
              <w:jc w:val="center"/>
            </w:pPr>
            <w:r>
              <w:rPr>
                <w:rFonts w:ascii="TH Sarabun New" w:hAnsi="TH Sarabun New" w:eastAsia="TH Sarabun New" w:cs="TH Sarabun New"/>
                <w:b/>
                <w:bCs/>
                <w:sz w:val="28"/>
                <w:szCs w:val="28"/>
              </w:rPr>
              <w:t>ข้อผิดพลาด JS</w:t>
            </w:r>
          </w:p>
        </w:tc>
        <w:tc>
          <w:tcPr>
            <w:tcW w:w="1297" w:type="dxa"/>
            <w:tcBorders>
              <w:top w:val="single" w:sz="4" w:color="000000"/>
              <w:left w:val="single" w:sz="4" w:color="000000"/>
              <w:bottom w:val="single" w:sz="4" w:color="000000"/>
              <w:right w:val="single" w:sz="4" w:color="000000"/>
            </w:tcBorders>
            <w:shd w:val="clear" w:fill="E7E7E7"/>
            <w:tcMar>
              <w:top w:w="40" w:type="dxa"/>
              <w:left w:w="80" w:type="dxa"/>
              <w:bottom w:w="40" w:type="dxa"/>
              <w:right w:w="80" w:type="dxa"/>
            </w:tcMar>
          </w:tcPr>
          <w:p w14:paraId="3BE6DC4D">
            <w:pPr>
              <w:spacing w:after="0" w:line="240"/>
              <w:jc w:val="center"/>
            </w:pPr>
            <w:r>
              <w:rPr>
                <w:rFonts w:ascii="TH Sarabun New" w:hAnsi="TH Sarabun New" w:eastAsia="TH Sarabun New" w:cs="TH Sarabun New"/>
                <w:b/>
                <w:bCs/>
                <w:sz w:val="28"/>
                <w:szCs w:val="28"/>
              </w:rPr>
              <w:t>เวลาเยี่ยมชมมัธยฐาน (ms)¹</w:t>
            </w:r>
          </w:p>
        </w:tc>
        <w:tc>
          <w:tcPr>
            <w:tcW w:w="1348" w:type="dxa"/>
            <w:tcBorders>
              <w:top w:val="single" w:sz="4" w:color="000000"/>
              <w:left w:val="single" w:sz="4" w:color="000000"/>
              <w:bottom w:val="single" w:sz="4" w:color="000000"/>
              <w:right w:val="single" w:sz="4" w:color="000000"/>
            </w:tcBorders>
            <w:shd w:val="clear" w:fill="E7E7E7"/>
            <w:tcMar>
              <w:top w:w="40" w:type="dxa"/>
              <w:left w:w="80" w:type="dxa"/>
              <w:bottom w:w="40" w:type="dxa"/>
              <w:right w:w="80" w:type="dxa"/>
            </w:tcMar>
          </w:tcPr>
          <w:p w14:paraId="4F6EFA5C">
            <w:pPr>
              <w:spacing w:after="0" w:line="240"/>
              <w:jc w:val="center"/>
            </w:pPr>
            <w:r>
              <w:rPr>
                <w:rFonts w:ascii="TH Sarabun New" w:hAnsi="TH Sarabun New" w:eastAsia="TH Sarabun New" w:cs="TH Sarabun New"/>
                <w:b/>
                <w:bCs/>
                <w:sz w:val="28"/>
                <w:szCs w:val="28"/>
              </w:rPr>
              <w:t>LCP เปอร์เซ็นไทล์ 75 (ms)²</w:t>
            </w:r>
          </w:p>
        </w:tc>
      </w:tr>
      <w:tr>
        <w:trPr>
          <w:cantSplit/>
        </w:trPr>
        <w:tc>
          <w:tcPr>
            <w:tcW w:w="1972" w:type="dxa"/>
            <w:tcBorders>
              <w:top w:val="single" w:sz="4" w:color="000000"/>
              <w:left w:val="single" w:sz="4" w:color="000000"/>
              <w:bottom w:val="single" w:sz="4" w:color="000000"/>
              <w:right w:val="single" w:sz="4" w:color="000000"/>
            </w:tcBorders>
            <w:tcMar>
              <w:top w:w="40" w:type="dxa"/>
              <w:left w:w="80" w:type="dxa"/>
              <w:bottom w:w="40" w:type="dxa"/>
              <w:right w:w="80" w:type="dxa"/>
            </w:tcMar>
          </w:tcPr>
          <w:p w14:paraId="2A9B24BB">
            <w:pPr>
              <w:spacing w:after="0" w:line="240"/>
              <w:jc w:val="left"/>
            </w:pPr>
            <w:r>
              <w:rPr>
                <w:rFonts w:ascii="TH Sarabun New" w:hAnsi="TH Sarabun New" w:eastAsia="TH Sarabun New" w:cs="TH Sarabun New"/>
                <w:sz w:val="28"/>
                <w:szCs w:val="28"/>
              </w:rPr>
              <w:t>ไม่ได้เข้าสู่ระบบ (รวมตัวกันเส้นทาง 1)</w:t>
            </w:r>
          </w:p>
        </w:tc>
        <w:tc>
          <w:tcPr>
            <w:tcW w:w="891" w:type="dxa"/>
            <w:tcBorders>
              <w:top w:val="single" w:sz="4" w:color="000000"/>
              <w:left w:val="single" w:sz="4" w:color="000000"/>
              <w:bottom w:val="single" w:sz="4" w:color="000000"/>
              <w:right w:val="single" w:sz="4" w:color="000000"/>
            </w:tcBorders>
            <w:tcMar>
              <w:top w:w="40" w:type="dxa"/>
              <w:left w:w="80" w:type="dxa"/>
              <w:bottom w:w="40" w:type="dxa"/>
              <w:right w:w="80" w:type="dxa"/>
            </w:tcMar>
          </w:tcPr>
          <w:p w14:paraId="10D1D8EA">
            <w:pPr>
              <w:spacing w:after="0" w:line="240"/>
              <w:jc w:val="left"/>
            </w:pPr>
            <w:r>
              <w:rPr>
                <w:rFonts w:ascii="TH Sarabun New" w:hAnsi="TH Sarabun New" w:eastAsia="TH Sarabun New" w:cs="TH Sarabun New"/>
                <w:sz w:val="28"/>
                <w:szCs w:val="28"/>
              </w:rPr>
              <w:t>2</w:t>
            </w:r>
          </w:p>
        </w:tc>
        <w:tc>
          <w:tcPr>
            <w:tcW w:w="891" w:type="dxa"/>
            <w:tcBorders>
              <w:top w:val="single" w:sz="4" w:color="000000"/>
              <w:left w:val="single" w:sz="4" w:color="000000"/>
              <w:bottom w:val="single" w:sz="4" w:color="000000"/>
              <w:right w:val="single" w:sz="4" w:color="000000"/>
            </w:tcBorders>
            <w:tcMar>
              <w:top w:w="40" w:type="dxa"/>
              <w:left w:w="80" w:type="dxa"/>
              <w:bottom w:w="40" w:type="dxa"/>
              <w:right w:w="80" w:type="dxa"/>
            </w:tcMar>
          </w:tcPr>
          <w:p w14:paraId="6BD30BA2">
            <w:pPr>
              <w:spacing w:after="0" w:line="240"/>
              <w:jc w:val="left"/>
            </w:pPr>
            <w:r>
              <w:rPr>
                <w:rFonts w:ascii="TH Sarabun New" w:hAnsi="TH Sarabun New" w:eastAsia="TH Sarabun New" w:cs="TH Sarabun New"/>
                <w:sz w:val="28"/>
                <w:szCs w:val="28"/>
              </w:rPr>
              <w:t>2</w:t>
            </w:r>
          </w:p>
        </w:tc>
        <w:tc>
          <w:tcPr>
            <w:tcW w:w="891" w:type="dxa"/>
            <w:tcBorders>
              <w:top w:val="single" w:sz="4" w:color="000000"/>
              <w:left w:val="single" w:sz="4" w:color="000000"/>
              <w:bottom w:val="single" w:sz="4" w:color="000000"/>
              <w:right w:val="single" w:sz="4" w:color="000000"/>
            </w:tcBorders>
            <w:tcMar>
              <w:top w:w="40" w:type="dxa"/>
              <w:left w:w="80" w:type="dxa"/>
              <w:bottom w:w="40" w:type="dxa"/>
              <w:right w:w="80" w:type="dxa"/>
            </w:tcMar>
          </w:tcPr>
          <w:p w14:paraId="600A4535">
            <w:pPr>
              <w:spacing w:after="0" w:line="240"/>
              <w:jc w:val="left"/>
            </w:pPr>
            <w:r>
              <w:rPr>
                <w:rFonts w:ascii="TH Sarabun New" w:hAnsi="TH Sarabun New" w:eastAsia="TH Sarabun New" w:cs="TH Sarabun New"/>
                <w:sz w:val="28"/>
                <w:szCs w:val="28"/>
              </w:rPr>
              <w:t>6</w:t>
            </w:r>
          </w:p>
        </w:tc>
        <w:tc>
          <w:tcPr>
            <w:tcW w:w="891" w:type="dxa"/>
            <w:tcBorders>
              <w:top w:val="single" w:sz="4" w:color="000000"/>
              <w:left w:val="single" w:sz="4" w:color="000000"/>
              <w:bottom w:val="single" w:sz="4" w:color="000000"/>
              <w:right w:val="single" w:sz="4" w:color="000000"/>
            </w:tcBorders>
            <w:tcMar>
              <w:top w:w="40" w:type="dxa"/>
              <w:left w:w="80" w:type="dxa"/>
              <w:bottom w:w="40" w:type="dxa"/>
              <w:right w:w="80" w:type="dxa"/>
            </w:tcMar>
          </w:tcPr>
          <w:p w14:paraId="40B6DA96">
            <w:pPr>
              <w:spacing w:after="0" w:line="240"/>
              <w:jc w:val="left"/>
            </w:pPr>
            <w:r>
              <w:rPr>
                <w:rFonts w:ascii="TH Sarabun New" w:hAnsi="TH Sarabun New" w:eastAsia="TH Sarabun New" w:cs="TH Sarabun New"/>
                <w:sz w:val="28"/>
                <w:szCs w:val="28"/>
              </w:rPr>
              <w:t>0</w:t>
            </w:r>
          </w:p>
        </w:tc>
        <w:tc>
          <w:tcPr>
            <w:tcW w:w="891" w:type="dxa"/>
            <w:tcBorders>
              <w:top w:val="single" w:sz="4" w:color="000000"/>
              <w:left w:val="single" w:sz="4" w:color="000000"/>
              <w:bottom w:val="single" w:sz="4" w:color="000000"/>
              <w:right w:val="single" w:sz="4" w:color="000000"/>
            </w:tcBorders>
            <w:tcMar>
              <w:top w:w="40" w:type="dxa"/>
              <w:left w:w="80" w:type="dxa"/>
              <w:bottom w:w="40" w:type="dxa"/>
              <w:right w:w="80" w:type="dxa"/>
            </w:tcMar>
          </w:tcPr>
          <w:p w14:paraId="23DC3506">
            <w:pPr>
              <w:spacing w:after="0" w:line="240"/>
              <w:jc w:val="left"/>
            </w:pPr>
            <w:r>
              <w:rPr>
                <w:rFonts w:ascii="TH Sarabun New" w:hAnsi="TH Sarabun New" w:eastAsia="TH Sarabun New" w:cs="TH Sarabun New"/>
                <w:sz w:val="28"/>
                <w:szCs w:val="28"/>
              </w:rPr>
              <w:t>0</w:t>
            </w:r>
          </w:p>
        </w:tc>
        <w:tc>
          <w:tcPr>
            <w:tcW w:w="1297" w:type="dxa"/>
            <w:tcBorders>
              <w:top w:val="single" w:sz="4" w:color="000000"/>
              <w:left w:val="single" w:sz="4" w:color="000000"/>
              <w:bottom w:val="single" w:sz="4" w:color="000000"/>
              <w:right w:val="single" w:sz="4" w:color="000000"/>
            </w:tcBorders>
            <w:tcMar>
              <w:top w:w="40" w:type="dxa"/>
              <w:left w:w="80" w:type="dxa"/>
              <w:bottom w:w="40" w:type="dxa"/>
              <w:right w:w="80" w:type="dxa"/>
            </w:tcMar>
          </w:tcPr>
          <w:p w14:paraId="1A93B8F3">
            <w:pPr>
              <w:spacing w:after="0" w:line="240"/>
              <w:jc w:val="left"/>
            </w:pPr>
            <w:r>
              <w:rPr>
                <w:rFonts w:ascii="TH Sarabun New" w:hAnsi="TH Sarabun New" w:eastAsia="TH Sarabun New" w:cs="TH Sarabun New"/>
                <w:sz w:val="28"/>
                <w:szCs w:val="28"/>
              </w:rPr>
              <w:t>2,367–2,555</w:t>
            </w:r>
          </w:p>
        </w:tc>
        <w:tc>
          <w:tcPr>
            <w:tcW w:w="1348" w:type="dxa"/>
            <w:tcBorders>
              <w:top w:val="single" w:sz="4" w:color="000000"/>
              <w:left w:val="single" w:sz="4" w:color="000000"/>
              <w:bottom w:val="single" w:sz="4" w:color="000000"/>
              <w:right w:val="single" w:sz="4" w:color="000000"/>
            </w:tcBorders>
            <w:tcMar>
              <w:top w:w="40" w:type="dxa"/>
              <w:left w:w="80" w:type="dxa"/>
              <w:bottom w:w="40" w:type="dxa"/>
              <w:right w:w="80" w:type="dxa"/>
            </w:tcMar>
          </w:tcPr>
          <w:p w14:paraId="0CA82F6B">
            <w:pPr>
              <w:spacing w:after="0" w:line="240"/>
              <w:jc w:val="left"/>
            </w:pPr>
            <w:r>
              <w:rPr>
                <w:rFonts w:ascii="TH Sarabun New" w:hAnsi="TH Sarabun New" w:eastAsia="TH Sarabun New" w:cs="TH Sarabun New"/>
                <w:sz w:val="28"/>
                <w:szCs w:val="28"/>
              </w:rPr>
              <w:t>444</w:t>
            </w:r>
          </w:p>
        </w:tc>
      </w:tr>
      <w:tr>
        <w:trPr>
          <w:cantSplit/>
        </w:trPr>
        <w:tc>
          <w:tcPr>
            <w:tcW w:w="1972" w:type="dxa"/>
            <w:tcBorders>
              <w:top w:val="single" w:sz="4" w:color="000000"/>
              <w:left w:val="single" w:sz="4" w:color="000000"/>
              <w:bottom w:val="single" w:sz="4" w:color="000000"/>
              <w:right w:val="single" w:sz="4" w:color="000000"/>
            </w:tcBorders>
            <w:tcMar>
              <w:top w:w="40" w:type="dxa"/>
              <w:left w:w="80" w:type="dxa"/>
              <w:bottom w:w="40" w:type="dxa"/>
              <w:right w:w="80" w:type="dxa"/>
            </w:tcMar>
          </w:tcPr>
          <w:p w14:paraId="0826A03C">
            <w:pPr>
              <w:spacing w:after="0" w:line="240"/>
              <w:jc w:val="left"/>
            </w:pPr>
            <w:r>
              <w:rPr>
                <w:rFonts w:ascii="TH Sarabun New" w:hAnsi="TH Sarabun New" w:eastAsia="TH Sarabun New" w:cs="TH Sarabun New"/>
                <w:sz w:val="28"/>
                <w:szCs w:val="28"/>
              </w:rPr>
              <w:t>นักศึกษา (รวมแอป Quiz)</w:t>
            </w:r>
          </w:p>
        </w:tc>
        <w:tc>
          <w:tcPr>
            <w:tcW w:w="891" w:type="dxa"/>
            <w:tcBorders>
              <w:top w:val="single" w:sz="4" w:color="000000"/>
              <w:left w:val="single" w:sz="4" w:color="000000"/>
              <w:bottom w:val="single" w:sz="4" w:color="000000"/>
              <w:right w:val="single" w:sz="4" w:color="000000"/>
            </w:tcBorders>
            <w:tcMar>
              <w:top w:w="40" w:type="dxa"/>
              <w:left w:w="80" w:type="dxa"/>
              <w:bottom w:w="40" w:type="dxa"/>
              <w:right w:w="80" w:type="dxa"/>
            </w:tcMar>
          </w:tcPr>
          <w:p w14:paraId="1BED3F3E">
            <w:pPr>
              <w:spacing w:after="0" w:line="240"/>
              <w:jc w:val="left"/>
            </w:pPr>
            <w:r>
              <w:rPr>
                <w:rFonts w:ascii="TH Sarabun New" w:hAnsi="TH Sarabun New" w:eastAsia="TH Sarabun New" w:cs="TH Sarabun New"/>
                <w:sz w:val="28"/>
                <w:szCs w:val="28"/>
              </w:rPr>
              <w:t>13</w:t>
            </w:r>
          </w:p>
        </w:tc>
        <w:tc>
          <w:tcPr>
            <w:tcW w:w="891" w:type="dxa"/>
            <w:tcBorders>
              <w:top w:val="single" w:sz="4" w:color="000000"/>
              <w:left w:val="single" w:sz="4" w:color="000000"/>
              <w:bottom w:val="single" w:sz="4" w:color="000000"/>
              <w:right w:val="single" w:sz="4" w:color="000000"/>
            </w:tcBorders>
            <w:tcMar>
              <w:top w:w="40" w:type="dxa"/>
              <w:left w:w="80" w:type="dxa"/>
              <w:bottom w:w="40" w:type="dxa"/>
              <w:right w:w="80" w:type="dxa"/>
            </w:tcMar>
          </w:tcPr>
          <w:p w14:paraId="622A47E2">
            <w:pPr>
              <w:spacing w:after="0" w:line="240"/>
              <w:jc w:val="left"/>
            </w:pPr>
            <w:r>
              <w:rPr>
                <w:rFonts w:ascii="TH Sarabun New" w:hAnsi="TH Sarabun New" w:eastAsia="TH Sarabun New" w:cs="TH Sarabun New"/>
                <w:sz w:val="28"/>
                <w:szCs w:val="28"/>
              </w:rPr>
              <w:t>13</w:t>
            </w:r>
          </w:p>
        </w:tc>
        <w:tc>
          <w:tcPr>
            <w:tcW w:w="891" w:type="dxa"/>
            <w:tcBorders>
              <w:top w:val="single" w:sz="4" w:color="000000"/>
              <w:left w:val="single" w:sz="4" w:color="000000"/>
              <w:bottom w:val="single" w:sz="4" w:color="000000"/>
              <w:right w:val="single" w:sz="4" w:color="000000"/>
            </w:tcBorders>
            <w:tcMar>
              <w:top w:w="40" w:type="dxa"/>
              <w:left w:w="80" w:type="dxa"/>
              <w:bottom w:w="40" w:type="dxa"/>
              <w:right w:w="80" w:type="dxa"/>
            </w:tcMar>
          </w:tcPr>
          <w:p w14:paraId="465C267E">
            <w:pPr>
              <w:spacing w:after="0" w:line="240"/>
              <w:jc w:val="left"/>
            </w:pPr>
            <w:r>
              <w:rPr>
                <w:rFonts w:ascii="TH Sarabun New" w:hAnsi="TH Sarabun New" w:eastAsia="TH Sarabun New" w:cs="TH Sarabun New"/>
                <w:sz w:val="28"/>
                <w:szCs w:val="28"/>
              </w:rPr>
              <w:t>124</w:t>
            </w:r>
          </w:p>
        </w:tc>
        <w:tc>
          <w:tcPr>
            <w:tcW w:w="891" w:type="dxa"/>
            <w:tcBorders>
              <w:top w:val="single" w:sz="4" w:color="000000"/>
              <w:left w:val="single" w:sz="4" w:color="000000"/>
              <w:bottom w:val="single" w:sz="4" w:color="000000"/>
              <w:right w:val="single" w:sz="4" w:color="000000"/>
            </w:tcBorders>
            <w:tcMar>
              <w:top w:w="40" w:type="dxa"/>
              <w:left w:w="80" w:type="dxa"/>
              <w:bottom w:w="40" w:type="dxa"/>
              <w:right w:w="80" w:type="dxa"/>
            </w:tcMar>
          </w:tcPr>
          <w:p w14:paraId="7E5449B3">
            <w:pPr>
              <w:spacing w:after="0" w:line="240"/>
              <w:jc w:val="left"/>
            </w:pPr>
            <w:r>
              <w:rPr>
                <w:rFonts w:ascii="TH Sarabun New" w:hAnsi="TH Sarabun New" w:eastAsia="TH Sarabun New" w:cs="TH Sarabun New"/>
                <w:sz w:val="28"/>
                <w:szCs w:val="28"/>
              </w:rPr>
              <w:t>0</w:t>
            </w:r>
          </w:p>
        </w:tc>
        <w:tc>
          <w:tcPr>
            <w:tcW w:w="891" w:type="dxa"/>
            <w:tcBorders>
              <w:top w:val="single" w:sz="4" w:color="000000"/>
              <w:left w:val="single" w:sz="4" w:color="000000"/>
              <w:bottom w:val="single" w:sz="4" w:color="000000"/>
              <w:right w:val="single" w:sz="4" w:color="000000"/>
            </w:tcBorders>
            <w:tcMar>
              <w:top w:w="40" w:type="dxa"/>
              <w:left w:w="80" w:type="dxa"/>
              <w:bottom w:w="40" w:type="dxa"/>
              <w:right w:w="80" w:type="dxa"/>
            </w:tcMar>
          </w:tcPr>
          <w:p w14:paraId="7D68F689">
            <w:pPr>
              <w:spacing w:after="0" w:line="240"/>
              <w:jc w:val="left"/>
            </w:pPr>
            <w:r>
              <w:rPr>
                <w:rFonts w:ascii="TH Sarabun New" w:hAnsi="TH Sarabun New" w:eastAsia="TH Sarabun New" w:cs="TH Sarabun New"/>
                <w:sz w:val="28"/>
                <w:szCs w:val="28"/>
              </w:rPr>
              <w:t>0</w:t>
            </w:r>
          </w:p>
        </w:tc>
        <w:tc>
          <w:tcPr>
            <w:tcW w:w="1297" w:type="dxa"/>
            <w:tcBorders>
              <w:top w:val="single" w:sz="4" w:color="000000"/>
              <w:left w:val="single" w:sz="4" w:color="000000"/>
              <w:bottom w:val="single" w:sz="4" w:color="000000"/>
              <w:right w:val="single" w:sz="4" w:color="000000"/>
            </w:tcBorders>
            <w:tcMar>
              <w:top w:w="40" w:type="dxa"/>
              <w:left w:w="80" w:type="dxa"/>
              <w:bottom w:w="40" w:type="dxa"/>
              <w:right w:w="80" w:type="dxa"/>
            </w:tcMar>
          </w:tcPr>
          <w:p w14:paraId="685370D6">
            <w:pPr>
              <w:spacing w:after="0" w:line="240"/>
              <w:jc w:val="left"/>
            </w:pPr>
            <w:r>
              <w:rPr>
                <w:rFonts w:ascii="TH Sarabun New" w:hAnsi="TH Sarabun New" w:eastAsia="TH Sarabun New" w:cs="TH Sarabun New"/>
                <w:sz w:val="28"/>
                <w:szCs w:val="28"/>
              </w:rPr>
              <w:t>2,420</w:t>
            </w:r>
          </w:p>
        </w:tc>
        <w:tc>
          <w:tcPr>
            <w:tcW w:w="1348" w:type="dxa"/>
            <w:tcBorders>
              <w:top w:val="single" w:sz="4" w:color="000000"/>
              <w:left w:val="single" w:sz="4" w:color="000000"/>
              <w:bottom w:val="single" w:sz="4" w:color="000000"/>
              <w:right w:val="single" w:sz="4" w:color="000000"/>
            </w:tcBorders>
            <w:tcMar>
              <w:top w:w="40" w:type="dxa"/>
              <w:left w:w="80" w:type="dxa"/>
              <w:bottom w:w="40" w:type="dxa"/>
              <w:right w:w="80" w:type="dxa"/>
            </w:tcMar>
          </w:tcPr>
          <w:p w14:paraId="1594FF01">
            <w:pPr>
              <w:spacing w:after="0" w:line="240"/>
              <w:jc w:val="left"/>
            </w:pPr>
            <w:r>
              <w:rPr>
                <w:rFonts w:ascii="TH Sarabun New" w:hAnsi="TH Sarabun New" w:eastAsia="TH Sarabun New" w:cs="TH Sarabun New"/>
                <w:sz w:val="28"/>
                <w:szCs w:val="28"/>
              </w:rPr>
              <w:t>352</w:t>
            </w:r>
          </w:p>
        </w:tc>
      </w:tr>
      <w:tr>
        <w:trPr>
          <w:cantSplit/>
        </w:trPr>
        <w:tc>
          <w:tcPr>
            <w:tcW w:w="1972" w:type="dxa"/>
            <w:tcBorders>
              <w:top w:val="single" w:sz="4" w:color="000000"/>
              <w:left w:val="single" w:sz="4" w:color="000000"/>
              <w:bottom w:val="single" w:sz="4" w:color="000000"/>
              <w:right w:val="single" w:sz="4" w:color="000000"/>
            </w:tcBorders>
            <w:tcMar>
              <w:top w:w="40" w:type="dxa"/>
              <w:left w:w="80" w:type="dxa"/>
              <w:bottom w:w="40" w:type="dxa"/>
              <w:right w:w="80" w:type="dxa"/>
            </w:tcMar>
          </w:tcPr>
          <w:p w14:paraId="6B311F2D">
            <w:pPr>
              <w:spacing w:after="0" w:line="240"/>
              <w:jc w:val="left"/>
            </w:pPr>
            <w:r>
              <w:rPr>
                <w:rFonts w:ascii="TH Sarabun New" w:hAnsi="TH Sarabun New" w:eastAsia="TH Sarabun New" w:cs="TH Sarabun New"/>
                <w:sz w:val="28"/>
                <w:szCs w:val="28"/>
              </w:rPr>
              <w:t>นักศึกษา – ตัวกันเส้นทาง</w:t>
            </w:r>
          </w:p>
        </w:tc>
        <w:tc>
          <w:tcPr>
            <w:tcW w:w="891" w:type="dxa"/>
            <w:tcBorders>
              <w:top w:val="single" w:sz="4" w:color="000000"/>
              <w:left w:val="single" w:sz="4" w:color="000000"/>
              <w:bottom w:val="single" w:sz="4" w:color="000000"/>
              <w:right w:val="single" w:sz="4" w:color="000000"/>
            </w:tcBorders>
            <w:tcMar>
              <w:top w:w="40" w:type="dxa"/>
              <w:left w:w="80" w:type="dxa"/>
              <w:bottom w:w="40" w:type="dxa"/>
              <w:right w:w="80" w:type="dxa"/>
            </w:tcMar>
          </w:tcPr>
          <w:p w14:paraId="4F1B5862">
            <w:pPr>
              <w:spacing w:after="0" w:line="240"/>
              <w:jc w:val="left"/>
            </w:pPr>
            <w:r>
              <w:rPr>
                <w:rFonts w:ascii="TH Sarabun New" w:hAnsi="TH Sarabun New" w:eastAsia="TH Sarabun New" w:cs="TH Sarabun New"/>
                <w:sz w:val="28"/>
                <w:szCs w:val="28"/>
              </w:rPr>
              <w:t>3</w:t>
            </w:r>
          </w:p>
        </w:tc>
        <w:tc>
          <w:tcPr>
            <w:tcW w:w="891" w:type="dxa"/>
            <w:tcBorders>
              <w:top w:val="single" w:sz="4" w:color="000000"/>
              <w:left w:val="single" w:sz="4" w:color="000000"/>
              <w:bottom w:val="single" w:sz="4" w:color="000000"/>
              <w:right w:val="single" w:sz="4" w:color="000000"/>
            </w:tcBorders>
            <w:tcMar>
              <w:top w:w="40" w:type="dxa"/>
              <w:left w:w="80" w:type="dxa"/>
              <w:bottom w:w="40" w:type="dxa"/>
              <w:right w:w="80" w:type="dxa"/>
            </w:tcMar>
          </w:tcPr>
          <w:p w14:paraId="0439E540">
            <w:pPr>
              <w:spacing w:after="0" w:line="240"/>
              <w:jc w:val="left"/>
            </w:pPr>
            <w:r>
              <w:rPr>
                <w:rFonts w:ascii="TH Sarabun New" w:hAnsi="TH Sarabun New" w:eastAsia="TH Sarabun New" w:cs="TH Sarabun New"/>
                <w:sz w:val="28"/>
                <w:szCs w:val="28"/>
              </w:rPr>
              <w:t>3</w:t>
            </w:r>
          </w:p>
        </w:tc>
        <w:tc>
          <w:tcPr>
            <w:tcW w:w="891" w:type="dxa"/>
            <w:tcBorders>
              <w:top w:val="single" w:sz="4" w:color="000000"/>
              <w:left w:val="single" w:sz="4" w:color="000000"/>
              <w:bottom w:val="single" w:sz="4" w:color="000000"/>
              <w:right w:val="single" w:sz="4" w:color="000000"/>
            </w:tcBorders>
            <w:tcMar>
              <w:top w:w="40" w:type="dxa"/>
              <w:left w:w="80" w:type="dxa"/>
              <w:bottom w:w="40" w:type="dxa"/>
              <w:right w:w="80" w:type="dxa"/>
            </w:tcMar>
          </w:tcPr>
          <w:p w14:paraId="227E1FD2">
            <w:pPr>
              <w:spacing w:after="0" w:line="240"/>
              <w:jc w:val="left"/>
            </w:pPr>
            <w:r>
              <w:rPr>
                <w:rFonts w:ascii="TH Sarabun New" w:hAnsi="TH Sarabun New" w:eastAsia="TH Sarabun New" w:cs="TH Sarabun New"/>
                <w:sz w:val="28"/>
                <w:szCs w:val="28"/>
              </w:rPr>
              <w:t>30</w:t>
            </w:r>
          </w:p>
        </w:tc>
        <w:tc>
          <w:tcPr>
            <w:tcW w:w="891" w:type="dxa"/>
            <w:tcBorders>
              <w:top w:val="single" w:sz="4" w:color="000000"/>
              <w:left w:val="single" w:sz="4" w:color="000000"/>
              <w:bottom w:val="single" w:sz="4" w:color="000000"/>
              <w:right w:val="single" w:sz="4" w:color="000000"/>
            </w:tcBorders>
            <w:tcMar>
              <w:top w:w="40" w:type="dxa"/>
              <w:left w:w="80" w:type="dxa"/>
              <w:bottom w:w="40" w:type="dxa"/>
              <w:right w:w="80" w:type="dxa"/>
            </w:tcMar>
          </w:tcPr>
          <w:p w14:paraId="0DCD5356">
            <w:pPr>
              <w:spacing w:after="0" w:line="240"/>
              <w:jc w:val="left"/>
            </w:pPr>
            <w:r>
              <w:rPr>
                <w:rFonts w:ascii="TH Sarabun New" w:hAnsi="TH Sarabun New" w:eastAsia="TH Sarabun New" w:cs="TH Sarabun New"/>
                <w:sz w:val="28"/>
                <w:szCs w:val="28"/>
              </w:rPr>
              <w:t>0</w:t>
            </w:r>
          </w:p>
        </w:tc>
        <w:tc>
          <w:tcPr>
            <w:tcW w:w="891" w:type="dxa"/>
            <w:tcBorders>
              <w:top w:val="single" w:sz="4" w:color="000000"/>
              <w:left w:val="single" w:sz="4" w:color="000000"/>
              <w:bottom w:val="single" w:sz="4" w:color="000000"/>
              <w:right w:val="single" w:sz="4" w:color="000000"/>
            </w:tcBorders>
            <w:tcMar>
              <w:top w:w="40" w:type="dxa"/>
              <w:left w:w="80" w:type="dxa"/>
              <w:bottom w:w="40" w:type="dxa"/>
              <w:right w:w="80" w:type="dxa"/>
            </w:tcMar>
          </w:tcPr>
          <w:p w14:paraId="1C8BDB66">
            <w:pPr>
              <w:spacing w:after="0" w:line="240"/>
              <w:jc w:val="left"/>
            </w:pPr>
            <w:r>
              <w:rPr>
                <w:rFonts w:ascii="TH Sarabun New" w:hAnsi="TH Sarabun New" w:eastAsia="TH Sarabun New" w:cs="TH Sarabun New"/>
                <w:sz w:val="28"/>
                <w:szCs w:val="28"/>
              </w:rPr>
              <w:t>0</w:t>
            </w:r>
          </w:p>
        </w:tc>
        <w:tc>
          <w:tcPr>
            <w:tcW w:w="1297" w:type="dxa"/>
            <w:tcBorders>
              <w:top w:val="single" w:sz="4" w:color="000000"/>
              <w:left w:val="single" w:sz="4" w:color="000000"/>
              <w:bottom w:val="single" w:sz="4" w:color="000000"/>
              <w:right w:val="single" w:sz="4" w:color="000000"/>
            </w:tcBorders>
            <w:tcMar>
              <w:top w:w="40" w:type="dxa"/>
              <w:left w:w="80" w:type="dxa"/>
              <w:bottom w:w="40" w:type="dxa"/>
              <w:right w:w="80" w:type="dxa"/>
            </w:tcMar>
          </w:tcPr>
          <w:p w14:paraId="268A246F">
            <w:pPr>
              <w:spacing w:after="0" w:line="240"/>
              <w:jc w:val="left"/>
            </w:pPr>
            <w:r>
              <w:rPr>
                <w:rFonts w:ascii="TH Sarabun New" w:hAnsi="TH Sarabun New" w:eastAsia="TH Sarabun New" w:cs="TH Sarabun New"/>
                <w:sz w:val="28"/>
                <w:szCs w:val="28"/>
              </w:rPr>
              <w:t>2,463</w:t>
            </w:r>
          </w:p>
        </w:tc>
        <w:tc>
          <w:tcPr>
            <w:tcW w:w="1348" w:type="dxa"/>
            <w:tcBorders>
              <w:top w:val="single" w:sz="4" w:color="000000"/>
              <w:left w:val="single" w:sz="4" w:color="000000"/>
              <w:bottom w:val="single" w:sz="4" w:color="000000"/>
              <w:right w:val="single" w:sz="4" w:color="000000"/>
            </w:tcBorders>
            <w:tcMar>
              <w:top w:w="40" w:type="dxa"/>
              <w:left w:w="80" w:type="dxa"/>
              <w:bottom w:w="40" w:type="dxa"/>
              <w:right w:w="80" w:type="dxa"/>
            </w:tcMar>
          </w:tcPr>
          <w:p w14:paraId="0A138260">
            <w:pPr>
              <w:spacing w:after="0" w:line="240"/>
              <w:jc w:val="left"/>
            </w:pPr>
            <w:r>
              <w:rPr>
                <w:rFonts w:ascii="TH Sarabun New" w:hAnsi="TH Sarabun New" w:eastAsia="TH Sarabun New" w:cs="TH Sarabun New"/>
                <w:sz w:val="28"/>
                <w:szCs w:val="28"/>
              </w:rPr>
              <w:t>–</w:t>
            </w:r>
          </w:p>
        </w:tc>
      </w:tr>
      <w:tr>
        <w:trPr>
          <w:cantSplit/>
        </w:trPr>
        <w:tc>
          <w:tcPr>
            <w:tcW w:w="1972" w:type="dxa"/>
            <w:tcBorders>
              <w:top w:val="single" w:sz="4" w:color="000000"/>
              <w:left w:val="single" w:sz="4" w:color="000000"/>
              <w:bottom w:val="single" w:sz="4" w:color="000000"/>
              <w:right w:val="single" w:sz="4" w:color="000000"/>
            </w:tcBorders>
            <w:tcMar>
              <w:top w:w="40" w:type="dxa"/>
              <w:left w:w="80" w:type="dxa"/>
              <w:bottom w:w="40" w:type="dxa"/>
              <w:right w:w="80" w:type="dxa"/>
            </w:tcMar>
          </w:tcPr>
          <w:p w14:paraId="5B4234EF">
            <w:pPr>
              <w:spacing w:after="0" w:line="240"/>
              <w:jc w:val="left"/>
            </w:pPr>
            <w:r>
              <w:rPr>
                <w:rFonts w:ascii="TH Sarabun New" w:hAnsi="TH Sarabun New" w:eastAsia="TH Sarabun New" w:cs="TH Sarabun New"/>
                <w:sz w:val="28"/>
                <w:szCs w:val="28"/>
              </w:rPr>
              <w:t>อาจารย์ (รวมแอป Roadmap)</w:t>
            </w:r>
          </w:p>
        </w:tc>
        <w:tc>
          <w:tcPr>
            <w:tcW w:w="891" w:type="dxa"/>
            <w:tcBorders>
              <w:top w:val="single" w:sz="4" w:color="000000"/>
              <w:left w:val="single" w:sz="4" w:color="000000"/>
              <w:bottom w:val="single" w:sz="4" w:color="000000"/>
              <w:right w:val="single" w:sz="4" w:color="000000"/>
            </w:tcBorders>
            <w:tcMar>
              <w:top w:w="40" w:type="dxa"/>
              <w:left w:w="80" w:type="dxa"/>
              <w:bottom w:w="40" w:type="dxa"/>
              <w:right w:w="80" w:type="dxa"/>
            </w:tcMar>
          </w:tcPr>
          <w:p w14:paraId="5183F001">
            <w:pPr>
              <w:spacing w:after="0" w:line="240"/>
              <w:jc w:val="left"/>
            </w:pPr>
            <w:r>
              <w:rPr>
                <w:rFonts w:ascii="TH Sarabun New" w:hAnsi="TH Sarabun New" w:eastAsia="TH Sarabun New" w:cs="TH Sarabun New"/>
                <w:sz w:val="28"/>
                <w:szCs w:val="28"/>
              </w:rPr>
              <w:t>9</w:t>
            </w:r>
          </w:p>
        </w:tc>
        <w:tc>
          <w:tcPr>
            <w:tcW w:w="891" w:type="dxa"/>
            <w:tcBorders>
              <w:top w:val="single" w:sz="4" w:color="000000"/>
              <w:left w:val="single" w:sz="4" w:color="000000"/>
              <w:bottom w:val="single" w:sz="4" w:color="000000"/>
              <w:right w:val="single" w:sz="4" w:color="000000"/>
            </w:tcBorders>
            <w:tcMar>
              <w:top w:w="40" w:type="dxa"/>
              <w:left w:w="80" w:type="dxa"/>
              <w:bottom w:w="40" w:type="dxa"/>
              <w:right w:w="80" w:type="dxa"/>
            </w:tcMar>
          </w:tcPr>
          <w:p w14:paraId="5AD1939F">
            <w:pPr>
              <w:spacing w:after="0" w:line="240"/>
              <w:jc w:val="left"/>
            </w:pPr>
            <w:r>
              <w:rPr>
                <w:rFonts w:ascii="TH Sarabun New" w:hAnsi="TH Sarabun New" w:eastAsia="TH Sarabun New" w:cs="TH Sarabun New"/>
                <w:sz w:val="28"/>
                <w:szCs w:val="28"/>
              </w:rPr>
              <w:t>7</w:t>
            </w:r>
          </w:p>
        </w:tc>
        <w:tc>
          <w:tcPr>
            <w:tcW w:w="891" w:type="dxa"/>
            <w:tcBorders>
              <w:top w:val="single" w:sz="4" w:color="000000"/>
              <w:left w:val="single" w:sz="4" w:color="000000"/>
              <w:bottom w:val="single" w:sz="4" w:color="000000"/>
              <w:right w:val="single" w:sz="4" w:color="000000"/>
            </w:tcBorders>
            <w:tcMar>
              <w:top w:w="40" w:type="dxa"/>
              <w:left w:w="80" w:type="dxa"/>
              <w:bottom w:w="40" w:type="dxa"/>
              <w:right w:w="80" w:type="dxa"/>
            </w:tcMar>
          </w:tcPr>
          <w:p w14:paraId="7B7E6FDF">
            <w:pPr>
              <w:spacing w:after="0" w:line="240"/>
              <w:jc w:val="left"/>
            </w:pPr>
            <w:r>
              <w:rPr>
                <w:rFonts w:ascii="TH Sarabun New" w:hAnsi="TH Sarabun New" w:eastAsia="TH Sarabun New" w:cs="TH Sarabun New"/>
                <w:sz w:val="28"/>
                <w:szCs w:val="28"/>
              </w:rPr>
              <w:t>123</w:t>
            </w:r>
          </w:p>
        </w:tc>
        <w:tc>
          <w:tcPr>
            <w:tcW w:w="891" w:type="dxa"/>
            <w:tcBorders>
              <w:top w:val="single" w:sz="4" w:color="000000"/>
              <w:left w:val="single" w:sz="4" w:color="000000"/>
              <w:bottom w:val="single" w:sz="4" w:color="000000"/>
              <w:right w:val="single" w:sz="4" w:color="000000"/>
            </w:tcBorders>
            <w:tcMar>
              <w:top w:w="40" w:type="dxa"/>
              <w:left w:w="80" w:type="dxa"/>
              <w:bottom w:w="40" w:type="dxa"/>
              <w:right w:w="80" w:type="dxa"/>
            </w:tcMar>
          </w:tcPr>
          <w:p w14:paraId="535BF8E5">
            <w:pPr>
              <w:spacing w:after="0" w:line="240"/>
              <w:jc w:val="left"/>
            </w:pPr>
            <w:r>
              <w:rPr>
                <w:rFonts w:ascii="TH Sarabun New" w:hAnsi="TH Sarabun New" w:eastAsia="TH Sarabun New" w:cs="TH Sarabun New"/>
                <w:sz w:val="28"/>
                <w:szCs w:val="28"/>
              </w:rPr>
              <w:t>6</w:t>
            </w:r>
          </w:p>
        </w:tc>
        <w:tc>
          <w:tcPr>
            <w:tcW w:w="891" w:type="dxa"/>
            <w:tcBorders>
              <w:top w:val="single" w:sz="4" w:color="000000"/>
              <w:left w:val="single" w:sz="4" w:color="000000"/>
              <w:bottom w:val="single" w:sz="4" w:color="000000"/>
              <w:right w:val="single" w:sz="4" w:color="000000"/>
            </w:tcBorders>
            <w:tcMar>
              <w:top w:w="40" w:type="dxa"/>
              <w:left w:w="80" w:type="dxa"/>
              <w:bottom w:w="40" w:type="dxa"/>
              <w:right w:w="80" w:type="dxa"/>
            </w:tcMar>
          </w:tcPr>
          <w:p w14:paraId="1A310163">
            <w:pPr>
              <w:spacing w:after="0" w:line="240"/>
              <w:jc w:val="left"/>
            </w:pPr>
            <w:r>
              <w:rPr>
                <w:rFonts w:ascii="TH Sarabun New" w:hAnsi="TH Sarabun New" w:eastAsia="TH Sarabun New" w:cs="TH Sarabun New"/>
                <w:sz w:val="28"/>
                <w:szCs w:val="28"/>
              </w:rPr>
              <w:t>6</w:t>
            </w:r>
          </w:p>
        </w:tc>
        <w:tc>
          <w:tcPr>
            <w:tcW w:w="1297" w:type="dxa"/>
            <w:tcBorders>
              <w:top w:val="single" w:sz="4" w:color="000000"/>
              <w:left w:val="single" w:sz="4" w:color="000000"/>
              <w:bottom w:val="single" w:sz="4" w:color="000000"/>
              <w:right w:val="single" w:sz="4" w:color="000000"/>
            </w:tcBorders>
            <w:tcMar>
              <w:top w:w="40" w:type="dxa"/>
              <w:left w:w="80" w:type="dxa"/>
              <w:bottom w:w="40" w:type="dxa"/>
              <w:right w:w="80" w:type="dxa"/>
            </w:tcMar>
          </w:tcPr>
          <w:p w14:paraId="07DC879D">
            <w:pPr>
              <w:spacing w:after="0" w:line="240"/>
              <w:jc w:val="left"/>
            </w:pPr>
            <w:r>
              <w:rPr>
                <w:rFonts w:ascii="TH Sarabun New" w:hAnsi="TH Sarabun New" w:eastAsia="TH Sarabun New" w:cs="TH Sarabun New"/>
                <w:sz w:val="28"/>
                <w:szCs w:val="28"/>
              </w:rPr>
              <w:t>2,454</w:t>
            </w:r>
          </w:p>
        </w:tc>
        <w:tc>
          <w:tcPr>
            <w:tcW w:w="1348" w:type="dxa"/>
            <w:tcBorders>
              <w:top w:val="single" w:sz="4" w:color="000000"/>
              <w:left w:val="single" w:sz="4" w:color="000000"/>
              <w:bottom w:val="single" w:sz="4" w:color="000000"/>
              <w:right w:val="single" w:sz="4" w:color="000000"/>
            </w:tcBorders>
            <w:tcMar>
              <w:top w:w="40" w:type="dxa"/>
              <w:left w:w="80" w:type="dxa"/>
              <w:bottom w:w="40" w:type="dxa"/>
              <w:right w:w="80" w:type="dxa"/>
            </w:tcMar>
          </w:tcPr>
          <w:p w14:paraId="49B263A8">
            <w:pPr>
              <w:spacing w:after="0" w:line="240"/>
              <w:jc w:val="left"/>
            </w:pPr>
            <w:r>
              <w:rPr>
                <w:rFonts w:ascii="TH Sarabun New" w:hAnsi="TH Sarabun New" w:eastAsia="TH Sarabun New" w:cs="TH Sarabun New"/>
                <w:sz w:val="28"/>
                <w:szCs w:val="28"/>
              </w:rPr>
              <w:t>568</w:t>
            </w:r>
          </w:p>
        </w:tc>
      </w:tr>
      <w:tr>
        <w:trPr>
          <w:cantSplit/>
        </w:trPr>
        <w:tc>
          <w:tcPr>
            <w:tcW w:w="1972" w:type="dxa"/>
            <w:tcBorders>
              <w:top w:val="single" w:sz="4" w:color="000000"/>
              <w:left w:val="single" w:sz="4" w:color="000000"/>
              <w:bottom w:val="single" w:sz="4" w:color="000000"/>
              <w:right w:val="single" w:sz="4" w:color="000000"/>
            </w:tcBorders>
            <w:tcMar>
              <w:top w:w="40" w:type="dxa"/>
              <w:left w:w="80" w:type="dxa"/>
              <w:bottom w:w="40" w:type="dxa"/>
              <w:right w:w="80" w:type="dxa"/>
            </w:tcMar>
          </w:tcPr>
          <w:p w14:paraId="63875A5B">
            <w:pPr>
              <w:spacing w:after="0" w:line="240"/>
              <w:jc w:val="left"/>
            </w:pPr>
            <w:r>
              <w:rPr>
                <w:rFonts w:ascii="TH Sarabun New" w:hAnsi="TH Sarabun New" w:eastAsia="TH Sarabun New" w:cs="TH Sarabun New"/>
                <w:sz w:val="28"/>
                <w:szCs w:val="28"/>
              </w:rPr>
              <w:t>อาจารย์ – ตัวกันเส้นทาง</w:t>
            </w:r>
          </w:p>
        </w:tc>
        <w:tc>
          <w:tcPr>
            <w:tcW w:w="891" w:type="dxa"/>
            <w:tcBorders>
              <w:top w:val="single" w:sz="4" w:color="000000"/>
              <w:left w:val="single" w:sz="4" w:color="000000"/>
              <w:bottom w:val="single" w:sz="4" w:color="000000"/>
              <w:right w:val="single" w:sz="4" w:color="000000"/>
            </w:tcBorders>
            <w:tcMar>
              <w:top w:w="40" w:type="dxa"/>
              <w:left w:w="80" w:type="dxa"/>
              <w:bottom w:w="40" w:type="dxa"/>
              <w:right w:w="80" w:type="dxa"/>
            </w:tcMar>
          </w:tcPr>
          <w:p w14:paraId="228EC911">
            <w:pPr>
              <w:spacing w:after="0" w:line="240"/>
              <w:jc w:val="left"/>
            </w:pPr>
            <w:r>
              <w:rPr>
                <w:rFonts w:ascii="TH Sarabun New" w:hAnsi="TH Sarabun New" w:eastAsia="TH Sarabun New" w:cs="TH Sarabun New"/>
                <w:sz w:val="28"/>
                <w:szCs w:val="28"/>
              </w:rPr>
              <w:t>1</w:t>
            </w:r>
          </w:p>
        </w:tc>
        <w:tc>
          <w:tcPr>
            <w:tcW w:w="891" w:type="dxa"/>
            <w:tcBorders>
              <w:top w:val="single" w:sz="4" w:color="000000"/>
              <w:left w:val="single" w:sz="4" w:color="000000"/>
              <w:bottom w:val="single" w:sz="4" w:color="000000"/>
              <w:right w:val="single" w:sz="4" w:color="000000"/>
            </w:tcBorders>
            <w:tcMar>
              <w:top w:w="40" w:type="dxa"/>
              <w:left w:w="80" w:type="dxa"/>
              <w:bottom w:w="40" w:type="dxa"/>
              <w:right w:w="80" w:type="dxa"/>
            </w:tcMar>
          </w:tcPr>
          <w:p w14:paraId="3D1467F7">
            <w:pPr>
              <w:spacing w:after="0" w:line="240"/>
              <w:jc w:val="left"/>
            </w:pPr>
            <w:r>
              <w:rPr>
                <w:rFonts w:ascii="TH Sarabun New" w:hAnsi="TH Sarabun New" w:eastAsia="TH Sarabun New" w:cs="TH Sarabun New"/>
                <w:sz w:val="28"/>
                <w:szCs w:val="28"/>
              </w:rPr>
              <w:t>1</w:t>
            </w:r>
          </w:p>
        </w:tc>
        <w:tc>
          <w:tcPr>
            <w:tcW w:w="891" w:type="dxa"/>
            <w:tcBorders>
              <w:top w:val="single" w:sz="4" w:color="000000"/>
              <w:left w:val="single" w:sz="4" w:color="000000"/>
              <w:bottom w:val="single" w:sz="4" w:color="000000"/>
              <w:right w:val="single" w:sz="4" w:color="000000"/>
            </w:tcBorders>
            <w:tcMar>
              <w:top w:w="40" w:type="dxa"/>
              <w:left w:w="80" w:type="dxa"/>
              <w:bottom w:w="40" w:type="dxa"/>
              <w:right w:w="80" w:type="dxa"/>
            </w:tcMar>
          </w:tcPr>
          <w:p w14:paraId="71CCD6DB">
            <w:pPr>
              <w:spacing w:after="0" w:line="240"/>
              <w:jc w:val="left"/>
            </w:pPr>
            <w:r>
              <w:rPr>
                <w:rFonts w:ascii="TH Sarabun New" w:hAnsi="TH Sarabun New" w:eastAsia="TH Sarabun New" w:cs="TH Sarabun New"/>
                <w:sz w:val="28"/>
                <w:szCs w:val="28"/>
              </w:rPr>
              <w:t>14</w:t>
            </w:r>
          </w:p>
        </w:tc>
        <w:tc>
          <w:tcPr>
            <w:tcW w:w="891" w:type="dxa"/>
            <w:tcBorders>
              <w:top w:val="single" w:sz="4" w:color="000000"/>
              <w:left w:val="single" w:sz="4" w:color="000000"/>
              <w:bottom w:val="single" w:sz="4" w:color="000000"/>
              <w:right w:val="single" w:sz="4" w:color="000000"/>
            </w:tcBorders>
            <w:tcMar>
              <w:top w:w="40" w:type="dxa"/>
              <w:left w:w="80" w:type="dxa"/>
              <w:bottom w:w="40" w:type="dxa"/>
              <w:right w:w="80" w:type="dxa"/>
            </w:tcMar>
          </w:tcPr>
          <w:p w14:paraId="7A36BB6C">
            <w:pPr>
              <w:spacing w:after="0" w:line="240"/>
              <w:jc w:val="left"/>
            </w:pPr>
            <w:r>
              <w:rPr>
                <w:rFonts w:ascii="TH Sarabun New" w:hAnsi="TH Sarabun New" w:eastAsia="TH Sarabun New" w:cs="TH Sarabun New"/>
                <w:sz w:val="28"/>
                <w:szCs w:val="28"/>
              </w:rPr>
              <w:t>0</w:t>
            </w:r>
          </w:p>
        </w:tc>
        <w:tc>
          <w:tcPr>
            <w:tcW w:w="891" w:type="dxa"/>
            <w:tcBorders>
              <w:top w:val="single" w:sz="4" w:color="000000"/>
              <w:left w:val="single" w:sz="4" w:color="000000"/>
              <w:bottom w:val="single" w:sz="4" w:color="000000"/>
              <w:right w:val="single" w:sz="4" w:color="000000"/>
            </w:tcBorders>
            <w:tcMar>
              <w:top w:w="40" w:type="dxa"/>
              <w:left w:w="80" w:type="dxa"/>
              <w:bottom w:w="40" w:type="dxa"/>
              <w:right w:w="80" w:type="dxa"/>
            </w:tcMar>
          </w:tcPr>
          <w:p w14:paraId="2A267043">
            <w:pPr>
              <w:spacing w:after="0" w:line="240"/>
              <w:jc w:val="left"/>
            </w:pPr>
            <w:r>
              <w:rPr>
                <w:rFonts w:ascii="TH Sarabun New" w:hAnsi="TH Sarabun New" w:eastAsia="TH Sarabun New" w:cs="TH Sarabun New"/>
                <w:sz w:val="28"/>
                <w:szCs w:val="28"/>
              </w:rPr>
              <w:t>0</w:t>
            </w:r>
          </w:p>
        </w:tc>
        <w:tc>
          <w:tcPr>
            <w:tcW w:w="1297" w:type="dxa"/>
            <w:tcBorders>
              <w:top w:val="single" w:sz="4" w:color="000000"/>
              <w:left w:val="single" w:sz="4" w:color="000000"/>
              <w:bottom w:val="single" w:sz="4" w:color="000000"/>
              <w:right w:val="single" w:sz="4" w:color="000000"/>
            </w:tcBorders>
            <w:tcMar>
              <w:top w:w="40" w:type="dxa"/>
              <w:left w:w="80" w:type="dxa"/>
              <w:bottom w:w="40" w:type="dxa"/>
              <w:right w:w="80" w:type="dxa"/>
            </w:tcMar>
          </w:tcPr>
          <w:p w14:paraId="45E8522B">
            <w:pPr>
              <w:spacing w:after="0" w:line="240"/>
              <w:jc w:val="left"/>
            </w:pPr>
            <w:r>
              <w:rPr>
                <w:rFonts w:ascii="TH Sarabun New" w:hAnsi="TH Sarabun New" w:eastAsia="TH Sarabun New" w:cs="TH Sarabun New"/>
                <w:sz w:val="28"/>
                <w:szCs w:val="28"/>
              </w:rPr>
              <w:t>2,537</w:t>
            </w:r>
          </w:p>
        </w:tc>
        <w:tc>
          <w:tcPr>
            <w:tcW w:w="1348" w:type="dxa"/>
            <w:tcBorders>
              <w:top w:val="single" w:sz="4" w:color="000000"/>
              <w:left w:val="single" w:sz="4" w:color="000000"/>
              <w:bottom w:val="single" w:sz="4" w:color="000000"/>
              <w:right w:val="single" w:sz="4" w:color="000000"/>
            </w:tcBorders>
            <w:tcMar>
              <w:top w:w="40" w:type="dxa"/>
              <w:left w:w="80" w:type="dxa"/>
              <w:bottom w:w="40" w:type="dxa"/>
              <w:right w:w="80" w:type="dxa"/>
            </w:tcMar>
          </w:tcPr>
          <w:p w14:paraId="4E52F142">
            <w:pPr>
              <w:spacing w:after="0" w:line="240"/>
              <w:jc w:val="left"/>
            </w:pPr>
            <w:r>
              <w:rPr>
                <w:rFonts w:ascii="TH Sarabun New" w:hAnsi="TH Sarabun New" w:eastAsia="TH Sarabun New" w:cs="TH Sarabun New"/>
                <w:sz w:val="28"/>
                <w:szCs w:val="28"/>
              </w:rPr>
              <w:t>–</w:t>
            </w:r>
          </w:p>
        </w:tc>
      </w:tr>
      <w:tr>
        <w:trPr>
          <w:cantSplit/>
        </w:trPr>
        <w:tc>
          <w:tcPr>
            <w:tcW w:w="1972" w:type="dxa"/>
            <w:tcBorders>
              <w:top w:val="single" w:sz="4" w:color="000000"/>
              <w:left w:val="single" w:sz="4" w:color="000000"/>
              <w:bottom w:val="single" w:sz="4" w:color="000000"/>
              <w:right w:val="single" w:sz="4" w:color="000000"/>
            </w:tcBorders>
            <w:tcMar>
              <w:top w:w="40" w:type="dxa"/>
              <w:left w:w="80" w:type="dxa"/>
              <w:bottom w:w="40" w:type="dxa"/>
              <w:right w:w="80" w:type="dxa"/>
            </w:tcMar>
          </w:tcPr>
          <w:p w14:paraId="6050A4D7">
            <w:pPr>
              <w:spacing w:after="0" w:line="240"/>
              <w:jc w:val="left"/>
            </w:pPr>
            <w:r>
              <w:rPr>
                <w:rFonts w:ascii="TH Sarabun New" w:hAnsi="TH Sarabun New" w:eastAsia="TH Sarabun New" w:cs="TH Sarabun New"/>
                <w:sz w:val="28"/>
                <w:szCs w:val="28"/>
              </w:rPr>
              <w:t>ผู้ดูแล</w:t>
            </w:r>
          </w:p>
        </w:tc>
        <w:tc>
          <w:tcPr>
            <w:tcW w:w="891" w:type="dxa"/>
            <w:tcBorders>
              <w:top w:val="single" w:sz="4" w:color="000000"/>
              <w:left w:val="single" w:sz="4" w:color="000000"/>
              <w:bottom w:val="single" w:sz="4" w:color="000000"/>
              <w:right w:val="single" w:sz="4" w:color="000000"/>
            </w:tcBorders>
            <w:tcMar>
              <w:top w:w="40" w:type="dxa"/>
              <w:left w:w="80" w:type="dxa"/>
              <w:bottom w:w="40" w:type="dxa"/>
              <w:right w:w="80" w:type="dxa"/>
            </w:tcMar>
          </w:tcPr>
          <w:p w14:paraId="48EA93CD">
            <w:pPr>
              <w:spacing w:after="0" w:line="240"/>
              <w:jc w:val="left"/>
            </w:pPr>
            <w:r>
              <w:rPr>
                <w:rFonts w:ascii="TH Sarabun New" w:hAnsi="TH Sarabun New" w:eastAsia="TH Sarabun New" w:cs="TH Sarabun New"/>
                <w:sz w:val="28"/>
                <w:szCs w:val="28"/>
              </w:rPr>
              <w:t>9</w:t>
            </w:r>
          </w:p>
        </w:tc>
        <w:tc>
          <w:tcPr>
            <w:tcW w:w="891" w:type="dxa"/>
            <w:tcBorders>
              <w:top w:val="single" w:sz="4" w:color="000000"/>
              <w:left w:val="single" w:sz="4" w:color="000000"/>
              <w:bottom w:val="single" w:sz="4" w:color="000000"/>
              <w:right w:val="single" w:sz="4" w:color="000000"/>
            </w:tcBorders>
            <w:tcMar>
              <w:top w:w="40" w:type="dxa"/>
              <w:left w:w="80" w:type="dxa"/>
              <w:bottom w:w="40" w:type="dxa"/>
              <w:right w:w="80" w:type="dxa"/>
            </w:tcMar>
          </w:tcPr>
          <w:p w14:paraId="03CC5756">
            <w:pPr>
              <w:spacing w:after="0" w:line="240"/>
              <w:jc w:val="left"/>
            </w:pPr>
            <w:r>
              <w:rPr>
                <w:rFonts w:ascii="TH Sarabun New" w:hAnsi="TH Sarabun New" w:eastAsia="TH Sarabun New" w:cs="TH Sarabun New"/>
                <w:sz w:val="28"/>
                <w:szCs w:val="28"/>
              </w:rPr>
              <w:t>9</w:t>
            </w:r>
          </w:p>
        </w:tc>
        <w:tc>
          <w:tcPr>
            <w:tcW w:w="891" w:type="dxa"/>
            <w:tcBorders>
              <w:top w:val="single" w:sz="4" w:color="000000"/>
              <w:left w:val="single" w:sz="4" w:color="000000"/>
              <w:bottom w:val="single" w:sz="4" w:color="000000"/>
              <w:right w:val="single" w:sz="4" w:color="000000"/>
            </w:tcBorders>
            <w:tcMar>
              <w:top w:w="40" w:type="dxa"/>
              <w:left w:w="80" w:type="dxa"/>
              <w:bottom w:w="40" w:type="dxa"/>
              <w:right w:w="80" w:type="dxa"/>
            </w:tcMar>
          </w:tcPr>
          <w:p w14:paraId="0C298C8E">
            <w:pPr>
              <w:spacing w:after="0" w:line="240"/>
              <w:jc w:val="left"/>
            </w:pPr>
            <w:r>
              <w:rPr>
                <w:rFonts w:ascii="TH Sarabun New" w:hAnsi="TH Sarabun New" w:eastAsia="TH Sarabun New" w:cs="TH Sarabun New"/>
                <w:sz w:val="28"/>
                <w:szCs w:val="28"/>
              </w:rPr>
              <w:t>140</w:t>
            </w:r>
          </w:p>
        </w:tc>
        <w:tc>
          <w:tcPr>
            <w:tcW w:w="891" w:type="dxa"/>
            <w:tcBorders>
              <w:top w:val="single" w:sz="4" w:color="000000"/>
              <w:left w:val="single" w:sz="4" w:color="000000"/>
              <w:bottom w:val="single" w:sz="4" w:color="000000"/>
              <w:right w:val="single" w:sz="4" w:color="000000"/>
            </w:tcBorders>
            <w:tcMar>
              <w:top w:w="40" w:type="dxa"/>
              <w:left w:w="80" w:type="dxa"/>
              <w:bottom w:w="40" w:type="dxa"/>
              <w:right w:w="80" w:type="dxa"/>
            </w:tcMar>
          </w:tcPr>
          <w:p w14:paraId="33F6BE77">
            <w:pPr>
              <w:spacing w:after="0" w:line="240"/>
              <w:jc w:val="left"/>
            </w:pPr>
            <w:r>
              <w:rPr>
                <w:rFonts w:ascii="TH Sarabun New" w:hAnsi="TH Sarabun New" w:eastAsia="TH Sarabun New" w:cs="TH Sarabun New"/>
                <w:sz w:val="28"/>
                <w:szCs w:val="28"/>
              </w:rPr>
              <w:t>0</w:t>
            </w:r>
          </w:p>
        </w:tc>
        <w:tc>
          <w:tcPr>
            <w:tcW w:w="891" w:type="dxa"/>
            <w:tcBorders>
              <w:top w:val="single" w:sz="4" w:color="000000"/>
              <w:left w:val="single" w:sz="4" w:color="000000"/>
              <w:bottom w:val="single" w:sz="4" w:color="000000"/>
              <w:right w:val="single" w:sz="4" w:color="000000"/>
            </w:tcBorders>
            <w:tcMar>
              <w:top w:w="40" w:type="dxa"/>
              <w:left w:w="80" w:type="dxa"/>
              <w:bottom w:w="40" w:type="dxa"/>
              <w:right w:w="80" w:type="dxa"/>
            </w:tcMar>
          </w:tcPr>
          <w:p w14:paraId="135BD058">
            <w:pPr>
              <w:spacing w:after="0" w:line="240"/>
              <w:jc w:val="left"/>
            </w:pPr>
            <w:r>
              <w:rPr>
                <w:rFonts w:ascii="TH Sarabun New" w:hAnsi="TH Sarabun New" w:eastAsia="TH Sarabun New" w:cs="TH Sarabun New"/>
                <w:sz w:val="28"/>
                <w:szCs w:val="28"/>
              </w:rPr>
              <w:t>0</w:t>
            </w:r>
          </w:p>
        </w:tc>
        <w:tc>
          <w:tcPr>
            <w:tcW w:w="1297" w:type="dxa"/>
            <w:tcBorders>
              <w:top w:val="single" w:sz="4" w:color="000000"/>
              <w:left w:val="single" w:sz="4" w:color="000000"/>
              <w:bottom w:val="single" w:sz="4" w:color="000000"/>
              <w:right w:val="single" w:sz="4" w:color="000000"/>
            </w:tcBorders>
            <w:tcMar>
              <w:top w:w="40" w:type="dxa"/>
              <w:left w:w="80" w:type="dxa"/>
              <w:bottom w:w="40" w:type="dxa"/>
              <w:right w:w="80" w:type="dxa"/>
            </w:tcMar>
          </w:tcPr>
          <w:p w14:paraId="7AF5C7B3">
            <w:pPr>
              <w:spacing w:after="0" w:line="240"/>
              <w:jc w:val="left"/>
            </w:pPr>
            <w:r>
              <w:rPr>
                <w:rFonts w:ascii="TH Sarabun New" w:hAnsi="TH Sarabun New" w:eastAsia="TH Sarabun New" w:cs="TH Sarabun New"/>
                <w:sz w:val="28"/>
                <w:szCs w:val="28"/>
              </w:rPr>
              <w:t>2,846</w:t>
            </w:r>
          </w:p>
        </w:tc>
        <w:tc>
          <w:tcPr>
            <w:tcW w:w="1348" w:type="dxa"/>
            <w:tcBorders>
              <w:top w:val="single" w:sz="4" w:color="000000"/>
              <w:left w:val="single" w:sz="4" w:color="000000"/>
              <w:bottom w:val="single" w:sz="4" w:color="000000"/>
              <w:right w:val="single" w:sz="4" w:color="000000"/>
            </w:tcBorders>
            <w:tcMar>
              <w:top w:w="40" w:type="dxa"/>
              <w:left w:w="80" w:type="dxa"/>
              <w:bottom w:w="40" w:type="dxa"/>
              <w:right w:w="80" w:type="dxa"/>
            </w:tcMar>
          </w:tcPr>
          <w:p w14:paraId="47B4F65B">
            <w:pPr>
              <w:spacing w:after="0" w:line="240"/>
              <w:jc w:val="left"/>
            </w:pPr>
            <w:r>
              <w:rPr>
                <w:rFonts w:ascii="TH Sarabun New" w:hAnsi="TH Sarabun New" w:eastAsia="TH Sarabun New" w:cs="TH Sarabun New"/>
                <w:sz w:val="28"/>
                <w:szCs w:val="28"/>
              </w:rPr>
              <w:t>364</w:t>
            </w:r>
          </w:p>
        </w:tc>
      </w:tr>
      <w:tr>
        <w:trPr>
          <w:cantSplit/>
        </w:trPr>
        <w:tc>
          <w:tcPr>
            <w:tcW w:w="1972" w:type="dxa"/>
            <w:tcBorders>
              <w:top w:val="single" w:sz="4" w:color="000000"/>
              <w:left w:val="single" w:sz="4" w:color="000000"/>
              <w:bottom w:val="single" w:sz="4" w:color="000000"/>
              <w:right w:val="single" w:sz="4" w:color="000000"/>
            </w:tcBorders>
            <w:tcMar>
              <w:top w:w="40" w:type="dxa"/>
              <w:left w:w="80" w:type="dxa"/>
              <w:bottom w:w="40" w:type="dxa"/>
              <w:right w:w="80" w:type="dxa"/>
            </w:tcMar>
          </w:tcPr>
          <w:p w14:paraId="145F6B52">
            <w:pPr>
              <w:spacing w:after="0" w:line="240"/>
              <w:jc w:val="left"/>
            </w:pPr>
            <w:r>
              <w:rPr>
                <w:rFonts w:ascii="TH Sarabun New" w:hAnsi="TH Sarabun New" w:eastAsia="TH Sarabun New" w:cs="TH Sarabun New"/>
                <w:b/>
                <w:bCs/>
                <w:sz w:val="28"/>
                <w:szCs w:val="28"/>
              </w:rPr>
              <w:t>รวม</w:t>
            </w:r>
          </w:p>
        </w:tc>
        <w:tc>
          <w:tcPr>
            <w:tcW w:w="891" w:type="dxa"/>
            <w:tcBorders>
              <w:top w:val="single" w:sz="4" w:color="000000"/>
              <w:left w:val="single" w:sz="4" w:color="000000"/>
              <w:bottom w:val="single" w:sz="4" w:color="000000"/>
              <w:right w:val="single" w:sz="4" w:color="000000"/>
            </w:tcBorders>
            <w:tcMar>
              <w:top w:w="40" w:type="dxa"/>
              <w:left w:w="80" w:type="dxa"/>
              <w:bottom w:w="40" w:type="dxa"/>
              <w:right w:w="80" w:type="dxa"/>
            </w:tcMar>
          </w:tcPr>
          <w:p w14:paraId="78CB5755">
            <w:pPr>
              <w:spacing w:after="0" w:line="240"/>
              <w:jc w:val="left"/>
            </w:pPr>
            <w:r>
              <w:rPr>
                <w:rFonts w:ascii="TH Sarabun New" w:hAnsi="TH Sarabun New" w:eastAsia="TH Sarabun New" w:cs="TH Sarabun New"/>
                <w:b/>
                <w:bCs/>
                <w:sz w:val="28"/>
                <w:szCs w:val="28"/>
              </w:rPr>
              <w:t>37</w:t>
            </w:r>
          </w:p>
        </w:tc>
        <w:tc>
          <w:tcPr>
            <w:tcW w:w="891" w:type="dxa"/>
            <w:tcBorders>
              <w:top w:val="single" w:sz="4" w:color="000000"/>
              <w:left w:val="single" w:sz="4" w:color="000000"/>
              <w:bottom w:val="single" w:sz="4" w:color="000000"/>
              <w:right w:val="single" w:sz="4" w:color="000000"/>
            </w:tcBorders>
            <w:tcMar>
              <w:top w:w="40" w:type="dxa"/>
              <w:left w:w="80" w:type="dxa"/>
              <w:bottom w:w="40" w:type="dxa"/>
              <w:right w:w="80" w:type="dxa"/>
            </w:tcMar>
          </w:tcPr>
          <w:p w14:paraId="6920D30A">
            <w:pPr>
              <w:spacing w:after="0" w:line="240"/>
              <w:jc w:val="left"/>
            </w:pPr>
            <w:r>
              <w:rPr>
                <w:rFonts w:ascii="TH Sarabun New" w:hAnsi="TH Sarabun New" w:eastAsia="TH Sarabun New" w:cs="TH Sarabun New"/>
                <w:b/>
                <w:bCs/>
                <w:sz w:val="28"/>
                <w:szCs w:val="28"/>
              </w:rPr>
              <w:t>35</w:t>
            </w:r>
          </w:p>
        </w:tc>
        <w:tc>
          <w:tcPr>
            <w:tcW w:w="891" w:type="dxa"/>
            <w:tcBorders>
              <w:top w:val="single" w:sz="4" w:color="000000"/>
              <w:left w:val="single" w:sz="4" w:color="000000"/>
              <w:bottom w:val="single" w:sz="4" w:color="000000"/>
              <w:right w:val="single" w:sz="4" w:color="000000"/>
            </w:tcBorders>
            <w:tcMar>
              <w:top w:w="40" w:type="dxa"/>
              <w:left w:w="80" w:type="dxa"/>
              <w:bottom w:w="40" w:type="dxa"/>
              <w:right w:w="80" w:type="dxa"/>
            </w:tcMar>
          </w:tcPr>
          <w:p w14:paraId="551E2089">
            <w:pPr>
              <w:spacing w:after="0" w:line="240"/>
              <w:jc w:val="left"/>
            </w:pPr>
            <w:r>
              <w:rPr>
                <w:rFonts w:ascii="TH Sarabun New" w:hAnsi="TH Sarabun New" w:eastAsia="TH Sarabun New" w:cs="TH Sarabun New"/>
                <w:b/>
                <w:bCs/>
                <w:sz w:val="28"/>
                <w:szCs w:val="28"/>
              </w:rPr>
              <w:t>437</w:t>
            </w:r>
          </w:p>
        </w:tc>
        <w:tc>
          <w:tcPr>
            <w:tcW w:w="891" w:type="dxa"/>
            <w:tcBorders>
              <w:top w:val="single" w:sz="4" w:color="000000"/>
              <w:left w:val="single" w:sz="4" w:color="000000"/>
              <w:bottom w:val="single" w:sz="4" w:color="000000"/>
              <w:right w:val="single" w:sz="4" w:color="000000"/>
            </w:tcBorders>
            <w:tcMar>
              <w:top w:w="40" w:type="dxa"/>
              <w:left w:w="80" w:type="dxa"/>
              <w:bottom w:w="40" w:type="dxa"/>
              <w:right w:w="80" w:type="dxa"/>
            </w:tcMar>
          </w:tcPr>
          <w:p w14:paraId="56BA7ED4">
            <w:pPr>
              <w:spacing w:after="0" w:line="240"/>
              <w:jc w:val="left"/>
            </w:pPr>
            <w:r>
              <w:rPr>
                <w:rFonts w:ascii="TH Sarabun New" w:hAnsi="TH Sarabun New" w:eastAsia="TH Sarabun New" w:cs="TH Sarabun New"/>
                <w:b/>
                <w:bCs/>
                <w:sz w:val="28"/>
                <w:szCs w:val="28"/>
              </w:rPr>
              <w:t>6</w:t>
            </w:r>
          </w:p>
        </w:tc>
        <w:tc>
          <w:tcPr>
            <w:tcW w:w="891" w:type="dxa"/>
            <w:tcBorders>
              <w:top w:val="single" w:sz="4" w:color="000000"/>
              <w:left w:val="single" w:sz="4" w:color="000000"/>
              <w:bottom w:val="single" w:sz="4" w:color="000000"/>
              <w:right w:val="single" w:sz="4" w:color="000000"/>
            </w:tcBorders>
            <w:tcMar>
              <w:top w:w="40" w:type="dxa"/>
              <w:left w:w="80" w:type="dxa"/>
              <w:bottom w:w="40" w:type="dxa"/>
              <w:right w:w="80" w:type="dxa"/>
            </w:tcMar>
          </w:tcPr>
          <w:p w14:paraId="7C5B29FF">
            <w:pPr>
              <w:spacing w:after="0" w:line="240"/>
              <w:jc w:val="left"/>
            </w:pPr>
            <w:r>
              <w:rPr>
                <w:rFonts w:ascii="TH Sarabun New" w:hAnsi="TH Sarabun New" w:eastAsia="TH Sarabun New" w:cs="TH Sarabun New"/>
                <w:b/>
                <w:bCs/>
                <w:sz w:val="28"/>
                <w:szCs w:val="28"/>
              </w:rPr>
              <w:t>6</w:t>
            </w:r>
          </w:p>
        </w:tc>
        <w:tc>
          <w:tcPr>
            <w:tcW w:w="1297" w:type="dxa"/>
            <w:tcBorders>
              <w:top w:val="single" w:sz="4" w:color="000000"/>
              <w:left w:val="single" w:sz="4" w:color="000000"/>
              <w:bottom w:val="single" w:sz="4" w:color="000000"/>
              <w:right w:val="single" w:sz="4" w:color="000000"/>
            </w:tcBorders>
            <w:tcMar>
              <w:top w:w="40" w:type="dxa"/>
              <w:left w:w="80" w:type="dxa"/>
              <w:bottom w:w="40" w:type="dxa"/>
              <w:right w:w="80" w:type="dxa"/>
            </w:tcMar>
          </w:tcPr>
          <w:p w14:paraId="23295313">
            <w:pPr>
              <w:spacing w:after="0" w:line="240"/>
              <w:jc w:val="left"/>
            </w:pPr>
          </w:p>
        </w:tc>
        <w:tc>
          <w:tcPr>
            <w:tcW w:w="1348" w:type="dxa"/>
            <w:tcBorders>
              <w:top w:val="single" w:sz="4" w:color="000000"/>
              <w:left w:val="single" w:sz="4" w:color="000000"/>
              <w:bottom w:val="single" w:sz="4" w:color="000000"/>
              <w:right w:val="single" w:sz="4" w:color="000000"/>
            </w:tcBorders>
            <w:tcMar>
              <w:top w:w="40" w:type="dxa"/>
              <w:left w:w="80" w:type="dxa"/>
              <w:bottom w:w="40" w:type="dxa"/>
              <w:right w:w="80" w:type="dxa"/>
            </w:tcMar>
          </w:tcPr>
          <w:p w14:paraId="686C2F6D">
            <w:pPr>
              <w:spacing w:after="0" w:line="240"/>
              <w:jc w:val="left"/>
            </w:pPr>
            <w:r>
              <w:rPr>
                <w:rFonts w:ascii="TH Sarabun New" w:hAnsi="TH Sarabun New" w:eastAsia="TH Sarabun New" w:cs="TH Sarabun New"/>
                <w:b/>
                <w:bCs/>
                <w:sz w:val="28"/>
                <w:szCs w:val="28"/>
              </w:rPr>
              <w:t>396</w:t>
            </w:r>
          </w:p>
        </w:tc>
      </w:tr>
    </w:tbl>
    <w:p w14:paraId="4EFD860A">
      <w:pPr>
        <w:spacing w:after="160"/>
      </w:pPr>
    </w:p>
    <w:p w14:paraId="623BA088">
      <w:pPr>
        <w:spacing w:after="120" w:line="276"/>
        <w:ind w:firstLine="720"/>
        <w:jc w:val="thaiDistribute"/>
      </w:pPr>
      <w:r>
        <w:rPr>
          <w:rFonts w:ascii="TH Sarabun New" w:hAnsi="TH Sarabun New" w:eastAsia="TH Sarabun New" w:cs="TH Sarabun New"/>
          <w:sz w:val="32"/>
          <w:szCs w:val="32"/>
        </w:rPr>
        <w:t>¹ วัดตั้งแต่เริ่มเปิดหน้าจนเครือข่ายสงบ (ไม่มีคำขอค้างอย่างน้อย 500 ms) แล้วรอเพิ่มคงที่ 1,500 ms เพื่อเก็บคำขอที่เกิดช้า จึงไม่ใช่เวลาโหลดของหน้า และไม่ใช้ตัดสินตามเกณฑ์</w:t>
      </w:r>
    </w:p>
    <w:p w14:paraId="5261FFFC">
      <w:pPr>
        <w:spacing w:after="120" w:line="276"/>
        <w:ind w:firstLine="720"/>
        <w:jc w:val="thaiDistribute"/>
      </w:pPr>
      <w:r>
        <w:rPr>
          <w:rFonts w:ascii="TH Sarabun New" w:hAnsi="TH Sarabun New" w:eastAsia="TH Sarabun New" w:cs="TH Sarabun New"/>
          <w:sz w:val="32"/>
          <w:szCs w:val="32"/>
        </w:rPr>
        <w:t xml:space="preserve">² วัดแยกด้วย </w:t>
      </w:r>
      <w:r>
        <w:rPr>
          <w:rFonts w:ascii="Courier New" w:hAnsi="Courier New" w:eastAsia="Courier New" w:cs="Courier New"/>
          <w:sz w:val="24"/>
          <w:szCs w:val="24"/>
        </w:rPr>
        <w:t>lcp-4.6.mjs</w:t>
      </w:r>
      <w:r>
        <w:rPr>
          <w:rFonts w:ascii="TH Sarabun New" w:hAnsi="TH Sarabun New" w:eastAsia="TH Sarabun New" w:cs="TH Sarabun New"/>
          <w:sz w:val="32"/>
          <w:szCs w:val="32"/>
        </w:rPr>
        <w:t xml:space="preserve"> (ย่อหน้าถัดจากรูปที่ 4.22) ไม่รวมแถวตัวกันเส้นทาง เพราะผู้ใช้ถูกพาออกก่อนหน้าจะแสดง</w:t>
      </w:r>
    </w:p>
    <w:p w14:paraId="04931E69">
      <w:pPr>
        <w:keepNext/>
        <w:spacing w:before="120" w:after="80"/>
        <w:jc w:val="center"/>
      </w:pPr>
      <w:r>
        <w:drawing>
          <wp:inline distT="0" distB="0" distL="0" distR="0">
            <wp:extent cx="4324350" cy="4886325"/>
            <wp:effectExtent l="0" t="0" r="0" b="0"/>
            <wp:docPr id="100003" name="ผลการทดสอบผ่านเบราว์เซอร์" descr="ผลการทดสอบผ่านเบราว์เซอร์"/>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3" name="image100003" descr="ผลการทดสอบผ่านเบราว์เซอร์"/>
                    <pic:cNvPicPr/>
                  </pic:nvPicPr>
                  <pic:blipFill>
                    <a:blip r:embed="rId20"/>
                    <a:stretch>
                      <a:fillRect/>
                    </a:stretch>
                  </pic:blipFill>
                  <pic:spPr>
                    <a:xfrm>
                      <a:off x="0" y="0"/>
                      <a:ext cx="4324350" cy="4886325"/>
                    </a:xfrm>
                    <a:prstGeom prst="rect">
                      <a:avLst/>
                    </a:prstGeom>
                  </pic:spPr>
                </pic:pic>
              </a:graphicData>
            </a:graphic>
          </wp:inline>
        </w:drawing>
      </w:r>
    </w:p>
    <w:p w14:paraId="5D6419B2">
      <w:pPr>
        <w:spacing w:after="240"/>
        <w:jc w:val="center"/>
      </w:pPr>
      <w:r>
        <w:rPr>
          <w:rFonts w:ascii="TH Sarabun New" w:hAnsi="TH Sarabun New" w:eastAsia="TH Sarabun New" w:cs="TH Sarabun New"/>
          <w:b/>
          <w:bCs/>
          <w:sz w:val="32"/>
          <w:szCs w:val="32"/>
        </w:rPr>
        <w:t>รูปที่ 4.21</w:t>
      </w:r>
      <w:r>
        <w:rPr>
          <w:rFonts w:ascii="TH Sarabun New" w:hAnsi="TH Sarabun New" w:eastAsia="TH Sarabun New" w:cs="TH Sarabun New"/>
          <w:sz w:val="32"/>
          <w:szCs w:val="32"/>
        </w:rPr>
        <w:t xml:space="preserve"> ผลการรัน </w:t>
      </w:r>
      <w:r>
        <w:rPr>
          <w:rFonts w:ascii="Courier New" w:hAnsi="Courier New" w:eastAsia="Courier New" w:cs="Courier New"/>
          <w:sz w:val="24"/>
          <w:szCs w:val="24"/>
        </w:rPr>
        <w:t>e2e-4.6.mjs</w:t>
      </w:r>
      <w:r>
        <w:rPr>
          <w:rFonts w:ascii="TH Sarabun New" w:hAnsi="TH Sarabun New" w:eastAsia="TH Sarabun New" w:cs="TH Sarabun New"/>
          <w:sz w:val="32"/>
          <w:szCs w:val="32"/>
        </w:rPr>
        <w:t xml:space="preserve">: เวลาโหลด จำนวนคำขอ API คำขอที่ล้มเหลว และข้อผิดพลาด JavaScript ของแต่ละหน้าจอ หน้า </w:t>
      </w:r>
      <w:r>
        <w:rPr>
          <w:rFonts w:ascii="Courier New" w:hAnsi="Courier New" w:eastAsia="Courier New" w:cs="Courier New"/>
          <w:sz w:val="24"/>
          <w:szCs w:val="24"/>
        </w:rPr>
        <w:t>/search</w:t>
      </w:r>
      <w:r>
        <w:rPr>
          <w:rFonts w:ascii="TH Sarabun New" w:hAnsi="TH Sarabun New" w:eastAsia="TH Sarabun New" w:cs="TH Sarabun New"/>
          <w:sz w:val="32"/>
          <w:szCs w:val="32"/>
        </w:rPr>
        <w:t xml:space="preserve"> และ </w:t>
      </w:r>
      <w:r>
        <w:rPr>
          <w:rFonts w:ascii="Courier New" w:hAnsi="Courier New" w:eastAsia="Courier New" w:cs="Courier New"/>
          <w:sz w:val="24"/>
          <w:szCs w:val="24"/>
        </w:rPr>
        <w:t>/transformations</w:t>
      </w:r>
      <w:r>
        <w:rPr>
          <w:rFonts w:ascii="TH Sarabun New" w:hAnsi="TH Sarabun New" w:eastAsia="TH Sarabun New" w:cs="TH Sarabun New"/>
          <w:sz w:val="32"/>
          <w:szCs w:val="32"/>
        </w:rPr>
        <w:t xml:space="preserve"> ของอาจารย์ไม่ผ่านเพราะได้ 403 จาก </w:t>
      </w:r>
      <w:r>
        <w:rPr>
          <w:rFonts w:ascii="Courier New" w:hAnsi="Courier New" w:eastAsia="Courier New" w:cs="Courier New"/>
          <w:sz w:val="24"/>
          <w:szCs w:val="24"/>
        </w:rPr>
        <w:t>/api/models</w:t>
      </w:r>
    </w:p>
    <w:p w14:paraId="622023D2">
      <w:pPr>
        <w:keepNext/>
        <w:spacing w:before="120" w:after="80"/>
        <w:jc w:val="center"/>
      </w:pPr>
      <w:r>
        <w:drawing>
          <wp:inline distT="0" distB="0" distL="0" distR="0">
            <wp:extent cx="4324350" cy="2352675"/>
            <wp:effectExtent l="0" t="0" r="0" b="0"/>
            <wp:docPr id="100004" name="หน้า KMITL RAG AI ตอบคำถามจากเอกสารของห้องวิชาทดสอบ" descr="หน้า KMITL RAG AI ตอบคำถามจากเอกสารของห้องวิชาทดสอบ"/>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4" name="image100004" descr="หน้า KMITL RAG AI ตอบคำถามจากเอกสารของห้องวิชาทดสอบ"/>
                    <pic:cNvPicPr/>
                  </pic:nvPicPr>
                  <pic:blipFill>
                    <a:blip r:embed="rId21"/>
                    <a:stretch>
                      <a:fillRect/>
                    </a:stretch>
                  </pic:blipFill>
                  <pic:spPr>
                    <a:xfrm>
                      <a:off x="0" y="0"/>
                      <a:ext cx="4324350" cy="2352675"/>
                    </a:xfrm>
                    <a:prstGeom prst="rect">
                      <a:avLst/>
                    </a:prstGeom>
                  </pic:spPr>
                </pic:pic>
              </a:graphicData>
            </a:graphic>
          </wp:inline>
        </w:drawing>
      </w:r>
    </w:p>
    <w:p w14:paraId="27956631">
      <w:pPr>
        <w:spacing w:after="240"/>
        <w:jc w:val="center"/>
      </w:pPr>
      <w:r>
        <w:rPr>
          <w:rFonts w:ascii="TH Sarabun New" w:hAnsi="TH Sarabun New" w:eastAsia="TH Sarabun New" w:cs="TH Sarabun New"/>
          <w:b/>
          <w:bCs/>
          <w:sz w:val="32"/>
          <w:szCs w:val="32"/>
        </w:rPr>
        <w:t>รูปที่ 4.22</w:t>
      </w:r>
      <w:r>
        <w:rPr>
          <w:rFonts w:ascii="TH Sarabun New" w:hAnsi="TH Sarabun New" w:eastAsia="TH Sarabun New" w:cs="TH Sarabun New"/>
          <w:sz w:val="32"/>
          <w:szCs w:val="32"/>
        </w:rPr>
        <w:t xml:space="preserve"> การทำงานต่อเนื่องที่ทดสอบผ่านเบราว์เซอร์: นักศึกษาเลือกขอบเขต "รายวิชา" IT46-201 แล้วถามเรื่องการส่งงานช้า คำตอบคำนวณได้ร้อยละ 80 พร้อมอ้างอิง </w:t>
      </w:r>
      <w:r>
        <w:rPr>
          <w:rFonts w:ascii="Courier New" w:hAnsi="Courier New" w:eastAsia="Courier New" w:cs="Courier New"/>
          <w:sz w:val="24"/>
          <w:szCs w:val="24"/>
        </w:rPr>
        <w:t>[2]</w:t>
      </w:r>
      <w:r>
        <w:rPr>
          <w:rFonts w:ascii="TH Sarabun New" w:hAnsi="TH Sarabun New" w:eastAsia="TH Sarabun New" w:cs="TH Sarabun New"/>
          <w:sz w:val="32"/>
          <w:szCs w:val="32"/>
        </w:rPr>
        <w:t xml:space="preserve"> ไปยังประมวลรายวิชาที่อาจารย์อัปโหลด และแจ้งว่าไม่ตัดแต้มเพราะเป็นคำถามเดิมที่ตอบจากแคช</w:t>
      </w:r>
    </w:p>
    <w:p w14:paraId="380872FB">
      <w:pPr>
        <w:spacing w:after="120" w:line="276"/>
        <w:ind w:firstLine="720"/>
        <w:jc w:val="thaiDistribute"/>
      </w:pPr>
      <w:r>
        <w:rPr>
          <w:rFonts w:ascii="TH Sarabun New" w:hAnsi="TH Sarabun New" w:eastAsia="TH Sarabun New" w:cs="TH Sarabun New"/>
          <w:sz w:val="32"/>
          <w:szCs w:val="32"/>
        </w:rPr>
        <w:t xml:space="preserve">เวลาในคอลัมน์เวลาเยี่ยมชมของตารางที่ 4.54 รวมการรอคงที่ไว้ จึงใช้เทียบกับเกณฑ์ Core Web Vitals ไม่ได้ เวลาโหลดหน้าจอจึงวัดแยกด้วยสคริปต์ </w:t>
      </w:r>
      <w:r>
        <w:rPr>
          <w:rFonts w:ascii="Courier New" w:hAnsi="Courier New" w:eastAsia="Courier New" w:cs="Courier New"/>
          <w:sz w:val="24"/>
          <w:szCs w:val="24"/>
        </w:rPr>
        <w:t>docs/report/tools/lcp-4.6.mjs</w:t>
      </w:r>
      <w:r>
        <w:rPr>
          <w:rFonts w:ascii="TH Sarabun New" w:hAnsi="TH Sarabun New" w:eastAsia="TH Sarabun New" w:cs="TH Sarabun New"/>
          <w:sz w:val="32"/>
          <w:szCs w:val="32"/>
        </w:rPr>
        <w:t xml:space="preserve"> ซึ่งอ่านค่า Largest Contentful Paint จาก </w:t>
      </w:r>
      <w:r>
        <w:rPr>
          <w:rFonts w:ascii="Courier New" w:hAnsi="Courier New" w:eastAsia="Courier New" w:cs="Courier New"/>
          <w:sz w:val="24"/>
          <w:szCs w:val="24"/>
        </w:rPr>
        <w:t>PerformanceObserver</w:t>
      </w:r>
      <w:r>
        <w:rPr>
          <w:rFonts w:ascii="TH Sarabun New" w:hAnsi="TH Sarabun New" w:eastAsia="TH Sarabun New" w:cs="TH Sarabun New"/>
          <w:sz w:val="32"/>
          <w:szCs w:val="32"/>
        </w:rPr>
        <w:t xml:space="preserve"> ของเบราว์เซอร์โดยไม่มีการรอคงที่ วัดเมื่อวันที่ 24 ตุลาคม 2569 บนคอนเทนเนอร์ทดสอบชุดเดิม (โค้ด </w:t>
      </w:r>
      <w:r>
        <w:rPr>
          <w:rFonts w:ascii="Courier New" w:hAnsi="Courier New" w:eastAsia="Courier New" w:cs="Courier New"/>
          <w:sz w:val="24"/>
          <w:szCs w:val="24"/>
        </w:rPr>
        <w:t>ebaf162</w:t>
      </w:r>
      <w:r>
        <w:rPr>
          <w:rFonts w:ascii="TH Sarabun New" w:hAnsi="TH Sarabun New" w:eastAsia="TH Sarabun New" w:cs="TH Sarabun New"/>
          <w:sz w:val="32"/>
          <w:szCs w:val="32"/>
        </w:rPr>
        <w:t xml:space="preserve">) เปิดหน้าจอชุดเดียวกับตารางที่ 4.54 ยกเว้นแถวตัวกันเส้นทาง รอบละ 32 หน้า 3 รอบ รวม 96 ครั้ง ในแต่ละรอบ ทุกบทบาทเริ่มด้วยเบราว์เซอร์ที่แคชว่างแล้วเปิดหน้าถัดไปต่อเนื่องแบบผู้ใช้จริง ผลเก็บไว้ที่ </w:t>
      </w:r>
      <w:r>
        <w:rPr>
          <w:rFonts w:ascii="Courier New" w:hAnsi="Courier New" w:eastAsia="Courier New" w:cs="Courier New"/>
          <w:sz w:val="24"/>
          <w:szCs w:val="24"/>
        </w:rPr>
        <w:t>results/lcp.json</w:t>
      </w:r>
      <w:r>
        <w:rPr>
          <w:rFonts w:ascii="TH Sarabun New" w:hAnsi="TH Sarabun New" w:eastAsia="TH Sarabun New" w:cs="TH Sarabun New"/>
          <w:sz w:val="32"/>
          <w:szCs w:val="32"/>
        </w:rPr>
        <w:t xml:space="preserve"> หน้า </w:t>
      </w:r>
      <w:r>
        <w:rPr>
          <w:rFonts w:ascii="Courier New" w:hAnsi="Courier New" w:eastAsia="Courier New" w:cs="Courier New"/>
          <w:sz w:val="24"/>
          <w:szCs w:val="24"/>
        </w:rPr>
        <w:t>/search</w:t>
      </w:r>
      <w:r>
        <w:rPr>
          <w:rFonts w:ascii="TH Sarabun New" w:hAnsi="TH Sarabun New" w:eastAsia="TH Sarabun New" w:cs="TH Sarabun New"/>
          <w:sz w:val="32"/>
          <w:szCs w:val="32"/>
        </w:rPr>
        <w:t xml:space="preserve"> ของอาจารย์ไม่มีค่า LCP ที่เบราว์เซอร์บันทึกทั้ง 3 ครั้ง (First Contentful Paint 228 ms) จึงไม่นำมาคำนวณ ค่าที่เหลือ 93 ครั้งมีมัธยฐาน 340 ms เปอร์เซ็นไทล์ 75 เท่ากับ 396 ms และสูงสุด 592 ms</w:t>
      </w:r>
    </w:p>
    <w:p w14:paraId="6F2301E0">
      <w:pPr>
        <w:spacing w:after="120" w:line="276"/>
        <w:ind w:firstLine="720"/>
        <w:jc w:val="thaiDistribute"/>
      </w:pPr>
      <w:r>
        <w:rPr>
          <w:rFonts w:ascii="TH Sarabun New" w:hAnsi="TH Sarabun New" w:eastAsia="TH Sarabun New" w:cs="TH Sarabun New"/>
          <w:b/>
          <w:bCs/>
          <w:sz w:val="32"/>
          <w:szCs w:val="32"/>
        </w:rPr>
        <w:t>เทียบเกณฑ์ (ตารางที่ 4.49):</w:t>
      </w:r>
      <w:r>
        <w:rPr>
          <w:rFonts w:ascii="TH Sarabun New" w:hAnsi="TH Sarabun New" w:eastAsia="TH Sarabun New" w:cs="TH Sarabun New"/>
          <w:sz w:val="32"/>
          <w:szCs w:val="32"/>
        </w:rPr>
        <w:t xml:space="preserve"> LCP ทั้ง 93 ครั้งอยู่ในช่วง "ดี" (ไม่เกิน 2.5 วินาที) ทุกบทบาท จึงยอมรับได้ ข้อจำกัดคือวัดบนเครื่องเดียวกับเซิร์ฟเวอร์ด้วยเบราว์เซอร์เดสก์ท็อป จึงไม่มีความหน่วงของเครือข่าย ขณะที่เกณฑ์ของ Google กำหนดไว้สำหรับข้อมูลจากผู้ใช้จริง ค่านี้จึงเป็นขอบล่างของเวลาที่ผู้ใช้จะพบ และควรวัดซ้ำเมื่อติดตั้งบนเซิร์ฟเวอร์จริง ตัวกันเส้นทางทั้ง 5 กรณีพาผู้ไม่มีสิทธิ์ออกได้ถูกต้อง จึงยอมรับได้ หน้าจอที่แสดงผล 32 หน้า มี 30 หน้าที่ไม่มีคำขอล้มเหลวและไม่มีข้อผิดพลาด JavaScript จึงยอมรับได้ ส่วน </w:t>
      </w:r>
      <w:r>
        <w:rPr>
          <w:rFonts w:ascii="Courier New" w:hAnsi="Courier New" w:eastAsia="Courier New" w:cs="Courier New"/>
          <w:sz w:val="24"/>
          <w:szCs w:val="24"/>
        </w:rPr>
        <w:t>/search</w:t>
      </w:r>
      <w:r>
        <w:rPr>
          <w:rFonts w:ascii="TH Sarabun New" w:hAnsi="TH Sarabun New" w:eastAsia="TH Sarabun New" w:cs="TH Sarabun New"/>
          <w:sz w:val="32"/>
          <w:szCs w:val="32"/>
        </w:rPr>
        <w:t xml:space="preserve"> และ </w:t>
      </w:r>
      <w:r>
        <w:rPr>
          <w:rFonts w:ascii="Courier New" w:hAnsi="Courier New" w:eastAsia="Courier New" w:cs="Courier New"/>
          <w:sz w:val="24"/>
          <w:szCs w:val="24"/>
        </w:rPr>
        <w:t>/transformations</w:t>
      </w:r>
      <w:r>
        <w:rPr>
          <w:rFonts w:ascii="TH Sarabun New" w:hAnsi="TH Sarabun New" w:eastAsia="TH Sarabun New" w:cs="TH Sarabun New"/>
          <w:sz w:val="32"/>
          <w:szCs w:val="32"/>
        </w:rPr>
        <w:t xml:space="preserve"> ของอาจารย์ยอมรับไม่ได้ เพราะ 403 จาก </w:t>
      </w:r>
      <w:r>
        <w:rPr>
          <w:rFonts w:ascii="Courier New" w:hAnsi="Courier New" w:eastAsia="Courier New" w:cs="Courier New"/>
          <w:sz w:val="24"/>
          <w:szCs w:val="24"/>
        </w:rPr>
        <w:t>/api/models/defaults</w:t>
      </w:r>
      <w:r>
        <w:rPr>
          <w:rFonts w:ascii="TH Sarabun New" w:hAnsi="TH Sarabun New" w:eastAsia="TH Sarabun New" w:cs="TH Sarabun New"/>
          <w:sz w:val="32"/>
          <w:szCs w:val="32"/>
        </w:rPr>
        <w:t xml:space="preserve"> ทำให้ฟังก์ชันหลักของ </w:t>
      </w:r>
      <w:r>
        <w:rPr>
          <w:rFonts w:ascii="Courier New" w:hAnsi="Courier New" w:eastAsia="Courier New" w:cs="Courier New"/>
          <w:sz w:val="24"/>
          <w:szCs w:val="24"/>
        </w:rPr>
        <w:t>/search</w:t>
      </w:r>
      <w:r>
        <w:rPr>
          <w:rFonts w:ascii="TH Sarabun New" w:hAnsi="TH Sarabun New" w:eastAsia="TH Sarabun New" w:cs="TH Sarabun New"/>
          <w:sz w:val="32"/>
          <w:szCs w:val="32"/>
        </w:rPr>
        <w:t xml:space="preserve"> ใช้ไม่ได้ (ข้อบกพร่องที่ 1 ในตารางที่ 4.55) ไม่ได้กระทบเพียงส่วนประกอบรอง</w:t>
      </w:r>
    </w:p>
    <w:p w14:paraId="1F98D291">
      <w:pPr>
        <w:pStyle w:val="Heading3"/>
        <w:keepNext/>
        <w:spacing w:before="280" w:after="120"/>
      </w:pPr>
      <w:r>
        <w:rPr>
          <w:rFonts w:ascii="TH Sarabun New" w:hAnsi="TH Sarabun New" w:eastAsia="TH Sarabun New" w:cs="TH Sarabun New"/>
          <w:b/>
          <w:bCs/>
          <w:color w:val="000000"/>
          <w:sz w:val="32"/>
          <w:szCs w:val="32"/>
        </w:rPr>
        <w:t>8) ข้อบกพร่องและส่วนที่ยังไม่เชื่อมต่อ</w:t>
      </w:r>
    </w:p>
    <w:p w14:paraId="7AAE8B13">
      <w:pPr>
        <w:spacing w:after="120" w:line="276"/>
        <w:ind w:firstLine="720"/>
        <w:jc w:val="thaiDistribute"/>
      </w:pPr>
      <w:r>
        <w:rPr>
          <w:rFonts w:ascii="TH Sarabun New" w:hAnsi="TH Sarabun New" w:eastAsia="TH Sarabun New" w:cs="TH Sarabun New"/>
          <w:sz w:val="32"/>
          <w:szCs w:val="32"/>
        </w:rPr>
        <w:t xml:space="preserve">ตารางที่ 4.55 รวมข้อบกพร่องด้านการเชื่อมต่อที่พบจากการทดสอบทั้ง 3 วิธี และจากการไล่ซอร์สโค้ด พร้อมระดับความรุนแรงตาม IEEE Std 1044-2009 ผลการตัดสินตามตารางที่ 4.48 และแนวทางแก้ ณ วันที่ทดสอบ ทุกรายการยังไม่ได้แก้ในโค้ด ความรุนแรงพิจารณาจากผลกระทบสูงสุดต่อผู้ใช้ โดยนับทางเลี่ยงที่มีในระบบด้วย เช่น อาจารย์ที่ใช้แท็บถามของ </w:t>
      </w:r>
      <w:r>
        <w:rPr>
          <w:rFonts w:ascii="Courier New" w:hAnsi="Courier New" w:eastAsia="Courier New" w:cs="Courier New"/>
          <w:sz w:val="24"/>
          <w:szCs w:val="24"/>
        </w:rPr>
        <w:t>/search</w:t>
      </w:r>
      <w:r>
        <w:rPr>
          <w:rFonts w:ascii="TH Sarabun New" w:hAnsi="TH Sarabun New" w:eastAsia="TH Sarabun New" w:cs="TH Sarabun New"/>
          <w:sz w:val="32"/>
          <w:szCs w:val="32"/>
        </w:rPr>
        <w:t xml:space="preserve"> ไม่ได้ยังถาม KMITL RAG AI ที่ </w:t>
      </w:r>
      <w:r>
        <w:rPr>
          <w:rFonts w:ascii="Courier New" w:hAnsi="Courier New" w:eastAsia="Courier New" w:cs="Courier New"/>
          <w:sz w:val="24"/>
          <w:szCs w:val="24"/>
        </w:rPr>
        <w:t>/community/ask</w:t>
      </w:r>
      <w:r>
        <w:rPr>
          <w:rFonts w:ascii="TH Sarabun New" w:hAnsi="TH Sarabun New" w:eastAsia="TH Sarabun New" w:cs="TH Sarabun New"/>
          <w:sz w:val="32"/>
          <w:szCs w:val="32"/>
        </w:rPr>
        <w:t xml:space="preserve"> ได้ ข้อบกพร่องที่ 1 จึงเป็นระดับ Major ไม่ใช่ Critical</w:t>
      </w:r>
    </w:p>
    <w:p w14:paraId="53F0106C">
      <w:pPr>
        <w:keepNext/>
        <w:spacing w:before="200" w:after="80"/>
      </w:pPr>
      <w:r>
        <w:rPr>
          <w:rFonts w:ascii="TH Sarabun New" w:hAnsi="TH Sarabun New" w:eastAsia="TH Sarabun New" w:cs="TH Sarabun New"/>
          <w:b/>
          <w:bCs/>
          <w:sz w:val="32"/>
          <w:szCs w:val="32"/>
        </w:rPr>
        <w:t>ตารางที่ 4.55</w:t>
      </w:r>
      <w:r>
        <w:rPr>
          <w:rFonts w:ascii="TH Sarabun New" w:hAnsi="TH Sarabun New" w:eastAsia="TH Sarabun New" w:cs="TH Sarabun New"/>
          <w:sz w:val="32"/>
          <w:szCs w:val="32"/>
        </w:rPr>
        <w:t xml:space="preserve"> ข้อบกพร่องและส่วนที่ยังไม่เชื่อมต่อ</w:t>
      </w:r>
    </w:p>
    <w:tbl>
      <w:tblPr>
        <w:tblW w:w="9072" w:type="dxa"/>
        <w:tblBorders>
          <w:top w:val="single" w:sz="4" w:color="auto"/>
          <w:left w:val="single" w:sz="4" w:color="auto"/>
          <w:bottom w:val="single" w:sz="4" w:color="auto"/>
          <w:right w:val="single" w:sz="4" w:color="auto"/>
          <w:insideH w:val="single" w:sz="4" w:color="auto"/>
          <w:insideV w:val="single" w:sz="4" w:color="auto"/>
        </w:tblBorders>
      </w:tblPr>
      <w:tblGrid>
        <w:gridCol w:w="850"/>
        <w:gridCol w:w="1787"/>
        <w:gridCol w:w="850"/>
        <w:gridCol w:w="2442"/>
        <w:gridCol w:w="850"/>
        <w:gridCol w:w="850"/>
        <w:gridCol w:w="1443"/>
      </w:tblGrid>
      <w:tr>
        <w:trPr>
          <w:cantSplit/>
          <w:tblHeader/>
        </w:trPr>
        <w:tc>
          <w:tcPr>
            <w:tcW w:w="850" w:type="dxa"/>
            <w:tcBorders>
              <w:top w:val="single" w:sz="4" w:color="000000"/>
              <w:left w:val="single" w:sz="4" w:color="000000"/>
              <w:bottom w:val="single" w:sz="4" w:color="000000"/>
              <w:right w:val="single" w:sz="4" w:color="000000"/>
            </w:tcBorders>
            <w:shd w:val="clear" w:fill="E7E7E7"/>
            <w:tcMar>
              <w:top w:w="40" w:type="dxa"/>
              <w:left w:w="80" w:type="dxa"/>
              <w:bottom w:w="40" w:type="dxa"/>
              <w:right w:w="80" w:type="dxa"/>
            </w:tcMar>
          </w:tcPr>
          <w:p w14:paraId="248C661B">
            <w:pPr>
              <w:spacing w:after="0" w:line="240"/>
              <w:jc w:val="center"/>
            </w:pPr>
            <w:r>
              <w:rPr>
                <w:rFonts w:ascii="TH Sarabun New" w:hAnsi="TH Sarabun New" w:eastAsia="TH Sarabun New" w:cs="TH Sarabun New"/>
                <w:b/>
                <w:bCs/>
                <w:sz w:val="28"/>
                <w:szCs w:val="28"/>
              </w:rPr>
              <w:t>#</w:t>
            </w:r>
          </w:p>
        </w:tc>
        <w:tc>
          <w:tcPr>
            <w:tcW w:w="1787" w:type="dxa"/>
            <w:tcBorders>
              <w:top w:val="single" w:sz="4" w:color="000000"/>
              <w:left w:val="single" w:sz="4" w:color="000000"/>
              <w:bottom w:val="single" w:sz="4" w:color="000000"/>
              <w:right w:val="single" w:sz="4" w:color="000000"/>
            </w:tcBorders>
            <w:shd w:val="clear" w:fill="E7E7E7"/>
            <w:tcMar>
              <w:top w:w="40" w:type="dxa"/>
              <w:left w:w="80" w:type="dxa"/>
              <w:bottom w:w="40" w:type="dxa"/>
              <w:right w:w="80" w:type="dxa"/>
            </w:tcMar>
          </w:tcPr>
          <w:p w14:paraId="09B863FD">
            <w:pPr>
              <w:spacing w:after="0" w:line="240"/>
              <w:jc w:val="center"/>
            </w:pPr>
            <w:r>
              <w:rPr>
                <w:rFonts w:ascii="TH Sarabun New" w:hAnsi="TH Sarabun New" w:eastAsia="TH Sarabun New" w:cs="TH Sarabun New"/>
                <w:b/>
                <w:bCs/>
                <w:sz w:val="28"/>
                <w:szCs w:val="28"/>
              </w:rPr>
              <w:t>ประเด็น</w:t>
            </w:r>
          </w:p>
        </w:tc>
        <w:tc>
          <w:tcPr>
            <w:tcW w:w="850" w:type="dxa"/>
            <w:tcBorders>
              <w:top w:val="single" w:sz="4" w:color="000000"/>
              <w:left w:val="single" w:sz="4" w:color="000000"/>
              <w:bottom w:val="single" w:sz="4" w:color="000000"/>
              <w:right w:val="single" w:sz="4" w:color="000000"/>
            </w:tcBorders>
            <w:shd w:val="clear" w:fill="E7E7E7"/>
            <w:tcMar>
              <w:top w:w="40" w:type="dxa"/>
              <w:left w:w="80" w:type="dxa"/>
              <w:bottom w:w="40" w:type="dxa"/>
              <w:right w:w="80" w:type="dxa"/>
            </w:tcMar>
          </w:tcPr>
          <w:p w14:paraId="1602C776">
            <w:pPr>
              <w:spacing w:after="0" w:line="240"/>
              <w:jc w:val="center"/>
            </w:pPr>
            <w:r>
              <w:rPr>
                <w:rFonts w:ascii="TH Sarabun New" w:hAnsi="TH Sarabun New" w:eastAsia="TH Sarabun New" w:cs="TH Sarabun New"/>
                <w:b/>
                <w:bCs/>
                <w:sz w:val="28"/>
                <w:szCs w:val="28"/>
              </w:rPr>
              <w:t>พบจาก</w:t>
            </w:r>
          </w:p>
        </w:tc>
        <w:tc>
          <w:tcPr>
            <w:tcW w:w="2442" w:type="dxa"/>
            <w:tcBorders>
              <w:top w:val="single" w:sz="4" w:color="000000"/>
              <w:left w:val="single" w:sz="4" w:color="000000"/>
              <w:bottom w:val="single" w:sz="4" w:color="000000"/>
              <w:right w:val="single" w:sz="4" w:color="000000"/>
            </w:tcBorders>
            <w:shd w:val="clear" w:fill="E7E7E7"/>
            <w:tcMar>
              <w:top w:w="40" w:type="dxa"/>
              <w:left w:w="80" w:type="dxa"/>
              <w:bottom w:w="40" w:type="dxa"/>
              <w:right w:w="80" w:type="dxa"/>
            </w:tcMar>
          </w:tcPr>
          <w:p w14:paraId="3D181D44">
            <w:pPr>
              <w:spacing w:after="0" w:line="240"/>
              <w:jc w:val="center"/>
            </w:pPr>
            <w:r>
              <w:rPr>
                <w:rFonts w:ascii="TH Sarabun New" w:hAnsi="TH Sarabun New" w:eastAsia="TH Sarabun New" w:cs="TH Sarabun New"/>
                <w:b/>
                <w:bCs/>
                <w:sz w:val="28"/>
                <w:szCs w:val="28"/>
              </w:rPr>
              <w:t>ผลกระทบ</w:t>
            </w:r>
          </w:p>
        </w:tc>
        <w:tc>
          <w:tcPr>
            <w:tcW w:w="850" w:type="dxa"/>
            <w:tcBorders>
              <w:top w:val="single" w:sz="4" w:color="000000"/>
              <w:left w:val="single" w:sz="4" w:color="000000"/>
              <w:bottom w:val="single" w:sz="4" w:color="000000"/>
              <w:right w:val="single" w:sz="4" w:color="000000"/>
            </w:tcBorders>
            <w:shd w:val="clear" w:fill="E7E7E7"/>
            <w:tcMar>
              <w:top w:w="40" w:type="dxa"/>
              <w:left w:w="80" w:type="dxa"/>
              <w:bottom w:w="40" w:type="dxa"/>
              <w:right w:w="80" w:type="dxa"/>
            </w:tcMar>
          </w:tcPr>
          <w:p w14:paraId="09C06245">
            <w:pPr>
              <w:spacing w:after="0" w:line="240"/>
              <w:jc w:val="center"/>
            </w:pPr>
            <w:r>
              <w:rPr>
                <w:rFonts w:ascii="TH Sarabun New" w:hAnsi="TH Sarabun New" w:eastAsia="TH Sarabun New" w:cs="TH Sarabun New"/>
                <w:b/>
                <w:bCs/>
                <w:sz w:val="28"/>
                <w:szCs w:val="28"/>
              </w:rPr>
              <w:t>ความรุนแรง (IEEE 1044)</w:t>
            </w:r>
          </w:p>
        </w:tc>
        <w:tc>
          <w:tcPr>
            <w:tcW w:w="850" w:type="dxa"/>
            <w:tcBorders>
              <w:top w:val="single" w:sz="4" w:color="000000"/>
              <w:left w:val="single" w:sz="4" w:color="000000"/>
              <w:bottom w:val="single" w:sz="4" w:color="000000"/>
              <w:right w:val="single" w:sz="4" w:color="000000"/>
            </w:tcBorders>
            <w:shd w:val="clear" w:fill="E7E7E7"/>
            <w:tcMar>
              <w:top w:w="40" w:type="dxa"/>
              <w:left w:w="80" w:type="dxa"/>
              <w:bottom w:w="40" w:type="dxa"/>
              <w:right w:w="80" w:type="dxa"/>
            </w:tcMar>
          </w:tcPr>
          <w:p w14:paraId="00ED8968">
            <w:pPr>
              <w:spacing w:after="0" w:line="240"/>
              <w:jc w:val="center"/>
            </w:pPr>
            <w:r>
              <w:rPr>
                <w:rFonts w:ascii="TH Sarabun New" w:hAnsi="TH Sarabun New" w:eastAsia="TH Sarabun New" w:cs="TH Sarabun New"/>
                <w:b/>
                <w:bCs/>
                <w:sz w:val="28"/>
                <w:szCs w:val="28"/>
              </w:rPr>
              <w:t>ผลการตัดสิน</w:t>
            </w:r>
          </w:p>
        </w:tc>
        <w:tc>
          <w:tcPr>
            <w:tcW w:w="1443" w:type="dxa"/>
            <w:tcBorders>
              <w:top w:val="single" w:sz="4" w:color="000000"/>
              <w:left w:val="single" w:sz="4" w:color="000000"/>
              <w:bottom w:val="single" w:sz="4" w:color="000000"/>
              <w:right w:val="single" w:sz="4" w:color="000000"/>
            </w:tcBorders>
            <w:shd w:val="clear" w:fill="E7E7E7"/>
            <w:tcMar>
              <w:top w:w="40" w:type="dxa"/>
              <w:left w:w="80" w:type="dxa"/>
              <w:bottom w:w="40" w:type="dxa"/>
              <w:right w:w="80" w:type="dxa"/>
            </w:tcMar>
          </w:tcPr>
          <w:p w14:paraId="595751A0">
            <w:pPr>
              <w:spacing w:after="0" w:line="240"/>
              <w:jc w:val="center"/>
            </w:pPr>
            <w:r>
              <w:rPr>
                <w:rFonts w:ascii="TH Sarabun New" w:hAnsi="TH Sarabun New" w:eastAsia="TH Sarabun New" w:cs="TH Sarabun New"/>
                <w:b/>
                <w:bCs/>
                <w:sz w:val="28"/>
                <w:szCs w:val="28"/>
              </w:rPr>
              <w:t>แนวทางแก้</w:t>
            </w:r>
          </w:p>
        </w:tc>
      </w:tr>
      <w:tr>
        <w:trPr>
          <w:cantSplit/>
        </w:trPr>
        <w:tc>
          <w:tcPr>
            <w:tcW w:w="850" w:type="dxa"/>
            <w:tcBorders>
              <w:top w:val="single" w:sz="4" w:color="000000"/>
              <w:left w:val="single" w:sz="4" w:color="000000"/>
              <w:bottom w:val="single" w:sz="4" w:color="000000"/>
              <w:right w:val="single" w:sz="4" w:color="000000"/>
            </w:tcBorders>
            <w:tcMar>
              <w:top w:w="40" w:type="dxa"/>
              <w:left w:w="80" w:type="dxa"/>
              <w:bottom w:w="40" w:type="dxa"/>
              <w:right w:w="80" w:type="dxa"/>
            </w:tcMar>
          </w:tcPr>
          <w:p w14:paraId="3ADC2CC6">
            <w:pPr>
              <w:spacing w:after="0" w:line="240"/>
              <w:jc w:val="left"/>
            </w:pPr>
            <w:r>
              <w:rPr>
                <w:rFonts w:ascii="TH Sarabun New" w:hAnsi="TH Sarabun New" w:eastAsia="TH Sarabun New" w:cs="TH Sarabun New"/>
                <w:sz w:val="28"/>
                <w:szCs w:val="28"/>
              </w:rPr>
              <w:t>1</w:t>
            </w:r>
          </w:p>
        </w:tc>
        <w:tc>
          <w:tcPr>
            <w:tcW w:w="1787" w:type="dxa"/>
            <w:tcBorders>
              <w:top w:val="single" w:sz="4" w:color="000000"/>
              <w:left w:val="single" w:sz="4" w:color="000000"/>
              <w:bottom w:val="single" w:sz="4" w:color="000000"/>
              <w:right w:val="single" w:sz="4" w:color="000000"/>
            </w:tcBorders>
            <w:tcMar>
              <w:top w:w="40" w:type="dxa"/>
              <w:left w:w="80" w:type="dxa"/>
              <w:bottom w:w="40" w:type="dxa"/>
              <w:right w:w="80" w:type="dxa"/>
            </w:tcMar>
          </w:tcPr>
          <w:p w14:paraId="330C84A0">
            <w:pPr>
              <w:spacing w:after="0" w:line="240"/>
              <w:jc w:val="left"/>
            </w:pPr>
            <w:r>
              <w:rPr>
                <w:rFonts w:ascii="TH Sarabun New" w:hAnsi="TH Sarabun New" w:eastAsia="TH Sarabun New" w:cs="TH Sarabun New"/>
                <w:sz w:val="28"/>
                <w:szCs w:val="28"/>
              </w:rPr>
              <w:t xml:space="preserve">หน้า </w:t>
            </w:r>
            <w:r>
              <w:rPr>
                <w:rFonts w:ascii="Courier New" w:hAnsi="Courier New" w:eastAsia="Courier New" w:cs="Courier New"/>
                <w:sz w:val="20"/>
                <w:szCs w:val="20"/>
              </w:rPr>
              <w:t>/search</w:t>
            </w:r>
            <w:r>
              <w:rPr>
                <w:rFonts w:ascii="TH Sarabun New" w:hAnsi="TH Sarabun New" w:eastAsia="TH Sarabun New" w:cs="TH Sarabun New"/>
                <w:sz w:val="28"/>
                <w:szCs w:val="28"/>
              </w:rPr>
              <w:t xml:space="preserve"> และ </w:t>
            </w:r>
            <w:r>
              <w:rPr>
                <w:rFonts w:ascii="Courier New" w:hAnsi="Courier New" w:eastAsia="Courier New" w:cs="Courier New"/>
                <w:sz w:val="20"/>
                <w:szCs w:val="20"/>
              </w:rPr>
              <w:t>/transformations</w:t>
            </w:r>
            <w:r>
              <w:rPr>
                <w:rFonts w:ascii="TH Sarabun New" w:hAnsi="TH Sarabun New" w:eastAsia="TH Sarabun New" w:cs="TH Sarabun New"/>
                <w:sz w:val="28"/>
                <w:szCs w:val="28"/>
              </w:rPr>
              <w:t xml:space="preserve"> ของอาจารย์เรียก </w:t>
            </w:r>
            <w:r>
              <w:rPr>
                <w:rFonts w:ascii="Courier New" w:hAnsi="Courier New" w:eastAsia="Courier New" w:cs="Courier New"/>
                <w:sz w:val="20"/>
                <w:szCs w:val="20"/>
              </w:rPr>
              <w:t>/api/models</w:t>
            </w:r>
            <w:r>
              <w:rPr>
                <w:rFonts w:ascii="TH Sarabun New" w:hAnsi="TH Sarabun New" w:eastAsia="TH Sarabun New" w:cs="TH Sarabun New"/>
                <w:sz w:val="28"/>
                <w:szCs w:val="28"/>
              </w:rPr>
              <w:t xml:space="preserve"> ซึ่งอนุญาตเฉพาะผู้ดูแล</w:t>
            </w:r>
          </w:p>
        </w:tc>
        <w:tc>
          <w:tcPr>
            <w:tcW w:w="850" w:type="dxa"/>
            <w:tcBorders>
              <w:top w:val="single" w:sz="4" w:color="000000"/>
              <w:left w:val="single" w:sz="4" w:color="000000"/>
              <w:bottom w:val="single" w:sz="4" w:color="000000"/>
              <w:right w:val="single" w:sz="4" w:color="000000"/>
            </w:tcBorders>
            <w:tcMar>
              <w:top w:w="40" w:type="dxa"/>
              <w:left w:w="80" w:type="dxa"/>
              <w:bottom w:w="40" w:type="dxa"/>
              <w:right w:w="80" w:type="dxa"/>
            </w:tcMar>
          </w:tcPr>
          <w:p w14:paraId="0C2EAC0B">
            <w:pPr>
              <w:spacing w:after="0" w:line="240"/>
              <w:jc w:val="left"/>
            </w:pPr>
            <w:r>
              <w:rPr>
                <w:rFonts w:ascii="TH Sarabun New" w:hAnsi="TH Sarabun New" w:eastAsia="TH Sarabun New" w:cs="TH Sarabun New"/>
                <w:sz w:val="28"/>
                <w:szCs w:val="28"/>
              </w:rPr>
              <w:t>E2E (403 จำนวน 6 ครั้ง), ไล่ซอร์สโค้ด</w:t>
            </w:r>
          </w:p>
        </w:tc>
        <w:tc>
          <w:tcPr>
            <w:tcW w:w="2442" w:type="dxa"/>
            <w:tcBorders>
              <w:top w:val="single" w:sz="4" w:color="000000"/>
              <w:left w:val="single" w:sz="4" w:color="000000"/>
              <w:bottom w:val="single" w:sz="4" w:color="000000"/>
              <w:right w:val="single" w:sz="4" w:color="000000"/>
            </w:tcBorders>
            <w:tcMar>
              <w:top w:w="40" w:type="dxa"/>
              <w:left w:w="80" w:type="dxa"/>
              <w:bottom w:w="40" w:type="dxa"/>
              <w:right w:w="80" w:type="dxa"/>
            </w:tcMar>
          </w:tcPr>
          <w:p w14:paraId="3DDE4405">
            <w:pPr>
              <w:spacing w:after="0" w:line="240"/>
              <w:jc w:val="left"/>
            </w:pPr>
            <w:r>
              <w:rPr>
                <w:rFonts w:ascii="TH Sarabun New" w:hAnsi="TH Sarabun New" w:eastAsia="TH Sarabun New" w:cs="TH Sarabun New"/>
                <w:sz w:val="28"/>
                <w:szCs w:val="28"/>
              </w:rPr>
              <w:t xml:space="preserve">แท็บถาม (Ask) ของ </w:t>
            </w:r>
            <w:r>
              <w:rPr>
                <w:rFonts w:ascii="Courier New" w:hAnsi="Courier New" w:eastAsia="Courier New" w:cs="Courier New"/>
                <w:sz w:val="20"/>
                <w:szCs w:val="20"/>
              </w:rPr>
              <w:t>/search</w:t>
            </w:r>
            <w:r>
              <w:rPr>
                <w:rFonts w:ascii="TH Sarabun New" w:hAnsi="TH Sarabun New" w:eastAsia="TH Sarabun New" w:cs="TH Sarabun New"/>
                <w:sz w:val="28"/>
                <w:szCs w:val="28"/>
              </w:rPr>
              <w:t xml:space="preserve"> ไม่ทำงาน เพราะไม่มีโมเดลเริ่มต้น (</w:t>
            </w:r>
            <w:r>
              <w:rPr>
                <w:rFonts w:ascii="Courier New" w:hAnsi="Courier New" w:eastAsia="Courier New" w:cs="Courier New"/>
                <w:sz w:val="20"/>
                <w:szCs w:val="20"/>
              </w:rPr>
              <w:t>handleAsk</w:t>
            </w:r>
            <w:r>
              <w:rPr>
                <w:rFonts w:ascii="TH Sarabun New" w:hAnsi="TH Sarabun New" w:eastAsia="TH Sarabun New" w:cs="TH Sarabun New"/>
                <w:sz w:val="28"/>
                <w:szCs w:val="28"/>
              </w:rPr>
              <w:t xml:space="preserve"> หยุดเมื่อไม่มี </w:t>
            </w:r>
            <w:r>
              <w:rPr>
                <w:rFonts w:ascii="Courier New" w:hAnsi="Courier New" w:eastAsia="Courier New" w:cs="Courier New"/>
                <w:sz w:val="20"/>
                <w:szCs w:val="20"/>
              </w:rPr>
              <w:t>default_chat_model</w:t>
            </w:r>
            <w:r>
              <w:rPr>
                <w:rFonts w:ascii="TH Sarabun New" w:hAnsi="TH Sarabun New" w:eastAsia="TH Sarabun New" w:cs="TH Sarabun New"/>
                <w:sz w:val="28"/>
                <w:szCs w:val="28"/>
              </w:rPr>
              <w:t xml:space="preserve">) และตัวเลือกค้นหาเชิงความหมายถูกปิด เหลือเพียงค้นหาข้อความ ตัวเลือกโมเดลในหน้าแก้ไขและ playground ของ </w:t>
            </w:r>
            <w:r>
              <w:rPr>
                <w:rFonts w:ascii="Courier New" w:hAnsi="Courier New" w:eastAsia="Courier New" w:cs="Courier New"/>
                <w:sz w:val="20"/>
                <w:szCs w:val="20"/>
              </w:rPr>
              <w:t>/transformations</w:t>
            </w:r>
            <w:r>
              <w:rPr>
                <w:rFonts w:ascii="TH Sarabun New" w:hAnsi="TH Sarabun New" w:eastAsia="TH Sarabun New" w:cs="TH Sarabun New"/>
                <w:sz w:val="28"/>
                <w:szCs w:val="28"/>
              </w:rPr>
              <w:t xml:space="preserve"> ว่าง และมีข้อผิดพลาดใน console</w:t>
            </w:r>
          </w:p>
        </w:tc>
        <w:tc>
          <w:tcPr>
            <w:tcW w:w="850" w:type="dxa"/>
            <w:tcBorders>
              <w:top w:val="single" w:sz="4" w:color="000000"/>
              <w:left w:val="single" w:sz="4" w:color="000000"/>
              <w:bottom w:val="single" w:sz="4" w:color="000000"/>
              <w:right w:val="single" w:sz="4" w:color="000000"/>
            </w:tcBorders>
            <w:tcMar>
              <w:top w:w="40" w:type="dxa"/>
              <w:left w:w="80" w:type="dxa"/>
              <w:bottom w:w="40" w:type="dxa"/>
              <w:right w:w="80" w:type="dxa"/>
            </w:tcMar>
          </w:tcPr>
          <w:p w14:paraId="7693B58D">
            <w:pPr>
              <w:spacing w:after="0" w:line="240"/>
              <w:jc w:val="left"/>
            </w:pPr>
            <w:r>
              <w:rPr>
                <w:rFonts w:ascii="TH Sarabun New" w:hAnsi="TH Sarabun New" w:eastAsia="TH Sarabun New" w:cs="TH Sarabun New"/>
                <w:sz w:val="28"/>
                <w:szCs w:val="28"/>
              </w:rPr>
              <w:t>Major</w:t>
            </w:r>
          </w:p>
        </w:tc>
        <w:tc>
          <w:tcPr>
            <w:tcW w:w="850" w:type="dxa"/>
            <w:tcBorders>
              <w:top w:val="single" w:sz="4" w:color="000000"/>
              <w:left w:val="single" w:sz="4" w:color="000000"/>
              <w:bottom w:val="single" w:sz="4" w:color="000000"/>
              <w:right w:val="single" w:sz="4" w:color="000000"/>
            </w:tcBorders>
            <w:tcMar>
              <w:top w:w="40" w:type="dxa"/>
              <w:left w:w="80" w:type="dxa"/>
              <w:bottom w:w="40" w:type="dxa"/>
              <w:right w:w="80" w:type="dxa"/>
            </w:tcMar>
          </w:tcPr>
          <w:p w14:paraId="20E1B8D7">
            <w:pPr>
              <w:spacing w:after="0" w:line="240"/>
              <w:jc w:val="left"/>
            </w:pPr>
            <w:r>
              <w:rPr>
                <w:rFonts w:ascii="TH Sarabun New" w:hAnsi="TH Sarabun New" w:eastAsia="TH Sarabun New" w:cs="TH Sarabun New"/>
                <w:b/>
                <w:bCs/>
                <w:sz w:val="28"/>
                <w:szCs w:val="28"/>
              </w:rPr>
              <w:t>ยอมรับไม่ได้</w:t>
            </w:r>
          </w:p>
        </w:tc>
        <w:tc>
          <w:tcPr>
            <w:tcW w:w="1443" w:type="dxa"/>
            <w:tcBorders>
              <w:top w:val="single" w:sz="4" w:color="000000"/>
              <w:left w:val="single" w:sz="4" w:color="000000"/>
              <w:bottom w:val="single" w:sz="4" w:color="000000"/>
              <w:right w:val="single" w:sz="4" w:color="000000"/>
            </w:tcBorders>
            <w:tcMar>
              <w:top w:w="40" w:type="dxa"/>
              <w:left w:w="80" w:type="dxa"/>
              <w:bottom w:w="40" w:type="dxa"/>
              <w:right w:w="80" w:type="dxa"/>
            </w:tcMar>
          </w:tcPr>
          <w:p w14:paraId="318EE2CF">
            <w:pPr>
              <w:spacing w:after="0" w:line="240"/>
              <w:jc w:val="left"/>
            </w:pPr>
            <w:r>
              <w:rPr>
                <w:rFonts w:ascii="TH Sarabun New" w:hAnsi="TH Sarabun New" w:eastAsia="TH Sarabun New" w:cs="TH Sarabun New"/>
                <w:sz w:val="28"/>
                <w:szCs w:val="28"/>
              </w:rPr>
              <w:t xml:space="preserve">อนุญาต </w:t>
            </w:r>
            <w:r>
              <w:rPr>
                <w:rFonts w:ascii="Courier New" w:hAnsi="Courier New" w:eastAsia="Courier New" w:cs="Courier New"/>
                <w:sz w:val="20"/>
                <w:szCs w:val="20"/>
              </w:rPr>
              <w:t>GET /api/models</w:t>
            </w:r>
            <w:r>
              <w:rPr>
                <w:rFonts w:ascii="TH Sarabun New" w:hAnsi="TH Sarabun New" w:eastAsia="TH Sarabun New" w:cs="TH Sarabun New"/>
                <w:sz w:val="28"/>
                <w:szCs w:val="28"/>
              </w:rPr>
              <w:t xml:space="preserve"> และ </w:t>
            </w:r>
            <w:r>
              <w:rPr>
                <w:rFonts w:ascii="Courier New" w:hAnsi="Courier New" w:eastAsia="Courier New" w:cs="Courier New"/>
                <w:sz w:val="20"/>
                <w:szCs w:val="20"/>
              </w:rPr>
              <w:t>GET /api/models/defaults</w:t>
            </w:r>
            <w:r>
              <w:rPr>
                <w:rFonts w:ascii="TH Sarabun New" w:hAnsi="TH Sarabun New" w:eastAsia="TH Sarabun New" w:cs="TH Sarabun New"/>
                <w:sz w:val="28"/>
                <w:szCs w:val="28"/>
              </w:rPr>
              <w:t xml:space="preserve"> แบบอ่านอย่างเดียวให้อาจารย์ (การซ่อนตัวเลือกโมเดลอย่างเดียวไม่พอ เพราะแท็บถามต้องใช้โมเดลเริ่มต้น)</w:t>
            </w:r>
          </w:p>
        </w:tc>
      </w:tr>
      <w:tr>
        <w:trPr>
          <w:cantSplit/>
        </w:trPr>
        <w:tc>
          <w:tcPr>
            <w:tcW w:w="850" w:type="dxa"/>
            <w:tcBorders>
              <w:top w:val="single" w:sz="4" w:color="000000"/>
              <w:left w:val="single" w:sz="4" w:color="000000"/>
              <w:bottom w:val="single" w:sz="4" w:color="000000"/>
              <w:right w:val="single" w:sz="4" w:color="000000"/>
            </w:tcBorders>
            <w:tcMar>
              <w:top w:w="40" w:type="dxa"/>
              <w:left w:w="80" w:type="dxa"/>
              <w:bottom w:w="40" w:type="dxa"/>
              <w:right w:w="80" w:type="dxa"/>
            </w:tcMar>
          </w:tcPr>
          <w:p w14:paraId="21604E5F">
            <w:pPr>
              <w:spacing w:after="0" w:line="240"/>
              <w:jc w:val="left"/>
            </w:pPr>
            <w:r>
              <w:rPr>
                <w:rFonts w:ascii="TH Sarabun New" w:hAnsi="TH Sarabun New" w:eastAsia="TH Sarabun New" w:cs="TH Sarabun New"/>
                <w:sz w:val="28"/>
                <w:szCs w:val="28"/>
              </w:rPr>
              <w:t>2</w:t>
            </w:r>
          </w:p>
        </w:tc>
        <w:tc>
          <w:tcPr>
            <w:tcW w:w="1787" w:type="dxa"/>
            <w:tcBorders>
              <w:top w:val="single" w:sz="4" w:color="000000"/>
              <w:left w:val="single" w:sz="4" w:color="000000"/>
              <w:bottom w:val="single" w:sz="4" w:color="000000"/>
              <w:right w:val="single" w:sz="4" w:color="000000"/>
            </w:tcBorders>
            <w:tcMar>
              <w:top w:w="40" w:type="dxa"/>
              <w:left w:w="80" w:type="dxa"/>
              <w:bottom w:w="40" w:type="dxa"/>
              <w:right w:w="80" w:type="dxa"/>
            </w:tcMar>
          </w:tcPr>
          <w:p w14:paraId="313C4143">
            <w:pPr>
              <w:spacing w:after="0" w:line="240"/>
              <w:jc w:val="left"/>
            </w:pPr>
            <w:r>
              <w:rPr>
                <w:rFonts w:ascii="TH Sarabun New" w:hAnsi="TH Sarabun New" w:eastAsia="TH Sarabun New" w:cs="TH Sarabun New"/>
                <w:sz w:val="28"/>
                <w:szCs w:val="28"/>
              </w:rPr>
              <w:t>My-ai-quiz สร้างข้อสอบโดยเรียก OpenRouter โดยตรง ไม่ผ่าน API ของระบบ และ deployment ไม่ได้ตั้งคีย์ไว้</w:t>
            </w:r>
          </w:p>
        </w:tc>
        <w:tc>
          <w:tcPr>
            <w:tcW w:w="850" w:type="dxa"/>
            <w:tcBorders>
              <w:top w:val="single" w:sz="4" w:color="000000"/>
              <w:left w:val="single" w:sz="4" w:color="000000"/>
              <w:bottom w:val="single" w:sz="4" w:color="000000"/>
              <w:right w:val="single" w:sz="4" w:color="000000"/>
            </w:tcBorders>
            <w:tcMar>
              <w:top w:w="40" w:type="dxa"/>
              <w:left w:w="80" w:type="dxa"/>
              <w:bottom w:w="40" w:type="dxa"/>
              <w:right w:w="80" w:type="dxa"/>
            </w:tcMar>
          </w:tcPr>
          <w:p w14:paraId="126F7604">
            <w:pPr>
              <w:spacing w:after="0" w:line="240"/>
              <w:jc w:val="left"/>
            </w:pPr>
            <w:r>
              <w:rPr>
                <w:rFonts w:ascii="TH Sarabun New" w:hAnsi="TH Sarabun New" w:eastAsia="TH Sarabun New" w:cs="TH Sarabun New"/>
                <w:sz w:val="28"/>
                <w:szCs w:val="28"/>
              </w:rPr>
              <w:t>ตรวจสัญญา API, E2E, ทดสอบจริง 3/3 ครั้งได้ HTTP 500</w:t>
            </w:r>
          </w:p>
        </w:tc>
        <w:tc>
          <w:tcPr>
            <w:tcW w:w="2442" w:type="dxa"/>
            <w:tcBorders>
              <w:top w:val="single" w:sz="4" w:color="000000"/>
              <w:left w:val="single" w:sz="4" w:color="000000"/>
              <w:bottom w:val="single" w:sz="4" w:color="000000"/>
              <w:right w:val="single" w:sz="4" w:color="000000"/>
            </w:tcBorders>
            <w:tcMar>
              <w:top w:w="40" w:type="dxa"/>
              <w:left w:w="80" w:type="dxa"/>
              <w:bottom w:w="40" w:type="dxa"/>
              <w:right w:w="80" w:type="dxa"/>
            </w:tcMar>
          </w:tcPr>
          <w:p w14:paraId="246C660E">
            <w:pPr>
              <w:spacing w:after="0" w:line="240"/>
              <w:jc w:val="left"/>
            </w:pPr>
            <w:r>
              <w:rPr>
                <w:rFonts w:ascii="TH Sarabun New" w:hAnsi="TH Sarabun New" w:eastAsia="TH Sarabun New" w:cs="TH Sarabun New"/>
                <w:sz w:val="28"/>
                <w:szCs w:val="28"/>
              </w:rPr>
              <w:t>โหมดเล่นคนเดียวสร้างข้อสอบไม่ได้ ไม่หักแต้ม ไม่บันทึก และไม่ใช้คลังความรู้</w:t>
            </w:r>
          </w:p>
        </w:tc>
        <w:tc>
          <w:tcPr>
            <w:tcW w:w="850" w:type="dxa"/>
            <w:tcBorders>
              <w:top w:val="single" w:sz="4" w:color="000000"/>
              <w:left w:val="single" w:sz="4" w:color="000000"/>
              <w:bottom w:val="single" w:sz="4" w:color="000000"/>
              <w:right w:val="single" w:sz="4" w:color="000000"/>
            </w:tcBorders>
            <w:tcMar>
              <w:top w:w="40" w:type="dxa"/>
              <w:left w:w="80" w:type="dxa"/>
              <w:bottom w:w="40" w:type="dxa"/>
              <w:right w:w="80" w:type="dxa"/>
            </w:tcMar>
          </w:tcPr>
          <w:p w14:paraId="77EAB682">
            <w:pPr>
              <w:spacing w:after="0" w:line="240"/>
              <w:jc w:val="left"/>
            </w:pPr>
            <w:r>
              <w:rPr>
                <w:rFonts w:ascii="TH Sarabun New" w:hAnsi="TH Sarabun New" w:eastAsia="TH Sarabun New" w:cs="TH Sarabun New"/>
                <w:sz w:val="28"/>
                <w:szCs w:val="28"/>
              </w:rPr>
              <w:t>Major และเข้าเงื่อนไข (ก) HTTP 500</w:t>
            </w:r>
          </w:p>
        </w:tc>
        <w:tc>
          <w:tcPr>
            <w:tcW w:w="850" w:type="dxa"/>
            <w:tcBorders>
              <w:top w:val="single" w:sz="4" w:color="000000"/>
              <w:left w:val="single" w:sz="4" w:color="000000"/>
              <w:bottom w:val="single" w:sz="4" w:color="000000"/>
              <w:right w:val="single" w:sz="4" w:color="000000"/>
            </w:tcBorders>
            <w:tcMar>
              <w:top w:w="40" w:type="dxa"/>
              <w:left w:w="80" w:type="dxa"/>
              <w:bottom w:w="40" w:type="dxa"/>
              <w:right w:w="80" w:type="dxa"/>
            </w:tcMar>
          </w:tcPr>
          <w:p w14:paraId="45A1A62B">
            <w:pPr>
              <w:spacing w:after="0" w:line="240"/>
              <w:jc w:val="left"/>
            </w:pPr>
            <w:r>
              <w:rPr>
                <w:rFonts w:ascii="TH Sarabun New" w:hAnsi="TH Sarabun New" w:eastAsia="TH Sarabun New" w:cs="TH Sarabun New"/>
                <w:b/>
                <w:bCs/>
                <w:sz w:val="28"/>
                <w:szCs w:val="28"/>
              </w:rPr>
              <w:t>ยอมรับไม่ได้</w:t>
            </w:r>
          </w:p>
        </w:tc>
        <w:tc>
          <w:tcPr>
            <w:tcW w:w="1443" w:type="dxa"/>
            <w:tcBorders>
              <w:top w:val="single" w:sz="4" w:color="000000"/>
              <w:left w:val="single" w:sz="4" w:color="000000"/>
              <w:bottom w:val="single" w:sz="4" w:color="000000"/>
              <w:right w:val="single" w:sz="4" w:color="000000"/>
            </w:tcBorders>
            <w:tcMar>
              <w:top w:w="40" w:type="dxa"/>
              <w:left w:w="80" w:type="dxa"/>
              <w:bottom w:w="40" w:type="dxa"/>
              <w:right w:w="80" w:type="dxa"/>
            </w:tcMar>
          </w:tcPr>
          <w:p w14:paraId="0C03197C">
            <w:pPr>
              <w:spacing w:after="0" w:line="240"/>
              <w:jc w:val="left"/>
            </w:pPr>
            <w:r>
              <w:rPr>
                <w:rFonts w:ascii="TH Sarabun New" w:hAnsi="TH Sarabun New" w:eastAsia="TH Sarabun New" w:cs="TH Sarabun New"/>
                <w:sz w:val="28"/>
                <w:szCs w:val="28"/>
              </w:rPr>
              <w:t xml:space="preserve">ให้ </w:t>
            </w:r>
            <w:r>
              <w:rPr>
                <w:rFonts w:ascii="Courier New" w:hAnsi="Courier New" w:eastAsia="Courier New" w:cs="Courier New"/>
                <w:sz w:val="20"/>
                <w:szCs w:val="20"/>
              </w:rPr>
              <w:t>/quiz/api/generate-quiz</w:t>
            </w:r>
            <w:r>
              <w:rPr>
                <w:rFonts w:ascii="TH Sarabun New" w:hAnsi="TH Sarabun New" w:eastAsia="TH Sarabun New" w:cs="TH Sarabun New"/>
                <w:sz w:val="28"/>
                <w:szCs w:val="28"/>
              </w:rPr>
              <w:t xml:space="preserve"> เรียก </w:t>
            </w:r>
            <w:r>
              <w:rPr>
                <w:rFonts w:ascii="Courier New" w:hAnsi="Courier New" w:eastAsia="Courier New" w:cs="Courier New"/>
                <w:sz w:val="20"/>
                <w:szCs w:val="20"/>
              </w:rPr>
              <w:t>POST /api/community/study/quiz</w:t>
            </w:r>
            <w:r>
              <w:rPr>
                <w:rFonts w:ascii="TH Sarabun New" w:hAnsi="TH Sarabun New" w:eastAsia="TH Sarabun New" w:cs="TH Sarabun New"/>
                <w:sz w:val="28"/>
                <w:szCs w:val="28"/>
              </w:rPr>
              <w:t xml:space="preserve"> ซึ่งทำงานได้แล้วด้วย Gemini + RAG (ผ่านการทดสอบในตารางที่ 4.53)</w:t>
            </w:r>
          </w:p>
        </w:tc>
      </w:tr>
      <w:tr>
        <w:trPr>
          <w:cantSplit/>
        </w:trPr>
        <w:tc>
          <w:tcPr>
            <w:tcW w:w="850" w:type="dxa"/>
            <w:tcBorders>
              <w:top w:val="single" w:sz="4" w:color="000000"/>
              <w:left w:val="single" w:sz="4" w:color="000000"/>
              <w:bottom w:val="single" w:sz="4" w:color="000000"/>
              <w:right w:val="single" w:sz="4" w:color="000000"/>
            </w:tcBorders>
            <w:tcMar>
              <w:top w:w="40" w:type="dxa"/>
              <w:left w:w="80" w:type="dxa"/>
              <w:bottom w:w="40" w:type="dxa"/>
              <w:right w:w="80" w:type="dxa"/>
            </w:tcMar>
          </w:tcPr>
          <w:p w14:paraId="01135791">
            <w:pPr>
              <w:spacing w:after="0" w:line="240"/>
              <w:jc w:val="left"/>
            </w:pPr>
            <w:r>
              <w:rPr>
                <w:rFonts w:ascii="TH Sarabun New" w:hAnsi="TH Sarabun New" w:eastAsia="TH Sarabun New" w:cs="TH Sarabun New"/>
                <w:sz w:val="28"/>
                <w:szCs w:val="28"/>
              </w:rPr>
              <w:t>3</w:t>
            </w:r>
          </w:p>
        </w:tc>
        <w:tc>
          <w:tcPr>
            <w:tcW w:w="1787" w:type="dxa"/>
            <w:tcBorders>
              <w:top w:val="single" w:sz="4" w:color="000000"/>
              <w:left w:val="single" w:sz="4" w:color="000000"/>
              <w:bottom w:val="single" w:sz="4" w:color="000000"/>
              <w:right w:val="single" w:sz="4" w:color="000000"/>
            </w:tcBorders>
            <w:tcMar>
              <w:top w:w="40" w:type="dxa"/>
              <w:left w:w="80" w:type="dxa"/>
              <w:bottom w:w="40" w:type="dxa"/>
              <w:right w:w="80" w:type="dxa"/>
            </w:tcMar>
          </w:tcPr>
          <w:p w14:paraId="0EACA707">
            <w:pPr>
              <w:spacing w:after="0" w:line="240"/>
              <w:jc w:val="left"/>
            </w:pPr>
            <w:r>
              <w:rPr>
                <w:rFonts w:ascii="TH Sarabun New" w:hAnsi="TH Sarabun New" w:eastAsia="TH Sarabun New" w:cs="TH Sarabun New"/>
                <w:sz w:val="28"/>
                <w:szCs w:val="28"/>
              </w:rPr>
              <w:t xml:space="preserve">My-ai-quiz ไม่อ่าน </w:t>
            </w:r>
            <w:r>
              <w:rPr>
                <w:rFonts w:ascii="Courier New" w:hAnsi="Courier New" w:eastAsia="Courier New" w:cs="Courier New"/>
                <w:sz w:val="20"/>
                <w:szCs w:val="20"/>
              </w:rPr>
              <w:t>?token=</w:t>
            </w:r>
            <w:r>
              <w:rPr>
                <w:rFonts w:ascii="TH Sarabun New" w:hAnsi="TH Sarabun New" w:eastAsia="TH Sarabun New" w:cs="TH Sarabun New"/>
                <w:sz w:val="28"/>
                <w:szCs w:val="28"/>
              </w:rPr>
              <w:t xml:space="preserve"> ที่แอปหลังส่งมา (</w:t>
            </w:r>
            <w:r>
              <w:rPr>
                <w:rFonts w:ascii="Courier New" w:hAnsi="Courier New" w:eastAsia="Courier New" w:cs="Courier New"/>
                <w:sz w:val="20"/>
                <w:szCs w:val="20"/>
              </w:rPr>
              <w:t>getWorkspaceToken</w:t>
            </w:r>
            <w:r>
              <w:rPr>
                <w:rFonts w:ascii="TH Sarabun New" w:hAnsi="TH Sarabun New" w:eastAsia="TH Sarabun New" w:cs="TH Sarabun New"/>
                <w:sz w:val="28"/>
                <w:szCs w:val="28"/>
              </w:rPr>
              <w:t xml:space="preserve"> ไม่ถูกเรียก) แถบบนใช้ผู้ใช้สำรองตายตัว (</w:t>
            </w:r>
            <w:r>
              <w:rPr>
                <w:rFonts w:ascii="Courier New" w:hAnsi="Courier New" w:eastAsia="Courier New" w:cs="Courier New"/>
                <w:sz w:val="20"/>
                <w:szCs w:val="20"/>
              </w:rPr>
              <w:t>test1</w:t>
            </w:r>
            <w:r>
              <w:rPr>
                <w:rFonts w:ascii="TH Sarabun New" w:hAnsi="TH Sarabun New" w:eastAsia="TH Sarabun New" w:cs="TH Sarabun New"/>
                <w:sz w:val="28"/>
                <w:szCs w:val="28"/>
              </w:rPr>
              <w:t xml:space="preserve">, 22 แต้ม) ประวัติ/XP เก็บใน </w:t>
            </w:r>
            <w:r>
              <w:rPr>
                <w:rFonts w:ascii="Courier New" w:hAnsi="Courier New" w:eastAsia="Courier New" w:cs="Courier New"/>
                <w:sz w:val="20"/>
                <w:szCs w:val="20"/>
              </w:rPr>
              <w:t>localStorage</w:t>
            </w:r>
            <w:r>
              <w:rPr>
                <w:rFonts w:ascii="TH Sarabun New" w:hAnsi="TH Sarabun New" w:eastAsia="TH Sarabun New" w:cs="TH Sarabun New"/>
                <w:sz w:val="28"/>
                <w:szCs w:val="28"/>
              </w:rPr>
              <w:t xml:space="preserve"> และปุ่มห้องแข่งเป็นเพียง </w:t>
            </w:r>
            <w:r>
              <w:rPr>
                <w:rFonts w:ascii="Courier New" w:hAnsi="Courier New" w:eastAsia="Courier New" w:cs="Courier New"/>
                <w:sz w:val="20"/>
                <w:szCs w:val="20"/>
              </w:rPr>
              <w:t>alert()</w:t>
            </w:r>
          </w:p>
        </w:tc>
        <w:tc>
          <w:tcPr>
            <w:tcW w:w="850" w:type="dxa"/>
            <w:tcBorders>
              <w:top w:val="single" w:sz="4" w:color="000000"/>
              <w:left w:val="single" w:sz="4" w:color="000000"/>
              <w:bottom w:val="single" w:sz="4" w:color="000000"/>
              <w:right w:val="single" w:sz="4" w:color="000000"/>
            </w:tcBorders>
            <w:tcMar>
              <w:top w:w="40" w:type="dxa"/>
              <w:left w:w="80" w:type="dxa"/>
              <w:bottom w:w="40" w:type="dxa"/>
              <w:right w:w="80" w:type="dxa"/>
            </w:tcMar>
          </w:tcPr>
          <w:p w14:paraId="2B391248">
            <w:pPr>
              <w:spacing w:after="0" w:line="240"/>
              <w:jc w:val="left"/>
            </w:pPr>
            <w:r>
              <w:rPr>
                <w:rFonts w:ascii="TH Sarabun New" w:hAnsi="TH Sarabun New" w:eastAsia="TH Sarabun New" w:cs="TH Sarabun New"/>
                <w:sz w:val="28"/>
                <w:szCs w:val="28"/>
              </w:rPr>
              <w:t>ไล่ซอร์สโค้ด</w:t>
            </w:r>
          </w:p>
        </w:tc>
        <w:tc>
          <w:tcPr>
            <w:tcW w:w="2442" w:type="dxa"/>
            <w:tcBorders>
              <w:top w:val="single" w:sz="4" w:color="000000"/>
              <w:left w:val="single" w:sz="4" w:color="000000"/>
              <w:bottom w:val="single" w:sz="4" w:color="000000"/>
              <w:right w:val="single" w:sz="4" w:color="000000"/>
            </w:tcBorders>
            <w:tcMar>
              <w:top w:w="40" w:type="dxa"/>
              <w:left w:w="80" w:type="dxa"/>
              <w:bottom w:w="40" w:type="dxa"/>
              <w:right w:w="80" w:type="dxa"/>
            </w:tcMar>
          </w:tcPr>
          <w:p w14:paraId="3BD58C3C">
            <w:pPr>
              <w:spacing w:after="0" w:line="240"/>
              <w:jc w:val="left"/>
            </w:pPr>
            <w:r>
              <w:rPr>
                <w:rFonts w:ascii="TH Sarabun New" w:hAnsi="TH Sarabun New" w:eastAsia="TH Sarabun New" w:cs="TH Sarabun New"/>
                <w:sz w:val="28"/>
                <w:szCs w:val="28"/>
              </w:rPr>
              <w:t>ข้อมูลของแอป Quiz ไม่เชื่อมกับบัญชีและแต้มของระบบ</w:t>
            </w:r>
          </w:p>
        </w:tc>
        <w:tc>
          <w:tcPr>
            <w:tcW w:w="850" w:type="dxa"/>
            <w:tcBorders>
              <w:top w:val="single" w:sz="4" w:color="000000"/>
              <w:left w:val="single" w:sz="4" w:color="000000"/>
              <w:bottom w:val="single" w:sz="4" w:color="000000"/>
              <w:right w:val="single" w:sz="4" w:color="000000"/>
            </w:tcBorders>
            <w:tcMar>
              <w:top w:w="40" w:type="dxa"/>
              <w:left w:w="80" w:type="dxa"/>
              <w:bottom w:w="40" w:type="dxa"/>
              <w:right w:w="80" w:type="dxa"/>
            </w:tcMar>
          </w:tcPr>
          <w:p w14:paraId="2B150A77">
            <w:pPr>
              <w:spacing w:after="0" w:line="240"/>
              <w:jc w:val="left"/>
            </w:pPr>
            <w:r>
              <w:rPr>
                <w:rFonts w:ascii="TH Sarabun New" w:hAnsi="TH Sarabun New" w:eastAsia="TH Sarabun New" w:cs="TH Sarabun New"/>
                <w:sz w:val="28"/>
                <w:szCs w:val="28"/>
              </w:rPr>
              <w:t>Major และเข้าเงื่อนไข (ค) แสดงผู้ใช้และแต้มที่ไม่ใช่ของบัญชีที่เข้าสู่ระบบ</w:t>
            </w:r>
          </w:p>
        </w:tc>
        <w:tc>
          <w:tcPr>
            <w:tcW w:w="850" w:type="dxa"/>
            <w:tcBorders>
              <w:top w:val="single" w:sz="4" w:color="000000"/>
              <w:left w:val="single" w:sz="4" w:color="000000"/>
              <w:bottom w:val="single" w:sz="4" w:color="000000"/>
              <w:right w:val="single" w:sz="4" w:color="000000"/>
            </w:tcBorders>
            <w:tcMar>
              <w:top w:w="40" w:type="dxa"/>
              <w:left w:w="80" w:type="dxa"/>
              <w:bottom w:w="40" w:type="dxa"/>
              <w:right w:w="80" w:type="dxa"/>
            </w:tcMar>
          </w:tcPr>
          <w:p w14:paraId="7D7410DA">
            <w:pPr>
              <w:spacing w:after="0" w:line="240"/>
              <w:jc w:val="left"/>
            </w:pPr>
            <w:r>
              <w:rPr>
                <w:rFonts w:ascii="TH Sarabun New" w:hAnsi="TH Sarabun New" w:eastAsia="TH Sarabun New" w:cs="TH Sarabun New"/>
                <w:b/>
                <w:bCs/>
                <w:sz w:val="28"/>
                <w:szCs w:val="28"/>
              </w:rPr>
              <w:t>ยอมรับไม่ได้</w:t>
            </w:r>
          </w:p>
        </w:tc>
        <w:tc>
          <w:tcPr>
            <w:tcW w:w="1443" w:type="dxa"/>
            <w:tcBorders>
              <w:top w:val="single" w:sz="4" w:color="000000"/>
              <w:left w:val="single" w:sz="4" w:color="000000"/>
              <w:bottom w:val="single" w:sz="4" w:color="000000"/>
              <w:right w:val="single" w:sz="4" w:color="000000"/>
            </w:tcBorders>
            <w:tcMar>
              <w:top w:w="40" w:type="dxa"/>
              <w:left w:w="80" w:type="dxa"/>
              <w:bottom w:w="40" w:type="dxa"/>
              <w:right w:w="80" w:type="dxa"/>
            </w:tcMar>
          </w:tcPr>
          <w:p w14:paraId="31AC31CF">
            <w:pPr>
              <w:spacing w:after="0" w:line="240"/>
              <w:jc w:val="left"/>
            </w:pPr>
            <w:r>
              <w:rPr>
                <w:rFonts w:ascii="TH Sarabun New" w:hAnsi="TH Sarabun New" w:eastAsia="TH Sarabun New" w:cs="TH Sarabun New"/>
                <w:sz w:val="28"/>
                <w:szCs w:val="28"/>
              </w:rPr>
              <w:t xml:space="preserve">อ่าน token แบบแอป Roadmap แล้วใช้ </w:t>
            </w:r>
            <w:r>
              <w:rPr>
                <w:rFonts w:ascii="Courier New" w:hAnsi="Courier New" w:eastAsia="Courier New" w:cs="Courier New"/>
                <w:sz w:val="20"/>
                <w:szCs w:val="20"/>
              </w:rPr>
              <w:t>/quiz/api/me</w:t>
            </w:r>
            <w:r>
              <w:rPr>
                <w:rFonts w:ascii="TH Sarabun New" w:hAnsi="TH Sarabun New" w:eastAsia="TH Sarabun New" w:cs="TH Sarabun New"/>
                <w:sz w:val="28"/>
                <w:szCs w:val="28"/>
              </w:rPr>
              <w:t xml:space="preserve"> และ API ชุมชน</w:t>
            </w:r>
          </w:p>
        </w:tc>
      </w:tr>
      <w:tr>
        <w:trPr>
          <w:cantSplit/>
        </w:trPr>
        <w:tc>
          <w:tcPr>
            <w:tcW w:w="850" w:type="dxa"/>
            <w:tcBorders>
              <w:top w:val="single" w:sz="4" w:color="000000"/>
              <w:left w:val="single" w:sz="4" w:color="000000"/>
              <w:bottom w:val="single" w:sz="4" w:color="000000"/>
              <w:right w:val="single" w:sz="4" w:color="000000"/>
            </w:tcBorders>
            <w:tcMar>
              <w:top w:w="40" w:type="dxa"/>
              <w:left w:w="80" w:type="dxa"/>
              <w:bottom w:w="40" w:type="dxa"/>
              <w:right w:w="80" w:type="dxa"/>
            </w:tcMar>
          </w:tcPr>
          <w:p w14:paraId="2233E2DD">
            <w:pPr>
              <w:spacing w:after="0" w:line="240"/>
              <w:jc w:val="left"/>
            </w:pPr>
            <w:r>
              <w:rPr>
                <w:rFonts w:ascii="TH Sarabun New" w:hAnsi="TH Sarabun New" w:eastAsia="TH Sarabun New" w:cs="TH Sarabun New"/>
                <w:sz w:val="28"/>
                <w:szCs w:val="28"/>
              </w:rPr>
              <w:t>4</w:t>
            </w:r>
          </w:p>
        </w:tc>
        <w:tc>
          <w:tcPr>
            <w:tcW w:w="1787" w:type="dxa"/>
            <w:tcBorders>
              <w:top w:val="single" w:sz="4" w:color="000000"/>
              <w:left w:val="single" w:sz="4" w:color="000000"/>
              <w:bottom w:val="single" w:sz="4" w:color="000000"/>
              <w:right w:val="single" w:sz="4" w:color="000000"/>
            </w:tcBorders>
            <w:tcMar>
              <w:top w:w="40" w:type="dxa"/>
              <w:left w:w="80" w:type="dxa"/>
              <w:bottom w:w="40" w:type="dxa"/>
              <w:right w:w="80" w:type="dxa"/>
            </w:tcMar>
          </w:tcPr>
          <w:p w14:paraId="039B7620">
            <w:pPr>
              <w:spacing w:after="0" w:line="240"/>
              <w:jc w:val="left"/>
            </w:pPr>
            <w:r>
              <w:rPr>
                <w:rFonts w:ascii="TH Sarabun New" w:hAnsi="TH Sarabun New" w:eastAsia="TH Sarabun New" w:cs="TH Sarabun New"/>
                <w:sz w:val="28"/>
                <w:szCs w:val="28"/>
              </w:rPr>
              <w:t>การแก้ไขโปรไฟล์บันทึกเฉพาะ state ของหน้า (ข้อความ "บันทึกการเปลี่ยนแปลงในหน้านี้แล้ว") และไม่มีเส้นทางแก้ไขโปรไฟล์ฝั่งหลัง</w:t>
            </w:r>
          </w:p>
        </w:tc>
        <w:tc>
          <w:tcPr>
            <w:tcW w:w="850" w:type="dxa"/>
            <w:tcBorders>
              <w:top w:val="single" w:sz="4" w:color="000000"/>
              <w:left w:val="single" w:sz="4" w:color="000000"/>
              <w:bottom w:val="single" w:sz="4" w:color="000000"/>
              <w:right w:val="single" w:sz="4" w:color="000000"/>
            </w:tcBorders>
            <w:tcMar>
              <w:top w:w="40" w:type="dxa"/>
              <w:left w:w="80" w:type="dxa"/>
              <w:bottom w:w="40" w:type="dxa"/>
              <w:right w:w="80" w:type="dxa"/>
            </w:tcMar>
          </w:tcPr>
          <w:p w14:paraId="566AE9EE">
            <w:pPr>
              <w:spacing w:after="0" w:line="240"/>
              <w:jc w:val="left"/>
            </w:pPr>
            <w:r>
              <w:rPr>
                <w:rFonts w:ascii="TH Sarabun New" w:hAnsi="TH Sarabun New" w:eastAsia="TH Sarabun New" w:cs="TH Sarabun New"/>
                <w:sz w:val="28"/>
                <w:szCs w:val="28"/>
              </w:rPr>
              <w:t>ไล่ซอร์สโค้ด</w:t>
            </w:r>
          </w:p>
        </w:tc>
        <w:tc>
          <w:tcPr>
            <w:tcW w:w="2442" w:type="dxa"/>
            <w:tcBorders>
              <w:top w:val="single" w:sz="4" w:color="000000"/>
              <w:left w:val="single" w:sz="4" w:color="000000"/>
              <w:bottom w:val="single" w:sz="4" w:color="000000"/>
              <w:right w:val="single" w:sz="4" w:color="000000"/>
            </w:tcBorders>
            <w:tcMar>
              <w:top w:w="40" w:type="dxa"/>
              <w:left w:w="80" w:type="dxa"/>
              <w:bottom w:w="40" w:type="dxa"/>
              <w:right w:w="80" w:type="dxa"/>
            </w:tcMar>
          </w:tcPr>
          <w:p w14:paraId="1A37C19F">
            <w:pPr>
              <w:spacing w:after="0" w:line="240"/>
              <w:jc w:val="left"/>
            </w:pPr>
            <w:r>
              <w:rPr>
                <w:rFonts w:ascii="TH Sarabun New" w:hAnsi="TH Sarabun New" w:eastAsia="TH Sarabun New" w:cs="TH Sarabun New"/>
                <w:sz w:val="28"/>
                <w:szCs w:val="28"/>
              </w:rPr>
              <w:t>รีเฟรชแล้วข้อมูลหาย</w:t>
            </w:r>
          </w:p>
        </w:tc>
        <w:tc>
          <w:tcPr>
            <w:tcW w:w="850" w:type="dxa"/>
            <w:tcBorders>
              <w:top w:val="single" w:sz="4" w:color="000000"/>
              <w:left w:val="single" w:sz="4" w:color="000000"/>
              <w:bottom w:val="single" w:sz="4" w:color="000000"/>
              <w:right w:val="single" w:sz="4" w:color="000000"/>
            </w:tcBorders>
            <w:tcMar>
              <w:top w:w="40" w:type="dxa"/>
              <w:left w:w="80" w:type="dxa"/>
              <w:bottom w:w="40" w:type="dxa"/>
              <w:right w:w="80" w:type="dxa"/>
            </w:tcMar>
          </w:tcPr>
          <w:p w14:paraId="44269910">
            <w:pPr>
              <w:spacing w:after="0" w:line="240"/>
              <w:jc w:val="left"/>
            </w:pPr>
            <w:r>
              <w:rPr>
                <w:rFonts w:ascii="TH Sarabun New" w:hAnsi="TH Sarabun New" w:eastAsia="TH Sarabun New" w:cs="TH Sarabun New"/>
                <w:sz w:val="28"/>
                <w:szCs w:val="28"/>
              </w:rPr>
              <w:t>Minor แต่เข้าเงื่อนไข (ค) แจ้งว่าบันทึกแล้วแต่ไม่ได้บันทึก</w:t>
            </w:r>
          </w:p>
        </w:tc>
        <w:tc>
          <w:tcPr>
            <w:tcW w:w="850" w:type="dxa"/>
            <w:tcBorders>
              <w:top w:val="single" w:sz="4" w:color="000000"/>
              <w:left w:val="single" w:sz="4" w:color="000000"/>
              <w:bottom w:val="single" w:sz="4" w:color="000000"/>
              <w:right w:val="single" w:sz="4" w:color="000000"/>
            </w:tcBorders>
            <w:tcMar>
              <w:top w:w="40" w:type="dxa"/>
              <w:left w:w="80" w:type="dxa"/>
              <w:bottom w:w="40" w:type="dxa"/>
              <w:right w:w="80" w:type="dxa"/>
            </w:tcMar>
          </w:tcPr>
          <w:p w14:paraId="2795C2F2">
            <w:pPr>
              <w:spacing w:after="0" w:line="240"/>
              <w:jc w:val="left"/>
            </w:pPr>
            <w:r>
              <w:rPr>
                <w:rFonts w:ascii="TH Sarabun New" w:hAnsi="TH Sarabun New" w:eastAsia="TH Sarabun New" w:cs="TH Sarabun New"/>
                <w:b/>
                <w:bCs/>
                <w:sz w:val="28"/>
                <w:szCs w:val="28"/>
              </w:rPr>
              <w:t>ยอมรับไม่ได้</w:t>
            </w:r>
          </w:p>
        </w:tc>
        <w:tc>
          <w:tcPr>
            <w:tcW w:w="1443" w:type="dxa"/>
            <w:tcBorders>
              <w:top w:val="single" w:sz="4" w:color="000000"/>
              <w:left w:val="single" w:sz="4" w:color="000000"/>
              <w:bottom w:val="single" w:sz="4" w:color="000000"/>
              <w:right w:val="single" w:sz="4" w:color="000000"/>
            </w:tcBorders>
            <w:tcMar>
              <w:top w:w="40" w:type="dxa"/>
              <w:left w:w="80" w:type="dxa"/>
              <w:bottom w:w="40" w:type="dxa"/>
              <w:right w:w="80" w:type="dxa"/>
            </w:tcMar>
          </w:tcPr>
          <w:p w14:paraId="360BDCAB">
            <w:pPr>
              <w:spacing w:after="0" w:line="240"/>
              <w:jc w:val="left"/>
            </w:pPr>
            <w:r>
              <w:rPr>
                <w:rFonts w:ascii="TH Sarabun New" w:hAnsi="TH Sarabun New" w:eastAsia="TH Sarabun New" w:cs="TH Sarabun New"/>
                <w:sz w:val="28"/>
                <w:szCs w:val="28"/>
              </w:rPr>
              <w:t xml:space="preserve">เพิ่ม </w:t>
            </w:r>
            <w:r>
              <w:rPr>
                <w:rFonts w:ascii="Courier New" w:hAnsi="Courier New" w:eastAsia="Courier New" w:cs="Courier New"/>
                <w:sz w:val="20"/>
                <w:szCs w:val="20"/>
              </w:rPr>
              <w:t>PATCH /api/users/me</w:t>
            </w:r>
            <w:r>
              <w:rPr>
                <w:rFonts w:ascii="TH Sarabun New" w:hAnsi="TH Sarabun New" w:eastAsia="TH Sarabun New" w:cs="TH Sarabun New"/>
                <w:sz w:val="28"/>
                <w:szCs w:val="28"/>
              </w:rPr>
              <w:t xml:space="preserve"> สำหรับชื่อ ประวัติ รูปภาพ</w:t>
            </w:r>
          </w:p>
        </w:tc>
      </w:tr>
      <w:tr>
        <w:trPr>
          <w:cantSplit/>
        </w:trPr>
        <w:tc>
          <w:tcPr>
            <w:tcW w:w="850" w:type="dxa"/>
            <w:tcBorders>
              <w:top w:val="single" w:sz="4" w:color="000000"/>
              <w:left w:val="single" w:sz="4" w:color="000000"/>
              <w:bottom w:val="single" w:sz="4" w:color="000000"/>
              <w:right w:val="single" w:sz="4" w:color="000000"/>
            </w:tcBorders>
            <w:tcMar>
              <w:top w:w="40" w:type="dxa"/>
              <w:left w:w="80" w:type="dxa"/>
              <w:bottom w:w="40" w:type="dxa"/>
              <w:right w:w="80" w:type="dxa"/>
            </w:tcMar>
          </w:tcPr>
          <w:p w14:paraId="36E9A84E">
            <w:pPr>
              <w:spacing w:after="0" w:line="240"/>
              <w:jc w:val="left"/>
            </w:pPr>
            <w:r>
              <w:rPr>
                <w:rFonts w:ascii="TH Sarabun New" w:hAnsi="TH Sarabun New" w:eastAsia="TH Sarabun New" w:cs="TH Sarabun New"/>
                <w:sz w:val="28"/>
                <w:szCs w:val="28"/>
              </w:rPr>
              <w:t>5</w:t>
            </w:r>
          </w:p>
        </w:tc>
        <w:tc>
          <w:tcPr>
            <w:tcW w:w="1787" w:type="dxa"/>
            <w:tcBorders>
              <w:top w:val="single" w:sz="4" w:color="000000"/>
              <w:left w:val="single" w:sz="4" w:color="000000"/>
              <w:bottom w:val="single" w:sz="4" w:color="000000"/>
              <w:right w:val="single" w:sz="4" w:color="000000"/>
            </w:tcBorders>
            <w:tcMar>
              <w:top w:w="40" w:type="dxa"/>
              <w:left w:w="80" w:type="dxa"/>
              <w:bottom w:w="40" w:type="dxa"/>
              <w:right w:w="80" w:type="dxa"/>
            </w:tcMar>
          </w:tcPr>
          <w:p w14:paraId="4D258F9A">
            <w:pPr>
              <w:spacing w:after="0" w:line="240"/>
              <w:jc w:val="left"/>
            </w:pPr>
            <w:r>
              <w:rPr>
                <w:rFonts w:ascii="TH Sarabun New" w:hAnsi="TH Sarabun New" w:eastAsia="TH Sarabun New" w:cs="TH Sarabun New"/>
                <w:sz w:val="28"/>
                <w:szCs w:val="28"/>
              </w:rPr>
              <w:t xml:space="preserve">ตัวเลือกแชร์ "ลงวิชา" และ "ส่งส่วนตัว" ใน </w:t>
            </w:r>
            <w:r>
              <w:rPr>
                <w:rFonts w:ascii="Courier New" w:hAnsi="Courier New" w:eastAsia="Courier New" w:cs="Courier New"/>
                <w:sz w:val="20"/>
                <w:szCs w:val="20"/>
              </w:rPr>
              <w:t>SharePostModal</w:t>
            </w:r>
            <w:r>
              <w:rPr>
                <w:rFonts w:ascii="TH Sarabun New" w:hAnsi="TH Sarabun New" w:eastAsia="TH Sarabun New" w:cs="TH Sarabun New"/>
                <w:sz w:val="28"/>
                <w:szCs w:val="28"/>
              </w:rPr>
              <w:t xml:space="preserve"> แสดงเพียงข้อความว่ายังไม่รองรับ</w:t>
            </w:r>
          </w:p>
        </w:tc>
        <w:tc>
          <w:tcPr>
            <w:tcW w:w="850" w:type="dxa"/>
            <w:tcBorders>
              <w:top w:val="single" w:sz="4" w:color="000000"/>
              <w:left w:val="single" w:sz="4" w:color="000000"/>
              <w:bottom w:val="single" w:sz="4" w:color="000000"/>
              <w:right w:val="single" w:sz="4" w:color="000000"/>
            </w:tcBorders>
            <w:tcMar>
              <w:top w:w="40" w:type="dxa"/>
              <w:left w:w="80" w:type="dxa"/>
              <w:bottom w:w="40" w:type="dxa"/>
              <w:right w:w="80" w:type="dxa"/>
            </w:tcMar>
          </w:tcPr>
          <w:p w14:paraId="7DBE060B">
            <w:pPr>
              <w:spacing w:after="0" w:line="240"/>
              <w:jc w:val="left"/>
            </w:pPr>
            <w:r>
              <w:rPr>
                <w:rFonts w:ascii="TH Sarabun New" w:hAnsi="TH Sarabun New" w:eastAsia="TH Sarabun New" w:cs="TH Sarabun New"/>
                <w:sz w:val="28"/>
                <w:szCs w:val="28"/>
              </w:rPr>
              <w:t>ไล่ซอร์สโค้ด</w:t>
            </w:r>
          </w:p>
        </w:tc>
        <w:tc>
          <w:tcPr>
            <w:tcW w:w="2442" w:type="dxa"/>
            <w:tcBorders>
              <w:top w:val="single" w:sz="4" w:color="000000"/>
              <w:left w:val="single" w:sz="4" w:color="000000"/>
              <w:bottom w:val="single" w:sz="4" w:color="000000"/>
              <w:right w:val="single" w:sz="4" w:color="000000"/>
            </w:tcBorders>
            <w:tcMar>
              <w:top w:w="40" w:type="dxa"/>
              <w:left w:w="80" w:type="dxa"/>
              <w:bottom w:w="40" w:type="dxa"/>
              <w:right w:w="80" w:type="dxa"/>
            </w:tcMar>
          </w:tcPr>
          <w:p w14:paraId="1C0EA758">
            <w:pPr>
              <w:spacing w:after="0" w:line="240"/>
              <w:jc w:val="left"/>
            </w:pPr>
            <w:r>
              <w:rPr>
                <w:rFonts w:ascii="TH Sarabun New" w:hAnsi="TH Sarabun New" w:eastAsia="TH Sarabun New" w:cs="TH Sarabun New"/>
                <w:sz w:val="28"/>
                <w:szCs w:val="28"/>
              </w:rPr>
              <w:t>ผู้ใช้เลือกได้แต่ไม่เกิดผล</w:t>
            </w:r>
          </w:p>
        </w:tc>
        <w:tc>
          <w:tcPr>
            <w:tcW w:w="850" w:type="dxa"/>
            <w:tcBorders>
              <w:top w:val="single" w:sz="4" w:color="000000"/>
              <w:left w:val="single" w:sz="4" w:color="000000"/>
              <w:bottom w:val="single" w:sz="4" w:color="000000"/>
              <w:right w:val="single" w:sz="4" w:color="000000"/>
            </w:tcBorders>
            <w:tcMar>
              <w:top w:w="40" w:type="dxa"/>
              <w:left w:w="80" w:type="dxa"/>
              <w:bottom w:w="40" w:type="dxa"/>
              <w:right w:w="80" w:type="dxa"/>
            </w:tcMar>
          </w:tcPr>
          <w:p w14:paraId="59D48D70">
            <w:pPr>
              <w:spacing w:after="0" w:line="240"/>
              <w:jc w:val="left"/>
            </w:pPr>
            <w:r>
              <w:rPr>
                <w:rFonts w:ascii="TH Sarabun New" w:hAnsi="TH Sarabun New" w:eastAsia="TH Sarabun New" w:cs="TH Sarabun New"/>
                <w:sz w:val="28"/>
                <w:szCs w:val="28"/>
              </w:rPr>
              <w:t>Minor (ผู้ใช้เห็นว่ายังไม่รองรับ และแชร์ลงฟีดแทนได้)</w:t>
            </w:r>
          </w:p>
        </w:tc>
        <w:tc>
          <w:tcPr>
            <w:tcW w:w="850" w:type="dxa"/>
            <w:tcBorders>
              <w:top w:val="single" w:sz="4" w:color="000000"/>
              <w:left w:val="single" w:sz="4" w:color="000000"/>
              <w:bottom w:val="single" w:sz="4" w:color="000000"/>
              <w:right w:val="single" w:sz="4" w:color="000000"/>
            </w:tcBorders>
            <w:tcMar>
              <w:top w:w="40" w:type="dxa"/>
              <w:left w:w="80" w:type="dxa"/>
              <w:bottom w:w="40" w:type="dxa"/>
              <w:right w:w="80" w:type="dxa"/>
            </w:tcMar>
          </w:tcPr>
          <w:p w14:paraId="1AA927BE">
            <w:pPr>
              <w:spacing w:after="0" w:line="240"/>
              <w:jc w:val="left"/>
            </w:pPr>
            <w:r>
              <w:rPr>
                <w:rFonts w:ascii="TH Sarabun New" w:hAnsi="TH Sarabun New" w:eastAsia="TH Sarabun New" w:cs="TH Sarabun New"/>
                <w:sz w:val="28"/>
                <w:szCs w:val="28"/>
              </w:rPr>
              <w:t>ยอมรับได้แบบมีเงื่อนไข</w:t>
            </w:r>
          </w:p>
        </w:tc>
        <w:tc>
          <w:tcPr>
            <w:tcW w:w="1443" w:type="dxa"/>
            <w:tcBorders>
              <w:top w:val="single" w:sz="4" w:color="000000"/>
              <w:left w:val="single" w:sz="4" w:color="000000"/>
              <w:bottom w:val="single" w:sz="4" w:color="000000"/>
              <w:right w:val="single" w:sz="4" w:color="000000"/>
            </w:tcBorders>
            <w:tcMar>
              <w:top w:w="40" w:type="dxa"/>
              <w:left w:w="80" w:type="dxa"/>
              <w:bottom w:w="40" w:type="dxa"/>
              <w:right w:w="80" w:type="dxa"/>
            </w:tcMar>
          </w:tcPr>
          <w:p w14:paraId="009DA187">
            <w:pPr>
              <w:spacing w:after="0" w:line="240"/>
              <w:jc w:val="left"/>
            </w:pPr>
            <w:r>
              <w:rPr>
                <w:rFonts w:ascii="TH Sarabun New" w:hAnsi="TH Sarabun New" w:eastAsia="TH Sarabun New" w:cs="TH Sarabun New"/>
                <w:sz w:val="28"/>
                <w:szCs w:val="28"/>
              </w:rPr>
              <w:t>ซ่อนตัวเลือก หรือทำ API รองรับ</w:t>
            </w:r>
          </w:p>
        </w:tc>
      </w:tr>
      <w:tr>
        <w:trPr>
          <w:cantSplit/>
        </w:trPr>
        <w:tc>
          <w:tcPr>
            <w:tcW w:w="850" w:type="dxa"/>
            <w:tcBorders>
              <w:top w:val="single" w:sz="4" w:color="000000"/>
              <w:left w:val="single" w:sz="4" w:color="000000"/>
              <w:bottom w:val="single" w:sz="4" w:color="000000"/>
              <w:right w:val="single" w:sz="4" w:color="000000"/>
            </w:tcBorders>
            <w:tcMar>
              <w:top w:w="40" w:type="dxa"/>
              <w:left w:w="80" w:type="dxa"/>
              <w:bottom w:w="40" w:type="dxa"/>
              <w:right w:w="80" w:type="dxa"/>
            </w:tcMar>
          </w:tcPr>
          <w:p w14:paraId="358EF25F">
            <w:pPr>
              <w:spacing w:after="0" w:line="240"/>
              <w:jc w:val="left"/>
            </w:pPr>
            <w:r>
              <w:rPr>
                <w:rFonts w:ascii="TH Sarabun New" w:hAnsi="TH Sarabun New" w:eastAsia="TH Sarabun New" w:cs="TH Sarabun New"/>
                <w:sz w:val="28"/>
                <w:szCs w:val="28"/>
              </w:rPr>
              <w:t>6</w:t>
            </w:r>
          </w:p>
        </w:tc>
        <w:tc>
          <w:tcPr>
            <w:tcW w:w="1787" w:type="dxa"/>
            <w:tcBorders>
              <w:top w:val="single" w:sz="4" w:color="000000"/>
              <w:left w:val="single" w:sz="4" w:color="000000"/>
              <w:bottom w:val="single" w:sz="4" w:color="000000"/>
              <w:right w:val="single" w:sz="4" w:color="000000"/>
            </w:tcBorders>
            <w:tcMar>
              <w:top w:w="40" w:type="dxa"/>
              <w:left w:w="80" w:type="dxa"/>
              <w:bottom w:w="40" w:type="dxa"/>
              <w:right w:w="80" w:type="dxa"/>
            </w:tcMar>
          </w:tcPr>
          <w:p w14:paraId="76739385">
            <w:pPr>
              <w:spacing w:after="0" w:line="240"/>
              <w:jc w:val="left"/>
            </w:pPr>
            <w:r>
              <w:rPr>
                <w:rFonts w:ascii="TH Sarabun New" w:hAnsi="TH Sarabun New" w:eastAsia="TH Sarabun New" w:cs="TH Sarabun New"/>
                <w:sz w:val="28"/>
                <w:szCs w:val="28"/>
              </w:rPr>
              <w:t xml:space="preserve">ฟังก์ชัน </w:t>
            </w:r>
            <w:r>
              <w:rPr>
                <w:rFonts w:ascii="Courier New" w:hAnsi="Courier New" w:eastAsia="Courier New" w:cs="Courier New"/>
                <w:sz w:val="20"/>
                <w:szCs w:val="20"/>
              </w:rPr>
              <w:t>GET /api/models/{id}</w:t>
            </w:r>
            <w:r>
              <w:rPr>
                <w:rFonts w:ascii="TH Sarabun New" w:hAnsi="TH Sarabun New" w:eastAsia="TH Sarabun New" w:cs="TH Sarabun New"/>
                <w:sz w:val="28"/>
                <w:szCs w:val="28"/>
              </w:rPr>
              <w:t xml:space="preserve"> และ API podcast 14 รายการในฝั่งหน้า ไม่มีเส้นทางรองรับ (podcast ปิดไว้โดยตั้งใจ แต่หน้า </w:t>
            </w:r>
            <w:r>
              <w:rPr>
                <w:rFonts w:ascii="Courier New" w:hAnsi="Courier New" w:eastAsia="Courier New" w:cs="Courier New"/>
                <w:sz w:val="20"/>
                <w:szCs w:val="20"/>
              </w:rPr>
              <w:t>/podcasts</w:t>
            </w:r>
            <w:r>
              <w:rPr>
                <w:rFonts w:ascii="TH Sarabun New" w:hAnsi="TH Sarabun New" w:eastAsia="TH Sarabun New" w:cs="TH Sarabun New"/>
                <w:sz w:val="28"/>
                <w:szCs w:val="28"/>
              </w:rPr>
              <w:t xml:space="preserve"> ยังเปิดได้)</w:t>
            </w:r>
          </w:p>
        </w:tc>
        <w:tc>
          <w:tcPr>
            <w:tcW w:w="850" w:type="dxa"/>
            <w:tcBorders>
              <w:top w:val="single" w:sz="4" w:color="000000"/>
              <w:left w:val="single" w:sz="4" w:color="000000"/>
              <w:bottom w:val="single" w:sz="4" w:color="000000"/>
              <w:right w:val="single" w:sz="4" w:color="000000"/>
            </w:tcBorders>
            <w:tcMar>
              <w:top w:w="40" w:type="dxa"/>
              <w:left w:w="80" w:type="dxa"/>
              <w:bottom w:w="40" w:type="dxa"/>
              <w:right w:w="80" w:type="dxa"/>
            </w:tcMar>
          </w:tcPr>
          <w:p w14:paraId="64A35F4D">
            <w:pPr>
              <w:spacing w:after="0" w:line="240"/>
              <w:jc w:val="left"/>
            </w:pPr>
            <w:r>
              <w:rPr>
                <w:rFonts w:ascii="TH Sarabun New" w:hAnsi="TH Sarabun New" w:eastAsia="TH Sarabun New" w:cs="TH Sarabun New"/>
                <w:sz w:val="28"/>
                <w:szCs w:val="28"/>
              </w:rPr>
              <w:t>ตรวจสัญญา API</w:t>
            </w:r>
          </w:p>
        </w:tc>
        <w:tc>
          <w:tcPr>
            <w:tcW w:w="2442" w:type="dxa"/>
            <w:tcBorders>
              <w:top w:val="single" w:sz="4" w:color="000000"/>
              <w:left w:val="single" w:sz="4" w:color="000000"/>
              <w:bottom w:val="single" w:sz="4" w:color="000000"/>
              <w:right w:val="single" w:sz="4" w:color="000000"/>
            </w:tcBorders>
            <w:tcMar>
              <w:top w:w="40" w:type="dxa"/>
              <w:left w:w="80" w:type="dxa"/>
              <w:bottom w:w="40" w:type="dxa"/>
              <w:right w:w="80" w:type="dxa"/>
            </w:tcMar>
          </w:tcPr>
          <w:p w14:paraId="4B1305B2">
            <w:pPr>
              <w:spacing w:after="0" w:line="240"/>
              <w:jc w:val="left"/>
            </w:pPr>
            <w:r>
              <w:rPr>
                <w:rFonts w:ascii="TH Sarabun New" w:hAnsi="TH Sarabun New" w:eastAsia="TH Sarabun New" w:cs="TH Sarabun New"/>
                <w:sz w:val="28"/>
                <w:szCs w:val="28"/>
              </w:rPr>
              <w:t>โค้ดค้าง และหน้า podcast แสดงข้อผิดพลาด</w:t>
            </w:r>
          </w:p>
        </w:tc>
        <w:tc>
          <w:tcPr>
            <w:tcW w:w="850" w:type="dxa"/>
            <w:tcBorders>
              <w:top w:val="single" w:sz="4" w:color="000000"/>
              <w:left w:val="single" w:sz="4" w:color="000000"/>
              <w:bottom w:val="single" w:sz="4" w:color="000000"/>
              <w:right w:val="single" w:sz="4" w:color="000000"/>
            </w:tcBorders>
            <w:tcMar>
              <w:top w:w="40" w:type="dxa"/>
              <w:left w:w="80" w:type="dxa"/>
              <w:bottom w:w="40" w:type="dxa"/>
              <w:right w:w="80" w:type="dxa"/>
            </w:tcMar>
          </w:tcPr>
          <w:p w14:paraId="2B1A9F08">
            <w:pPr>
              <w:spacing w:after="0" w:line="240"/>
              <w:jc w:val="left"/>
            </w:pPr>
            <w:r>
              <w:rPr>
                <w:rFonts w:ascii="TH Sarabun New" w:hAnsi="TH Sarabun New" w:eastAsia="TH Sarabun New" w:cs="TH Sarabun New"/>
                <w:sz w:val="28"/>
                <w:szCs w:val="28"/>
              </w:rPr>
              <w:t xml:space="preserve">Minor (หน้า </w:t>
            </w:r>
            <w:r>
              <w:rPr>
                <w:rFonts w:ascii="Courier New" w:hAnsi="Courier New" w:eastAsia="Courier New" w:cs="Courier New"/>
                <w:sz w:val="20"/>
                <w:szCs w:val="20"/>
              </w:rPr>
              <w:t>/podcasts</w:t>
            </w:r>
            <w:r>
              <w:rPr>
                <w:rFonts w:ascii="TH Sarabun New" w:hAnsi="TH Sarabun New" w:eastAsia="TH Sarabun New" w:cs="TH Sarabun New"/>
                <w:sz w:val="28"/>
                <w:szCs w:val="28"/>
              </w:rPr>
              <w:t xml:space="preserve"> ไม่อยู่ในเมนู แต่เปิดจาก URL ได้)</w:t>
            </w:r>
          </w:p>
        </w:tc>
        <w:tc>
          <w:tcPr>
            <w:tcW w:w="850" w:type="dxa"/>
            <w:tcBorders>
              <w:top w:val="single" w:sz="4" w:color="000000"/>
              <w:left w:val="single" w:sz="4" w:color="000000"/>
              <w:bottom w:val="single" w:sz="4" w:color="000000"/>
              <w:right w:val="single" w:sz="4" w:color="000000"/>
            </w:tcBorders>
            <w:tcMar>
              <w:top w:w="40" w:type="dxa"/>
              <w:left w:w="80" w:type="dxa"/>
              <w:bottom w:w="40" w:type="dxa"/>
              <w:right w:w="80" w:type="dxa"/>
            </w:tcMar>
          </w:tcPr>
          <w:p w14:paraId="48D90651">
            <w:pPr>
              <w:spacing w:after="0" w:line="240"/>
              <w:jc w:val="left"/>
            </w:pPr>
            <w:r>
              <w:rPr>
                <w:rFonts w:ascii="TH Sarabun New" w:hAnsi="TH Sarabun New" w:eastAsia="TH Sarabun New" w:cs="TH Sarabun New"/>
                <w:sz w:val="28"/>
                <w:szCs w:val="28"/>
              </w:rPr>
              <w:t>ยอมรับได้แบบมีเงื่อนไข</w:t>
            </w:r>
          </w:p>
        </w:tc>
        <w:tc>
          <w:tcPr>
            <w:tcW w:w="1443" w:type="dxa"/>
            <w:tcBorders>
              <w:top w:val="single" w:sz="4" w:color="000000"/>
              <w:left w:val="single" w:sz="4" w:color="000000"/>
              <w:bottom w:val="single" w:sz="4" w:color="000000"/>
              <w:right w:val="single" w:sz="4" w:color="000000"/>
            </w:tcBorders>
            <w:tcMar>
              <w:top w:w="40" w:type="dxa"/>
              <w:left w:w="80" w:type="dxa"/>
              <w:bottom w:w="40" w:type="dxa"/>
              <w:right w:w="80" w:type="dxa"/>
            </w:tcMar>
          </w:tcPr>
          <w:p w14:paraId="5C799C7E">
            <w:pPr>
              <w:spacing w:after="0" w:line="240"/>
              <w:jc w:val="left"/>
            </w:pPr>
            <w:r>
              <w:rPr>
                <w:rFonts w:ascii="TH Sarabun New" w:hAnsi="TH Sarabun New" w:eastAsia="TH Sarabun New" w:cs="TH Sarabun New"/>
                <w:sz w:val="28"/>
                <w:szCs w:val="28"/>
              </w:rPr>
              <w:t xml:space="preserve">ลบฟังก์ชันที่ไม่ใช้ และซ่อนเส้นทาง </w:t>
            </w:r>
            <w:r>
              <w:rPr>
                <w:rFonts w:ascii="Courier New" w:hAnsi="Courier New" w:eastAsia="Courier New" w:cs="Courier New"/>
                <w:sz w:val="20"/>
                <w:szCs w:val="20"/>
              </w:rPr>
              <w:t>/podcasts</w:t>
            </w:r>
            <w:r>
              <w:rPr>
                <w:rFonts w:ascii="TH Sarabun New" w:hAnsi="TH Sarabun New" w:eastAsia="TH Sarabun New" w:cs="TH Sarabun New"/>
                <w:sz w:val="28"/>
                <w:szCs w:val="28"/>
              </w:rPr>
              <w:t xml:space="preserve"> เมื่อปิดฟีเจอร์</w:t>
            </w:r>
          </w:p>
        </w:tc>
      </w:tr>
      <w:tr>
        <w:trPr>
          <w:cantSplit/>
        </w:trPr>
        <w:tc>
          <w:tcPr>
            <w:tcW w:w="850" w:type="dxa"/>
            <w:tcBorders>
              <w:top w:val="single" w:sz="4" w:color="000000"/>
              <w:left w:val="single" w:sz="4" w:color="000000"/>
              <w:bottom w:val="single" w:sz="4" w:color="000000"/>
              <w:right w:val="single" w:sz="4" w:color="000000"/>
            </w:tcBorders>
            <w:tcMar>
              <w:top w:w="40" w:type="dxa"/>
              <w:left w:w="80" w:type="dxa"/>
              <w:bottom w:w="40" w:type="dxa"/>
              <w:right w:w="80" w:type="dxa"/>
            </w:tcMar>
          </w:tcPr>
          <w:p w14:paraId="4F7B01B7">
            <w:pPr>
              <w:spacing w:after="0" w:line="240"/>
              <w:jc w:val="left"/>
            </w:pPr>
            <w:r>
              <w:rPr>
                <w:rFonts w:ascii="TH Sarabun New" w:hAnsi="TH Sarabun New" w:eastAsia="TH Sarabun New" w:cs="TH Sarabun New"/>
                <w:sz w:val="28"/>
                <w:szCs w:val="28"/>
              </w:rPr>
              <w:t>7</w:t>
            </w:r>
          </w:p>
        </w:tc>
        <w:tc>
          <w:tcPr>
            <w:tcW w:w="1787" w:type="dxa"/>
            <w:tcBorders>
              <w:top w:val="single" w:sz="4" w:color="000000"/>
              <w:left w:val="single" w:sz="4" w:color="000000"/>
              <w:bottom w:val="single" w:sz="4" w:color="000000"/>
              <w:right w:val="single" w:sz="4" w:color="000000"/>
            </w:tcBorders>
            <w:tcMar>
              <w:top w:w="40" w:type="dxa"/>
              <w:left w:w="80" w:type="dxa"/>
              <w:bottom w:w="40" w:type="dxa"/>
              <w:right w:w="80" w:type="dxa"/>
            </w:tcMar>
          </w:tcPr>
          <w:p w14:paraId="6A8DA7F2">
            <w:pPr>
              <w:spacing w:after="0" w:line="240"/>
              <w:jc w:val="left"/>
            </w:pPr>
            <w:r>
              <w:rPr>
                <w:rFonts w:ascii="TH Sarabun New" w:hAnsi="TH Sarabun New" w:eastAsia="TH Sarabun New" w:cs="TH Sarabun New"/>
                <w:sz w:val="28"/>
                <w:szCs w:val="28"/>
              </w:rPr>
              <w:t xml:space="preserve">ชื่อไฟล์ภาษาไทยในคลังเอกสาร สระและวรรณยุกต์ถูกแทนด้วย </w:t>
            </w:r>
            <w:r>
              <w:rPr>
                <w:rFonts w:ascii="Courier New" w:hAnsi="Courier New" w:eastAsia="Courier New" w:cs="Courier New"/>
                <w:sz w:val="20"/>
                <w:szCs w:val="20"/>
              </w:rPr>
              <w:t>_</w:t>
            </w:r>
            <w:r>
              <w:rPr>
                <w:rFonts w:ascii="TH Sarabun New" w:hAnsi="TH Sarabun New" w:eastAsia="TH Sarabun New" w:cs="TH Sarabun New"/>
                <w:sz w:val="28"/>
                <w:szCs w:val="28"/>
              </w:rPr>
              <w:t xml:space="preserve"> เช่น </w:t>
            </w:r>
            <w:r>
              <w:rPr>
                <w:rFonts w:ascii="Courier New" w:hAnsi="Courier New" w:eastAsia="Courier New" w:cs="Courier New"/>
                <w:sz w:val="20"/>
                <w:szCs w:val="20"/>
              </w:rPr>
              <w:t>IT46-201-ประมวลรายว_ชา.pdf</w:t>
            </w:r>
          </w:p>
        </w:tc>
        <w:tc>
          <w:tcPr>
            <w:tcW w:w="850" w:type="dxa"/>
            <w:tcBorders>
              <w:top w:val="single" w:sz="4" w:color="000000"/>
              <w:left w:val="single" w:sz="4" w:color="000000"/>
              <w:bottom w:val="single" w:sz="4" w:color="000000"/>
              <w:right w:val="single" w:sz="4" w:color="000000"/>
            </w:tcBorders>
            <w:tcMar>
              <w:top w:w="40" w:type="dxa"/>
              <w:left w:w="80" w:type="dxa"/>
              <w:bottom w:w="40" w:type="dxa"/>
              <w:right w:w="80" w:type="dxa"/>
            </w:tcMar>
          </w:tcPr>
          <w:p w14:paraId="19DE4B78">
            <w:pPr>
              <w:spacing w:after="0" w:line="240"/>
              <w:jc w:val="left"/>
            </w:pPr>
            <w:r>
              <w:rPr>
                <w:rFonts w:ascii="TH Sarabun New" w:hAnsi="TH Sarabun New" w:eastAsia="TH Sarabun New" w:cs="TH Sarabun New"/>
                <w:sz w:val="28"/>
                <w:szCs w:val="28"/>
              </w:rPr>
              <w:t>ทดสอบจริง</w:t>
            </w:r>
          </w:p>
        </w:tc>
        <w:tc>
          <w:tcPr>
            <w:tcW w:w="2442" w:type="dxa"/>
            <w:tcBorders>
              <w:top w:val="single" w:sz="4" w:color="000000"/>
              <w:left w:val="single" w:sz="4" w:color="000000"/>
              <w:bottom w:val="single" w:sz="4" w:color="000000"/>
              <w:right w:val="single" w:sz="4" w:color="000000"/>
            </w:tcBorders>
            <w:tcMar>
              <w:top w:w="40" w:type="dxa"/>
              <w:left w:w="80" w:type="dxa"/>
              <w:bottom w:w="40" w:type="dxa"/>
              <w:right w:w="80" w:type="dxa"/>
            </w:tcMar>
          </w:tcPr>
          <w:p w14:paraId="76C8B90A">
            <w:pPr>
              <w:spacing w:after="0" w:line="240"/>
              <w:jc w:val="left"/>
            </w:pPr>
            <w:r>
              <w:rPr>
                <w:rFonts w:ascii="TH Sarabun New" w:hAnsi="TH Sarabun New" w:eastAsia="TH Sarabun New" w:cs="TH Sarabun New"/>
                <w:sz w:val="28"/>
                <w:szCs w:val="28"/>
              </w:rPr>
              <w:t>ชื่อเอกสารที่แสดงและที่ใช้อ้างอิงอ่านยาก</w:t>
            </w:r>
          </w:p>
        </w:tc>
        <w:tc>
          <w:tcPr>
            <w:tcW w:w="850" w:type="dxa"/>
            <w:tcBorders>
              <w:top w:val="single" w:sz="4" w:color="000000"/>
              <w:left w:val="single" w:sz="4" w:color="000000"/>
              <w:bottom w:val="single" w:sz="4" w:color="000000"/>
              <w:right w:val="single" w:sz="4" w:color="000000"/>
            </w:tcBorders>
            <w:tcMar>
              <w:top w:w="40" w:type="dxa"/>
              <w:left w:w="80" w:type="dxa"/>
              <w:bottom w:w="40" w:type="dxa"/>
              <w:right w:w="80" w:type="dxa"/>
            </w:tcMar>
          </w:tcPr>
          <w:p w14:paraId="42F3D85B">
            <w:pPr>
              <w:spacing w:after="0" w:line="240"/>
              <w:jc w:val="left"/>
            </w:pPr>
            <w:r>
              <w:rPr>
                <w:rFonts w:ascii="TH Sarabun New" w:hAnsi="TH Sarabun New" w:eastAsia="TH Sarabun New" w:cs="TH Sarabun New"/>
                <w:sz w:val="28"/>
                <w:szCs w:val="28"/>
              </w:rPr>
              <w:t>Minor (เปิดและดาวน์โหลดเอกสารได้ เนื้อหาไม่เสีย)</w:t>
            </w:r>
          </w:p>
        </w:tc>
        <w:tc>
          <w:tcPr>
            <w:tcW w:w="850" w:type="dxa"/>
            <w:tcBorders>
              <w:top w:val="single" w:sz="4" w:color="000000"/>
              <w:left w:val="single" w:sz="4" w:color="000000"/>
              <w:bottom w:val="single" w:sz="4" w:color="000000"/>
              <w:right w:val="single" w:sz="4" w:color="000000"/>
            </w:tcBorders>
            <w:tcMar>
              <w:top w:w="40" w:type="dxa"/>
              <w:left w:w="80" w:type="dxa"/>
              <w:bottom w:w="40" w:type="dxa"/>
              <w:right w:w="80" w:type="dxa"/>
            </w:tcMar>
          </w:tcPr>
          <w:p w14:paraId="6802A6B7">
            <w:pPr>
              <w:spacing w:after="0" w:line="240"/>
              <w:jc w:val="left"/>
            </w:pPr>
            <w:r>
              <w:rPr>
                <w:rFonts w:ascii="TH Sarabun New" w:hAnsi="TH Sarabun New" w:eastAsia="TH Sarabun New" w:cs="TH Sarabun New"/>
                <w:sz w:val="28"/>
                <w:szCs w:val="28"/>
              </w:rPr>
              <w:t>ยอมรับได้แบบมีเงื่อนไข</w:t>
            </w:r>
          </w:p>
        </w:tc>
        <w:tc>
          <w:tcPr>
            <w:tcW w:w="1443" w:type="dxa"/>
            <w:tcBorders>
              <w:top w:val="single" w:sz="4" w:color="000000"/>
              <w:left w:val="single" w:sz="4" w:color="000000"/>
              <w:bottom w:val="single" w:sz="4" w:color="000000"/>
              <w:right w:val="single" w:sz="4" w:color="000000"/>
            </w:tcBorders>
            <w:tcMar>
              <w:top w:w="40" w:type="dxa"/>
              <w:left w:w="80" w:type="dxa"/>
              <w:bottom w:w="40" w:type="dxa"/>
              <w:right w:w="80" w:type="dxa"/>
            </w:tcMar>
          </w:tcPr>
          <w:p w14:paraId="0D94FF4E">
            <w:pPr>
              <w:spacing w:after="0" w:line="240"/>
              <w:jc w:val="left"/>
            </w:pPr>
            <w:r>
              <w:rPr>
                <w:rFonts w:ascii="TH Sarabun New" w:hAnsi="TH Sarabun New" w:eastAsia="TH Sarabun New" w:cs="TH Sarabun New"/>
                <w:sz w:val="28"/>
                <w:szCs w:val="28"/>
              </w:rPr>
              <w:t xml:space="preserve">ให้ </w:t>
            </w:r>
            <w:r>
              <w:rPr>
                <w:rFonts w:ascii="Courier New" w:hAnsi="Courier New" w:eastAsia="Courier New" w:cs="Courier New"/>
                <w:sz w:val="20"/>
                <w:szCs w:val="20"/>
              </w:rPr>
              <w:t>safe_filename</w:t>
            </w:r>
            <w:r>
              <w:rPr>
                <w:rFonts w:ascii="TH Sarabun New" w:hAnsi="TH Sarabun New" w:eastAsia="TH Sarabun New" w:cs="TH Sarabun New"/>
                <w:sz w:val="28"/>
                <w:szCs w:val="28"/>
              </w:rPr>
              <w:t xml:space="preserve"> คงอักขระไทย หรือเก็บชื่อที่แสดงแยกจากชื่อไฟล์</w:t>
            </w:r>
          </w:p>
        </w:tc>
      </w:tr>
    </w:tbl>
    <w:p w14:paraId="498CDD01">
      <w:pPr>
        <w:spacing w:after="160"/>
      </w:pPr>
    </w:p>
    <w:p w14:paraId="1AF0F1B9">
      <w:pPr>
        <w:pStyle w:val="Heading3"/>
        <w:keepNext/>
        <w:spacing w:before="280" w:after="120"/>
      </w:pPr>
      <w:r>
        <w:rPr>
          <w:rFonts w:ascii="TH Sarabun New" w:hAnsi="TH Sarabun New" w:eastAsia="TH Sarabun New" w:cs="TH Sarabun New"/>
          <w:b/>
          <w:bCs/>
          <w:color w:val="000000"/>
          <w:sz w:val="32"/>
          <w:szCs w:val="32"/>
        </w:rPr>
        <w:t>9) สรุปผลเทียบเกณฑ์การยอมรับ</w:t>
      </w:r>
    </w:p>
    <w:p w14:paraId="34ED00CE">
      <w:pPr>
        <w:spacing w:after="120" w:line="276"/>
        <w:ind w:firstLine="720"/>
        <w:jc w:val="thaiDistribute"/>
      </w:pPr>
      <w:r>
        <w:rPr>
          <w:rFonts w:ascii="TH Sarabun New" w:hAnsi="TH Sarabun New" w:eastAsia="TH Sarabun New" w:cs="TH Sarabun New"/>
          <w:sz w:val="32"/>
          <w:szCs w:val="32"/>
        </w:rPr>
        <w:t xml:space="preserve">ตารางที่ 4.56 รวมผลของทุกตัวชี้วัดในตารางที่ 4.49 การเชื่อมต่อระหว่างส่วนหน้าและส่วนหลังของแอปหลังผ่านเกณฑ์ด้านความถูกต้องของรหัสสถานะ การควบคุมสิทธิ์ การทำงานต่อเนื่องข้ามโมดูล เวลาตอบสนอง และเวลาโหลดหน้าจอ แต่ยังมีข้อบกพร่องที่ยอมรับไม่ได้ 4 รายการ (ข้อ 1–4 ในตารางที่ 4.55) ระบบจึงยังไม่ผ่านเกณฑ์การออกจากการทดสอบจนกว่าจะแก้ข้อบกพร่องทั้ง 4 รายการและทดสอบซ้ำ ในจำนวนนี้ ข้อ 2 และ 3 อยู่ในแอป My-ai-quiz ซึ่งยังไม่เชื่อมกับ API ของระบบ ข้อ 1 แก้ได้ที่สิทธิ์ของเส้นทาง </w:t>
      </w:r>
      <w:r>
        <w:rPr>
          <w:rFonts w:ascii="Courier New" w:hAnsi="Courier New" w:eastAsia="Courier New" w:cs="Courier New"/>
          <w:sz w:val="24"/>
          <w:szCs w:val="24"/>
        </w:rPr>
        <w:t>/api/models</w:t>
      </w:r>
      <w:r>
        <w:rPr>
          <w:rFonts w:ascii="TH Sarabun New" w:hAnsi="TH Sarabun New" w:eastAsia="TH Sarabun New" w:cs="TH Sarabun New"/>
          <w:sz w:val="32"/>
          <w:szCs w:val="32"/>
        </w:rPr>
        <w:t xml:space="preserve"> และข้อ 4 ต้องเพิ่มเส้นทางแก้ไขโปรไฟล์ฝั่งหลัง ส่วนรายการที่ยอมรับได้แบบมีเงื่อนไขไม่ขัดขวางการใช้งาน แต่ต้องแก้ตามแผนในตารางที่ 4.55</w:t>
      </w:r>
    </w:p>
    <w:p w14:paraId="20BF861D">
      <w:pPr>
        <w:keepNext/>
        <w:spacing w:before="200" w:after="80"/>
      </w:pPr>
      <w:r>
        <w:rPr>
          <w:rFonts w:ascii="TH Sarabun New" w:hAnsi="TH Sarabun New" w:eastAsia="TH Sarabun New" w:cs="TH Sarabun New"/>
          <w:b/>
          <w:bCs/>
          <w:sz w:val="32"/>
          <w:szCs w:val="32"/>
        </w:rPr>
        <w:t>ตารางที่ 4.56</w:t>
      </w:r>
      <w:r>
        <w:rPr>
          <w:rFonts w:ascii="TH Sarabun New" w:hAnsi="TH Sarabun New" w:eastAsia="TH Sarabun New" w:cs="TH Sarabun New"/>
          <w:sz w:val="32"/>
          <w:szCs w:val="32"/>
        </w:rPr>
        <w:t xml:space="preserve"> สรุปผลการทดสอบการเชื่อมต่อเทียบเกณฑ์การยอมรับ</w:t>
      </w:r>
    </w:p>
    <w:tbl>
      <w:tblPr>
        <w:tblW w:w="9072" w:type="dxa"/>
        <w:tblBorders>
          <w:top w:val="single" w:sz="4" w:color="auto"/>
          <w:left w:val="single" w:sz="4" w:color="auto"/>
          <w:bottom w:val="single" w:sz="4" w:color="auto"/>
          <w:right w:val="single" w:sz="4" w:color="auto"/>
          <w:insideH w:val="single" w:sz="4" w:color="auto"/>
          <w:insideV w:val="single" w:sz="4" w:color="auto"/>
        </w:tblBorders>
      </w:tblPr>
      <w:tblGrid>
        <w:gridCol w:w="2025"/>
        <w:gridCol w:w="4304"/>
        <w:gridCol w:w="2743"/>
      </w:tblGrid>
      <w:tr>
        <w:trPr>
          <w:cantSplit/>
          <w:tblHeader/>
        </w:trPr>
        <w:tc>
          <w:tcPr>
            <w:tcW w:w="2025" w:type="dxa"/>
            <w:tcBorders>
              <w:top w:val="single" w:sz="4" w:color="000000"/>
              <w:left w:val="single" w:sz="4" w:color="000000"/>
              <w:bottom w:val="single" w:sz="4" w:color="000000"/>
              <w:right w:val="single" w:sz="4" w:color="000000"/>
            </w:tcBorders>
            <w:shd w:val="clear" w:fill="E7E7E7"/>
            <w:tcMar>
              <w:top w:w="40" w:type="dxa"/>
              <w:left w:w="80" w:type="dxa"/>
              <w:bottom w:w="40" w:type="dxa"/>
              <w:right w:w="80" w:type="dxa"/>
            </w:tcMar>
          </w:tcPr>
          <w:p w14:paraId="3FEA2556">
            <w:pPr>
              <w:spacing w:after="0" w:line="240"/>
              <w:jc w:val="center"/>
            </w:pPr>
            <w:r>
              <w:rPr>
                <w:rFonts w:ascii="TH Sarabun New" w:hAnsi="TH Sarabun New" w:eastAsia="TH Sarabun New" w:cs="TH Sarabun New"/>
                <w:b/>
                <w:bCs/>
                <w:sz w:val="28"/>
                <w:szCs w:val="28"/>
              </w:rPr>
              <w:t>ตัวชี้วัด</w:t>
            </w:r>
          </w:p>
        </w:tc>
        <w:tc>
          <w:tcPr>
            <w:tcW w:w="4304" w:type="dxa"/>
            <w:tcBorders>
              <w:top w:val="single" w:sz="4" w:color="000000"/>
              <w:left w:val="single" w:sz="4" w:color="000000"/>
              <w:bottom w:val="single" w:sz="4" w:color="000000"/>
              <w:right w:val="single" w:sz="4" w:color="000000"/>
            </w:tcBorders>
            <w:shd w:val="clear" w:fill="E7E7E7"/>
            <w:tcMar>
              <w:top w:w="40" w:type="dxa"/>
              <w:left w:w="80" w:type="dxa"/>
              <w:bottom w:w="40" w:type="dxa"/>
              <w:right w:w="80" w:type="dxa"/>
            </w:tcMar>
          </w:tcPr>
          <w:p w14:paraId="38F49A4E">
            <w:pPr>
              <w:spacing w:after="0" w:line="240"/>
              <w:jc w:val="center"/>
            </w:pPr>
            <w:r>
              <w:rPr>
                <w:rFonts w:ascii="TH Sarabun New" w:hAnsi="TH Sarabun New" w:eastAsia="TH Sarabun New" w:cs="TH Sarabun New"/>
                <w:b/>
                <w:bCs/>
                <w:sz w:val="28"/>
                <w:szCs w:val="28"/>
              </w:rPr>
              <w:t>ผลที่วัดได้</w:t>
            </w:r>
          </w:p>
        </w:tc>
        <w:tc>
          <w:tcPr>
            <w:tcW w:w="2743" w:type="dxa"/>
            <w:tcBorders>
              <w:top w:val="single" w:sz="4" w:color="000000"/>
              <w:left w:val="single" w:sz="4" w:color="000000"/>
              <w:bottom w:val="single" w:sz="4" w:color="000000"/>
              <w:right w:val="single" w:sz="4" w:color="000000"/>
            </w:tcBorders>
            <w:shd w:val="clear" w:fill="E7E7E7"/>
            <w:tcMar>
              <w:top w:w="40" w:type="dxa"/>
              <w:left w:w="80" w:type="dxa"/>
              <w:bottom w:w="40" w:type="dxa"/>
              <w:right w:w="80" w:type="dxa"/>
            </w:tcMar>
          </w:tcPr>
          <w:p w14:paraId="475AB67F">
            <w:pPr>
              <w:spacing w:after="0" w:line="240"/>
              <w:jc w:val="center"/>
            </w:pPr>
            <w:r>
              <w:rPr>
                <w:rFonts w:ascii="TH Sarabun New" w:hAnsi="TH Sarabun New" w:eastAsia="TH Sarabun New" w:cs="TH Sarabun New"/>
                <w:b/>
                <w:bCs/>
                <w:sz w:val="28"/>
                <w:szCs w:val="28"/>
              </w:rPr>
              <w:t>ผลการตัดสิน</w:t>
            </w:r>
          </w:p>
        </w:tc>
      </w:tr>
      <w:tr>
        <w:trPr>
          <w:cantSplit/>
        </w:trPr>
        <w:tc>
          <w:tcPr>
            <w:tcW w:w="2025" w:type="dxa"/>
            <w:tcBorders>
              <w:top w:val="single" w:sz="4" w:color="000000"/>
              <w:left w:val="single" w:sz="4" w:color="000000"/>
              <w:bottom w:val="single" w:sz="4" w:color="000000"/>
              <w:right w:val="single" w:sz="4" w:color="000000"/>
            </w:tcBorders>
            <w:tcMar>
              <w:top w:w="40" w:type="dxa"/>
              <w:left w:w="80" w:type="dxa"/>
              <w:bottom w:w="40" w:type="dxa"/>
              <w:right w:w="80" w:type="dxa"/>
            </w:tcMar>
          </w:tcPr>
          <w:p w14:paraId="6D479B24">
            <w:pPr>
              <w:spacing w:after="0" w:line="240"/>
              <w:jc w:val="left"/>
            </w:pPr>
            <w:r>
              <w:rPr>
                <w:rFonts w:ascii="TH Sarabun New" w:hAnsi="TH Sarabun New" w:eastAsia="TH Sarabun New" w:cs="TH Sarabun New"/>
                <w:sz w:val="28"/>
                <w:szCs w:val="28"/>
              </w:rPr>
              <w:t>คำสั่งเรียก API ที่ไม่มีเส้นทางรองรับ</w:t>
            </w:r>
          </w:p>
        </w:tc>
        <w:tc>
          <w:tcPr>
            <w:tcW w:w="4304" w:type="dxa"/>
            <w:tcBorders>
              <w:top w:val="single" w:sz="4" w:color="000000"/>
              <w:left w:val="single" w:sz="4" w:color="000000"/>
              <w:bottom w:val="single" w:sz="4" w:color="000000"/>
              <w:right w:val="single" w:sz="4" w:color="000000"/>
            </w:tcBorders>
            <w:tcMar>
              <w:top w:w="40" w:type="dxa"/>
              <w:left w:w="80" w:type="dxa"/>
              <w:bottom w:w="40" w:type="dxa"/>
              <w:right w:w="80" w:type="dxa"/>
            </w:tcMar>
          </w:tcPr>
          <w:p w14:paraId="485305C4">
            <w:pPr>
              <w:spacing w:after="0" w:line="240"/>
              <w:jc w:val="left"/>
            </w:pPr>
            <w:r>
              <w:rPr>
                <w:rFonts w:ascii="TH Sarabun New" w:hAnsi="TH Sarabun New" w:eastAsia="TH Sarabun New" w:cs="TH Sarabun New"/>
                <w:sz w:val="28"/>
                <w:szCs w:val="28"/>
              </w:rPr>
              <w:t>15 แบบ อยู่ใน podcast ที่ปิดไว้ 14 แบบ และฟังก์ชันที่ไม่มีหน้าจอเรียก 1 แบบ</w:t>
            </w:r>
          </w:p>
        </w:tc>
        <w:tc>
          <w:tcPr>
            <w:tcW w:w="2743" w:type="dxa"/>
            <w:tcBorders>
              <w:top w:val="single" w:sz="4" w:color="000000"/>
              <w:left w:val="single" w:sz="4" w:color="000000"/>
              <w:bottom w:val="single" w:sz="4" w:color="000000"/>
              <w:right w:val="single" w:sz="4" w:color="000000"/>
            </w:tcBorders>
            <w:tcMar>
              <w:top w:w="40" w:type="dxa"/>
              <w:left w:w="80" w:type="dxa"/>
              <w:bottom w:w="40" w:type="dxa"/>
              <w:right w:w="80" w:type="dxa"/>
            </w:tcMar>
          </w:tcPr>
          <w:p w14:paraId="4A0727DD">
            <w:pPr>
              <w:spacing w:after="0" w:line="240"/>
              <w:jc w:val="left"/>
            </w:pPr>
            <w:r>
              <w:rPr>
                <w:rFonts w:ascii="TH Sarabun New" w:hAnsi="TH Sarabun New" w:eastAsia="TH Sarabun New" w:cs="TH Sarabun New"/>
                <w:sz w:val="28"/>
                <w:szCs w:val="28"/>
              </w:rPr>
              <w:t>ยอมรับได้แบบมีเงื่อนไข</w:t>
            </w:r>
          </w:p>
        </w:tc>
      </w:tr>
      <w:tr>
        <w:trPr>
          <w:cantSplit/>
        </w:trPr>
        <w:tc>
          <w:tcPr>
            <w:tcW w:w="2025" w:type="dxa"/>
            <w:tcBorders>
              <w:top w:val="single" w:sz="4" w:color="000000"/>
              <w:left w:val="single" w:sz="4" w:color="000000"/>
              <w:bottom w:val="single" w:sz="4" w:color="000000"/>
              <w:right w:val="single" w:sz="4" w:color="000000"/>
            </w:tcBorders>
            <w:tcMar>
              <w:top w:w="40" w:type="dxa"/>
              <w:left w:w="80" w:type="dxa"/>
              <w:bottom w:w="40" w:type="dxa"/>
              <w:right w:w="80" w:type="dxa"/>
            </w:tcMar>
          </w:tcPr>
          <w:p w14:paraId="4255597F">
            <w:pPr>
              <w:spacing w:after="0" w:line="240"/>
              <w:jc w:val="left"/>
            </w:pPr>
            <w:r>
              <w:rPr>
                <w:rFonts w:ascii="TH Sarabun New" w:hAnsi="TH Sarabun New" w:eastAsia="TH Sarabun New" w:cs="TH Sarabun New"/>
                <w:sz w:val="28"/>
                <w:szCs w:val="28"/>
              </w:rPr>
              <w:t>เส้นทาง API ที่ไม่มีหน้าจอเรียก</w:t>
            </w:r>
          </w:p>
        </w:tc>
        <w:tc>
          <w:tcPr>
            <w:tcW w:w="4304" w:type="dxa"/>
            <w:tcBorders>
              <w:top w:val="single" w:sz="4" w:color="000000"/>
              <w:left w:val="single" w:sz="4" w:color="000000"/>
              <w:bottom w:val="single" w:sz="4" w:color="000000"/>
              <w:right w:val="single" w:sz="4" w:color="000000"/>
            </w:tcBorders>
            <w:tcMar>
              <w:top w:w="40" w:type="dxa"/>
              <w:left w:w="80" w:type="dxa"/>
              <w:bottom w:w="40" w:type="dxa"/>
              <w:right w:w="80" w:type="dxa"/>
            </w:tcMar>
          </w:tcPr>
          <w:p w14:paraId="50A5F9B1">
            <w:pPr>
              <w:spacing w:after="0" w:line="240"/>
              <w:jc w:val="left"/>
            </w:pPr>
            <w:r>
              <w:rPr>
                <w:rFonts w:ascii="TH Sarabun New" w:hAnsi="TH Sarabun New" w:eastAsia="TH Sarabun New" w:cs="TH Sarabun New"/>
                <w:sz w:val="28"/>
                <w:szCs w:val="28"/>
              </w:rPr>
              <w:t>20 จาก 237 เส้นทาง: ของผู้ดูแล สคริปต์ งานเบื้องหลัง 19 เส้นทาง, ฟีเจอร์ผู้ใช้ที่ไม่มีหน้าจอ 1 เส้นทาง</w:t>
            </w:r>
          </w:p>
        </w:tc>
        <w:tc>
          <w:tcPr>
            <w:tcW w:w="2743" w:type="dxa"/>
            <w:tcBorders>
              <w:top w:val="single" w:sz="4" w:color="000000"/>
              <w:left w:val="single" w:sz="4" w:color="000000"/>
              <w:bottom w:val="single" w:sz="4" w:color="000000"/>
              <w:right w:val="single" w:sz="4" w:color="000000"/>
            </w:tcBorders>
            <w:tcMar>
              <w:top w:w="40" w:type="dxa"/>
              <w:left w:w="80" w:type="dxa"/>
              <w:bottom w:w="40" w:type="dxa"/>
              <w:right w:w="80" w:type="dxa"/>
            </w:tcMar>
          </w:tcPr>
          <w:p w14:paraId="2F07B87B">
            <w:pPr>
              <w:spacing w:after="0" w:line="240"/>
              <w:jc w:val="left"/>
            </w:pPr>
            <w:r>
              <w:rPr>
                <w:rFonts w:ascii="TH Sarabun New" w:hAnsi="TH Sarabun New" w:eastAsia="TH Sarabun New" w:cs="TH Sarabun New"/>
                <w:sz w:val="28"/>
                <w:szCs w:val="28"/>
              </w:rPr>
              <w:t>ยอมรับได้ (19) / ยอมรับได้แบบมีเงื่อนไข (1)</w:t>
            </w:r>
          </w:p>
        </w:tc>
      </w:tr>
      <w:tr>
        <w:trPr>
          <w:cantSplit/>
        </w:trPr>
        <w:tc>
          <w:tcPr>
            <w:tcW w:w="2025" w:type="dxa"/>
            <w:tcBorders>
              <w:top w:val="single" w:sz="4" w:color="000000"/>
              <w:left w:val="single" w:sz="4" w:color="000000"/>
              <w:bottom w:val="single" w:sz="4" w:color="000000"/>
              <w:right w:val="single" w:sz="4" w:color="000000"/>
            </w:tcBorders>
            <w:tcMar>
              <w:top w:w="40" w:type="dxa"/>
              <w:left w:w="80" w:type="dxa"/>
              <w:bottom w:w="40" w:type="dxa"/>
              <w:right w:w="80" w:type="dxa"/>
            </w:tcMar>
          </w:tcPr>
          <w:p w14:paraId="17957FD0">
            <w:pPr>
              <w:spacing w:after="0" w:line="240"/>
              <w:jc w:val="left"/>
            </w:pPr>
            <w:r>
              <w:rPr>
                <w:rFonts w:ascii="TH Sarabun New" w:hAnsi="TH Sarabun New" w:eastAsia="TH Sarabun New" w:cs="TH Sarabun New"/>
                <w:sz w:val="28"/>
                <w:szCs w:val="28"/>
              </w:rPr>
              <w:t>รหัสสถานะของขั้นที่ควรสำเร็จ</w:t>
            </w:r>
          </w:p>
        </w:tc>
        <w:tc>
          <w:tcPr>
            <w:tcW w:w="4304" w:type="dxa"/>
            <w:tcBorders>
              <w:top w:val="single" w:sz="4" w:color="000000"/>
              <w:left w:val="single" w:sz="4" w:color="000000"/>
              <w:bottom w:val="single" w:sz="4" w:color="000000"/>
              <w:right w:val="single" w:sz="4" w:color="000000"/>
            </w:tcBorders>
            <w:tcMar>
              <w:top w:w="40" w:type="dxa"/>
              <w:left w:w="80" w:type="dxa"/>
              <w:bottom w:w="40" w:type="dxa"/>
              <w:right w:w="80" w:type="dxa"/>
            </w:tcMar>
          </w:tcPr>
          <w:p w14:paraId="24763D39">
            <w:pPr>
              <w:spacing w:after="0" w:line="240"/>
              <w:jc w:val="left"/>
            </w:pPr>
            <w:r>
              <w:rPr>
                <w:rFonts w:ascii="TH Sarabun New" w:hAnsi="TH Sarabun New" w:eastAsia="TH Sarabun New" w:cs="TH Sarabun New"/>
                <w:sz w:val="28"/>
                <w:szCs w:val="28"/>
              </w:rPr>
              <w:t>115/115 ขั้นได้ 2xx</w:t>
            </w:r>
          </w:p>
        </w:tc>
        <w:tc>
          <w:tcPr>
            <w:tcW w:w="2743" w:type="dxa"/>
            <w:tcBorders>
              <w:top w:val="single" w:sz="4" w:color="000000"/>
              <w:left w:val="single" w:sz="4" w:color="000000"/>
              <w:bottom w:val="single" w:sz="4" w:color="000000"/>
              <w:right w:val="single" w:sz="4" w:color="000000"/>
            </w:tcBorders>
            <w:tcMar>
              <w:top w:w="40" w:type="dxa"/>
              <w:left w:w="80" w:type="dxa"/>
              <w:bottom w:w="40" w:type="dxa"/>
              <w:right w:w="80" w:type="dxa"/>
            </w:tcMar>
          </w:tcPr>
          <w:p w14:paraId="45255FED">
            <w:pPr>
              <w:spacing w:after="0" w:line="240"/>
              <w:jc w:val="left"/>
            </w:pPr>
            <w:r>
              <w:rPr>
                <w:rFonts w:ascii="TH Sarabun New" w:hAnsi="TH Sarabun New" w:eastAsia="TH Sarabun New" w:cs="TH Sarabun New"/>
                <w:sz w:val="28"/>
                <w:szCs w:val="28"/>
              </w:rPr>
              <w:t>ยอมรับได้</w:t>
            </w:r>
          </w:p>
        </w:tc>
      </w:tr>
      <w:tr>
        <w:trPr>
          <w:cantSplit/>
        </w:trPr>
        <w:tc>
          <w:tcPr>
            <w:tcW w:w="2025" w:type="dxa"/>
            <w:tcBorders>
              <w:top w:val="single" w:sz="4" w:color="000000"/>
              <w:left w:val="single" w:sz="4" w:color="000000"/>
              <w:bottom w:val="single" w:sz="4" w:color="000000"/>
              <w:right w:val="single" w:sz="4" w:color="000000"/>
            </w:tcBorders>
            <w:tcMar>
              <w:top w:w="40" w:type="dxa"/>
              <w:left w:w="80" w:type="dxa"/>
              <w:bottom w:w="40" w:type="dxa"/>
              <w:right w:w="80" w:type="dxa"/>
            </w:tcMar>
          </w:tcPr>
          <w:p w14:paraId="2C40A099">
            <w:pPr>
              <w:spacing w:after="0" w:line="240"/>
              <w:jc w:val="left"/>
            </w:pPr>
            <w:r>
              <w:rPr>
                <w:rFonts w:ascii="TH Sarabun New" w:hAnsi="TH Sarabun New" w:eastAsia="TH Sarabun New" w:cs="TH Sarabun New"/>
                <w:sz w:val="28"/>
                <w:szCs w:val="28"/>
              </w:rPr>
              <w:t>รหัสสถานะของขั้นที่ควรถูกปฏิเสธ</w:t>
            </w:r>
          </w:p>
        </w:tc>
        <w:tc>
          <w:tcPr>
            <w:tcW w:w="4304" w:type="dxa"/>
            <w:tcBorders>
              <w:top w:val="single" w:sz="4" w:color="000000"/>
              <w:left w:val="single" w:sz="4" w:color="000000"/>
              <w:bottom w:val="single" w:sz="4" w:color="000000"/>
              <w:right w:val="single" w:sz="4" w:color="000000"/>
            </w:tcBorders>
            <w:tcMar>
              <w:top w:w="40" w:type="dxa"/>
              <w:left w:w="80" w:type="dxa"/>
              <w:bottom w:w="40" w:type="dxa"/>
              <w:right w:w="80" w:type="dxa"/>
            </w:tcMar>
          </w:tcPr>
          <w:p w14:paraId="49201A3F">
            <w:pPr>
              <w:spacing w:after="0" w:line="240"/>
              <w:jc w:val="left"/>
            </w:pPr>
            <w:r>
              <w:rPr>
                <w:rFonts w:ascii="TH Sarabun New" w:hAnsi="TH Sarabun New" w:eastAsia="TH Sarabun New" w:cs="TH Sarabun New"/>
                <w:sz w:val="28"/>
                <w:szCs w:val="28"/>
              </w:rPr>
              <w:t>20/20 ขั้นได้รหัสตรงกับที่ออกแบบ ไม่มี 2xx หรือ 5xx</w:t>
            </w:r>
          </w:p>
        </w:tc>
        <w:tc>
          <w:tcPr>
            <w:tcW w:w="2743" w:type="dxa"/>
            <w:tcBorders>
              <w:top w:val="single" w:sz="4" w:color="000000"/>
              <w:left w:val="single" w:sz="4" w:color="000000"/>
              <w:bottom w:val="single" w:sz="4" w:color="000000"/>
              <w:right w:val="single" w:sz="4" w:color="000000"/>
            </w:tcBorders>
            <w:tcMar>
              <w:top w:w="40" w:type="dxa"/>
              <w:left w:w="80" w:type="dxa"/>
              <w:bottom w:w="40" w:type="dxa"/>
              <w:right w:w="80" w:type="dxa"/>
            </w:tcMar>
          </w:tcPr>
          <w:p w14:paraId="551C7660">
            <w:pPr>
              <w:spacing w:after="0" w:line="240"/>
              <w:jc w:val="left"/>
            </w:pPr>
            <w:r>
              <w:rPr>
                <w:rFonts w:ascii="TH Sarabun New" w:hAnsi="TH Sarabun New" w:eastAsia="TH Sarabun New" w:cs="TH Sarabun New"/>
                <w:sz w:val="28"/>
                <w:szCs w:val="28"/>
              </w:rPr>
              <w:t>ยอมรับได้</w:t>
            </w:r>
          </w:p>
        </w:tc>
      </w:tr>
      <w:tr>
        <w:trPr>
          <w:cantSplit/>
        </w:trPr>
        <w:tc>
          <w:tcPr>
            <w:tcW w:w="2025" w:type="dxa"/>
            <w:tcBorders>
              <w:top w:val="single" w:sz="4" w:color="000000"/>
              <w:left w:val="single" w:sz="4" w:color="000000"/>
              <w:bottom w:val="single" w:sz="4" w:color="000000"/>
              <w:right w:val="single" w:sz="4" w:color="000000"/>
            </w:tcBorders>
            <w:tcMar>
              <w:top w:w="40" w:type="dxa"/>
              <w:left w:w="80" w:type="dxa"/>
              <w:bottom w:w="40" w:type="dxa"/>
              <w:right w:w="80" w:type="dxa"/>
            </w:tcMar>
          </w:tcPr>
          <w:p w14:paraId="447D29AF">
            <w:pPr>
              <w:spacing w:after="0" w:line="240"/>
              <w:jc w:val="left"/>
            </w:pPr>
            <w:r>
              <w:rPr>
                <w:rFonts w:ascii="TH Sarabun New" w:hAnsi="TH Sarabun New" w:eastAsia="TH Sarabun New" w:cs="TH Sarabun New"/>
                <w:sz w:val="28"/>
                <w:szCs w:val="28"/>
              </w:rPr>
              <w:t>การทำงานต่อเนื่องข้ามโมดูล</w:t>
            </w:r>
          </w:p>
        </w:tc>
        <w:tc>
          <w:tcPr>
            <w:tcW w:w="4304" w:type="dxa"/>
            <w:tcBorders>
              <w:top w:val="single" w:sz="4" w:color="000000"/>
              <w:left w:val="single" w:sz="4" w:color="000000"/>
              <w:bottom w:val="single" w:sz="4" w:color="000000"/>
              <w:right w:val="single" w:sz="4" w:color="000000"/>
            </w:tcBorders>
            <w:tcMar>
              <w:top w:w="40" w:type="dxa"/>
              <w:left w:w="80" w:type="dxa"/>
              <w:bottom w:w="40" w:type="dxa"/>
              <w:right w:w="80" w:type="dxa"/>
            </w:tcMar>
          </w:tcPr>
          <w:p w14:paraId="4A923BB7">
            <w:pPr>
              <w:spacing w:after="0" w:line="240"/>
              <w:jc w:val="left"/>
            </w:pPr>
            <w:r>
              <w:rPr>
                <w:rFonts w:ascii="TH Sarabun New" w:hAnsi="TH Sarabun New" w:eastAsia="TH Sarabun New" w:cs="TH Sarabun New"/>
                <w:sz w:val="28"/>
                <w:szCs w:val="28"/>
              </w:rPr>
              <w:t>ทุกสถานการณ์ผ่าน 135/135 ขั้น</w:t>
            </w:r>
          </w:p>
        </w:tc>
        <w:tc>
          <w:tcPr>
            <w:tcW w:w="2743" w:type="dxa"/>
            <w:tcBorders>
              <w:top w:val="single" w:sz="4" w:color="000000"/>
              <w:left w:val="single" w:sz="4" w:color="000000"/>
              <w:bottom w:val="single" w:sz="4" w:color="000000"/>
              <w:right w:val="single" w:sz="4" w:color="000000"/>
            </w:tcBorders>
            <w:tcMar>
              <w:top w:w="40" w:type="dxa"/>
              <w:left w:w="80" w:type="dxa"/>
              <w:bottom w:w="40" w:type="dxa"/>
              <w:right w:w="80" w:type="dxa"/>
            </w:tcMar>
          </w:tcPr>
          <w:p w14:paraId="632DADDA">
            <w:pPr>
              <w:spacing w:after="0" w:line="240"/>
              <w:jc w:val="left"/>
            </w:pPr>
            <w:r>
              <w:rPr>
                <w:rFonts w:ascii="TH Sarabun New" w:hAnsi="TH Sarabun New" w:eastAsia="TH Sarabun New" w:cs="TH Sarabun New"/>
                <w:sz w:val="28"/>
                <w:szCs w:val="28"/>
              </w:rPr>
              <w:t>ยอมรับได้</w:t>
            </w:r>
          </w:p>
        </w:tc>
      </w:tr>
      <w:tr>
        <w:trPr>
          <w:cantSplit/>
        </w:trPr>
        <w:tc>
          <w:tcPr>
            <w:tcW w:w="2025" w:type="dxa"/>
            <w:tcBorders>
              <w:top w:val="single" w:sz="4" w:color="000000"/>
              <w:left w:val="single" w:sz="4" w:color="000000"/>
              <w:bottom w:val="single" w:sz="4" w:color="000000"/>
              <w:right w:val="single" w:sz="4" w:color="000000"/>
            </w:tcBorders>
            <w:tcMar>
              <w:top w:w="40" w:type="dxa"/>
              <w:left w:w="80" w:type="dxa"/>
              <w:bottom w:w="40" w:type="dxa"/>
              <w:right w:w="80" w:type="dxa"/>
            </w:tcMar>
          </w:tcPr>
          <w:p w14:paraId="7372E9B4">
            <w:pPr>
              <w:spacing w:after="0" w:line="240"/>
              <w:jc w:val="left"/>
            </w:pPr>
            <w:r>
              <w:rPr>
                <w:rFonts w:ascii="TH Sarabun New" w:hAnsi="TH Sarabun New" w:eastAsia="TH Sarabun New" w:cs="TH Sarabun New"/>
                <w:sz w:val="28"/>
                <w:szCs w:val="28"/>
              </w:rPr>
              <w:t>เวลาตอบสนองของแต่ละขั้น</w:t>
            </w:r>
          </w:p>
        </w:tc>
        <w:tc>
          <w:tcPr>
            <w:tcW w:w="4304" w:type="dxa"/>
            <w:tcBorders>
              <w:top w:val="single" w:sz="4" w:color="000000"/>
              <w:left w:val="single" w:sz="4" w:color="000000"/>
              <w:bottom w:val="single" w:sz="4" w:color="000000"/>
              <w:right w:val="single" w:sz="4" w:color="000000"/>
            </w:tcBorders>
            <w:tcMar>
              <w:top w:w="40" w:type="dxa"/>
              <w:left w:w="80" w:type="dxa"/>
              <w:bottom w:w="40" w:type="dxa"/>
              <w:right w:w="80" w:type="dxa"/>
            </w:tcMar>
          </w:tcPr>
          <w:p w14:paraId="5A8C3594">
            <w:pPr>
              <w:spacing w:after="0" w:line="240"/>
              <w:jc w:val="left"/>
            </w:pPr>
            <w:r>
              <w:rPr>
                <w:rFonts w:ascii="TH Sarabun New" w:hAnsi="TH Sarabun New" w:eastAsia="TH Sarabun New" w:cs="TH Sarabun New"/>
                <w:sz w:val="28"/>
                <w:szCs w:val="28"/>
              </w:rPr>
              <w:t>133 ขั้นไม่เกิน 1 วินาที; 2 ขั้น 1.2–3.0 วินาที มีสถานะระหว่างรอ; ไม่มีขั้นใดเกิน 10 วินาที</w:t>
            </w:r>
          </w:p>
        </w:tc>
        <w:tc>
          <w:tcPr>
            <w:tcW w:w="2743" w:type="dxa"/>
            <w:tcBorders>
              <w:top w:val="single" w:sz="4" w:color="000000"/>
              <w:left w:val="single" w:sz="4" w:color="000000"/>
              <w:bottom w:val="single" w:sz="4" w:color="000000"/>
              <w:right w:val="single" w:sz="4" w:color="000000"/>
            </w:tcBorders>
            <w:tcMar>
              <w:top w:w="40" w:type="dxa"/>
              <w:left w:w="80" w:type="dxa"/>
              <w:bottom w:w="40" w:type="dxa"/>
              <w:right w:w="80" w:type="dxa"/>
            </w:tcMar>
          </w:tcPr>
          <w:p w14:paraId="4028CED3">
            <w:pPr>
              <w:spacing w:after="0" w:line="240"/>
              <w:jc w:val="left"/>
            </w:pPr>
            <w:r>
              <w:rPr>
                <w:rFonts w:ascii="TH Sarabun New" w:hAnsi="TH Sarabun New" w:eastAsia="TH Sarabun New" w:cs="TH Sarabun New"/>
                <w:sz w:val="28"/>
                <w:szCs w:val="28"/>
              </w:rPr>
              <w:t>ยอมรับได้ (133) / ยอมรับได้แบบมีเงื่อนไข (2)</w:t>
            </w:r>
          </w:p>
        </w:tc>
      </w:tr>
      <w:tr>
        <w:trPr>
          <w:cantSplit/>
        </w:trPr>
        <w:tc>
          <w:tcPr>
            <w:tcW w:w="2025" w:type="dxa"/>
            <w:tcBorders>
              <w:top w:val="single" w:sz="4" w:color="000000"/>
              <w:left w:val="single" w:sz="4" w:color="000000"/>
              <w:bottom w:val="single" w:sz="4" w:color="000000"/>
              <w:right w:val="single" w:sz="4" w:color="000000"/>
            </w:tcBorders>
            <w:tcMar>
              <w:top w:w="40" w:type="dxa"/>
              <w:left w:w="80" w:type="dxa"/>
              <w:bottom w:w="40" w:type="dxa"/>
              <w:right w:w="80" w:type="dxa"/>
            </w:tcMar>
          </w:tcPr>
          <w:p w14:paraId="13905112">
            <w:pPr>
              <w:spacing w:after="0" w:line="240"/>
              <w:jc w:val="left"/>
            </w:pPr>
            <w:r>
              <w:rPr>
                <w:rFonts w:ascii="TH Sarabun New" w:hAnsi="TH Sarabun New" w:eastAsia="TH Sarabun New" w:cs="TH Sarabun New"/>
                <w:sz w:val="28"/>
                <w:szCs w:val="28"/>
              </w:rPr>
              <w:t>LCP ที่เปอร์เซ็นไทล์ 75</w:t>
            </w:r>
          </w:p>
        </w:tc>
        <w:tc>
          <w:tcPr>
            <w:tcW w:w="4304" w:type="dxa"/>
            <w:tcBorders>
              <w:top w:val="single" w:sz="4" w:color="000000"/>
              <w:left w:val="single" w:sz="4" w:color="000000"/>
              <w:bottom w:val="single" w:sz="4" w:color="000000"/>
              <w:right w:val="single" w:sz="4" w:color="000000"/>
            </w:tcBorders>
            <w:tcMar>
              <w:top w:w="40" w:type="dxa"/>
              <w:left w:w="80" w:type="dxa"/>
              <w:bottom w:w="40" w:type="dxa"/>
              <w:right w:w="80" w:type="dxa"/>
            </w:tcMar>
          </w:tcPr>
          <w:p w14:paraId="674ABB69">
            <w:pPr>
              <w:spacing w:after="0" w:line="240"/>
              <w:jc w:val="left"/>
            </w:pPr>
            <w:r>
              <w:rPr>
                <w:rFonts w:ascii="TH Sarabun New" w:hAnsi="TH Sarabun New" w:eastAsia="TH Sarabun New" w:cs="TH Sarabun New"/>
                <w:sz w:val="28"/>
                <w:szCs w:val="28"/>
              </w:rPr>
              <w:t>396 ms (สูงสุด 592 ms จาก 93 ครั้ง)</w:t>
            </w:r>
          </w:p>
        </w:tc>
        <w:tc>
          <w:tcPr>
            <w:tcW w:w="2743" w:type="dxa"/>
            <w:tcBorders>
              <w:top w:val="single" w:sz="4" w:color="000000"/>
              <w:left w:val="single" w:sz="4" w:color="000000"/>
              <w:bottom w:val="single" w:sz="4" w:color="000000"/>
              <w:right w:val="single" w:sz="4" w:color="000000"/>
            </w:tcBorders>
            <w:tcMar>
              <w:top w:w="40" w:type="dxa"/>
              <w:left w:w="80" w:type="dxa"/>
              <w:bottom w:w="40" w:type="dxa"/>
              <w:right w:w="80" w:type="dxa"/>
            </w:tcMar>
          </w:tcPr>
          <w:p w14:paraId="1066AEC9">
            <w:pPr>
              <w:spacing w:after="0" w:line="240"/>
              <w:jc w:val="left"/>
            </w:pPr>
            <w:r>
              <w:rPr>
                <w:rFonts w:ascii="TH Sarabun New" w:hAnsi="TH Sarabun New" w:eastAsia="TH Sarabun New" w:cs="TH Sarabun New"/>
                <w:sz w:val="28"/>
                <w:szCs w:val="28"/>
              </w:rPr>
              <w:t>ยอมรับได้</w:t>
            </w:r>
          </w:p>
        </w:tc>
      </w:tr>
      <w:tr>
        <w:trPr>
          <w:cantSplit/>
        </w:trPr>
        <w:tc>
          <w:tcPr>
            <w:tcW w:w="2025" w:type="dxa"/>
            <w:tcBorders>
              <w:top w:val="single" w:sz="4" w:color="000000"/>
              <w:left w:val="single" w:sz="4" w:color="000000"/>
              <w:bottom w:val="single" w:sz="4" w:color="000000"/>
              <w:right w:val="single" w:sz="4" w:color="000000"/>
            </w:tcBorders>
            <w:tcMar>
              <w:top w:w="40" w:type="dxa"/>
              <w:left w:w="80" w:type="dxa"/>
              <w:bottom w:w="40" w:type="dxa"/>
              <w:right w:w="80" w:type="dxa"/>
            </w:tcMar>
          </w:tcPr>
          <w:p w14:paraId="0BD084F9">
            <w:pPr>
              <w:spacing w:after="0" w:line="240"/>
              <w:jc w:val="left"/>
            </w:pPr>
            <w:r>
              <w:rPr>
                <w:rFonts w:ascii="TH Sarabun New" w:hAnsi="TH Sarabun New" w:eastAsia="TH Sarabun New" w:cs="TH Sarabun New"/>
                <w:sz w:val="28"/>
                <w:szCs w:val="28"/>
              </w:rPr>
              <w:t>คำขอที่ล้มเหลวและข้อผิดพลาด JavaScript ของหน้าจอ</w:t>
            </w:r>
          </w:p>
        </w:tc>
        <w:tc>
          <w:tcPr>
            <w:tcW w:w="4304" w:type="dxa"/>
            <w:tcBorders>
              <w:top w:val="single" w:sz="4" w:color="000000"/>
              <w:left w:val="single" w:sz="4" w:color="000000"/>
              <w:bottom w:val="single" w:sz="4" w:color="000000"/>
              <w:right w:val="single" w:sz="4" w:color="000000"/>
            </w:tcBorders>
            <w:tcMar>
              <w:top w:w="40" w:type="dxa"/>
              <w:left w:w="80" w:type="dxa"/>
              <w:bottom w:w="40" w:type="dxa"/>
              <w:right w:w="80" w:type="dxa"/>
            </w:tcMar>
          </w:tcPr>
          <w:p w14:paraId="0AC73922">
            <w:pPr>
              <w:spacing w:after="0" w:line="240"/>
              <w:jc w:val="left"/>
            </w:pPr>
            <w:r>
              <w:rPr>
                <w:rFonts w:ascii="TH Sarabun New" w:hAnsi="TH Sarabun New" w:eastAsia="TH Sarabun New" w:cs="TH Sarabun New"/>
                <w:sz w:val="28"/>
                <w:szCs w:val="28"/>
              </w:rPr>
              <w:t xml:space="preserve">ไม่มีใน 30 จาก 32 หน้า; </w:t>
            </w:r>
            <w:r>
              <w:rPr>
                <w:rFonts w:ascii="Courier New" w:hAnsi="Courier New" w:eastAsia="Courier New" w:cs="Courier New"/>
                <w:sz w:val="20"/>
                <w:szCs w:val="20"/>
              </w:rPr>
              <w:t>/search</w:t>
            </w:r>
            <w:r>
              <w:rPr>
                <w:rFonts w:ascii="TH Sarabun New" w:hAnsi="TH Sarabun New" w:eastAsia="TH Sarabun New" w:cs="TH Sarabun New"/>
                <w:sz w:val="28"/>
                <w:szCs w:val="28"/>
              </w:rPr>
              <w:t xml:space="preserve"> และ </w:t>
            </w:r>
            <w:r>
              <w:rPr>
                <w:rFonts w:ascii="Courier New" w:hAnsi="Courier New" w:eastAsia="Courier New" w:cs="Courier New"/>
                <w:sz w:val="20"/>
                <w:szCs w:val="20"/>
              </w:rPr>
              <w:t>/transformations</w:t>
            </w:r>
            <w:r>
              <w:rPr>
                <w:rFonts w:ascii="TH Sarabun New" w:hAnsi="TH Sarabun New" w:eastAsia="TH Sarabun New" w:cs="TH Sarabun New"/>
                <w:sz w:val="28"/>
                <w:szCs w:val="28"/>
              </w:rPr>
              <w:t xml:space="preserve"> ของอาจารย์ได้ 403</w:t>
            </w:r>
          </w:p>
        </w:tc>
        <w:tc>
          <w:tcPr>
            <w:tcW w:w="2743" w:type="dxa"/>
            <w:tcBorders>
              <w:top w:val="single" w:sz="4" w:color="000000"/>
              <w:left w:val="single" w:sz="4" w:color="000000"/>
              <w:bottom w:val="single" w:sz="4" w:color="000000"/>
              <w:right w:val="single" w:sz="4" w:color="000000"/>
            </w:tcBorders>
            <w:tcMar>
              <w:top w:w="40" w:type="dxa"/>
              <w:left w:w="80" w:type="dxa"/>
              <w:bottom w:w="40" w:type="dxa"/>
              <w:right w:w="80" w:type="dxa"/>
            </w:tcMar>
          </w:tcPr>
          <w:p w14:paraId="74F5DAEA">
            <w:pPr>
              <w:spacing w:after="0" w:line="240"/>
              <w:jc w:val="left"/>
            </w:pPr>
            <w:r>
              <w:rPr>
                <w:rFonts w:ascii="TH Sarabun New" w:hAnsi="TH Sarabun New" w:eastAsia="TH Sarabun New" w:cs="TH Sarabun New"/>
                <w:sz w:val="28"/>
                <w:szCs w:val="28"/>
              </w:rPr>
              <w:t xml:space="preserve">ยอมรับได้ (30) / </w:t>
            </w:r>
            <w:r>
              <w:rPr>
                <w:rFonts w:ascii="TH Sarabun New" w:hAnsi="TH Sarabun New" w:eastAsia="TH Sarabun New" w:cs="TH Sarabun New"/>
                <w:b/>
                <w:bCs/>
                <w:sz w:val="28"/>
                <w:szCs w:val="28"/>
              </w:rPr>
              <w:t>ยอมรับไม่ได้</w:t>
            </w:r>
            <w:r>
              <w:rPr>
                <w:rFonts w:ascii="TH Sarabun New" w:hAnsi="TH Sarabun New" w:eastAsia="TH Sarabun New" w:cs="TH Sarabun New"/>
                <w:sz w:val="28"/>
                <w:szCs w:val="28"/>
              </w:rPr>
              <w:t xml:space="preserve"> (2)</w:t>
            </w:r>
          </w:p>
        </w:tc>
      </w:tr>
      <w:tr>
        <w:trPr>
          <w:cantSplit/>
        </w:trPr>
        <w:tc>
          <w:tcPr>
            <w:tcW w:w="2025" w:type="dxa"/>
            <w:tcBorders>
              <w:top w:val="single" w:sz="4" w:color="000000"/>
              <w:left w:val="single" w:sz="4" w:color="000000"/>
              <w:bottom w:val="single" w:sz="4" w:color="000000"/>
              <w:right w:val="single" w:sz="4" w:color="000000"/>
            </w:tcBorders>
            <w:tcMar>
              <w:top w:w="40" w:type="dxa"/>
              <w:left w:w="80" w:type="dxa"/>
              <w:bottom w:w="40" w:type="dxa"/>
              <w:right w:w="80" w:type="dxa"/>
            </w:tcMar>
          </w:tcPr>
          <w:p w14:paraId="21926DBE">
            <w:pPr>
              <w:spacing w:after="0" w:line="240"/>
              <w:jc w:val="left"/>
            </w:pPr>
            <w:r>
              <w:rPr>
                <w:rFonts w:ascii="TH Sarabun New" w:hAnsi="TH Sarabun New" w:eastAsia="TH Sarabun New" w:cs="TH Sarabun New"/>
                <w:sz w:val="28"/>
                <w:szCs w:val="28"/>
              </w:rPr>
              <w:t>ตัวกันเส้นทาง</w:t>
            </w:r>
          </w:p>
        </w:tc>
        <w:tc>
          <w:tcPr>
            <w:tcW w:w="4304" w:type="dxa"/>
            <w:tcBorders>
              <w:top w:val="single" w:sz="4" w:color="000000"/>
              <w:left w:val="single" w:sz="4" w:color="000000"/>
              <w:bottom w:val="single" w:sz="4" w:color="000000"/>
              <w:right w:val="single" w:sz="4" w:color="000000"/>
            </w:tcBorders>
            <w:tcMar>
              <w:top w:w="40" w:type="dxa"/>
              <w:left w:w="80" w:type="dxa"/>
              <w:bottom w:w="40" w:type="dxa"/>
              <w:right w:w="80" w:type="dxa"/>
            </w:tcMar>
          </w:tcPr>
          <w:p w14:paraId="793E7D57">
            <w:pPr>
              <w:spacing w:after="0" w:line="240"/>
              <w:jc w:val="left"/>
            </w:pPr>
            <w:r>
              <w:rPr>
                <w:rFonts w:ascii="TH Sarabun New" w:hAnsi="TH Sarabun New" w:eastAsia="TH Sarabun New" w:cs="TH Sarabun New"/>
                <w:sz w:val="28"/>
                <w:szCs w:val="28"/>
              </w:rPr>
              <w:t>5/5 กรณีพาผู้ไม่มีสิทธิ์ออก</w:t>
            </w:r>
          </w:p>
        </w:tc>
        <w:tc>
          <w:tcPr>
            <w:tcW w:w="2743" w:type="dxa"/>
            <w:tcBorders>
              <w:top w:val="single" w:sz="4" w:color="000000"/>
              <w:left w:val="single" w:sz="4" w:color="000000"/>
              <w:bottom w:val="single" w:sz="4" w:color="000000"/>
              <w:right w:val="single" w:sz="4" w:color="000000"/>
            </w:tcBorders>
            <w:tcMar>
              <w:top w:w="40" w:type="dxa"/>
              <w:left w:w="80" w:type="dxa"/>
              <w:bottom w:w="40" w:type="dxa"/>
              <w:right w:w="80" w:type="dxa"/>
            </w:tcMar>
          </w:tcPr>
          <w:p w14:paraId="4C4F8929">
            <w:pPr>
              <w:spacing w:after="0" w:line="240"/>
              <w:jc w:val="left"/>
            </w:pPr>
            <w:r>
              <w:rPr>
                <w:rFonts w:ascii="TH Sarabun New" w:hAnsi="TH Sarabun New" w:eastAsia="TH Sarabun New" w:cs="TH Sarabun New"/>
                <w:sz w:val="28"/>
                <w:szCs w:val="28"/>
              </w:rPr>
              <w:t>ยอมรับได้</w:t>
            </w:r>
          </w:p>
        </w:tc>
      </w:tr>
      <w:tr>
        <w:trPr>
          <w:cantSplit/>
        </w:trPr>
        <w:tc>
          <w:tcPr>
            <w:tcW w:w="2025" w:type="dxa"/>
            <w:tcBorders>
              <w:top w:val="single" w:sz="4" w:color="000000"/>
              <w:left w:val="single" w:sz="4" w:color="000000"/>
              <w:bottom w:val="single" w:sz="4" w:color="000000"/>
              <w:right w:val="single" w:sz="4" w:color="000000"/>
            </w:tcBorders>
            <w:tcMar>
              <w:top w:w="40" w:type="dxa"/>
              <w:left w:w="80" w:type="dxa"/>
              <w:bottom w:w="40" w:type="dxa"/>
              <w:right w:w="80" w:type="dxa"/>
            </w:tcMar>
          </w:tcPr>
          <w:p w14:paraId="005D3C6A">
            <w:pPr>
              <w:spacing w:after="0" w:line="240"/>
              <w:jc w:val="left"/>
            </w:pPr>
            <w:r>
              <w:rPr>
                <w:rFonts w:ascii="TH Sarabun New" w:hAnsi="TH Sarabun New" w:eastAsia="TH Sarabun New" w:cs="TH Sarabun New"/>
                <w:sz w:val="28"/>
                <w:szCs w:val="28"/>
              </w:rPr>
              <w:t>ข้อบกพร่องที่พบ</w:t>
            </w:r>
          </w:p>
        </w:tc>
        <w:tc>
          <w:tcPr>
            <w:tcW w:w="4304" w:type="dxa"/>
            <w:tcBorders>
              <w:top w:val="single" w:sz="4" w:color="000000"/>
              <w:left w:val="single" w:sz="4" w:color="000000"/>
              <w:bottom w:val="single" w:sz="4" w:color="000000"/>
              <w:right w:val="single" w:sz="4" w:color="000000"/>
            </w:tcBorders>
            <w:tcMar>
              <w:top w:w="40" w:type="dxa"/>
              <w:left w:w="80" w:type="dxa"/>
              <w:bottom w:w="40" w:type="dxa"/>
              <w:right w:w="80" w:type="dxa"/>
            </w:tcMar>
          </w:tcPr>
          <w:p w14:paraId="6C854140">
            <w:pPr>
              <w:spacing w:after="0" w:line="240"/>
              <w:jc w:val="left"/>
            </w:pPr>
            <w:r>
              <w:rPr>
                <w:rFonts w:ascii="TH Sarabun New" w:hAnsi="TH Sarabun New" w:eastAsia="TH Sarabun New" w:cs="TH Sarabun New"/>
                <w:sz w:val="28"/>
                <w:szCs w:val="28"/>
              </w:rPr>
              <w:t>7 รายการ: Major 3, Minor 4</w:t>
            </w:r>
          </w:p>
        </w:tc>
        <w:tc>
          <w:tcPr>
            <w:tcW w:w="2743" w:type="dxa"/>
            <w:tcBorders>
              <w:top w:val="single" w:sz="4" w:color="000000"/>
              <w:left w:val="single" w:sz="4" w:color="000000"/>
              <w:bottom w:val="single" w:sz="4" w:color="000000"/>
              <w:right w:val="single" w:sz="4" w:color="000000"/>
            </w:tcBorders>
            <w:tcMar>
              <w:top w:w="40" w:type="dxa"/>
              <w:left w:w="80" w:type="dxa"/>
              <w:bottom w:w="40" w:type="dxa"/>
              <w:right w:w="80" w:type="dxa"/>
            </w:tcMar>
          </w:tcPr>
          <w:p w14:paraId="053F34D3">
            <w:pPr>
              <w:spacing w:after="0" w:line="240"/>
              <w:jc w:val="left"/>
            </w:pPr>
            <w:r>
              <w:rPr>
                <w:rFonts w:ascii="TH Sarabun New" w:hAnsi="TH Sarabun New" w:eastAsia="TH Sarabun New" w:cs="TH Sarabun New"/>
                <w:b/>
                <w:bCs/>
                <w:sz w:val="28"/>
                <w:szCs w:val="28"/>
              </w:rPr>
              <w:t>ยอมรับไม่ได้</w:t>
            </w:r>
            <w:r>
              <w:rPr>
                <w:rFonts w:ascii="TH Sarabun New" w:hAnsi="TH Sarabun New" w:eastAsia="TH Sarabun New" w:cs="TH Sarabun New"/>
                <w:sz w:val="28"/>
                <w:szCs w:val="28"/>
              </w:rPr>
              <w:t xml:space="preserve"> 4 (ข้อ 1–4) / ยอมรับได้แบบมีเงื่อนไข 3 (ข้อ 5–7)</w:t>
            </w:r>
          </w:p>
        </w:tc>
      </w:tr>
    </w:tbl>
    <w:p w14:paraId="102E59F3">
      <w:pPr>
        <w:spacing w:after="160"/>
      </w:pPr>
    </w:p>
    <w:p w14:paraId="4ED060B6">
      <w:pPr>
        <w:pStyle w:val="Heading2"/>
        <w:keepNext/>
        <w:spacing w:before="280" w:after="120"/>
      </w:pPr>
      <w:r>
        <w:rPr>
          <w:rFonts w:ascii="TH Sarabun New" w:hAnsi="TH Sarabun New" w:eastAsia="TH Sarabun New" w:cs="TH Sarabun New"/>
          <w:b/>
          <w:bCs/>
          <w:color w:val="000000"/>
          <w:sz w:val="36"/>
          <w:szCs w:val="36"/>
        </w:rPr>
        <w:t>4.6.2 ทดสอบการทำงานระดับหน่วยย่อย (Unit Testing) เพื่อหาข้อผิดพลาดของโค้ด</w:t>
      </w:r>
    </w:p>
    <w:p w14:paraId="10178F9D">
      <w:pPr>
        <w:pStyle w:val="Heading3"/>
        <w:keepNext/>
        <w:spacing w:before="280" w:after="120"/>
      </w:pPr>
      <w:r>
        <w:rPr>
          <w:rFonts w:ascii="TH Sarabun New" w:hAnsi="TH Sarabun New" w:eastAsia="TH Sarabun New" w:cs="TH Sarabun New"/>
          <w:b/>
          <w:bCs/>
          <w:color w:val="000000"/>
          <w:sz w:val="32"/>
          <w:szCs w:val="32"/>
        </w:rPr>
        <w:t>1) เครื่องมือและขอบเขต</w:t>
      </w:r>
    </w:p>
    <w:p w14:paraId="6052DC7C">
      <w:pPr>
        <w:spacing w:after="120" w:line="276"/>
        <w:ind w:firstLine="720"/>
        <w:jc w:val="thaiDistribute"/>
      </w:pPr>
      <w:r>
        <w:rPr>
          <w:rFonts w:ascii="TH Sarabun New" w:hAnsi="TH Sarabun New" w:eastAsia="TH Sarabun New" w:cs="TH Sarabun New"/>
          <w:sz w:val="32"/>
          <w:szCs w:val="32"/>
        </w:rPr>
        <w:t xml:space="preserve">ส่วนหลังทดสอบด้วย pytest 9.0.3 ร่วมกับ pytest-asyncio และ pytest-cov ชุดทดสอบเรียก API ผ่าน FastAPI </w:t>
      </w:r>
      <w:r>
        <w:rPr>
          <w:rFonts w:ascii="Courier New" w:hAnsi="Courier New" w:eastAsia="Courier New" w:cs="Courier New"/>
          <w:sz w:val="24"/>
          <w:szCs w:val="24"/>
        </w:rPr>
        <w:t>TestClient</w:t>
      </w:r>
      <w:r>
        <w:rPr>
          <w:rFonts w:ascii="TH Sarabun New" w:hAnsi="TH Sarabun New" w:eastAsia="TH Sarabun New" w:cs="TH Sarabun New"/>
          <w:sz w:val="32"/>
          <w:szCs w:val="32"/>
        </w:rPr>
        <w:t xml:space="preserve"> และแทนที่ฟังก์ชันที่ติดต่อฐานข้อมูลหรือโมเดลด้วย </w:t>
      </w:r>
      <w:r>
        <w:rPr>
          <w:rFonts w:ascii="Courier New" w:hAnsi="Courier New" w:eastAsia="Courier New" w:cs="Courier New"/>
          <w:sz w:val="24"/>
          <w:szCs w:val="24"/>
        </w:rPr>
        <w:t>AsyncMock</w:t>
      </w:r>
      <w:r>
        <w:rPr>
          <w:rFonts w:ascii="TH Sarabun New" w:hAnsi="TH Sarabun New" w:eastAsia="TH Sarabun New" w:cs="TH Sarabun New"/>
          <w:sz w:val="32"/>
          <w:szCs w:val="32"/>
        </w:rPr>
        <w:t xml:space="preserve"> ผ่าน </w:t>
      </w:r>
      <w:r>
        <w:rPr>
          <w:rFonts w:ascii="Courier New" w:hAnsi="Courier New" w:eastAsia="Courier New" w:cs="Courier New"/>
          <w:sz w:val="24"/>
          <w:szCs w:val="24"/>
        </w:rPr>
        <w:t>monkeypatch</w:t>
      </w:r>
      <w:r>
        <w:rPr>
          <w:rFonts w:ascii="TH Sarabun New" w:hAnsi="TH Sarabun New" w:eastAsia="TH Sarabun New" w:cs="TH Sarabun New"/>
          <w:sz w:val="32"/>
          <w:szCs w:val="32"/>
        </w:rPr>
        <w:t xml:space="preserve"> จึงไม่ต้องใช้ฐานข้อมูลจริง ชุดทดสอบอยู่ใน 4 โฟลเดอร์ตามแพ็กเกจ (</w:t>
      </w:r>
      <w:r>
        <w:rPr>
          <w:rFonts w:ascii="Courier New" w:hAnsi="Courier New" w:eastAsia="Courier New" w:cs="Courier New"/>
          <w:sz w:val="24"/>
          <w:szCs w:val="24"/>
        </w:rPr>
        <w:t>open-notebook/tests</w:t>
      </w:r>
      <w:r>
        <w:rPr>
          <w:rFonts w:ascii="TH Sarabun New" w:hAnsi="TH Sarabun New" w:eastAsia="TH Sarabun New" w:cs="TH Sarabun New"/>
          <w:sz w:val="32"/>
          <w:szCs w:val="32"/>
        </w:rPr>
        <w:t xml:space="preserve">, </w:t>
      </w:r>
      <w:r>
        <w:rPr>
          <w:rFonts w:ascii="Courier New" w:hAnsi="Courier New" w:eastAsia="Courier New" w:cs="Courier New"/>
          <w:sz w:val="24"/>
          <w:szCs w:val="24"/>
        </w:rPr>
        <w:t>siet-platform/tests</w:t>
      </w:r>
      <w:r>
        <w:rPr>
          <w:rFonts w:ascii="TH Sarabun New" w:hAnsi="TH Sarabun New" w:eastAsia="TH Sarabun New" w:cs="TH Sarabun New"/>
          <w:sz w:val="32"/>
          <w:szCs w:val="32"/>
        </w:rPr>
        <w:t xml:space="preserve">, </w:t>
      </w:r>
      <w:r>
        <w:rPr>
          <w:rFonts w:ascii="Courier New" w:hAnsi="Courier New" w:eastAsia="Courier New" w:cs="Courier New"/>
          <w:sz w:val="24"/>
          <w:szCs w:val="24"/>
        </w:rPr>
        <w:t>kmitl-rag/tests</w:t>
      </w:r>
      <w:r>
        <w:rPr>
          <w:rFonts w:ascii="TH Sarabun New" w:hAnsi="TH Sarabun New" w:eastAsia="TH Sarabun New" w:cs="TH Sarabun New"/>
          <w:sz w:val="32"/>
          <w:szCs w:val="32"/>
        </w:rPr>
        <w:t xml:space="preserve">, </w:t>
      </w:r>
      <w:r>
        <w:rPr>
          <w:rFonts w:ascii="Courier New" w:hAnsi="Courier New" w:eastAsia="Courier New" w:cs="Courier New"/>
          <w:sz w:val="24"/>
          <w:szCs w:val="24"/>
        </w:rPr>
        <w:t>community/tests</w:t>
      </w:r>
      <w:r>
        <w:rPr>
          <w:rFonts w:ascii="TH Sarabun New" w:hAnsi="TH Sarabun New" w:eastAsia="TH Sarabun New" w:cs="TH Sarabun New"/>
          <w:sz w:val="32"/>
          <w:szCs w:val="32"/>
        </w:rPr>
        <w:t xml:space="preserve">) รันด้วยคำสั่งเดียวกับ </w:t>
      </w:r>
      <w:r>
        <w:rPr>
          <w:rFonts w:ascii="Courier New" w:hAnsi="Courier New" w:eastAsia="Courier New" w:cs="Courier New"/>
          <w:sz w:val="24"/>
          <w:szCs w:val="24"/>
        </w:rPr>
        <w:t>make test-backend</w:t>
      </w:r>
      <w:r>
        <w:rPr>
          <w:rFonts w:ascii="TH Sarabun New" w:hAnsi="TH Sarabun New" w:eastAsia="TH Sarabun New" w:cs="TH Sarabun New"/>
          <w:sz w:val="32"/>
          <w:szCs w:val="32"/>
        </w:rPr>
        <w:t xml:space="preserve"> ในสภาพแวดล้อมเสมือนที่สร้างจาก </w:t>
      </w:r>
      <w:r>
        <w:rPr>
          <w:rFonts w:ascii="Courier New" w:hAnsi="Courier New" w:eastAsia="Courier New" w:cs="Courier New"/>
          <w:sz w:val="24"/>
          <w:szCs w:val="24"/>
        </w:rPr>
        <w:t>uv.lock</w:t>
      </w:r>
      <w:r>
        <w:rPr>
          <w:rFonts w:ascii="TH Sarabun New" w:hAnsi="TH Sarabun New" w:eastAsia="TH Sarabun New" w:cs="TH Sarabun New"/>
          <w:sz w:val="32"/>
          <w:szCs w:val="32"/>
        </w:rPr>
        <w:t xml:space="preserve"> (Python 3.12.13) ตั้ง </w:t>
      </w:r>
      <w:r>
        <w:rPr>
          <w:rFonts w:ascii="Courier New" w:hAnsi="Courier New" w:eastAsia="Courier New" w:cs="Courier New"/>
          <w:sz w:val="24"/>
          <w:szCs w:val="24"/>
        </w:rPr>
        <w:t>PYTHON_DOTENV_DISABLED=1</w:t>
      </w:r>
      <w:r>
        <w:rPr>
          <w:rFonts w:ascii="TH Sarabun New" w:hAnsi="TH Sarabun New" w:eastAsia="TH Sarabun New" w:cs="TH Sarabun New"/>
          <w:sz w:val="32"/>
          <w:szCs w:val="32"/>
        </w:rPr>
        <w:t xml:space="preserve"> เพื่อไม่ให้โหลดค่าเชื่อมต่อจริงจาก </w:t>
      </w:r>
      <w:r>
        <w:rPr>
          <w:rFonts w:ascii="Courier New" w:hAnsi="Courier New" w:eastAsia="Courier New" w:cs="Courier New"/>
          <w:sz w:val="24"/>
          <w:szCs w:val="24"/>
        </w:rPr>
        <w:t>.env</w:t>
      </w:r>
      <w:r>
        <w:rPr>
          <w:rFonts w:ascii="TH Sarabun New" w:hAnsi="TH Sarabun New" w:eastAsia="TH Sarabun New" w:cs="TH Sarabun New"/>
          <w:sz w:val="32"/>
          <w:szCs w:val="32"/>
        </w:rPr>
        <w:t xml:space="preserve"> และตรวจแล้วว่าเครื่องที่รันไม่มีพอร์ตฐานข้อมูลเปิดอยู่ ส่วนหน้าตรวจชนิดข้อมูลด้วย TypeScript (</w:t>
      </w:r>
      <w:r>
        <w:rPr>
          <w:rFonts w:ascii="Courier New" w:hAnsi="Courier New" w:eastAsia="Courier New" w:cs="Courier New"/>
          <w:sz w:val="24"/>
          <w:szCs w:val="24"/>
        </w:rPr>
        <w:t>tsc --noEmit</w:t>
      </w:r>
      <w:r>
        <w:rPr>
          <w:rFonts w:ascii="TH Sarabun New" w:hAnsi="TH Sarabun New" w:eastAsia="TH Sarabun New" w:cs="TH Sarabun New"/>
          <w:sz w:val="32"/>
          <w:szCs w:val="32"/>
        </w:rPr>
        <w:t>) ครอบคลุม 440 ไฟล์ของแอปหลังและแพ็กเกจ SIET แล้วทดสอบคอมโพเนนต์และ hook ด้วย Vitest 4.1.9 + Testing Library บน jsdom โดยบล็อกการเชื่อมต่อเครือข่ายไปยังพอร์ตของระบบไว้ตลอดการรัน (ไม่มีความพยายามเชื่อมต่อเกิดขึ้น)</w:t>
      </w:r>
    </w:p>
    <w:p w14:paraId="531DA346">
      <w:pPr>
        <w:pStyle w:val="Heading3"/>
        <w:keepNext/>
        <w:spacing w:before="280" w:after="120"/>
      </w:pPr>
      <w:r>
        <w:rPr>
          <w:rFonts w:ascii="TH Sarabun New" w:hAnsi="TH Sarabun New" w:eastAsia="TH Sarabun New" w:cs="TH Sarabun New"/>
          <w:b/>
          <w:bCs/>
          <w:color w:val="000000"/>
          <w:sz w:val="32"/>
          <w:szCs w:val="32"/>
        </w:rPr>
        <w:t>2) หลักการและเกณฑ์การยอมรับ</w:t>
      </w:r>
    </w:p>
    <w:p w14:paraId="08988477">
      <w:pPr>
        <w:spacing w:after="120" w:line="276"/>
        <w:ind w:firstLine="720"/>
        <w:jc w:val="thaiDistribute"/>
      </w:pPr>
      <w:r>
        <w:rPr>
          <w:rFonts w:ascii="TH Sarabun New" w:hAnsi="TH Sarabun New" w:eastAsia="TH Sarabun New" w:cs="TH Sarabun New"/>
          <w:sz w:val="32"/>
          <w:szCs w:val="32"/>
        </w:rPr>
        <w:t>การทดสอบระดับหน่วยใช้ระดับผลการตัดสินเดียวกับตารางที่ 4.48 หลักสำคัญคือกรณีทดสอบที่ไม่ผ่านไม่ได้แปลว่าโค้ดของระบบผิดเสมอ ISTQB แยกผลบวกลวง (false-positive result) ซึ่งรายงานข้อบกพร่องทั้งที่สิ่งที่ทดสอบไม่มีข้อบกพร่องนั้นจริง ออกจากข้อบกพร่องจริง ทุกกรณีที่ไม่ผ่านจึงต้องวิเคราะห์สาเหตุจาก traceback ก่อน แล้วจัดเป็นผลบวกลวง (ชุดทดสอบล้าสมัย fixture ไม่ครบ หรือสภาพแวดล้อมที่รัน) หรือข้อบกพร่องจริงซึ่งตัดสินด้วยความรุนแรงตาม IEEE Std 1044-2009 ส่วนความเพียงพอของการทดสอบวัดด้วยความครอบคลุมของโค้ดตามแนวทางของ Google ซึ่งระบุว่าไม่มีตัวเลขที่เหมาะสมที่สุดตายตัวและให้แต่ละทีมเลือกค่าตามความจำเป็นของงาน หัวข้อนี้ใช้ระดับ 60% ซึ่ง Google ถือว่ายอมรับได้เป็นเกณฑ์ขั้นต่ำของแต่ละแพ็กเกจ (ตารางที่ 4.57)</w:t>
      </w:r>
    </w:p>
    <w:p w14:paraId="62540C72">
      <w:pPr>
        <w:keepNext/>
        <w:spacing w:before="200" w:after="80"/>
      </w:pPr>
      <w:r>
        <w:rPr>
          <w:rFonts w:ascii="TH Sarabun New" w:hAnsi="TH Sarabun New" w:eastAsia="TH Sarabun New" w:cs="TH Sarabun New"/>
          <w:b/>
          <w:bCs/>
          <w:sz w:val="32"/>
          <w:szCs w:val="32"/>
        </w:rPr>
        <w:t>ตารางที่ 4.57</w:t>
      </w:r>
      <w:r>
        <w:rPr>
          <w:rFonts w:ascii="TH Sarabun New" w:hAnsi="TH Sarabun New" w:eastAsia="TH Sarabun New" w:cs="TH Sarabun New"/>
          <w:sz w:val="32"/>
          <w:szCs w:val="32"/>
        </w:rPr>
        <w:t xml:space="preserve"> เกณฑ์การยอมรับของการทดสอบระดับหน่วย</w:t>
      </w:r>
    </w:p>
    <w:tbl>
      <w:tblPr>
        <w:tblW w:w="9072" w:type="dxa"/>
        <w:tblBorders>
          <w:top w:val="single" w:sz="4" w:color="auto"/>
          <w:left w:val="single" w:sz="4" w:color="auto"/>
          <w:bottom w:val="single" w:sz="4" w:color="auto"/>
          <w:right w:val="single" w:sz="4" w:color="auto"/>
          <w:insideH w:val="single" w:sz="4" w:color="auto"/>
          <w:insideV w:val="single" w:sz="4" w:color="auto"/>
        </w:tblBorders>
      </w:tblPr>
      <w:tblGrid>
        <w:gridCol w:w="1357"/>
        <w:gridCol w:w="2500"/>
        <w:gridCol w:w="1572"/>
        <w:gridCol w:w="1643"/>
        <w:gridCol w:w="2000"/>
      </w:tblGrid>
      <w:tr>
        <w:trPr>
          <w:cantSplit/>
          <w:tblHeader/>
        </w:trPr>
        <w:tc>
          <w:tcPr>
            <w:tcW w:w="1357" w:type="dxa"/>
            <w:tcBorders>
              <w:top w:val="single" w:sz="4" w:color="000000"/>
              <w:left w:val="single" w:sz="4" w:color="000000"/>
              <w:bottom w:val="single" w:sz="4" w:color="000000"/>
              <w:right w:val="single" w:sz="4" w:color="000000"/>
            </w:tcBorders>
            <w:shd w:val="clear" w:fill="E7E7E7"/>
            <w:tcMar>
              <w:top w:w="40" w:type="dxa"/>
              <w:left w:w="80" w:type="dxa"/>
              <w:bottom w:w="40" w:type="dxa"/>
              <w:right w:w="80" w:type="dxa"/>
            </w:tcMar>
          </w:tcPr>
          <w:p w14:paraId="76F4C637">
            <w:pPr>
              <w:spacing w:after="0" w:line="240"/>
              <w:jc w:val="center"/>
            </w:pPr>
            <w:r>
              <w:rPr>
                <w:rFonts w:ascii="TH Sarabun New" w:hAnsi="TH Sarabun New" w:eastAsia="TH Sarabun New" w:cs="TH Sarabun New"/>
                <w:b/>
                <w:bCs/>
                <w:sz w:val="28"/>
                <w:szCs w:val="28"/>
              </w:rPr>
              <w:t>ตัวชี้วัด</w:t>
            </w:r>
          </w:p>
        </w:tc>
        <w:tc>
          <w:tcPr>
            <w:tcW w:w="2500" w:type="dxa"/>
            <w:tcBorders>
              <w:top w:val="single" w:sz="4" w:color="000000"/>
              <w:left w:val="single" w:sz="4" w:color="000000"/>
              <w:bottom w:val="single" w:sz="4" w:color="000000"/>
              <w:right w:val="single" w:sz="4" w:color="000000"/>
            </w:tcBorders>
            <w:shd w:val="clear" w:fill="E7E7E7"/>
            <w:tcMar>
              <w:top w:w="40" w:type="dxa"/>
              <w:left w:w="80" w:type="dxa"/>
              <w:bottom w:w="40" w:type="dxa"/>
              <w:right w:w="80" w:type="dxa"/>
            </w:tcMar>
          </w:tcPr>
          <w:p w14:paraId="558DC481">
            <w:pPr>
              <w:spacing w:after="0" w:line="240"/>
              <w:jc w:val="center"/>
            </w:pPr>
            <w:r>
              <w:rPr>
                <w:rFonts w:ascii="TH Sarabun New" w:hAnsi="TH Sarabun New" w:eastAsia="TH Sarabun New" w:cs="TH Sarabun New"/>
                <w:b/>
                <w:bCs/>
                <w:sz w:val="28"/>
                <w:szCs w:val="28"/>
              </w:rPr>
              <w:t>อ้างอิง</w:t>
            </w:r>
          </w:p>
        </w:tc>
        <w:tc>
          <w:tcPr>
            <w:tcW w:w="1572" w:type="dxa"/>
            <w:tcBorders>
              <w:top w:val="single" w:sz="4" w:color="000000"/>
              <w:left w:val="single" w:sz="4" w:color="000000"/>
              <w:bottom w:val="single" w:sz="4" w:color="000000"/>
              <w:right w:val="single" w:sz="4" w:color="000000"/>
            </w:tcBorders>
            <w:shd w:val="clear" w:fill="E7E7E7"/>
            <w:tcMar>
              <w:top w:w="40" w:type="dxa"/>
              <w:left w:w="80" w:type="dxa"/>
              <w:bottom w:w="40" w:type="dxa"/>
              <w:right w:w="80" w:type="dxa"/>
            </w:tcMar>
          </w:tcPr>
          <w:p w14:paraId="79CDF0B4">
            <w:pPr>
              <w:spacing w:after="0" w:line="240"/>
              <w:jc w:val="center"/>
            </w:pPr>
            <w:r>
              <w:rPr>
                <w:rFonts w:ascii="TH Sarabun New" w:hAnsi="TH Sarabun New" w:eastAsia="TH Sarabun New" w:cs="TH Sarabun New"/>
                <w:b/>
                <w:bCs/>
                <w:sz w:val="28"/>
                <w:szCs w:val="28"/>
              </w:rPr>
              <w:t>ยอมรับได้</w:t>
            </w:r>
          </w:p>
        </w:tc>
        <w:tc>
          <w:tcPr>
            <w:tcW w:w="1643" w:type="dxa"/>
            <w:tcBorders>
              <w:top w:val="single" w:sz="4" w:color="000000"/>
              <w:left w:val="single" w:sz="4" w:color="000000"/>
              <w:bottom w:val="single" w:sz="4" w:color="000000"/>
              <w:right w:val="single" w:sz="4" w:color="000000"/>
            </w:tcBorders>
            <w:shd w:val="clear" w:fill="E7E7E7"/>
            <w:tcMar>
              <w:top w:w="40" w:type="dxa"/>
              <w:left w:w="80" w:type="dxa"/>
              <w:bottom w:w="40" w:type="dxa"/>
              <w:right w:w="80" w:type="dxa"/>
            </w:tcMar>
          </w:tcPr>
          <w:p w14:paraId="18F6B969">
            <w:pPr>
              <w:spacing w:after="0" w:line="240"/>
              <w:jc w:val="center"/>
            </w:pPr>
            <w:r>
              <w:rPr>
                <w:rFonts w:ascii="TH Sarabun New" w:hAnsi="TH Sarabun New" w:eastAsia="TH Sarabun New" w:cs="TH Sarabun New"/>
                <w:b/>
                <w:bCs/>
                <w:sz w:val="28"/>
                <w:szCs w:val="28"/>
              </w:rPr>
              <w:t>ยอมรับได้แบบมีเงื่อนไข</w:t>
            </w:r>
          </w:p>
        </w:tc>
        <w:tc>
          <w:tcPr>
            <w:tcW w:w="2000" w:type="dxa"/>
            <w:tcBorders>
              <w:top w:val="single" w:sz="4" w:color="000000"/>
              <w:left w:val="single" w:sz="4" w:color="000000"/>
              <w:bottom w:val="single" w:sz="4" w:color="000000"/>
              <w:right w:val="single" w:sz="4" w:color="000000"/>
            </w:tcBorders>
            <w:shd w:val="clear" w:fill="E7E7E7"/>
            <w:tcMar>
              <w:top w:w="40" w:type="dxa"/>
              <w:left w:w="80" w:type="dxa"/>
              <w:bottom w:w="40" w:type="dxa"/>
              <w:right w:w="80" w:type="dxa"/>
            </w:tcMar>
          </w:tcPr>
          <w:p w14:paraId="479A674C">
            <w:pPr>
              <w:spacing w:after="0" w:line="240"/>
              <w:jc w:val="center"/>
            </w:pPr>
            <w:r>
              <w:rPr>
                <w:rFonts w:ascii="TH Sarabun New" w:hAnsi="TH Sarabun New" w:eastAsia="TH Sarabun New" w:cs="TH Sarabun New"/>
                <w:b/>
                <w:bCs/>
                <w:sz w:val="28"/>
                <w:szCs w:val="28"/>
              </w:rPr>
              <w:t>ยอมรับไม่ได้</w:t>
            </w:r>
          </w:p>
        </w:tc>
      </w:tr>
      <w:tr>
        <w:trPr>
          <w:cantSplit/>
        </w:trPr>
        <w:tc>
          <w:tcPr>
            <w:tcW w:w="1357" w:type="dxa"/>
            <w:tcBorders>
              <w:top w:val="single" w:sz="4" w:color="000000"/>
              <w:left w:val="single" w:sz="4" w:color="000000"/>
              <w:bottom w:val="single" w:sz="4" w:color="000000"/>
              <w:right w:val="single" w:sz="4" w:color="000000"/>
            </w:tcBorders>
            <w:tcMar>
              <w:top w:w="40" w:type="dxa"/>
              <w:left w:w="80" w:type="dxa"/>
              <w:bottom w:w="40" w:type="dxa"/>
              <w:right w:w="80" w:type="dxa"/>
            </w:tcMar>
          </w:tcPr>
          <w:p w14:paraId="293798EC">
            <w:pPr>
              <w:spacing w:after="0" w:line="240"/>
              <w:jc w:val="left"/>
            </w:pPr>
            <w:r>
              <w:rPr>
                <w:rFonts w:ascii="TH Sarabun New" w:hAnsi="TH Sarabun New" w:eastAsia="TH Sarabun New" w:cs="TH Sarabun New"/>
                <w:sz w:val="28"/>
                <w:szCs w:val="28"/>
              </w:rPr>
              <w:t>การตรวจชนิดข้อมูล TypeScript</w:t>
            </w:r>
          </w:p>
        </w:tc>
        <w:tc>
          <w:tcPr>
            <w:tcW w:w="2500" w:type="dxa"/>
            <w:tcBorders>
              <w:top w:val="single" w:sz="4" w:color="000000"/>
              <w:left w:val="single" w:sz="4" w:color="000000"/>
              <w:bottom w:val="single" w:sz="4" w:color="000000"/>
              <w:right w:val="single" w:sz="4" w:color="000000"/>
            </w:tcBorders>
            <w:tcMar>
              <w:top w:w="40" w:type="dxa"/>
              <w:left w:w="80" w:type="dxa"/>
              <w:bottom w:w="40" w:type="dxa"/>
              <w:right w:w="80" w:type="dxa"/>
            </w:tcMar>
          </w:tcPr>
          <w:p w14:paraId="0786F3D2">
            <w:pPr>
              <w:spacing w:after="0" w:line="240"/>
              <w:jc w:val="left"/>
            </w:pPr>
            <w:r>
              <w:rPr>
                <w:rFonts w:ascii="TH Sarabun New" w:hAnsi="TH Sarabun New" w:eastAsia="TH Sarabun New" w:cs="TH Sarabun New"/>
                <w:sz w:val="28"/>
                <w:szCs w:val="28"/>
              </w:rPr>
              <w:t>ISO/IEC 25010 maintainability (การ build อิมเมจตรวจชนิดข้อมูลก่อนเสมอ)</w:t>
            </w:r>
          </w:p>
        </w:tc>
        <w:tc>
          <w:tcPr>
            <w:tcW w:w="1572" w:type="dxa"/>
            <w:tcBorders>
              <w:top w:val="single" w:sz="4" w:color="000000"/>
              <w:left w:val="single" w:sz="4" w:color="000000"/>
              <w:bottom w:val="single" w:sz="4" w:color="000000"/>
              <w:right w:val="single" w:sz="4" w:color="000000"/>
            </w:tcBorders>
            <w:tcMar>
              <w:top w:w="40" w:type="dxa"/>
              <w:left w:w="80" w:type="dxa"/>
              <w:bottom w:w="40" w:type="dxa"/>
              <w:right w:w="80" w:type="dxa"/>
            </w:tcMar>
          </w:tcPr>
          <w:p w14:paraId="77A8A9B1">
            <w:pPr>
              <w:spacing w:after="0" w:line="240"/>
              <w:jc w:val="left"/>
            </w:pPr>
            <w:r>
              <w:rPr>
                <w:rFonts w:ascii="TH Sarabun New" w:hAnsi="TH Sarabun New" w:eastAsia="TH Sarabun New" w:cs="TH Sarabun New"/>
                <w:sz w:val="28"/>
                <w:szCs w:val="28"/>
              </w:rPr>
              <w:t>ไม่มีข้อผิดพลาด</w:t>
            </w:r>
          </w:p>
        </w:tc>
        <w:tc>
          <w:tcPr>
            <w:tcW w:w="1643" w:type="dxa"/>
            <w:tcBorders>
              <w:top w:val="single" w:sz="4" w:color="000000"/>
              <w:left w:val="single" w:sz="4" w:color="000000"/>
              <w:bottom w:val="single" w:sz="4" w:color="000000"/>
              <w:right w:val="single" w:sz="4" w:color="000000"/>
            </w:tcBorders>
            <w:tcMar>
              <w:top w:w="40" w:type="dxa"/>
              <w:left w:w="80" w:type="dxa"/>
              <w:bottom w:w="40" w:type="dxa"/>
              <w:right w:w="80" w:type="dxa"/>
            </w:tcMar>
          </w:tcPr>
          <w:p w14:paraId="74C9A308">
            <w:pPr>
              <w:spacing w:after="0" w:line="240"/>
              <w:jc w:val="left"/>
            </w:pPr>
            <w:r>
              <w:rPr>
                <w:rFonts w:ascii="TH Sarabun New" w:hAnsi="TH Sarabun New" w:eastAsia="TH Sarabun New" w:cs="TH Sarabun New"/>
                <w:sz w:val="28"/>
                <w:szCs w:val="28"/>
              </w:rPr>
              <w:t>–</w:t>
            </w:r>
          </w:p>
        </w:tc>
        <w:tc>
          <w:tcPr>
            <w:tcW w:w="2000" w:type="dxa"/>
            <w:tcBorders>
              <w:top w:val="single" w:sz="4" w:color="000000"/>
              <w:left w:val="single" w:sz="4" w:color="000000"/>
              <w:bottom w:val="single" w:sz="4" w:color="000000"/>
              <w:right w:val="single" w:sz="4" w:color="000000"/>
            </w:tcBorders>
            <w:tcMar>
              <w:top w:w="40" w:type="dxa"/>
              <w:left w:w="80" w:type="dxa"/>
              <w:bottom w:w="40" w:type="dxa"/>
              <w:right w:w="80" w:type="dxa"/>
            </w:tcMar>
          </w:tcPr>
          <w:p w14:paraId="2ADFAE53">
            <w:pPr>
              <w:spacing w:after="0" w:line="240"/>
              <w:jc w:val="left"/>
            </w:pPr>
            <w:r>
              <w:rPr>
                <w:rFonts w:ascii="TH Sarabun New" w:hAnsi="TH Sarabun New" w:eastAsia="TH Sarabun New" w:cs="TH Sarabun New"/>
                <w:sz w:val="28"/>
                <w:szCs w:val="28"/>
              </w:rPr>
              <w:t>มีข้อผิดพลาด (build ไม่ผ่าน)</w:t>
            </w:r>
          </w:p>
        </w:tc>
      </w:tr>
      <w:tr>
        <w:trPr>
          <w:cantSplit/>
        </w:trPr>
        <w:tc>
          <w:tcPr>
            <w:tcW w:w="1357" w:type="dxa"/>
            <w:tcBorders>
              <w:top w:val="single" w:sz="4" w:color="000000"/>
              <w:left w:val="single" w:sz="4" w:color="000000"/>
              <w:bottom w:val="single" w:sz="4" w:color="000000"/>
              <w:right w:val="single" w:sz="4" w:color="000000"/>
            </w:tcBorders>
            <w:tcMar>
              <w:top w:w="40" w:type="dxa"/>
              <w:left w:w="80" w:type="dxa"/>
              <w:bottom w:w="40" w:type="dxa"/>
              <w:right w:w="80" w:type="dxa"/>
            </w:tcMar>
          </w:tcPr>
          <w:p w14:paraId="6709C571">
            <w:pPr>
              <w:spacing w:after="0" w:line="240"/>
              <w:jc w:val="left"/>
            </w:pPr>
            <w:r>
              <w:rPr>
                <w:rFonts w:ascii="TH Sarabun New" w:hAnsi="TH Sarabun New" w:eastAsia="TH Sarabun New" w:cs="TH Sarabun New"/>
                <w:sz w:val="28"/>
                <w:szCs w:val="28"/>
              </w:rPr>
              <w:t>กรณีที่ไม่ผ่านซึ่งเป็นผลบวกลวง</w:t>
            </w:r>
          </w:p>
        </w:tc>
        <w:tc>
          <w:tcPr>
            <w:tcW w:w="2500" w:type="dxa"/>
            <w:tcBorders>
              <w:top w:val="single" w:sz="4" w:color="000000"/>
              <w:left w:val="single" w:sz="4" w:color="000000"/>
              <w:bottom w:val="single" w:sz="4" w:color="000000"/>
              <w:right w:val="single" w:sz="4" w:color="000000"/>
            </w:tcBorders>
            <w:tcMar>
              <w:top w:w="40" w:type="dxa"/>
              <w:left w:w="80" w:type="dxa"/>
              <w:bottom w:w="40" w:type="dxa"/>
              <w:right w:w="80" w:type="dxa"/>
            </w:tcMar>
          </w:tcPr>
          <w:p w14:paraId="31EB83F8">
            <w:pPr>
              <w:spacing w:after="0" w:line="240"/>
              <w:jc w:val="left"/>
            </w:pPr>
            <w:r>
              <w:rPr>
                <w:rFonts w:ascii="TH Sarabun New" w:hAnsi="TH Sarabun New" w:eastAsia="TH Sarabun New" w:cs="TH Sarabun New"/>
                <w:sz w:val="28"/>
                <w:szCs w:val="28"/>
              </w:rPr>
              <w:t>ISTQB</w:t>
            </w:r>
          </w:p>
        </w:tc>
        <w:tc>
          <w:tcPr>
            <w:tcW w:w="1572" w:type="dxa"/>
            <w:tcBorders>
              <w:top w:val="single" w:sz="4" w:color="000000"/>
              <w:left w:val="single" w:sz="4" w:color="000000"/>
              <w:bottom w:val="single" w:sz="4" w:color="000000"/>
              <w:right w:val="single" w:sz="4" w:color="000000"/>
            </w:tcBorders>
            <w:tcMar>
              <w:top w:w="40" w:type="dxa"/>
              <w:left w:w="80" w:type="dxa"/>
              <w:bottom w:w="40" w:type="dxa"/>
              <w:right w:w="80" w:type="dxa"/>
            </w:tcMar>
          </w:tcPr>
          <w:p w14:paraId="7293E947">
            <w:pPr>
              <w:spacing w:after="0" w:line="240"/>
              <w:jc w:val="left"/>
            </w:pPr>
            <w:r>
              <w:rPr>
                <w:rFonts w:ascii="TH Sarabun New" w:hAnsi="TH Sarabun New" w:eastAsia="TH Sarabun New" w:cs="TH Sarabun New"/>
                <w:sz w:val="28"/>
                <w:szCs w:val="28"/>
              </w:rPr>
              <w:t>–</w:t>
            </w:r>
          </w:p>
        </w:tc>
        <w:tc>
          <w:tcPr>
            <w:tcW w:w="1643" w:type="dxa"/>
            <w:tcBorders>
              <w:top w:val="single" w:sz="4" w:color="000000"/>
              <w:left w:val="single" w:sz="4" w:color="000000"/>
              <w:bottom w:val="single" w:sz="4" w:color="000000"/>
              <w:right w:val="single" w:sz="4" w:color="000000"/>
            </w:tcBorders>
            <w:tcMar>
              <w:top w:w="40" w:type="dxa"/>
              <w:left w:w="80" w:type="dxa"/>
              <w:bottom w:w="40" w:type="dxa"/>
              <w:right w:w="80" w:type="dxa"/>
            </w:tcMar>
          </w:tcPr>
          <w:p w14:paraId="16DD18AB">
            <w:pPr>
              <w:spacing w:after="0" w:line="240"/>
              <w:jc w:val="left"/>
            </w:pPr>
            <w:r>
              <w:rPr>
                <w:rFonts w:ascii="TH Sarabun New" w:hAnsi="TH Sarabun New" w:eastAsia="TH Sarabun New" w:cs="TH Sarabun New"/>
                <w:sz w:val="28"/>
                <w:szCs w:val="28"/>
              </w:rPr>
              <w:t>ทราบสาเหตุ และแก้ได้ที่ชุดทดสอบหรือสภาพแวดล้อม</w:t>
            </w:r>
          </w:p>
        </w:tc>
        <w:tc>
          <w:tcPr>
            <w:tcW w:w="2000" w:type="dxa"/>
            <w:tcBorders>
              <w:top w:val="single" w:sz="4" w:color="000000"/>
              <w:left w:val="single" w:sz="4" w:color="000000"/>
              <w:bottom w:val="single" w:sz="4" w:color="000000"/>
              <w:right w:val="single" w:sz="4" w:color="000000"/>
            </w:tcBorders>
            <w:tcMar>
              <w:top w:w="40" w:type="dxa"/>
              <w:left w:w="80" w:type="dxa"/>
              <w:bottom w:w="40" w:type="dxa"/>
              <w:right w:w="80" w:type="dxa"/>
            </w:tcMar>
          </w:tcPr>
          <w:p w14:paraId="23F8E78F">
            <w:pPr>
              <w:spacing w:after="0" w:line="240"/>
              <w:jc w:val="left"/>
            </w:pPr>
            <w:r>
              <w:rPr>
                <w:rFonts w:ascii="TH Sarabun New" w:hAnsi="TH Sarabun New" w:eastAsia="TH Sarabun New" w:cs="TH Sarabun New"/>
                <w:sz w:val="28"/>
                <w:szCs w:val="28"/>
              </w:rPr>
              <w:t>ยังไม่ทราบสาเหตุ (แยกไม่ได้ว่าเป็นข้อบกพร่องจริงหรือไม่)</w:t>
            </w:r>
          </w:p>
        </w:tc>
      </w:tr>
      <w:tr>
        <w:trPr>
          <w:cantSplit/>
        </w:trPr>
        <w:tc>
          <w:tcPr>
            <w:tcW w:w="1357" w:type="dxa"/>
            <w:tcBorders>
              <w:top w:val="single" w:sz="4" w:color="000000"/>
              <w:left w:val="single" w:sz="4" w:color="000000"/>
              <w:bottom w:val="single" w:sz="4" w:color="000000"/>
              <w:right w:val="single" w:sz="4" w:color="000000"/>
            </w:tcBorders>
            <w:tcMar>
              <w:top w:w="40" w:type="dxa"/>
              <w:left w:w="80" w:type="dxa"/>
              <w:bottom w:w="40" w:type="dxa"/>
              <w:right w:w="80" w:type="dxa"/>
            </w:tcMar>
          </w:tcPr>
          <w:p w14:paraId="2D27012F">
            <w:pPr>
              <w:spacing w:after="0" w:line="240"/>
              <w:jc w:val="left"/>
            </w:pPr>
            <w:r>
              <w:rPr>
                <w:rFonts w:ascii="TH Sarabun New" w:hAnsi="TH Sarabun New" w:eastAsia="TH Sarabun New" w:cs="TH Sarabun New"/>
                <w:sz w:val="28"/>
                <w:szCs w:val="28"/>
              </w:rPr>
              <w:t>ข้อบกพร่องจริงที่ชุดทดสอบพบ</w:t>
            </w:r>
          </w:p>
        </w:tc>
        <w:tc>
          <w:tcPr>
            <w:tcW w:w="2500" w:type="dxa"/>
            <w:tcBorders>
              <w:top w:val="single" w:sz="4" w:color="000000"/>
              <w:left w:val="single" w:sz="4" w:color="000000"/>
              <w:bottom w:val="single" w:sz="4" w:color="000000"/>
              <w:right w:val="single" w:sz="4" w:color="000000"/>
            </w:tcBorders>
            <w:tcMar>
              <w:top w:w="40" w:type="dxa"/>
              <w:left w:w="80" w:type="dxa"/>
              <w:bottom w:w="40" w:type="dxa"/>
              <w:right w:w="80" w:type="dxa"/>
            </w:tcMar>
          </w:tcPr>
          <w:p w14:paraId="6A3C37C8">
            <w:pPr>
              <w:spacing w:after="0" w:line="240"/>
              <w:jc w:val="left"/>
            </w:pPr>
            <w:r>
              <w:rPr>
                <w:rFonts w:ascii="TH Sarabun New" w:hAnsi="TH Sarabun New" w:eastAsia="TH Sarabun New" w:cs="TH Sarabun New"/>
                <w:sz w:val="28"/>
                <w:szCs w:val="28"/>
              </w:rPr>
              <w:t>IEEE 1044, ตารางที่ 4.48</w:t>
            </w:r>
          </w:p>
        </w:tc>
        <w:tc>
          <w:tcPr>
            <w:tcW w:w="1572" w:type="dxa"/>
            <w:tcBorders>
              <w:top w:val="single" w:sz="4" w:color="000000"/>
              <w:left w:val="single" w:sz="4" w:color="000000"/>
              <w:bottom w:val="single" w:sz="4" w:color="000000"/>
              <w:right w:val="single" w:sz="4" w:color="000000"/>
            </w:tcBorders>
            <w:tcMar>
              <w:top w:w="40" w:type="dxa"/>
              <w:left w:w="80" w:type="dxa"/>
              <w:bottom w:w="40" w:type="dxa"/>
              <w:right w:w="80" w:type="dxa"/>
            </w:tcMar>
          </w:tcPr>
          <w:p w14:paraId="1A031AB9">
            <w:pPr>
              <w:spacing w:after="0" w:line="240"/>
              <w:jc w:val="left"/>
            </w:pPr>
            <w:r>
              <w:rPr>
                <w:rFonts w:ascii="TH Sarabun New" w:hAnsi="TH Sarabun New" w:eastAsia="TH Sarabun New" w:cs="TH Sarabun New"/>
                <w:sz w:val="28"/>
                <w:szCs w:val="28"/>
              </w:rPr>
              <w:t>Inconsequential</w:t>
            </w:r>
          </w:p>
        </w:tc>
        <w:tc>
          <w:tcPr>
            <w:tcW w:w="1643" w:type="dxa"/>
            <w:tcBorders>
              <w:top w:val="single" w:sz="4" w:color="000000"/>
              <w:left w:val="single" w:sz="4" w:color="000000"/>
              <w:bottom w:val="single" w:sz="4" w:color="000000"/>
              <w:right w:val="single" w:sz="4" w:color="000000"/>
            </w:tcBorders>
            <w:tcMar>
              <w:top w:w="40" w:type="dxa"/>
              <w:left w:w="80" w:type="dxa"/>
              <w:bottom w:w="40" w:type="dxa"/>
              <w:right w:w="80" w:type="dxa"/>
            </w:tcMar>
          </w:tcPr>
          <w:p w14:paraId="522A9543">
            <w:pPr>
              <w:spacing w:after="0" w:line="240"/>
              <w:jc w:val="left"/>
            </w:pPr>
            <w:r>
              <w:rPr>
                <w:rFonts w:ascii="TH Sarabun New" w:hAnsi="TH Sarabun New" w:eastAsia="TH Sarabun New" w:cs="TH Sarabun New"/>
                <w:sz w:val="28"/>
                <w:szCs w:val="28"/>
              </w:rPr>
              <w:t>Minor</w:t>
            </w:r>
          </w:p>
        </w:tc>
        <w:tc>
          <w:tcPr>
            <w:tcW w:w="2000" w:type="dxa"/>
            <w:tcBorders>
              <w:top w:val="single" w:sz="4" w:color="000000"/>
              <w:left w:val="single" w:sz="4" w:color="000000"/>
              <w:bottom w:val="single" w:sz="4" w:color="000000"/>
              <w:right w:val="single" w:sz="4" w:color="000000"/>
            </w:tcBorders>
            <w:tcMar>
              <w:top w:w="40" w:type="dxa"/>
              <w:left w:w="80" w:type="dxa"/>
              <w:bottom w:w="40" w:type="dxa"/>
              <w:right w:w="80" w:type="dxa"/>
            </w:tcMar>
          </w:tcPr>
          <w:p w14:paraId="56D1093D">
            <w:pPr>
              <w:spacing w:after="0" w:line="240"/>
              <w:jc w:val="left"/>
            </w:pPr>
            <w:r>
              <w:rPr>
                <w:rFonts w:ascii="TH Sarabun New" w:hAnsi="TH Sarabun New" w:eastAsia="TH Sarabun New" w:cs="TH Sarabun New"/>
                <w:sz w:val="28"/>
                <w:szCs w:val="28"/>
              </w:rPr>
              <w:t>Major ขึ้นไป หรือเข้าเงื่อนไข (ก)–(ค)</w:t>
            </w:r>
          </w:p>
        </w:tc>
      </w:tr>
      <w:tr>
        <w:trPr>
          <w:cantSplit/>
        </w:trPr>
        <w:tc>
          <w:tcPr>
            <w:tcW w:w="1357" w:type="dxa"/>
            <w:tcBorders>
              <w:top w:val="single" w:sz="4" w:color="000000"/>
              <w:left w:val="single" w:sz="4" w:color="000000"/>
              <w:bottom w:val="single" w:sz="4" w:color="000000"/>
              <w:right w:val="single" w:sz="4" w:color="000000"/>
            </w:tcBorders>
            <w:tcMar>
              <w:top w:w="40" w:type="dxa"/>
              <w:left w:w="80" w:type="dxa"/>
              <w:bottom w:w="40" w:type="dxa"/>
              <w:right w:w="80" w:type="dxa"/>
            </w:tcMar>
          </w:tcPr>
          <w:p w14:paraId="0E798494">
            <w:pPr>
              <w:spacing w:after="0" w:line="240"/>
              <w:jc w:val="left"/>
            </w:pPr>
            <w:r>
              <w:rPr>
                <w:rFonts w:ascii="TH Sarabun New" w:hAnsi="TH Sarabun New" w:eastAsia="TH Sarabun New" w:cs="TH Sarabun New"/>
                <w:sz w:val="28"/>
                <w:szCs w:val="28"/>
              </w:rPr>
              <w:t>การแยกชุดทดสอบจากฐานข้อมูลจริง</w:t>
            </w:r>
          </w:p>
        </w:tc>
        <w:tc>
          <w:tcPr>
            <w:tcW w:w="2500" w:type="dxa"/>
            <w:tcBorders>
              <w:top w:val="single" w:sz="4" w:color="000000"/>
              <w:left w:val="single" w:sz="4" w:color="000000"/>
              <w:bottom w:val="single" w:sz="4" w:color="000000"/>
              <w:right w:val="single" w:sz="4" w:color="000000"/>
            </w:tcBorders>
            <w:tcMar>
              <w:top w:w="40" w:type="dxa"/>
              <w:left w:w="80" w:type="dxa"/>
              <w:bottom w:w="40" w:type="dxa"/>
              <w:right w:w="80" w:type="dxa"/>
            </w:tcMar>
          </w:tcPr>
          <w:p w14:paraId="2F885A75">
            <w:pPr>
              <w:spacing w:after="0" w:line="240"/>
              <w:jc w:val="left"/>
            </w:pPr>
            <w:r>
              <w:rPr>
                <w:rFonts w:ascii="TH Sarabun New" w:hAnsi="TH Sarabun New" w:eastAsia="TH Sarabun New" w:cs="TH Sarabun New"/>
                <w:sz w:val="28"/>
                <w:szCs w:val="28"/>
              </w:rPr>
              <w:t>เงื่อนไข (ง) ในตารางที่ 4.48</w:t>
            </w:r>
          </w:p>
        </w:tc>
        <w:tc>
          <w:tcPr>
            <w:tcW w:w="1572" w:type="dxa"/>
            <w:tcBorders>
              <w:top w:val="single" w:sz="4" w:color="000000"/>
              <w:left w:val="single" w:sz="4" w:color="000000"/>
              <w:bottom w:val="single" w:sz="4" w:color="000000"/>
              <w:right w:val="single" w:sz="4" w:color="000000"/>
            </w:tcBorders>
            <w:tcMar>
              <w:top w:w="40" w:type="dxa"/>
              <w:left w:w="80" w:type="dxa"/>
              <w:bottom w:w="40" w:type="dxa"/>
              <w:right w:w="80" w:type="dxa"/>
            </w:tcMar>
          </w:tcPr>
          <w:p w14:paraId="4A90E1D6">
            <w:pPr>
              <w:spacing w:after="0" w:line="240"/>
              <w:jc w:val="left"/>
            </w:pPr>
            <w:r>
              <w:rPr>
                <w:rFonts w:ascii="TH Sarabun New" w:hAnsi="TH Sarabun New" w:eastAsia="TH Sarabun New" w:cs="TH Sarabun New"/>
                <w:sz w:val="28"/>
                <w:szCs w:val="28"/>
              </w:rPr>
              <w:t>ไม่ติดต่อฐานข้อมูลหรือบริการภายนอกจริง</w:t>
            </w:r>
          </w:p>
        </w:tc>
        <w:tc>
          <w:tcPr>
            <w:tcW w:w="1643" w:type="dxa"/>
            <w:tcBorders>
              <w:top w:val="single" w:sz="4" w:color="000000"/>
              <w:left w:val="single" w:sz="4" w:color="000000"/>
              <w:bottom w:val="single" w:sz="4" w:color="000000"/>
              <w:right w:val="single" w:sz="4" w:color="000000"/>
            </w:tcBorders>
            <w:tcMar>
              <w:top w:w="40" w:type="dxa"/>
              <w:left w:w="80" w:type="dxa"/>
              <w:bottom w:w="40" w:type="dxa"/>
              <w:right w:w="80" w:type="dxa"/>
            </w:tcMar>
          </w:tcPr>
          <w:p w14:paraId="147806E2">
            <w:pPr>
              <w:spacing w:after="0" w:line="240"/>
              <w:jc w:val="left"/>
            </w:pPr>
            <w:r>
              <w:rPr>
                <w:rFonts w:ascii="TH Sarabun New" w:hAnsi="TH Sarabun New" w:eastAsia="TH Sarabun New" w:cs="TH Sarabun New"/>
                <w:sz w:val="28"/>
                <w:szCs w:val="28"/>
              </w:rPr>
              <w:t>–</w:t>
            </w:r>
          </w:p>
        </w:tc>
        <w:tc>
          <w:tcPr>
            <w:tcW w:w="2000" w:type="dxa"/>
            <w:tcBorders>
              <w:top w:val="single" w:sz="4" w:color="000000"/>
              <w:left w:val="single" w:sz="4" w:color="000000"/>
              <w:bottom w:val="single" w:sz="4" w:color="000000"/>
              <w:right w:val="single" w:sz="4" w:color="000000"/>
            </w:tcBorders>
            <w:tcMar>
              <w:top w:w="40" w:type="dxa"/>
              <w:left w:w="80" w:type="dxa"/>
              <w:bottom w:w="40" w:type="dxa"/>
              <w:right w:w="80" w:type="dxa"/>
            </w:tcMar>
          </w:tcPr>
          <w:p w14:paraId="304259DC">
            <w:pPr>
              <w:spacing w:after="0" w:line="240"/>
              <w:jc w:val="left"/>
            </w:pPr>
            <w:r>
              <w:rPr>
                <w:rFonts w:ascii="TH Sarabun New" w:hAnsi="TH Sarabun New" w:eastAsia="TH Sarabun New" w:cs="TH Sarabun New"/>
                <w:sz w:val="28"/>
                <w:szCs w:val="28"/>
              </w:rPr>
              <w:t>ติดต่อฐานข้อมูลจริง</w:t>
            </w:r>
          </w:p>
        </w:tc>
      </w:tr>
      <w:tr>
        <w:trPr>
          <w:cantSplit/>
        </w:trPr>
        <w:tc>
          <w:tcPr>
            <w:tcW w:w="1357" w:type="dxa"/>
            <w:tcBorders>
              <w:top w:val="single" w:sz="4" w:color="000000"/>
              <w:left w:val="single" w:sz="4" w:color="000000"/>
              <w:bottom w:val="single" w:sz="4" w:color="000000"/>
              <w:right w:val="single" w:sz="4" w:color="000000"/>
            </w:tcBorders>
            <w:tcMar>
              <w:top w:w="40" w:type="dxa"/>
              <w:left w:w="80" w:type="dxa"/>
              <w:bottom w:w="40" w:type="dxa"/>
              <w:right w:w="80" w:type="dxa"/>
            </w:tcMar>
          </w:tcPr>
          <w:p w14:paraId="58B313F8">
            <w:pPr>
              <w:spacing w:after="0" w:line="240"/>
              <w:jc w:val="left"/>
            </w:pPr>
            <w:r>
              <w:rPr>
                <w:rFonts w:ascii="TH Sarabun New" w:hAnsi="TH Sarabun New" w:eastAsia="TH Sarabun New" w:cs="TH Sarabun New"/>
                <w:sz w:val="28"/>
                <w:szCs w:val="28"/>
              </w:rPr>
              <w:t>ความครอบคลุมระดับบรรทัดของแต่ละแพ็กเกจ</w:t>
            </w:r>
          </w:p>
        </w:tc>
        <w:tc>
          <w:tcPr>
            <w:tcW w:w="2500" w:type="dxa"/>
            <w:tcBorders>
              <w:top w:val="single" w:sz="4" w:color="000000"/>
              <w:left w:val="single" w:sz="4" w:color="000000"/>
              <w:bottom w:val="single" w:sz="4" w:color="000000"/>
              <w:right w:val="single" w:sz="4" w:color="000000"/>
            </w:tcBorders>
            <w:tcMar>
              <w:top w:w="40" w:type="dxa"/>
              <w:left w:w="80" w:type="dxa"/>
              <w:bottom w:w="40" w:type="dxa"/>
              <w:right w:w="80" w:type="dxa"/>
            </w:tcMar>
          </w:tcPr>
          <w:p w14:paraId="0F4BE1CF">
            <w:pPr>
              <w:spacing w:after="0" w:line="240"/>
              <w:jc w:val="left"/>
            </w:pPr>
            <w:r>
              <w:rPr>
                <w:rFonts w:ascii="TH Sarabun New" w:hAnsi="TH Sarabun New" w:eastAsia="TH Sarabun New" w:cs="TH Sarabun New"/>
                <w:sz w:val="28"/>
                <w:szCs w:val="28"/>
              </w:rPr>
              <w:t>Google (2020)</w:t>
            </w:r>
          </w:p>
        </w:tc>
        <w:tc>
          <w:tcPr>
            <w:tcW w:w="1572" w:type="dxa"/>
            <w:tcBorders>
              <w:top w:val="single" w:sz="4" w:color="000000"/>
              <w:left w:val="single" w:sz="4" w:color="000000"/>
              <w:bottom w:val="single" w:sz="4" w:color="000000"/>
              <w:right w:val="single" w:sz="4" w:color="000000"/>
            </w:tcBorders>
            <w:tcMar>
              <w:top w:w="40" w:type="dxa"/>
              <w:left w:w="80" w:type="dxa"/>
              <w:bottom w:w="40" w:type="dxa"/>
              <w:right w:w="80" w:type="dxa"/>
            </w:tcMar>
          </w:tcPr>
          <w:p w14:paraId="3DD876D3">
            <w:pPr>
              <w:spacing w:after="0" w:line="240"/>
              <w:jc w:val="left"/>
            </w:pPr>
            <w:r>
              <w:rPr>
                <w:rFonts w:ascii="TH Sarabun New" w:hAnsi="TH Sarabun New" w:eastAsia="TH Sarabun New" w:cs="TH Sarabun New"/>
                <w:sz w:val="28"/>
                <w:szCs w:val="28"/>
              </w:rPr>
              <w:t>ตั้งแต่ 60% (75% น่าชมเชย, 90% เป็นแบบอย่าง)</w:t>
            </w:r>
          </w:p>
        </w:tc>
        <w:tc>
          <w:tcPr>
            <w:tcW w:w="1643" w:type="dxa"/>
            <w:tcBorders>
              <w:top w:val="single" w:sz="4" w:color="000000"/>
              <w:left w:val="single" w:sz="4" w:color="000000"/>
              <w:bottom w:val="single" w:sz="4" w:color="000000"/>
              <w:right w:val="single" w:sz="4" w:color="000000"/>
            </w:tcBorders>
            <w:tcMar>
              <w:top w:w="40" w:type="dxa"/>
              <w:left w:w="80" w:type="dxa"/>
              <w:bottom w:w="40" w:type="dxa"/>
              <w:right w:w="80" w:type="dxa"/>
            </w:tcMar>
          </w:tcPr>
          <w:p w14:paraId="0DA3A77E">
            <w:pPr>
              <w:spacing w:after="0" w:line="240"/>
              <w:jc w:val="left"/>
            </w:pPr>
            <w:r>
              <w:rPr>
                <w:rFonts w:ascii="TH Sarabun New" w:hAnsi="TH Sarabun New" w:eastAsia="TH Sarabun New" w:cs="TH Sarabun New"/>
                <w:sz w:val="28"/>
                <w:szCs w:val="28"/>
              </w:rPr>
              <w:t>–</w:t>
            </w:r>
          </w:p>
        </w:tc>
        <w:tc>
          <w:tcPr>
            <w:tcW w:w="2000" w:type="dxa"/>
            <w:tcBorders>
              <w:top w:val="single" w:sz="4" w:color="000000"/>
              <w:left w:val="single" w:sz="4" w:color="000000"/>
              <w:bottom w:val="single" w:sz="4" w:color="000000"/>
              <w:right w:val="single" w:sz="4" w:color="000000"/>
            </w:tcBorders>
            <w:tcMar>
              <w:top w:w="40" w:type="dxa"/>
              <w:left w:w="80" w:type="dxa"/>
              <w:bottom w:w="40" w:type="dxa"/>
              <w:right w:w="80" w:type="dxa"/>
            </w:tcMar>
          </w:tcPr>
          <w:p w14:paraId="07505E6E">
            <w:pPr>
              <w:spacing w:after="0" w:line="240"/>
              <w:jc w:val="left"/>
            </w:pPr>
            <w:r>
              <w:rPr>
                <w:rFonts w:ascii="TH Sarabun New" w:hAnsi="TH Sarabun New" w:eastAsia="TH Sarabun New" w:cs="TH Sarabun New"/>
                <w:sz w:val="28"/>
                <w:szCs w:val="28"/>
              </w:rPr>
              <w:t>ต่ำกว่า 60%</w:t>
            </w:r>
          </w:p>
        </w:tc>
      </w:tr>
      <w:tr>
        <w:trPr>
          <w:cantSplit/>
        </w:trPr>
        <w:tc>
          <w:tcPr>
            <w:tcW w:w="1357" w:type="dxa"/>
            <w:tcBorders>
              <w:top w:val="single" w:sz="4" w:color="000000"/>
              <w:left w:val="single" w:sz="4" w:color="000000"/>
              <w:bottom w:val="single" w:sz="4" w:color="000000"/>
              <w:right w:val="single" w:sz="4" w:color="000000"/>
            </w:tcBorders>
            <w:tcMar>
              <w:top w:w="40" w:type="dxa"/>
              <w:left w:w="80" w:type="dxa"/>
              <w:bottom w:w="40" w:type="dxa"/>
              <w:right w:w="80" w:type="dxa"/>
            </w:tcMar>
          </w:tcPr>
          <w:p w14:paraId="373C737B">
            <w:pPr>
              <w:spacing w:after="0" w:line="240"/>
              <w:jc w:val="left"/>
            </w:pPr>
            <w:r>
              <w:rPr>
                <w:rFonts w:ascii="TH Sarabun New" w:hAnsi="TH Sarabun New" w:eastAsia="TH Sarabun New" w:cs="TH Sarabun New"/>
                <w:sz w:val="28"/>
                <w:szCs w:val="28"/>
              </w:rPr>
              <w:t>แพ็กเกจที่ไม่มีชุดทดสอบ</w:t>
            </w:r>
          </w:p>
        </w:tc>
        <w:tc>
          <w:tcPr>
            <w:tcW w:w="2500" w:type="dxa"/>
            <w:tcBorders>
              <w:top w:val="single" w:sz="4" w:color="000000"/>
              <w:left w:val="single" w:sz="4" w:color="000000"/>
              <w:bottom w:val="single" w:sz="4" w:color="000000"/>
              <w:right w:val="single" w:sz="4" w:color="000000"/>
            </w:tcBorders>
            <w:tcMar>
              <w:top w:w="40" w:type="dxa"/>
              <w:left w:w="80" w:type="dxa"/>
              <w:bottom w:w="40" w:type="dxa"/>
              <w:right w:w="80" w:type="dxa"/>
            </w:tcMar>
          </w:tcPr>
          <w:p w14:paraId="27D0682F">
            <w:pPr>
              <w:spacing w:after="0" w:line="240"/>
              <w:jc w:val="left"/>
            </w:pPr>
            <w:r>
              <w:rPr>
                <w:rFonts w:ascii="TH Sarabun New" w:hAnsi="TH Sarabun New" w:eastAsia="TH Sarabun New" w:cs="TH Sarabun New"/>
                <w:sz w:val="28"/>
                <w:szCs w:val="28"/>
              </w:rPr>
              <w:t>Google (2020)</w:t>
            </w:r>
          </w:p>
        </w:tc>
        <w:tc>
          <w:tcPr>
            <w:tcW w:w="1572" w:type="dxa"/>
            <w:tcBorders>
              <w:top w:val="single" w:sz="4" w:color="000000"/>
              <w:left w:val="single" w:sz="4" w:color="000000"/>
              <w:bottom w:val="single" w:sz="4" w:color="000000"/>
              <w:right w:val="single" w:sz="4" w:color="000000"/>
            </w:tcBorders>
            <w:tcMar>
              <w:top w:w="40" w:type="dxa"/>
              <w:left w:w="80" w:type="dxa"/>
              <w:bottom w:w="40" w:type="dxa"/>
              <w:right w:w="80" w:type="dxa"/>
            </w:tcMar>
          </w:tcPr>
          <w:p w14:paraId="6DA046F9">
            <w:pPr>
              <w:spacing w:after="0" w:line="240"/>
              <w:jc w:val="left"/>
            </w:pPr>
            <w:r>
              <w:rPr>
                <w:rFonts w:ascii="TH Sarabun New" w:hAnsi="TH Sarabun New" w:eastAsia="TH Sarabun New" w:cs="TH Sarabun New"/>
                <w:sz w:val="28"/>
                <w:szCs w:val="28"/>
              </w:rPr>
              <w:t>–</w:t>
            </w:r>
          </w:p>
        </w:tc>
        <w:tc>
          <w:tcPr>
            <w:tcW w:w="1643" w:type="dxa"/>
            <w:tcBorders>
              <w:top w:val="single" w:sz="4" w:color="000000"/>
              <w:left w:val="single" w:sz="4" w:color="000000"/>
              <w:bottom w:val="single" w:sz="4" w:color="000000"/>
              <w:right w:val="single" w:sz="4" w:color="000000"/>
            </w:tcBorders>
            <w:tcMar>
              <w:top w:w="40" w:type="dxa"/>
              <w:left w:w="80" w:type="dxa"/>
              <w:bottom w:w="40" w:type="dxa"/>
              <w:right w:w="80" w:type="dxa"/>
            </w:tcMar>
          </w:tcPr>
          <w:p w14:paraId="6753D659">
            <w:pPr>
              <w:spacing w:after="0" w:line="240"/>
              <w:jc w:val="left"/>
            </w:pPr>
            <w:r>
              <w:rPr>
                <w:rFonts w:ascii="TH Sarabun New" w:hAnsi="TH Sarabun New" w:eastAsia="TH Sarabun New" w:cs="TH Sarabun New"/>
                <w:sz w:val="28"/>
                <w:szCs w:val="28"/>
              </w:rPr>
              <w:t>–</w:t>
            </w:r>
          </w:p>
        </w:tc>
        <w:tc>
          <w:tcPr>
            <w:tcW w:w="2000" w:type="dxa"/>
            <w:tcBorders>
              <w:top w:val="single" w:sz="4" w:color="000000"/>
              <w:left w:val="single" w:sz="4" w:color="000000"/>
              <w:bottom w:val="single" w:sz="4" w:color="000000"/>
              <w:right w:val="single" w:sz="4" w:color="000000"/>
            </w:tcBorders>
            <w:tcMar>
              <w:top w:w="40" w:type="dxa"/>
              <w:left w:w="80" w:type="dxa"/>
              <w:bottom w:w="40" w:type="dxa"/>
              <w:right w:w="80" w:type="dxa"/>
            </w:tcMar>
          </w:tcPr>
          <w:p w14:paraId="29B3B746">
            <w:pPr>
              <w:spacing w:after="0" w:line="240"/>
              <w:jc w:val="left"/>
            </w:pPr>
            <w:r>
              <w:rPr>
                <w:rFonts w:ascii="TH Sarabun New" w:hAnsi="TH Sarabun New" w:eastAsia="TH Sarabun New" w:cs="TH Sarabun New"/>
                <w:sz w:val="28"/>
                <w:szCs w:val="28"/>
              </w:rPr>
              <w:t>ไม่มีชุดทดสอบ (ความครอบคลุม 0%)</w:t>
            </w:r>
          </w:p>
        </w:tc>
      </w:tr>
    </w:tbl>
    <w:p w14:paraId="4D8DD606">
      <w:pPr>
        <w:spacing w:after="160"/>
      </w:pPr>
    </w:p>
    <w:p w14:paraId="5364C86E">
      <w:pPr>
        <w:pStyle w:val="Heading3"/>
        <w:keepNext/>
        <w:spacing w:before="280" w:after="120"/>
      </w:pPr>
      <w:r>
        <w:rPr>
          <w:rFonts w:ascii="TH Sarabun New" w:hAnsi="TH Sarabun New" w:eastAsia="TH Sarabun New" w:cs="TH Sarabun New"/>
          <w:b/>
          <w:bCs/>
          <w:color w:val="000000"/>
          <w:sz w:val="32"/>
          <w:szCs w:val="32"/>
        </w:rPr>
        <w:t>3) ผลการทดสอบส่วนหลัง (Backend)</w:t>
      </w:r>
    </w:p>
    <w:p w14:paraId="3A924148">
      <w:pPr>
        <w:spacing w:after="120" w:line="276"/>
        <w:ind w:firstLine="720"/>
        <w:jc w:val="thaiDistribute"/>
      </w:pPr>
      <w:r>
        <w:rPr>
          <w:rFonts w:ascii="TH Sarabun New" w:hAnsi="TH Sarabun New" w:eastAsia="TH Sarabun New" w:cs="TH Sarabun New"/>
          <w:sz w:val="32"/>
          <w:szCs w:val="32"/>
        </w:rPr>
        <w:t xml:space="preserve">ทั้งหมด 97 ไฟล์ 1,367 กรณี ผ่าน 1,288 กรณี (ร้อยละ 94.2) ไม่ผ่าน 79 กรณี ไม่มีข้อผิดพลาดตอนโหลดชุดทดสอบ ใช้เวลารวม 22.74 วินาที (ตารางที่ 4.58, รูปที่ 4.23) แพ็กเกจ </w:t>
      </w:r>
      <w:r>
        <w:rPr>
          <w:rFonts w:ascii="Courier New" w:hAnsi="Courier New" w:eastAsia="Courier New" w:cs="Courier New"/>
          <w:sz w:val="24"/>
          <w:szCs w:val="24"/>
        </w:rPr>
        <w:t>siet-platform</w:t>
      </w:r>
      <w:r>
        <w:rPr>
          <w:rFonts w:ascii="TH Sarabun New" w:hAnsi="TH Sarabun New" w:eastAsia="TH Sarabun New" w:cs="TH Sarabun New"/>
          <w:sz w:val="32"/>
          <w:szCs w:val="32"/>
        </w:rPr>
        <w:t xml:space="preserve"> และ </w:t>
      </w:r>
      <w:r>
        <w:rPr>
          <w:rFonts w:ascii="Courier New" w:hAnsi="Courier New" w:eastAsia="Courier New" w:cs="Courier New"/>
          <w:sz w:val="24"/>
          <w:szCs w:val="24"/>
        </w:rPr>
        <w:t>kmitl-rag</w:t>
      </w:r>
      <w:r>
        <w:rPr>
          <w:rFonts w:ascii="TH Sarabun New" w:hAnsi="TH Sarabun New" w:eastAsia="TH Sarabun New" w:cs="TH Sarabun New"/>
          <w:sz w:val="32"/>
          <w:szCs w:val="32"/>
        </w:rPr>
        <w:t xml:space="preserve"> ผ่านทุกกรณี กรณีที่ไม่ผ่านเกือบทั้งหมดอยู่ในชุดทดสอบเดิมของ Open Notebook สาเหตุวิเคราะห์ไว้ในตารางที่ 4.61</w:t>
      </w:r>
    </w:p>
    <w:p w14:paraId="52AE0A76">
      <w:pPr>
        <w:keepNext/>
        <w:spacing w:before="200" w:after="80"/>
      </w:pPr>
      <w:r>
        <w:rPr>
          <w:rFonts w:ascii="TH Sarabun New" w:hAnsi="TH Sarabun New" w:eastAsia="TH Sarabun New" w:cs="TH Sarabun New"/>
          <w:b/>
          <w:bCs/>
          <w:sz w:val="32"/>
          <w:szCs w:val="32"/>
        </w:rPr>
        <w:t>ตารางที่ 4.58</w:t>
      </w:r>
      <w:r>
        <w:rPr>
          <w:rFonts w:ascii="TH Sarabun New" w:hAnsi="TH Sarabun New" w:eastAsia="TH Sarabun New" w:cs="TH Sarabun New"/>
          <w:sz w:val="32"/>
          <w:szCs w:val="32"/>
        </w:rPr>
        <w:t xml:space="preserve"> ผลการทดสอบระดับหน่วยของส่วนหลัง แยกตามแพ็กเกจ</w:t>
      </w:r>
    </w:p>
    <w:tbl>
      <w:tblPr>
        <w:tblW w:w="9072" w:type="dxa"/>
        <w:tblBorders>
          <w:top w:val="single" w:sz="4" w:color="auto"/>
          <w:left w:val="single" w:sz="4" w:color="auto"/>
          <w:bottom w:val="single" w:sz="4" w:color="auto"/>
          <w:right w:val="single" w:sz="4" w:color="auto"/>
          <w:insideH w:val="single" w:sz="4" w:color="auto"/>
          <w:insideV w:val="single" w:sz="4" w:color="auto"/>
        </w:tblBorders>
      </w:tblPr>
      <w:tblGrid>
        <w:gridCol w:w="2871"/>
        <w:gridCol w:w="841"/>
        <w:gridCol w:w="841"/>
        <w:gridCol w:w="841"/>
        <w:gridCol w:w="841"/>
        <w:gridCol w:w="841"/>
        <w:gridCol w:w="1996"/>
      </w:tblGrid>
      <w:tr>
        <w:trPr>
          <w:cantSplit/>
          <w:tblHeader/>
        </w:trPr>
        <w:tc>
          <w:tcPr>
            <w:tcW w:w="2871" w:type="dxa"/>
            <w:tcBorders>
              <w:top w:val="single" w:sz="4" w:color="000000"/>
              <w:left w:val="single" w:sz="4" w:color="000000"/>
              <w:bottom w:val="single" w:sz="4" w:color="000000"/>
              <w:right w:val="single" w:sz="4" w:color="000000"/>
            </w:tcBorders>
            <w:shd w:val="clear" w:fill="E7E7E7"/>
            <w:tcMar>
              <w:top w:w="40" w:type="dxa"/>
              <w:left w:w="80" w:type="dxa"/>
              <w:bottom w:w="40" w:type="dxa"/>
              <w:right w:w="80" w:type="dxa"/>
            </w:tcMar>
          </w:tcPr>
          <w:p w14:paraId="3DA4B4AA">
            <w:pPr>
              <w:spacing w:after="0" w:line="240"/>
              <w:jc w:val="center"/>
            </w:pPr>
            <w:r>
              <w:rPr>
                <w:rFonts w:ascii="TH Sarabun New" w:hAnsi="TH Sarabun New" w:eastAsia="TH Sarabun New" w:cs="TH Sarabun New"/>
                <w:b/>
                <w:bCs/>
                <w:sz w:val="28"/>
                <w:szCs w:val="28"/>
              </w:rPr>
              <w:t>ชุดทดสอบ</w:t>
            </w:r>
          </w:p>
        </w:tc>
        <w:tc>
          <w:tcPr>
            <w:tcW w:w="841" w:type="dxa"/>
            <w:tcBorders>
              <w:top w:val="single" w:sz="4" w:color="000000"/>
              <w:left w:val="single" w:sz="4" w:color="000000"/>
              <w:bottom w:val="single" w:sz="4" w:color="000000"/>
              <w:right w:val="single" w:sz="4" w:color="000000"/>
            </w:tcBorders>
            <w:shd w:val="clear" w:fill="E7E7E7"/>
            <w:tcMar>
              <w:top w:w="40" w:type="dxa"/>
              <w:left w:w="80" w:type="dxa"/>
              <w:bottom w:w="40" w:type="dxa"/>
              <w:right w:w="80" w:type="dxa"/>
            </w:tcMar>
          </w:tcPr>
          <w:p w14:paraId="66B59612">
            <w:pPr>
              <w:spacing w:after="0" w:line="240"/>
              <w:jc w:val="center"/>
            </w:pPr>
            <w:r>
              <w:rPr>
                <w:rFonts w:ascii="TH Sarabun New" w:hAnsi="TH Sarabun New" w:eastAsia="TH Sarabun New" w:cs="TH Sarabun New"/>
                <w:b/>
                <w:bCs/>
                <w:sz w:val="28"/>
                <w:szCs w:val="28"/>
              </w:rPr>
              <w:t>ไฟล์</w:t>
            </w:r>
          </w:p>
        </w:tc>
        <w:tc>
          <w:tcPr>
            <w:tcW w:w="841" w:type="dxa"/>
            <w:tcBorders>
              <w:top w:val="single" w:sz="4" w:color="000000"/>
              <w:left w:val="single" w:sz="4" w:color="000000"/>
              <w:bottom w:val="single" w:sz="4" w:color="000000"/>
              <w:right w:val="single" w:sz="4" w:color="000000"/>
            </w:tcBorders>
            <w:shd w:val="clear" w:fill="E7E7E7"/>
            <w:tcMar>
              <w:top w:w="40" w:type="dxa"/>
              <w:left w:w="80" w:type="dxa"/>
              <w:bottom w:w="40" w:type="dxa"/>
              <w:right w:w="80" w:type="dxa"/>
            </w:tcMar>
          </w:tcPr>
          <w:p w14:paraId="6FA7C368">
            <w:pPr>
              <w:spacing w:after="0" w:line="240"/>
              <w:jc w:val="center"/>
            </w:pPr>
            <w:r>
              <w:rPr>
                <w:rFonts w:ascii="TH Sarabun New" w:hAnsi="TH Sarabun New" w:eastAsia="TH Sarabun New" w:cs="TH Sarabun New"/>
                <w:b/>
                <w:bCs/>
                <w:sz w:val="28"/>
                <w:szCs w:val="28"/>
              </w:rPr>
              <w:t>กรณี</w:t>
            </w:r>
          </w:p>
        </w:tc>
        <w:tc>
          <w:tcPr>
            <w:tcW w:w="841" w:type="dxa"/>
            <w:tcBorders>
              <w:top w:val="single" w:sz="4" w:color="000000"/>
              <w:left w:val="single" w:sz="4" w:color="000000"/>
              <w:bottom w:val="single" w:sz="4" w:color="000000"/>
              <w:right w:val="single" w:sz="4" w:color="000000"/>
            </w:tcBorders>
            <w:shd w:val="clear" w:fill="E7E7E7"/>
            <w:tcMar>
              <w:top w:w="40" w:type="dxa"/>
              <w:left w:w="80" w:type="dxa"/>
              <w:bottom w:w="40" w:type="dxa"/>
              <w:right w:w="80" w:type="dxa"/>
            </w:tcMar>
          </w:tcPr>
          <w:p w14:paraId="53D440B4">
            <w:pPr>
              <w:spacing w:after="0" w:line="240"/>
              <w:jc w:val="center"/>
            </w:pPr>
            <w:r>
              <w:rPr>
                <w:rFonts w:ascii="TH Sarabun New" w:hAnsi="TH Sarabun New" w:eastAsia="TH Sarabun New" w:cs="TH Sarabun New"/>
                <w:b/>
                <w:bCs/>
                <w:sz w:val="28"/>
                <w:szCs w:val="28"/>
              </w:rPr>
              <w:t>ผ่าน</w:t>
            </w:r>
          </w:p>
        </w:tc>
        <w:tc>
          <w:tcPr>
            <w:tcW w:w="841" w:type="dxa"/>
            <w:tcBorders>
              <w:top w:val="single" w:sz="4" w:color="000000"/>
              <w:left w:val="single" w:sz="4" w:color="000000"/>
              <w:bottom w:val="single" w:sz="4" w:color="000000"/>
              <w:right w:val="single" w:sz="4" w:color="000000"/>
            </w:tcBorders>
            <w:shd w:val="clear" w:fill="E7E7E7"/>
            <w:tcMar>
              <w:top w:w="40" w:type="dxa"/>
              <w:left w:w="80" w:type="dxa"/>
              <w:bottom w:w="40" w:type="dxa"/>
              <w:right w:w="80" w:type="dxa"/>
            </w:tcMar>
          </w:tcPr>
          <w:p w14:paraId="7A27148B">
            <w:pPr>
              <w:spacing w:after="0" w:line="240"/>
              <w:jc w:val="center"/>
            </w:pPr>
            <w:r>
              <w:rPr>
                <w:rFonts w:ascii="TH Sarabun New" w:hAnsi="TH Sarabun New" w:eastAsia="TH Sarabun New" w:cs="TH Sarabun New"/>
                <w:b/>
                <w:bCs/>
                <w:sz w:val="28"/>
                <w:szCs w:val="28"/>
              </w:rPr>
              <w:t>ไม่ผ่าน</w:t>
            </w:r>
          </w:p>
        </w:tc>
        <w:tc>
          <w:tcPr>
            <w:tcW w:w="841" w:type="dxa"/>
            <w:tcBorders>
              <w:top w:val="single" w:sz="4" w:color="000000"/>
              <w:left w:val="single" w:sz="4" w:color="000000"/>
              <w:bottom w:val="single" w:sz="4" w:color="000000"/>
              <w:right w:val="single" w:sz="4" w:color="000000"/>
            </w:tcBorders>
            <w:shd w:val="clear" w:fill="E7E7E7"/>
            <w:tcMar>
              <w:top w:w="40" w:type="dxa"/>
              <w:left w:w="80" w:type="dxa"/>
              <w:bottom w:w="40" w:type="dxa"/>
              <w:right w:w="80" w:type="dxa"/>
            </w:tcMar>
          </w:tcPr>
          <w:p w14:paraId="5FBA2DEB">
            <w:pPr>
              <w:spacing w:after="0" w:line="240"/>
              <w:jc w:val="center"/>
            </w:pPr>
            <w:r>
              <w:rPr>
                <w:rFonts w:ascii="TH Sarabun New" w:hAnsi="TH Sarabun New" w:eastAsia="TH Sarabun New" w:cs="TH Sarabun New"/>
                <w:b/>
                <w:bCs/>
                <w:sz w:val="28"/>
                <w:szCs w:val="28"/>
              </w:rPr>
              <w:t>ร้อยละที่ผ่าน</w:t>
            </w:r>
          </w:p>
        </w:tc>
        <w:tc>
          <w:tcPr>
            <w:tcW w:w="1996" w:type="dxa"/>
            <w:tcBorders>
              <w:top w:val="single" w:sz="4" w:color="000000"/>
              <w:left w:val="single" w:sz="4" w:color="000000"/>
              <w:bottom w:val="single" w:sz="4" w:color="000000"/>
              <w:right w:val="single" w:sz="4" w:color="000000"/>
            </w:tcBorders>
            <w:shd w:val="clear" w:fill="E7E7E7"/>
            <w:tcMar>
              <w:top w:w="40" w:type="dxa"/>
              <w:left w:w="80" w:type="dxa"/>
              <w:bottom w:w="40" w:type="dxa"/>
              <w:right w:w="80" w:type="dxa"/>
            </w:tcMar>
          </w:tcPr>
          <w:p w14:paraId="2811241A">
            <w:pPr>
              <w:spacing w:after="0" w:line="240"/>
              <w:jc w:val="center"/>
            </w:pPr>
            <w:r>
              <w:rPr>
                <w:rFonts w:ascii="TH Sarabun New" w:hAnsi="TH Sarabun New" w:eastAsia="TH Sarabun New" w:cs="TH Sarabun New"/>
                <w:b/>
                <w:bCs/>
                <w:sz w:val="28"/>
                <w:szCs w:val="28"/>
              </w:rPr>
              <w:t>เวลา (วินาที)</w:t>
            </w:r>
          </w:p>
        </w:tc>
      </w:tr>
      <w:tr>
        <w:trPr>
          <w:cantSplit/>
        </w:trPr>
        <w:tc>
          <w:tcPr>
            <w:tcW w:w="2871" w:type="dxa"/>
            <w:tcBorders>
              <w:top w:val="single" w:sz="4" w:color="000000"/>
              <w:left w:val="single" w:sz="4" w:color="000000"/>
              <w:bottom w:val="single" w:sz="4" w:color="000000"/>
              <w:right w:val="single" w:sz="4" w:color="000000"/>
            </w:tcBorders>
            <w:tcMar>
              <w:top w:w="40" w:type="dxa"/>
              <w:left w:w="80" w:type="dxa"/>
              <w:bottom w:w="40" w:type="dxa"/>
              <w:right w:w="80" w:type="dxa"/>
            </w:tcMar>
          </w:tcPr>
          <w:p w14:paraId="68811E3D">
            <w:pPr>
              <w:spacing w:after="0" w:line="240"/>
              <w:jc w:val="left"/>
            </w:pPr>
            <w:r>
              <w:rPr>
                <w:rFonts w:ascii="Courier New" w:hAnsi="Courier New" w:eastAsia="Courier New" w:cs="Courier New"/>
                <w:sz w:val="20"/>
                <w:szCs w:val="20"/>
              </w:rPr>
              <w:t>open-notebook/tests</w:t>
            </w:r>
            <w:r>
              <w:rPr>
                <w:rFonts w:ascii="TH Sarabun New" w:hAnsi="TH Sarabun New" w:eastAsia="TH Sarabun New" w:cs="TH Sarabun New"/>
                <w:sz w:val="28"/>
                <w:szCs w:val="28"/>
              </w:rPr>
              <w:t xml:space="preserve"> (แกน Open Notebook)</w:t>
            </w:r>
          </w:p>
        </w:tc>
        <w:tc>
          <w:tcPr>
            <w:tcW w:w="841" w:type="dxa"/>
            <w:tcBorders>
              <w:top w:val="single" w:sz="4" w:color="000000"/>
              <w:left w:val="single" w:sz="4" w:color="000000"/>
              <w:bottom w:val="single" w:sz="4" w:color="000000"/>
              <w:right w:val="single" w:sz="4" w:color="000000"/>
            </w:tcBorders>
            <w:tcMar>
              <w:top w:w="40" w:type="dxa"/>
              <w:left w:w="80" w:type="dxa"/>
              <w:bottom w:w="40" w:type="dxa"/>
              <w:right w:w="80" w:type="dxa"/>
            </w:tcMar>
          </w:tcPr>
          <w:p w14:paraId="2EEF07DC">
            <w:pPr>
              <w:spacing w:after="0" w:line="240"/>
              <w:jc w:val="left"/>
            </w:pPr>
            <w:r>
              <w:rPr>
                <w:rFonts w:ascii="TH Sarabun New" w:hAnsi="TH Sarabun New" w:eastAsia="TH Sarabun New" w:cs="TH Sarabun New"/>
                <w:sz w:val="28"/>
                <w:szCs w:val="28"/>
              </w:rPr>
              <w:t>67</w:t>
            </w:r>
          </w:p>
        </w:tc>
        <w:tc>
          <w:tcPr>
            <w:tcW w:w="841" w:type="dxa"/>
            <w:tcBorders>
              <w:top w:val="single" w:sz="4" w:color="000000"/>
              <w:left w:val="single" w:sz="4" w:color="000000"/>
              <w:bottom w:val="single" w:sz="4" w:color="000000"/>
              <w:right w:val="single" w:sz="4" w:color="000000"/>
            </w:tcBorders>
            <w:tcMar>
              <w:top w:w="40" w:type="dxa"/>
              <w:left w:w="80" w:type="dxa"/>
              <w:bottom w:w="40" w:type="dxa"/>
              <w:right w:w="80" w:type="dxa"/>
            </w:tcMar>
          </w:tcPr>
          <w:p w14:paraId="4BD07C1A">
            <w:pPr>
              <w:spacing w:after="0" w:line="240"/>
              <w:jc w:val="left"/>
            </w:pPr>
            <w:r>
              <w:rPr>
                <w:rFonts w:ascii="TH Sarabun New" w:hAnsi="TH Sarabun New" w:eastAsia="TH Sarabun New" w:cs="TH Sarabun New"/>
                <w:sz w:val="28"/>
                <w:szCs w:val="28"/>
              </w:rPr>
              <w:t>987</w:t>
            </w:r>
          </w:p>
        </w:tc>
        <w:tc>
          <w:tcPr>
            <w:tcW w:w="841" w:type="dxa"/>
            <w:tcBorders>
              <w:top w:val="single" w:sz="4" w:color="000000"/>
              <w:left w:val="single" w:sz="4" w:color="000000"/>
              <w:bottom w:val="single" w:sz="4" w:color="000000"/>
              <w:right w:val="single" w:sz="4" w:color="000000"/>
            </w:tcBorders>
            <w:tcMar>
              <w:top w:w="40" w:type="dxa"/>
              <w:left w:w="80" w:type="dxa"/>
              <w:bottom w:w="40" w:type="dxa"/>
              <w:right w:w="80" w:type="dxa"/>
            </w:tcMar>
          </w:tcPr>
          <w:p w14:paraId="6CD7AF12">
            <w:pPr>
              <w:spacing w:after="0" w:line="240"/>
              <w:jc w:val="left"/>
            </w:pPr>
            <w:r>
              <w:rPr>
                <w:rFonts w:ascii="TH Sarabun New" w:hAnsi="TH Sarabun New" w:eastAsia="TH Sarabun New" w:cs="TH Sarabun New"/>
                <w:sz w:val="28"/>
                <w:szCs w:val="28"/>
              </w:rPr>
              <w:t>909</w:t>
            </w:r>
          </w:p>
        </w:tc>
        <w:tc>
          <w:tcPr>
            <w:tcW w:w="841" w:type="dxa"/>
            <w:tcBorders>
              <w:top w:val="single" w:sz="4" w:color="000000"/>
              <w:left w:val="single" w:sz="4" w:color="000000"/>
              <w:bottom w:val="single" w:sz="4" w:color="000000"/>
              <w:right w:val="single" w:sz="4" w:color="000000"/>
            </w:tcBorders>
            <w:tcMar>
              <w:top w:w="40" w:type="dxa"/>
              <w:left w:w="80" w:type="dxa"/>
              <w:bottom w:w="40" w:type="dxa"/>
              <w:right w:w="80" w:type="dxa"/>
            </w:tcMar>
          </w:tcPr>
          <w:p w14:paraId="5F2331EF">
            <w:pPr>
              <w:spacing w:after="0" w:line="240"/>
              <w:jc w:val="left"/>
            </w:pPr>
            <w:r>
              <w:rPr>
                <w:rFonts w:ascii="TH Sarabun New" w:hAnsi="TH Sarabun New" w:eastAsia="TH Sarabun New" w:cs="TH Sarabun New"/>
                <w:sz w:val="28"/>
                <w:szCs w:val="28"/>
              </w:rPr>
              <w:t>78</w:t>
            </w:r>
          </w:p>
        </w:tc>
        <w:tc>
          <w:tcPr>
            <w:tcW w:w="841" w:type="dxa"/>
            <w:tcBorders>
              <w:top w:val="single" w:sz="4" w:color="000000"/>
              <w:left w:val="single" w:sz="4" w:color="000000"/>
              <w:bottom w:val="single" w:sz="4" w:color="000000"/>
              <w:right w:val="single" w:sz="4" w:color="000000"/>
            </w:tcBorders>
            <w:tcMar>
              <w:top w:w="40" w:type="dxa"/>
              <w:left w:w="80" w:type="dxa"/>
              <w:bottom w:w="40" w:type="dxa"/>
              <w:right w:w="80" w:type="dxa"/>
            </w:tcMar>
          </w:tcPr>
          <w:p w14:paraId="750C758D">
            <w:pPr>
              <w:spacing w:after="0" w:line="240"/>
              <w:jc w:val="left"/>
            </w:pPr>
            <w:r>
              <w:rPr>
                <w:rFonts w:ascii="TH Sarabun New" w:hAnsi="TH Sarabun New" w:eastAsia="TH Sarabun New" w:cs="TH Sarabun New"/>
                <w:sz w:val="28"/>
                <w:szCs w:val="28"/>
              </w:rPr>
              <w:t>92.1</w:t>
            </w:r>
          </w:p>
        </w:tc>
        <w:tc>
          <w:tcPr>
            <w:tcW w:w="1996" w:type="dxa"/>
            <w:tcBorders>
              <w:top w:val="single" w:sz="4" w:color="000000"/>
              <w:left w:val="single" w:sz="4" w:color="000000"/>
              <w:bottom w:val="single" w:sz="4" w:color="000000"/>
              <w:right w:val="single" w:sz="4" w:color="000000"/>
            </w:tcBorders>
            <w:tcMar>
              <w:top w:w="40" w:type="dxa"/>
              <w:left w:w="80" w:type="dxa"/>
              <w:bottom w:w="40" w:type="dxa"/>
              <w:right w:w="80" w:type="dxa"/>
            </w:tcMar>
          </w:tcPr>
          <w:p w14:paraId="52C461F1">
            <w:pPr>
              <w:spacing w:after="0" w:line="240"/>
              <w:jc w:val="left"/>
            </w:pPr>
            <w:r>
              <w:rPr>
                <w:rFonts w:ascii="TH Sarabun New" w:hAnsi="TH Sarabun New" w:eastAsia="TH Sarabun New" w:cs="TH Sarabun New"/>
                <w:sz w:val="28"/>
                <w:szCs w:val="28"/>
              </w:rPr>
              <w:t>8.37</w:t>
            </w:r>
          </w:p>
        </w:tc>
      </w:tr>
      <w:tr>
        <w:trPr>
          <w:cantSplit/>
        </w:trPr>
        <w:tc>
          <w:tcPr>
            <w:tcW w:w="2871" w:type="dxa"/>
            <w:tcBorders>
              <w:top w:val="single" w:sz="4" w:color="000000"/>
              <w:left w:val="single" w:sz="4" w:color="000000"/>
              <w:bottom w:val="single" w:sz="4" w:color="000000"/>
              <w:right w:val="single" w:sz="4" w:color="000000"/>
            </w:tcBorders>
            <w:tcMar>
              <w:top w:w="40" w:type="dxa"/>
              <w:left w:w="80" w:type="dxa"/>
              <w:bottom w:w="40" w:type="dxa"/>
              <w:right w:w="80" w:type="dxa"/>
            </w:tcMar>
          </w:tcPr>
          <w:p w14:paraId="6E872A91">
            <w:pPr>
              <w:spacing w:after="0" w:line="240"/>
              <w:jc w:val="left"/>
            </w:pPr>
            <w:r>
              <w:rPr>
                <w:rFonts w:ascii="Courier New" w:hAnsi="Courier New" w:eastAsia="Courier New" w:cs="Courier New"/>
                <w:sz w:val="20"/>
                <w:szCs w:val="20"/>
              </w:rPr>
              <w:t>siet-platform/tests</w:t>
            </w:r>
            <w:r>
              <w:rPr>
                <w:rFonts w:ascii="TH Sarabun New" w:hAnsi="TH Sarabun New" w:eastAsia="TH Sarabun New" w:cs="TH Sarabun New"/>
                <w:sz w:val="28"/>
                <w:szCs w:val="28"/>
              </w:rPr>
              <w:t xml:space="preserve"> (ยืนยันตัวตน สิทธิ์ แคช การใช้งาน AI)</w:t>
            </w:r>
          </w:p>
        </w:tc>
        <w:tc>
          <w:tcPr>
            <w:tcW w:w="841" w:type="dxa"/>
            <w:tcBorders>
              <w:top w:val="single" w:sz="4" w:color="000000"/>
              <w:left w:val="single" w:sz="4" w:color="000000"/>
              <w:bottom w:val="single" w:sz="4" w:color="000000"/>
              <w:right w:val="single" w:sz="4" w:color="000000"/>
            </w:tcBorders>
            <w:tcMar>
              <w:top w:w="40" w:type="dxa"/>
              <w:left w:w="80" w:type="dxa"/>
              <w:bottom w:w="40" w:type="dxa"/>
              <w:right w:w="80" w:type="dxa"/>
            </w:tcMar>
          </w:tcPr>
          <w:p w14:paraId="5DE7DBC2">
            <w:pPr>
              <w:spacing w:after="0" w:line="240"/>
              <w:jc w:val="left"/>
            </w:pPr>
            <w:r>
              <w:rPr>
                <w:rFonts w:ascii="TH Sarabun New" w:hAnsi="TH Sarabun New" w:eastAsia="TH Sarabun New" w:cs="TH Sarabun New"/>
                <w:sz w:val="28"/>
                <w:szCs w:val="28"/>
              </w:rPr>
              <w:t>12</w:t>
            </w:r>
          </w:p>
        </w:tc>
        <w:tc>
          <w:tcPr>
            <w:tcW w:w="841" w:type="dxa"/>
            <w:tcBorders>
              <w:top w:val="single" w:sz="4" w:color="000000"/>
              <w:left w:val="single" w:sz="4" w:color="000000"/>
              <w:bottom w:val="single" w:sz="4" w:color="000000"/>
              <w:right w:val="single" w:sz="4" w:color="000000"/>
            </w:tcBorders>
            <w:tcMar>
              <w:top w:w="40" w:type="dxa"/>
              <w:left w:w="80" w:type="dxa"/>
              <w:bottom w:w="40" w:type="dxa"/>
              <w:right w:w="80" w:type="dxa"/>
            </w:tcMar>
          </w:tcPr>
          <w:p w14:paraId="6D60EDBB">
            <w:pPr>
              <w:spacing w:after="0" w:line="240"/>
              <w:jc w:val="left"/>
            </w:pPr>
            <w:r>
              <w:rPr>
                <w:rFonts w:ascii="TH Sarabun New" w:hAnsi="TH Sarabun New" w:eastAsia="TH Sarabun New" w:cs="TH Sarabun New"/>
                <w:sz w:val="28"/>
                <w:szCs w:val="28"/>
              </w:rPr>
              <w:t>168</w:t>
            </w:r>
          </w:p>
        </w:tc>
        <w:tc>
          <w:tcPr>
            <w:tcW w:w="841" w:type="dxa"/>
            <w:tcBorders>
              <w:top w:val="single" w:sz="4" w:color="000000"/>
              <w:left w:val="single" w:sz="4" w:color="000000"/>
              <w:bottom w:val="single" w:sz="4" w:color="000000"/>
              <w:right w:val="single" w:sz="4" w:color="000000"/>
            </w:tcBorders>
            <w:tcMar>
              <w:top w:w="40" w:type="dxa"/>
              <w:left w:w="80" w:type="dxa"/>
              <w:bottom w:w="40" w:type="dxa"/>
              <w:right w:w="80" w:type="dxa"/>
            </w:tcMar>
          </w:tcPr>
          <w:p w14:paraId="602B91A0">
            <w:pPr>
              <w:spacing w:after="0" w:line="240"/>
              <w:jc w:val="left"/>
            </w:pPr>
            <w:r>
              <w:rPr>
                <w:rFonts w:ascii="TH Sarabun New" w:hAnsi="TH Sarabun New" w:eastAsia="TH Sarabun New" w:cs="TH Sarabun New"/>
                <w:sz w:val="28"/>
                <w:szCs w:val="28"/>
              </w:rPr>
              <w:t>168</w:t>
            </w:r>
          </w:p>
        </w:tc>
        <w:tc>
          <w:tcPr>
            <w:tcW w:w="841" w:type="dxa"/>
            <w:tcBorders>
              <w:top w:val="single" w:sz="4" w:color="000000"/>
              <w:left w:val="single" w:sz="4" w:color="000000"/>
              <w:bottom w:val="single" w:sz="4" w:color="000000"/>
              <w:right w:val="single" w:sz="4" w:color="000000"/>
            </w:tcBorders>
            <w:tcMar>
              <w:top w:w="40" w:type="dxa"/>
              <w:left w:w="80" w:type="dxa"/>
              <w:bottom w:w="40" w:type="dxa"/>
              <w:right w:w="80" w:type="dxa"/>
            </w:tcMar>
          </w:tcPr>
          <w:p w14:paraId="3CF37A62">
            <w:pPr>
              <w:spacing w:after="0" w:line="240"/>
              <w:jc w:val="left"/>
            </w:pPr>
            <w:r>
              <w:rPr>
                <w:rFonts w:ascii="TH Sarabun New" w:hAnsi="TH Sarabun New" w:eastAsia="TH Sarabun New" w:cs="TH Sarabun New"/>
                <w:sz w:val="28"/>
                <w:szCs w:val="28"/>
              </w:rPr>
              <w:t>0</w:t>
            </w:r>
          </w:p>
        </w:tc>
        <w:tc>
          <w:tcPr>
            <w:tcW w:w="841" w:type="dxa"/>
            <w:tcBorders>
              <w:top w:val="single" w:sz="4" w:color="000000"/>
              <w:left w:val="single" w:sz="4" w:color="000000"/>
              <w:bottom w:val="single" w:sz="4" w:color="000000"/>
              <w:right w:val="single" w:sz="4" w:color="000000"/>
            </w:tcBorders>
            <w:tcMar>
              <w:top w:w="40" w:type="dxa"/>
              <w:left w:w="80" w:type="dxa"/>
              <w:bottom w:w="40" w:type="dxa"/>
              <w:right w:w="80" w:type="dxa"/>
            </w:tcMar>
          </w:tcPr>
          <w:p w14:paraId="261ABDF5">
            <w:pPr>
              <w:spacing w:after="0" w:line="240"/>
              <w:jc w:val="left"/>
            </w:pPr>
            <w:r>
              <w:rPr>
                <w:rFonts w:ascii="TH Sarabun New" w:hAnsi="TH Sarabun New" w:eastAsia="TH Sarabun New" w:cs="TH Sarabun New"/>
                <w:sz w:val="28"/>
                <w:szCs w:val="28"/>
              </w:rPr>
              <w:t>100</w:t>
            </w:r>
          </w:p>
        </w:tc>
        <w:tc>
          <w:tcPr>
            <w:tcW w:w="1996" w:type="dxa"/>
            <w:tcBorders>
              <w:top w:val="single" w:sz="4" w:color="000000"/>
              <w:left w:val="single" w:sz="4" w:color="000000"/>
              <w:bottom w:val="single" w:sz="4" w:color="000000"/>
              <w:right w:val="single" w:sz="4" w:color="000000"/>
            </w:tcBorders>
            <w:tcMar>
              <w:top w:w="40" w:type="dxa"/>
              <w:left w:w="80" w:type="dxa"/>
              <w:bottom w:w="40" w:type="dxa"/>
              <w:right w:w="80" w:type="dxa"/>
            </w:tcMar>
          </w:tcPr>
          <w:p w14:paraId="0929DF27">
            <w:pPr>
              <w:spacing w:after="0" w:line="240"/>
              <w:jc w:val="left"/>
            </w:pPr>
            <w:r>
              <w:rPr>
                <w:rFonts w:ascii="TH Sarabun New" w:hAnsi="TH Sarabun New" w:eastAsia="TH Sarabun New" w:cs="TH Sarabun New"/>
                <w:sz w:val="28"/>
                <w:szCs w:val="28"/>
              </w:rPr>
              <w:t>1.84</w:t>
            </w:r>
          </w:p>
        </w:tc>
      </w:tr>
      <w:tr>
        <w:trPr>
          <w:cantSplit/>
        </w:trPr>
        <w:tc>
          <w:tcPr>
            <w:tcW w:w="2871" w:type="dxa"/>
            <w:tcBorders>
              <w:top w:val="single" w:sz="4" w:color="000000"/>
              <w:left w:val="single" w:sz="4" w:color="000000"/>
              <w:bottom w:val="single" w:sz="4" w:color="000000"/>
              <w:right w:val="single" w:sz="4" w:color="000000"/>
            </w:tcBorders>
            <w:tcMar>
              <w:top w:w="40" w:type="dxa"/>
              <w:left w:w="80" w:type="dxa"/>
              <w:bottom w:w="40" w:type="dxa"/>
              <w:right w:w="80" w:type="dxa"/>
            </w:tcMar>
          </w:tcPr>
          <w:p w14:paraId="0B423148">
            <w:pPr>
              <w:spacing w:after="0" w:line="240"/>
              <w:jc w:val="left"/>
            </w:pPr>
            <w:r>
              <w:rPr>
                <w:rFonts w:ascii="Courier New" w:hAnsi="Courier New" w:eastAsia="Courier New" w:cs="Courier New"/>
                <w:sz w:val="20"/>
                <w:szCs w:val="20"/>
              </w:rPr>
              <w:t>kmitl-rag/tests</w:t>
            </w:r>
            <w:r>
              <w:rPr>
                <w:rFonts w:ascii="TH Sarabun New" w:hAnsi="TH Sarabun New" w:eastAsia="TH Sarabun New" w:cs="TH Sarabun New"/>
                <w:sz w:val="28"/>
                <w:szCs w:val="28"/>
              </w:rPr>
              <w:t xml:space="preserve"> (KMITL RAG AI)</w:t>
            </w:r>
          </w:p>
        </w:tc>
        <w:tc>
          <w:tcPr>
            <w:tcW w:w="841" w:type="dxa"/>
            <w:tcBorders>
              <w:top w:val="single" w:sz="4" w:color="000000"/>
              <w:left w:val="single" w:sz="4" w:color="000000"/>
              <w:bottom w:val="single" w:sz="4" w:color="000000"/>
              <w:right w:val="single" w:sz="4" w:color="000000"/>
            </w:tcBorders>
            <w:tcMar>
              <w:top w:w="40" w:type="dxa"/>
              <w:left w:w="80" w:type="dxa"/>
              <w:bottom w:w="40" w:type="dxa"/>
              <w:right w:w="80" w:type="dxa"/>
            </w:tcMar>
          </w:tcPr>
          <w:p w14:paraId="54F7AEAC">
            <w:pPr>
              <w:spacing w:after="0" w:line="240"/>
              <w:jc w:val="left"/>
            </w:pPr>
            <w:r>
              <w:rPr>
                <w:rFonts w:ascii="TH Sarabun New" w:hAnsi="TH Sarabun New" w:eastAsia="TH Sarabun New" w:cs="TH Sarabun New"/>
                <w:sz w:val="28"/>
                <w:szCs w:val="28"/>
              </w:rPr>
              <w:t>8</w:t>
            </w:r>
          </w:p>
        </w:tc>
        <w:tc>
          <w:tcPr>
            <w:tcW w:w="841" w:type="dxa"/>
            <w:tcBorders>
              <w:top w:val="single" w:sz="4" w:color="000000"/>
              <w:left w:val="single" w:sz="4" w:color="000000"/>
              <w:bottom w:val="single" w:sz="4" w:color="000000"/>
              <w:right w:val="single" w:sz="4" w:color="000000"/>
            </w:tcBorders>
            <w:tcMar>
              <w:top w:w="40" w:type="dxa"/>
              <w:left w:w="80" w:type="dxa"/>
              <w:bottom w:w="40" w:type="dxa"/>
              <w:right w:w="80" w:type="dxa"/>
            </w:tcMar>
          </w:tcPr>
          <w:p w14:paraId="1DB2AA83">
            <w:pPr>
              <w:spacing w:after="0" w:line="240"/>
              <w:jc w:val="left"/>
            </w:pPr>
            <w:r>
              <w:rPr>
                <w:rFonts w:ascii="TH Sarabun New" w:hAnsi="TH Sarabun New" w:eastAsia="TH Sarabun New" w:cs="TH Sarabun New"/>
                <w:sz w:val="28"/>
                <w:szCs w:val="28"/>
              </w:rPr>
              <w:t>77</w:t>
            </w:r>
          </w:p>
        </w:tc>
        <w:tc>
          <w:tcPr>
            <w:tcW w:w="841" w:type="dxa"/>
            <w:tcBorders>
              <w:top w:val="single" w:sz="4" w:color="000000"/>
              <w:left w:val="single" w:sz="4" w:color="000000"/>
              <w:bottom w:val="single" w:sz="4" w:color="000000"/>
              <w:right w:val="single" w:sz="4" w:color="000000"/>
            </w:tcBorders>
            <w:tcMar>
              <w:top w:w="40" w:type="dxa"/>
              <w:left w:w="80" w:type="dxa"/>
              <w:bottom w:w="40" w:type="dxa"/>
              <w:right w:w="80" w:type="dxa"/>
            </w:tcMar>
          </w:tcPr>
          <w:p w14:paraId="138DCDB5">
            <w:pPr>
              <w:spacing w:after="0" w:line="240"/>
              <w:jc w:val="left"/>
            </w:pPr>
            <w:r>
              <w:rPr>
                <w:rFonts w:ascii="TH Sarabun New" w:hAnsi="TH Sarabun New" w:eastAsia="TH Sarabun New" w:cs="TH Sarabun New"/>
                <w:sz w:val="28"/>
                <w:szCs w:val="28"/>
              </w:rPr>
              <w:t>77</w:t>
            </w:r>
          </w:p>
        </w:tc>
        <w:tc>
          <w:tcPr>
            <w:tcW w:w="841" w:type="dxa"/>
            <w:tcBorders>
              <w:top w:val="single" w:sz="4" w:color="000000"/>
              <w:left w:val="single" w:sz="4" w:color="000000"/>
              <w:bottom w:val="single" w:sz="4" w:color="000000"/>
              <w:right w:val="single" w:sz="4" w:color="000000"/>
            </w:tcBorders>
            <w:tcMar>
              <w:top w:w="40" w:type="dxa"/>
              <w:left w:w="80" w:type="dxa"/>
              <w:bottom w:w="40" w:type="dxa"/>
              <w:right w:w="80" w:type="dxa"/>
            </w:tcMar>
          </w:tcPr>
          <w:p w14:paraId="522424B7">
            <w:pPr>
              <w:spacing w:after="0" w:line="240"/>
              <w:jc w:val="left"/>
            </w:pPr>
            <w:r>
              <w:rPr>
                <w:rFonts w:ascii="TH Sarabun New" w:hAnsi="TH Sarabun New" w:eastAsia="TH Sarabun New" w:cs="TH Sarabun New"/>
                <w:sz w:val="28"/>
                <w:szCs w:val="28"/>
              </w:rPr>
              <w:t>0</w:t>
            </w:r>
          </w:p>
        </w:tc>
        <w:tc>
          <w:tcPr>
            <w:tcW w:w="841" w:type="dxa"/>
            <w:tcBorders>
              <w:top w:val="single" w:sz="4" w:color="000000"/>
              <w:left w:val="single" w:sz="4" w:color="000000"/>
              <w:bottom w:val="single" w:sz="4" w:color="000000"/>
              <w:right w:val="single" w:sz="4" w:color="000000"/>
            </w:tcBorders>
            <w:tcMar>
              <w:top w:w="40" w:type="dxa"/>
              <w:left w:w="80" w:type="dxa"/>
              <w:bottom w:w="40" w:type="dxa"/>
              <w:right w:w="80" w:type="dxa"/>
            </w:tcMar>
          </w:tcPr>
          <w:p w14:paraId="0048B783">
            <w:pPr>
              <w:spacing w:after="0" w:line="240"/>
              <w:jc w:val="left"/>
            </w:pPr>
            <w:r>
              <w:rPr>
                <w:rFonts w:ascii="TH Sarabun New" w:hAnsi="TH Sarabun New" w:eastAsia="TH Sarabun New" w:cs="TH Sarabun New"/>
                <w:sz w:val="28"/>
                <w:szCs w:val="28"/>
              </w:rPr>
              <w:t>100</w:t>
            </w:r>
          </w:p>
        </w:tc>
        <w:tc>
          <w:tcPr>
            <w:tcW w:w="1996" w:type="dxa"/>
            <w:tcBorders>
              <w:top w:val="single" w:sz="4" w:color="000000"/>
              <w:left w:val="single" w:sz="4" w:color="000000"/>
              <w:bottom w:val="single" w:sz="4" w:color="000000"/>
              <w:right w:val="single" w:sz="4" w:color="000000"/>
            </w:tcBorders>
            <w:tcMar>
              <w:top w:w="40" w:type="dxa"/>
              <w:left w:w="80" w:type="dxa"/>
              <w:bottom w:w="40" w:type="dxa"/>
              <w:right w:w="80" w:type="dxa"/>
            </w:tcMar>
          </w:tcPr>
          <w:p w14:paraId="759FD54E">
            <w:pPr>
              <w:spacing w:after="0" w:line="240"/>
              <w:jc w:val="left"/>
            </w:pPr>
            <w:r>
              <w:rPr>
                <w:rFonts w:ascii="TH Sarabun New" w:hAnsi="TH Sarabun New" w:eastAsia="TH Sarabun New" w:cs="TH Sarabun New"/>
                <w:sz w:val="28"/>
                <w:szCs w:val="28"/>
              </w:rPr>
              <w:t>0.05</w:t>
            </w:r>
          </w:p>
        </w:tc>
      </w:tr>
      <w:tr>
        <w:trPr>
          <w:cantSplit/>
        </w:trPr>
        <w:tc>
          <w:tcPr>
            <w:tcW w:w="2871" w:type="dxa"/>
            <w:tcBorders>
              <w:top w:val="single" w:sz="4" w:color="000000"/>
              <w:left w:val="single" w:sz="4" w:color="000000"/>
              <w:bottom w:val="single" w:sz="4" w:color="000000"/>
              <w:right w:val="single" w:sz="4" w:color="000000"/>
            </w:tcBorders>
            <w:tcMar>
              <w:top w:w="40" w:type="dxa"/>
              <w:left w:w="80" w:type="dxa"/>
              <w:bottom w:w="40" w:type="dxa"/>
              <w:right w:w="80" w:type="dxa"/>
            </w:tcMar>
          </w:tcPr>
          <w:p w14:paraId="678D7D23">
            <w:pPr>
              <w:spacing w:after="0" w:line="240"/>
              <w:jc w:val="left"/>
            </w:pPr>
            <w:r>
              <w:rPr>
                <w:rFonts w:ascii="Courier New" w:hAnsi="Courier New" w:eastAsia="Courier New" w:cs="Courier New"/>
                <w:sz w:val="20"/>
                <w:szCs w:val="20"/>
              </w:rPr>
              <w:t>community/tests</w:t>
            </w:r>
            <w:r>
              <w:rPr>
                <w:rFonts w:ascii="TH Sarabun New" w:hAnsi="TH Sarabun New" w:eastAsia="TH Sarabun New" w:cs="TH Sarabun New"/>
                <w:sz w:val="28"/>
                <w:szCs w:val="28"/>
              </w:rPr>
              <w:t xml:space="preserve"> (ห้องวิชา คลัง ค้นหา รายงาน Roadmap)</w:t>
            </w:r>
          </w:p>
        </w:tc>
        <w:tc>
          <w:tcPr>
            <w:tcW w:w="841" w:type="dxa"/>
            <w:tcBorders>
              <w:top w:val="single" w:sz="4" w:color="000000"/>
              <w:left w:val="single" w:sz="4" w:color="000000"/>
              <w:bottom w:val="single" w:sz="4" w:color="000000"/>
              <w:right w:val="single" w:sz="4" w:color="000000"/>
            </w:tcBorders>
            <w:tcMar>
              <w:top w:w="40" w:type="dxa"/>
              <w:left w:w="80" w:type="dxa"/>
              <w:bottom w:w="40" w:type="dxa"/>
              <w:right w:w="80" w:type="dxa"/>
            </w:tcMar>
          </w:tcPr>
          <w:p w14:paraId="2F849A7A">
            <w:pPr>
              <w:spacing w:after="0" w:line="240"/>
              <w:jc w:val="left"/>
            </w:pPr>
            <w:r>
              <w:rPr>
                <w:rFonts w:ascii="TH Sarabun New" w:hAnsi="TH Sarabun New" w:eastAsia="TH Sarabun New" w:cs="TH Sarabun New"/>
                <w:sz w:val="28"/>
                <w:szCs w:val="28"/>
              </w:rPr>
              <w:t>10</w:t>
            </w:r>
          </w:p>
        </w:tc>
        <w:tc>
          <w:tcPr>
            <w:tcW w:w="841" w:type="dxa"/>
            <w:tcBorders>
              <w:top w:val="single" w:sz="4" w:color="000000"/>
              <w:left w:val="single" w:sz="4" w:color="000000"/>
              <w:bottom w:val="single" w:sz="4" w:color="000000"/>
              <w:right w:val="single" w:sz="4" w:color="000000"/>
            </w:tcBorders>
            <w:tcMar>
              <w:top w:w="40" w:type="dxa"/>
              <w:left w:w="80" w:type="dxa"/>
              <w:bottom w:w="40" w:type="dxa"/>
              <w:right w:w="80" w:type="dxa"/>
            </w:tcMar>
          </w:tcPr>
          <w:p w14:paraId="5BAA5A26">
            <w:pPr>
              <w:spacing w:after="0" w:line="240"/>
              <w:jc w:val="left"/>
            </w:pPr>
            <w:r>
              <w:rPr>
                <w:rFonts w:ascii="TH Sarabun New" w:hAnsi="TH Sarabun New" w:eastAsia="TH Sarabun New" w:cs="TH Sarabun New"/>
                <w:sz w:val="28"/>
                <w:szCs w:val="28"/>
              </w:rPr>
              <w:t>135</w:t>
            </w:r>
          </w:p>
        </w:tc>
        <w:tc>
          <w:tcPr>
            <w:tcW w:w="841" w:type="dxa"/>
            <w:tcBorders>
              <w:top w:val="single" w:sz="4" w:color="000000"/>
              <w:left w:val="single" w:sz="4" w:color="000000"/>
              <w:bottom w:val="single" w:sz="4" w:color="000000"/>
              <w:right w:val="single" w:sz="4" w:color="000000"/>
            </w:tcBorders>
            <w:tcMar>
              <w:top w:w="40" w:type="dxa"/>
              <w:left w:w="80" w:type="dxa"/>
              <w:bottom w:w="40" w:type="dxa"/>
              <w:right w:w="80" w:type="dxa"/>
            </w:tcMar>
          </w:tcPr>
          <w:p w14:paraId="7CB22410">
            <w:pPr>
              <w:spacing w:after="0" w:line="240"/>
              <w:jc w:val="left"/>
            </w:pPr>
            <w:r>
              <w:rPr>
                <w:rFonts w:ascii="TH Sarabun New" w:hAnsi="TH Sarabun New" w:eastAsia="TH Sarabun New" w:cs="TH Sarabun New"/>
                <w:sz w:val="28"/>
                <w:szCs w:val="28"/>
              </w:rPr>
              <w:t>134</w:t>
            </w:r>
          </w:p>
        </w:tc>
        <w:tc>
          <w:tcPr>
            <w:tcW w:w="841" w:type="dxa"/>
            <w:tcBorders>
              <w:top w:val="single" w:sz="4" w:color="000000"/>
              <w:left w:val="single" w:sz="4" w:color="000000"/>
              <w:bottom w:val="single" w:sz="4" w:color="000000"/>
              <w:right w:val="single" w:sz="4" w:color="000000"/>
            </w:tcBorders>
            <w:tcMar>
              <w:top w:w="40" w:type="dxa"/>
              <w:left w:w="80" w:type="dxa"/>
              <w:bottom w:w="40" w:type="dxa"/>
              <w:right w:w="80" w:type="dxa"/>
            </w:tcMar>
          </w:tcPr>
          <w:p w14:paraId="05AE4745">
            <w:pPr>
              <w:spacing w:after="0" w:line="240"/>
              <w:jc w:val="left"/>
            </w:pPr>
            <w:r>
              <w:rPr>
                <w:rFonts w:ascii="TH Sarabun New" w:hAnsi="TH Sarabun New" w:eastAsia="TH Sarabun New" w:cs="TH Sarabun New"/>
                <w:sz w:val="28"/>
                <w:szCs w:val="28"/>
              </w:rPr>
              <w:t>1</w:t>
            </w:r>
          </w:p>
        </w:tc>
        <w:tc>
          <w:tcPr>
            <w:tcW w:w="841" w:type="dxa"/>
            <w:tcBorders>
              <w:top w:val="single" w:sz="4" w:color="000000"/>
              <w:left w:val="single" w:sz="4" w:color="000000"/>
              <w:bottom w:val="single" w:sz="4" w:color="000000"/>
              <w:right w:val="single" w:sz="4" w:color="000000"/>
            </w:tcBorders>
            <w:tcMar>
              <w:top w:w="40" w:type="dxa"/>
              <w:left w:w="80" w:type="dxa"/>
              <w:bottom w:w="40" w:type="dxa"/>
              <w:right w:w="80" w:type="dxa"/>
            </w:tcMar>
          </w:tcPr>
          <w:p w14:paraId="5496155A">
            <w:pPr>
              <w:spacing w:after="0" w:line="240"/>
              <w:jc w:val="left"/>
            </w:pPr>
            <w:r>
              <w:rPr>
                <w:rFonts w:ascii="TH Sarabun New" w:hAnsi="TH Sarabun New" w:eastAsia="TH Sarabun New" w:cs="TH Sarabun New"/>
                <w:sz w:val="28"/>
                <w:szCs w:val="28"/>
              </w:rPr>
              <w:t>99.3</w:t>
            </w:r>
          </w:p>
        </w:tc>
        <w:tc>
          <w:tcPr>
            <w:tcW w:w="1996" w:type="dxa"/>
            <w:tcBorders>
              <w:top w:val="single" w:sz="4" w:color="000000"/>
              <w:left w:val="single" w:sz="4" w:color="000000"/>
              <w:bottom w:val="single" w:sz="4" w:color="000000"/>
              <w:right w:val="single" w:sz="4" w:color="000000"/>
            </w:tcBorders>
            <w:tcMar>
              <w:top w:w="40" w:type="dxa"/>
              <w:left w:w="80" w:type="dxa"/>
              <w:bottom w:w="40" w:type="dxa"/>
              <w:right w:w="80" w:type="dxa"/>
            </w:tcMar>
          </w:tcPr>
          <w:p w14:paraId="133E3D83">
            <w:pPr>
              <w:spacing w:after="0" w:line="240"/>
              <w:jc w:val="left"/>
            </w:pPr>
            <w:r>
              <w:rPr>
                <w:rFonts w:ascii="TH Sarabun New" w:hAnsi="TH Sarabun New" w:eastAsia="TH Sarabun New" w:cs="TH Sarabun New"/>
                <w:sz w:val="28"/>
                <w:szCs w:val="28"/>
              </w:rPr>
              <w:t>0.38</w:t>
            </w:r>
          </w:p>
        </w:tc>
      </w:tr>
      <w:tr>
        <w:trPr>
          <w:cantSplit/>
        </w:trPr>
        <w:tc>
          <w:tcPr>
            <w:tcW w:w="2871" w:type="dxa"/>
            <w:tcBorders>
              <w:top w:val="single" w:sz="4" w:color="000000"/>
              <w:left w:val="single" w:sz="4" w:color="000000"/>
              <w:bottom w:val="single" w:sz="4" w:color="000000"/>
              <w:right w:val="single" w:sz="4" w:color="000000"/>
            </w:tcBorders>
            <w:tcMar>
              <w:top w:w="40" w:type="dxa"/>
              <w:left w:w="80" w:type="dxa"/>
              <w:bottom w:w="40" w:type="dxa"/>
              <w:right w:w="80" w:type="dxa"/>
            </w:tcMar>
          </w:tcPr>
          <w:p w14:paraId="2BF762D8">
            <w:pPr>
              <w:spacing w:after="0" w:line="240"/>
              <w:jc w:val="left"/>
            </w:pPr>
            <w:r>
              <w:rPr>
                <w:rFonts w:ascii="TH Sarabun New" w:hAnsi="TH Sarabun New" w:eastAsia="TH Sarabun New" w:cs="TH Sarabun New"/>
                <w:b/>
                <w:bCs/>
                <w:sz w:val="28"/>
                <w:szCs w:val="28"/>
              </w:rPr>
              <w:t>รวม</w:t>
            </w:r>
          </w:p>
        </w:tc>
        <w:tc>
          <w:tcPr>
            <w:tcW w:w="841" w:type="dxa"/>
            <w:tcBorders>
              <w:top w:val="single" w:sz="4" w:color="000000"/>
              <w:left w:val="single" w:sz="4" w:color="000000"/>
              <w:bottom w:val="single" w:sz="4" w:color="000000"/>
              <w:right w:val="single" w:sz="4" w:color="000000"/>
            </w:tcBorders>
            <w:tcMar>
              <w:top w:w="40" w:type="dxa"/>
              <w:left w:w="80" w:type="dxa"/>
              <w:bottom w:w="40" w:type="dxa"/>
              <w:right w:w="80" w:type="dxa"/>
            </w:tcMar>
          </w:tcPr>
          <w:p w14:paraId="33F60D16">
            <w:pPr>
              <w:spacing w:after="0" w:line="240"/>
              <w:jc w:val="left"/>
            </w:pPr>
            <w:r>
              <w:rPr>
                <w:rFonts w:ascii="TH Sarabun New" w:hAnsi="TH Sarabun New" w:eastAsia="TH Sarabun New" w:cs="TH Sarabun New"/>
                <w:b/>
                <w:bCs/>
                <w:sz w:val="28"/>
                <w:szCs w:val="28"/>
              </w:rPr>
              <w:t>97</w:t>
            </w:r>
          </w:p>
        </w:tc>
        <w:tc>
          <w:tcPr>
            <w:tcW w:w="841" w:type="dxa"/>
            <w:tcBorders>
              <w:top w:val="single" w:sz="4" w:color="000000"/>
              <w:left w:val="single" w:sz="4" w:color="000000"/>
              <w:bottom w:val="single" w:sz="4" w:color="000000"/>
              <w:right w:val="single" w:sz="4" w:color="000000"/>
            </w:tcBorders>
            <w:tcMar>
              <w:top w:w="40" w:type="dxa"/>
              <w:left w:w="80" w:type="dxa"/>
              <w:bottom w:w="40" w:type="dxa"/>
              <w:right w:w="80" w:type="dxa"/>
            </w:tcMar>
          </w:tcPr>
          <w:p w14:paraId="005B1530">
            <w:pPr>
              <w:spacing w:after="0" w:line="240"/>
              <w:jc w:val="left"/>
            </w:pPr>
            <w:r>
              <w:rPr>
                <w:rFonts w:ascii="TH Sarabun New" w:hAnsi="TH Sarabun New" w:eastAsia="TH Sarabun New" w:cs="TH Sarabun New"/>
                <w:b/>
                <w:bCs/>
                <w:sz w:val="28"/>
                <w:szCs w:val="28"/>
              </w:rPr>
              <w:t>1,367</w:t>
            </w:r>
          </w:p>
        </w:tc>
        <w:tc>
          <w:tcPr>
            <w:tcW w:w="841" w:type="dxa"/>
            <w:tcBorders>
              <w:top w:val="single" w:sz="4" w:color="000000"/>
              <w:left w:val="single" w:sz="4" w:color="000000"/>
              <w:bottom w:val="single" w:sz="4" w:color="000000"/>
              <w:right w:val="single" w:sz="4" w:color="000000"/>
            </w:tcBorders>
            <w:tcMar>
              <w:top w:w="40" w:type="dxa"/>
              <w:left w:w="80" w:type="dxa"/>
              <w:bottom w:w="40" w:type="dxa"/>
              <w:right w:w="80" w:type="dxa"/>
            </w:tcMar>
          </w:tcPr>
          <w:p w14:paraId="7855C797">
            <w:pPr>
              <w:spacing w:after="0" w:line="240"/>
              <w:jc w:val="left"/>
            </w:pPr>
            <w:r>
              <w:rPr>
                <w:rFonts w:ascii="TH Sarabun New" w:hAnsi="TH Sarabun New" w:eastAsia="TH Sarabun New" w:cs="TH Sarabun New"/>
                <w:b/>
                <w:bCs/>
                <w:sz w:val="28"/>
                <w:szCs w:val="28"/>
              </w:rPr>
              <w:t>1,288</w:t>
            </w:r>
          </w:p>
        </w:tc>
        <w:tc>
          <w:tcPr>
            <w:tcW w:w="841" w:type="dxa"/>
            <w:tcBorders>
              <w:top w:val="single" w:sz="4" w:color="000000"/>
              <w:left w:val="single" w:sz="4" w:color="000000"/>
              <w:bottom w:val="single" w:sz="4" w:color="000000"/>
              <w:right w:val="single" w:sz="4" w:color="000000"/>
            </w:tcBorders>
            <w:tcMar>
              <w:top w:w="40" w:type="dxa"/>
              <w:left w:w="80" w:type="dxa"/>
              <w:bottom w:w="40" w:type="dxa"/>
              <w:right w:w="80" w:type="dxa"/>
            </w:tcMar>
          </w:tcPr>
          <w:p w14:paraId="5041294F">
            <w:pPr>
              <w:spacing w:after="0" w:line="240"/>
              <w:jc w:val="left"/>
            </w:pPr>
            <w:r>
              <w:rPr>
                <w:rFonts w:ascii="TH Sarabun New" w:hAnsi="TH Sarabun New" w:eastAsia="TH Sarabun New" w:cs="TH Sarabun New"/>
                <w:b/>
                <w:bCs/>
                <w:sz w:val="28"/>
                <w:szCs w:val="28"/>
              </w:rPr>
              <w:t>79</w:t>
            </w:r>
          </w:p>
        </w:tc>
        <w:tc>
          <w:tcPr>
            <w:tcW w:w="841" w:type="dxa"/>
            <w:tcBorders>
              <w:top w:val="single" w:sz="4" w:color="000000"/>
              <w:left w:val="single" w:sz="4" w:color="000000"/>
              <w:bottom w:val="single" w:sz="4" w:color="000000"/>
              <w:right w:val="single" w:sz="4" w:color="000000"/>
            </w:tcBorders>
            <w:tcMar>
              <w:top w:w="40" w:type="dxa"/>
              <w:left w:w="80" w:type="dxa"/>
              <w:bottom w:w="40" w:type="dxa"/>
              <w:right w:w="80" w:type="dxa"/>
            </w:tcMar>
          </w:tcPr>
          <w:p w14:paraId="3572A83A">
            <w:pPr>
              <w:spacing w:after="0" w:line="240"/>
              <w:jc w:val="left"/>
            </w:pPr>
            <w:r>
              <w:rPr>
                <w:rFonts w:ascii="TH Sarabun New" w:hAnsi="TH Sarabun New" w:eastAsia="TH Sarabun New" w:cs="TH Sarabun New"/>
                <w:b/>
                <w:bCs/>
                <w:sz w:val="28"/>
                <w:szCs w:val="28"/>
              </w:rPr>
              <w:t>94.2</w:t>
            </w:r>
          </w:p>
        </w:tc>
        <w:tc>
          <w:tcPr>
            <w:tcW w:w="1996" w:type="dxa"/>
            <w:tcBorders>
              <w:top w:val="single" w:sz="4" w:color="000000"/>
              <w:left w:val="single" w:sz="4" w:color="000000"/>
              <w:bottom w:val="single" w:sz="4" w:color="000000"/>
              <w:right w:val="single" w:sz="4" w:color="000000"/>
            </w:tcBorders>
            <w:tcMar>
              <w:top w:w="40" w:type="dxa"/>
              <w:left w:w="80" w:type="dxa"/>
              <w:bottom w:w="40" w:type="dxa"/>
              <w:right w:w="80" w:type="dxa"/>
            </w:tcMar>
          </w:tcPr>
          <w:p w14:paraId="45800C40">
            <w:pPr>
              <w:spacing w:after="0" w:line="240"/>
              <w:jc w:val="left"/>
            </w:pPr>
            <w:r>
              <w:rPr>
                <w:rFonts w:ascii="TH Sarabun New" w:hAnsi="TH Sarabun New" w:eastAsia="TH Sarabun New" w:cs="TH Sarabun New"/>
                <w:b/>
                <w:bCs/>
                <w:sz w:val="28"/>
                <w:szCs w:val="28"/>
              </w:rPr>
              <w:t>22.74</w:t>
            </w:r>
            <w:r>
              <w:rPr>
                <w:rFonts w:ascii="TH Sarabun New" w:hAnsi="TH Sarabun New" w:eastAsia="TH Sarabun New" w:cs="TH Sarabun New"/>
                <w:sz w:val="28"/>
                <w:szCs w:val="28"/>
              </w:rPr>
              <w:t xml:space="preserve"> (รวมเวลาโหลดและวัดความครอบคลุม)</w:t>
            </w:r>
          </w:p>
        </w:tc>
      </w:tr>
    </w:tbl>
    <w:p w14:paraId="63A35425">
      <w:pPr>
        <w:spacing w:after="160"/>
      </w:pPr>
    </w:p>
    <w:p w14:paraId="4777ADC2">
      <w:pPr>
        <w:keepNext/>
        <w:spacing w:before="120" w:after="80"/>
        <w:jc w:val="center"/>
      </w:pPr>
      <w:r>
        <w:drawing>
          <wp:inline distT="0" distB="0" distL="0" distR="0">
            <wp:extent cx="4324350" cy="1495425"/>
            <wp:effectExtent l="0" t="0" r="0" b="0"/>
            <wp:docPr id="100005" name="ผลการทดสอบระดับหน่วยของส่วนหลัง" descr="ผลการทดสอบระดับหน่วยของส่วนหลัง"/>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5" name="image100005" descr="ผลการทดสอบระดับหน่วยของส่วนหลัง"/>
                    <pic:cNvPicPr/>
                  </pic:nvPicPr>
                  <pic:blipFill>
                    <a:blip r:embed="rId22"/>
                    <a:stretch>
                      <a:fillRect/>
                    </a:stretch>
                  </pic:blipFill>
                  <pic:spPr>
                    <a:xfrm>
                      <a:off x="0" y="0"/>
                      <a:ext cx="4324350" cy="1495425"/>
                    </a:xfrm>
                    <a:prstGeom prst="rect">
                      <a:avLst/>
                    </a:prstGeom>
                  </pic:spPr>
                </pic:pic>
              </a:graphicData>
            </a:graphic>
          </wp:inline>
        </w:drawing>
      </w:r>
    </w:p>
    <w:p w14:paraId="0FE37756">
      <w:pPr>
        <w:spacing w:after="240"/>
        <w:jc w:val="center"/>
      </w:pPr>
      <w:r>
        <w:rPr>
          <w:rFonts w:ascii="TH Sarabun New" w:hAnsi="TH Sarabun New" w:eastAsia="TH Sarabun New" w:cs="TH Sarabun New"/>
          <w:b/>
          <w:bCs/>
          <w:sz w:val="32"/>
          <w:szCs w:val="32"/>
        </w:rPr>
        <w:t>รูปที่ 4.23</w:t>
      </w:r>
      <w:r>
        <w:rPr>
          <w:rFonts w:ascii="TH Sarabun New" w:hAnsi="TH Sarabun New" w:eastAsia="TH Sarabun New" w:cs="TH Sarabun New"/>
          <w:sz w:val="32"/>
          <w:szCs w:val="32"/>
        </w:rPr>
        <w:t xml:space="preserve"> ผลการรัน pytest ของส่วนหลังทั้ง 4 แพ็กเกจ: ความครอบคลุมรวม ตัวอย่างกรณีที่ไม่ผ่านจากแต่ละกลุ่มสาเหตุ และผลสรุป 79 failed, 1288 passed</w:t>
      </w:r>
    </w:p>
    <w:p w14:paraId="45A6E291">
      <w:pPr>
        <w:pStyle w:val="Heading3"/>
        <w:keepNext/>
        <w:spacing w:before="280" w:after="120"/>
      </w:pPr>
      <w:r>
        <w:rPr>
          <w:rFonts w:ascii="TH Sarabun New" w:hAnsi="TH Sarabun New" w:eastAsia="TH Sarabun New" w:cs="TH Sarabun New"/>
          <w:b/>
          <w:bCs/>
          <w:color w:val="000000"/>
          <w:sz w:val="32"/>
          <w:szCs w:val="32"/>
        </w:rPr>
        <w:t>4) ผลการทดสอบส่วนหน้า (Frontend)</w:t>
      </w:r>
    </w:p>
    <w:p w14:paraId="2DF8E863">
      <w:pPr>
        <w:spacing w:after="120" w:line="276"/>
        <w:ind w:firstLine="720"/>
        <w:jc w:val="thaiDistribute"/>
      </w:pPr>
      <w:r>
        <w:rPr>
          <w:rFonts w:ascii="TH Sarabun New" w:hAnsi="TH Sarabun New" w:eastAsia="TH Sarabun New" w:cs="TH Sarabun New"/>
          <w:sz w:val="32"/>
          <w:szCs w:val="32"/>
        </w:rPr>
        <w:t xml:space="preserve">การตรวจชนิดข้อมูลไม่พบข้อผิดพลาด (exit 0) Vitest รัน 44 ไฟล์ 219 กรณี ผ่าน 215 กรณี (ร้อยละ 98.2) ไม่ผ่าน 4 กรณี ใช้เวลา 12.01 วินาที (ตารางที่ 4.59, รูปที่ 4.24) แพ็กเกจ </w:t>
      </w:r>
      <w:r>
        <w:rPr>
          <w:rFonts w:ascii="Courier New" w:hAnsi="Courier New" w:eastAsia="Courier New" w:cs="Courier New"/>
          <w:sz w:val="24"/>
          <w:szCs w:val="24"/>
        </w:rPr>
        <w:t>@siet/community</w:t>
      </w:r>
      <w:r>
        <w:rPr>
          <w:rFonts w:ascii="TH Sarabun New" w:hAnsi="TH Sarabun New" w:eastAsia="TH Sarabun New" w:cs="TH Sarabun New"/>
          <w:sz w:val="32"/>
          <w:szCs w:val="32"/>
        </w:rPr>
        <w:t xml:space="preserve"> ยังไม่มีชุดทดสอบของตนเอง แอป AI Roadmap และ My-ai-quiz ไม่มีสคริปต์ทดสอบหรือตรวจชนิดข้อมูล</w:t>
      </w:r>
    </w:p>
    <w:p w14:paraId="512A5072">
      <w:pPr>
        <w:keepNext/>
        <w:spacing w:before="200" w:after="80"/>
      </w:pPr>
      <w:r>
        <w:rPr>
          <w:rFonts w:ascii="TH Sarabun New" w:hAnsi="TH Sarabun New" w:eastAsia="TH Sarabun New" w:cs="TH Sarabun New"/>
          <w:b/>
          <w:bCs/>
          <w:sz w:val="32"/>
          <w:szCs w:val="32"/>
        </w:rPr>
        <w:t>ตารางที่ 4.59</w:t>
      </w:r>
      <w:r>
        <w:rPr>
          <w:rFonts w:ascii="TH Sarabun New" w:hAnsi="TH Sarabun New" w:eastAsia="TH Sarabun New" w:cs="TH Sarabun New"/>
          <w:sz w:val="32"/>
          <w:szCs w:val="32"/>
        </w:rPr>
        <w:t xml:space="preserve"> ผลการทดสอบระดับหน่วยของส่วนหน้า</w:t>
      </w:r>
    </w:p>
    <w:tbl>
      <w:tblPr>
        <w:tblW w:w="9072" w:type="dxa"/>
        <w:tblBorders>
          <w:top w:val="single" w:sz="4" w:color="auto"/>
          <w:left w:val="single" w:sz="4" w:color="auto"/>
          <w:bottom w:val="single" w:sz="4" w:color="auto"/>
          <w:right w:val="single" w:sz="4" w:color="auto"/>
          <w:insideH w:val="single" w:sz="4" w:color="auto"/>
          <w:insideV w:val="single" w:sz="4" w:color="auto"/>
        </w:tblBorders>
      </w:tblPr>
      <w:tblGrid>
        <w:gridCol w:w="4265"/>
        <w:gridCol w:w="1010"/>
        <w:gridCol w:w="1010"/>
        <w:gridCol w:w="1777"/>
        <w:gridCol w:w="1010"/>
      </w:tblGrid>
      <w:tr>
        <w:trPr>
          <w:cantSplit/>
          <w:tblHeader/>
        </w:trPr>
        <w:tc>
          <w:tcPr>
            <w:tcW w:w="4265" w:type="dxa"/>
            <w:tcBorders>
              <w:top w:val="single" w:sz="4" w:color="000000"/>
              <w:left w:val="single" w:sz="4" w:color="000000"/>
              <w:bottom w:val="single" w:sz="4" w:color="000000"/>
              <w:right w:val="single" w:sz="4" w:color="000000"/>
            </w:tcBorders>
            <w:shd w:val="clear" w:fill="E7E7E7"/>
            <w:tcMar>
              <w:top w:w="40" w:type="dxa"/>
              <w:left w:w="80" w:type="dxa"/>
              <w:bottom w:w="40" w:type="dxa"/>
              <w:right w:w="80" w:type="dxa"/>
            </w:tcMar>
          </w:tcPr>
          <w:p w14:paraId="4212597C">
            <w:pPr>
              <w:spacing w:after="0" w:line="240"/>
              <w:jc w:val="center"/>
            </w:pPr>
            <w:r>
              <w:rPr>
                <w:rFonts w:ascii="TH Sarabun New" w:hAnsi="TH Sarabun New" w:eastAsia="TH Sarabun New" w:cs="TH Sarabun New"/>
                <w:b/>
                <w:bCs/>
                <w:sz w:val="28"/>
                <w:szCs w:val="28"/>
              </w:rPr>
              <w:t>ชุดทดสอบ</w:t>
            </w:r>
          </w:p>
        </w:tc>
        <w:tc>
          <w:tcPr>
            <w:tcW w:w="1010" w:type="dxa"/>
            <w:tcBorders>
              <w:top w:val="single" w:sz="4" w:color="000000"/>
              <w:left w:val="single" w:sz="4" w:color="000000"/>
              <w:bottom w:val="single" w:sz="4" w:color="000000"/>
              <w:right w:val="single" w:sz="4" w:color="000000"/>
            </w:tcBorders>
            <w:shd w:val="clear" w:fill="E7E7E7"/>
            <w:tcMar>
              <w:top w:w="40" w:type="dxa"/>
              <w:left w:w="80" w:type="dxa"/>
              <w:bottom w:w="40" w:type="dxa"/>
              <w:right w:w="80" w:type="dxa"/>
            </w:tcMar>
          </w:tcPr>
          <w:p w14:paraId="63C59AE1">
            <w:pPr>
              <w:spacing w:after="0" w:line="240"/>
              <w:jc w:val="center"/>
            </w:pPr>
            <w:r>
              <w:rPr>
                <w:rFonts w:ascii="TH Sarabun New" w:hAnsi="TH Sarabun New" w:eastAsia="TH Sarabun New" w:cs="TH Sarabun New"/>
                <w:b/>
                <w:bCs/>
                <w:sz w:val="28"/>
                <w:szCs w:val="28"/>
              </w:rPr>
              <w:t>ไฟล์</w:t>
            </w:r>
          </w:p>
        </w:tc>
        <w:tc>
          <w:tcPr>
            <w:tcW w:w="1010" w:type="dxa"/>
            <w:tcBorders>
              <w:top w:val="single" w:sz="4" w:color="000000"/>
              <w:left w:val="single" w:sz="4" w:color="000000"/>
              <w:bottom w:val="single" w:sz="4" w:color="000000"/>
              <w:right w:val="single" w:sz="4" w:color="000000"/>
            </w:tcBorders>
            <w:shd w:val="clear" w:fill="E7E7E7"/>
            <w:tcMar>
              <w:top w:w="40" w:type="dxa"/>
              <w:left w:w="80" w:type="dxa"/>
              <w:bottom w:w="40" w:type="dxa"/>
              <w:right w:w="80" w:type="dxa"/>
            </w:tcMar>
          </w:tcPr>
          <w:p w14:paraId="6DDB9E97">
            <w:pPr>
              <w:spacing w:after="0" w:line="240"/>
              <w:jc w:val="center"/>
            </w:pPr>
            <w:r>
              <w:rPr>
                <w:rFonts w:ascii="TH Sarabun New" w:hAnsi="TH Sarabun New" w:eastAsia="TH Sarabun New" w:cs="TH Sarabun New"/>
                <w:b/>
                <w:bCs/>
                <w:sz w:val="28"/>
                <w:szCs w:val="28"/>
              </w:rPr>
              <w:t>กรณี</w:t>
            </w:r>
          </w:p>
        </w:tc>
        <w:tc>
          <w:tcPr>
            <w:tcW w:w="1777" w:type="dxa"/>
            <w:tcBorders>
              <w:top w:val="single" w:sz="4" w:color="000000"/>
              <w:left w:val="single" w:sz="4" w:color="000000"/>
              <w:bottom w:val="single" w:sz="4" w:color="000000"/>
              <w:right w:val="single" w:sz="4" w:color="000000"/>
            </w:tcBorders>
            <w:shd w:val="clear" w:fill="E7E7E7"/>
            <w:tcMar>
              <w:top w:w="40" w:type="dxa"/>
              <w:left w:w="80" w:type="dxa"/>
              <w:bottom w:w="40" w:type="dxa"/>
              <w:right w:w="80" w:type="dxa"/>
            </w:tcMar>
          </w:tcPr>
          <w:p w14:paraId="297C1C4E">
            <w:pPr>
              <w:spacing w:after="0" w:line="240"/>
              <w:jc w:val="center"/>
            </w:pPr>
            <w:r>
              <w:rPr>
                <w:rFonts w:ascii="TH Sarabun New" w:hAnsi="TH Sarabun New" w:eastAsia="TH Sarabun New" w:cs="TH Sarabun New"/>
                <w:b/>
                <w:bCs/>
                <w:sz w:val="28"/>
                <w:szCs w:val="28"/>
              </w:rPr>
              <w:t>ผ่าน</w:t>
            </w:r>
          </w:p>
        </w:tc>
        <w:tc>
          <w:tcPr>
            <w:tcW w:w="1010" w:type="dxa"/>
            <w:tcBorders>
              <w:top w:val="single" w:sz="4" w:color="000000"/>
              <w:left w:val="single" w:sz="4" w:color="000000"/>
              <w:bottom w:val="single" w:sz="4" w:color="000000"/>
              <w:right w:val="single" w:sz="4" w:color="000000"/>
            </w:tcBorders>
            <w:shd w:val="clear" w:fill="E7E7E7"/>
            <w:tcMar>
              <w:top w:w="40" w:type="dxa"/>
              <w:left w:w="80" w:type="dxa"/>
              <w:bottom w:w="40" w:type="dxa"/>
              <w:right w:w="80" w:type="dxa"/>
            </w:tcMar>
          </w:tcPr>
          <w:p w14:paraId="478BB205">
            <w:pPr>
              <w:spacing w:after="0" w:line="240"/>
              <w:jc w:val="center"/>
            </w:pPr>
            <w:r>
              <w:rPr>
                <w:rFonts w:ascii="TH Sarabun New" w:hAnsi="TH Sarabun New" w:eastAsia="TH Sarabun New" w:cs="TH Sarabun New"/>
                <w:b/>
                <w:bCs/>
                <w:sz w:val="28"/>
                <w:szCs w:val="28"/>
              </w:rPr>
              <w:t>ไม่ผ่าน</w:t>
            </w:r>
          </w:p>
        </w:tc>
      </w:tr>
      <w:tr>
        <w:trPr>
          <w:cantSplit/>
        </w:trPr>
        <w:tc>
          <w:tcPr>
            <w:tcW w:w="4265" w:type="dxa"/>
            <w:tcBorders>
              <w:top w:val="single" w:sz="4" w:color="000000"/>
              <w:left w:val="single" w:sz="4" w:color="000000"/>
              <w:bottom w:val="single" w:sz="4" w:color="000000"/>
              <w:right w:val="single" w:sz="4" w:color="000000"/>
            </w:tcBorders>
            <w:tcMar>
              <w:top w:w="40" w:type="dxa"/>
              <w:left w:w="80" w:type="dxa"/>
              <w:bottom w:w="40" w:type="dxa"/>
              <w:right w:w="80" w:type="dxa"/>
            </w:tcMar>
          </w:tcPr>
          <w:p w14:paraId="5CAA6A64">
            <w:pPr>
              <w:spacing w:after="0" w:line="240"/>
              <w:jc w:val="left"/>
            </w:pPr>
            <w:r>
              <w:rPr>
                <w:rFonts w:ascii="TH Sarabun New" w:hAnsi="TH Sarabun New" w:eastAsia="TH Sarabun New" w:cs="TH Sarabun New"/>
                <w:sz w:val="28"/>
                <w:szCs w:val="28"/>
              </w:rPr>
              <w:t>ตรวจชนิดข้อมูล TypeScript (440 ไฟล์)</w:t>
            </w:r>
          </w:p>
        </w:tc>
        <w:tc>
          <w:tcPr>
            <w:tcW w:w="1010" w:type="dxa"/>
            <w:tcBorders>
              <w:top w:val="single" w:sz="4" w:color="000000"/>
              <w:left w:val="single" w:sz="4" w:color="000000"/>
              <w:bottom w:val="single" w:sz="4" w:color="000000"/>
              <w:right w:val="single" w:sz="4" w:color="000000"/>
            </w:tcBorders>
            <w:tcMar>
              <w:top w:w="40" w:type="dxa"/>
              <w:left w:w="80" w:type="dxa"/>
              <w:bottom w:w="40" w:type="dxa"/>
              <w:right w:w="80" w:type="dxa"/>
            </w:tcMar>
          </w:tcPr>
          <w:p w14:paraId="0C0FE02E">
            <w:pPr>
              <w:spacing w:after="0" w:line="240"/>
              <w:jc w:val="left"/>
            </w:pPr>
            <w:r>
              <w:rPr>
                <w:rFonts w:ascii="TH Sarabun New" w:hAnsi="TH Sarabun New" w:eastAsia="TH Sarabun New" w:cs="TH Sarabun New"/>
                <w:sz w:val="28"/>
                <w:szCs w:val="28"/>
              </w:rPr>
              <w:t>–</w:t>
            </w:r>
          </w:p>
        </w:tc>
        <w:tc>
          <w:tcPr>
            <w:tcW w:w="1010" w:type="dxa"/>
            <w:tcBorders>
              <w:top w:val="single" w:sz="4" w:color="000000"/>
              <w:left w:val="single" w:sz="4" w:color="000000"/>
              <w:bottom w:val="single" w:sz="4" w:color="000000"/>
              <w:right w:val="single" w:sz="4" w:color="000000"/>
            </w:tcBorders>
            <w:tcMar>
              <w:top w:w="40" w:type="dxa"/>
              <w:left w:w="80" w:type="dxa"/>
              <w:bottom w:w="40" w:type="dxa"/>
              <w:right w:w="80" w:type="dxa"/>
            </w:tcMar>
          </w:tcPr>
          <w:p w14:paraId="7FCEFE5D">
            <w:pPr>
              <w:spacing w:after="0" w:line="240"/>
              <w:jc w:val="left"/>
            </w:pPr>
            <w:r>
              <w:rPr>
                <w:rFonts w:ascii="TH Sarabun New" w:hAnsi="TH Sarabun New" w:eastAsia="TH Sarabun New" w:cs="TH Sarabun New"/>
                <w:sz w:val="28"/>
                <w:szCs w:val="28"/>
              </w:rPr>
              <w:t>–</w:t>
            </w:r>
          </w:p>
        </w:tc>
        <w:tc>
          <w:tcPr>
            <w:tcW w:w="1777" w:type="dxa"/>
            <w:tcBorders>
              <w:top w:val="single" w:sz="4" w:color="000000"/>
              <w:left w:val="single" w:sz="4" w:color="000000"/>
              <w:bottom w:val="single" w:sz="4" w:color="000000"/>
              <w:right w:val="single" w:sz="4" w:color="000000"/>
            </w:tcBorders>
            <w:tcMar>
              <w:top w:w="40" w:type="dxa"/>
              <w:left w:w="80" w:type="dxa"/>
              <w:bottom w:w="40" w:type="dxa"/>
              <w:right w:w="80" w:type="dxa"/>
            </w:tcMar>
          </w:tcPr>
          <w:p w14:paraId="6BC2722F">
            <w:pPr>
              <w:spacing w:after="0" w:line="240"/>
              <w:jc w:val="left"/>
            </w:pPr>
            <w:r>
              <w:rPr>
                <w:rFonts w:ascii="TH Sarabun New" w:hAnsi="TH Sarabun New" w:eastAsia="TH Sarabun New" w:cs="TH Sarabun New"/>
                <w:sz w:val="28"/>
                <w:szCs w:val="28"/>
              </w:rPr>
              <w:t>ไม่มีข้อผิดพลาด</w:t>
            </w:r>
          </w:p>
        </w:tc>
        <w:tc>
          <w:tcPr>
            <w:tcW w:w="1010" w:type="dxa"/>
            <w:tcBorders>
              <w:top w:val="single" w:sz="4" w:color="000000"/>
              <w:left w:val="single" w:sz="4" w:color="000000"/>
              <w:bottom w:val="single" w:sz="4" w:color="000000"/>
              <w:right w:val="single" w:sz="4" w:color="000000"/>
            </w:tcBorders>
            <w:tcMar>
              <w:top w:w="40" w:type="dxa"/>
              <w:left w:w="80" w:type="dxa"/>
              <w:bottom w:w="40" w:type="dxa"/>
              <w:right w:w="80" w:type="dxa"/>
            </w:tcMar>
          </w:tcPr>
          <w:p w14:paraId="3F4C1D56">
            <w:pPr>
              <w:spacing w:after="0" w:line="240"/>
              <w:jc w:val="left"/>
            </w:pPr>
            <w:r>
              <w:rPr>
                <w:rFonts w:ascii="TH Sarabun New" w:hAnsi="TH Sarabun New" w:eastAsia="TH Sarabun New" w:cs="TH Sarabun New"/>
                <w:sz w:val="28"/>
                <w:szCs w:val="28"/>
              </w:rPr>
              <w:t>0</w:t>
            </w:r>
          </w:p>
        </w:tc>
      </w:tr>
      <w:tr>
        <w:trPr>
          <w:cantSplit/>
        </w:trPr>
        <w:tc>
          <w:tcPr>
            <w:tcW w:w="4265" w:type="dxa"/>
            <w:tcBorders>
              <w:top w:val="single" w:sz="4" w:color="000000"/>
              <w:left w:val="single" w:sz="4" w:color="000000"/>
              <w:bottom w:val="single" w:sz="4" w:color="000000"/>
              <w:right w:val="single" w:sz="4" w:color="000000"/>
            </w:tcBorders>
            <w:tcMar>
              <w:top w:w="40" w:type="dxa"/>
              <w:left w:w="80" w:type="dxa"/>
              <w:bottom w:w="40" w:type="dxa"/>
              <w:right w:w="80" w:type="dxa"/>
            </w:tcMar>
          </w:tcPr>
          <w:p w14:paraId="159BA382">
            <w:pPr>
              <w:spacing w:after="0" w:line="240"/>
              <w:jc w:val="left"/>
            </w:pPr>
            <w:r>
              <w:rPr>
                <w:rFonts w:ascii="TH Sarabun New" w:hAnsi="TH Sarabun New" w:eastAsia="TH Sarabun New" w:cs="TH Sarabun New"/>
                <w:sz w:val="28"/>
                <w:szCs w:val="28"/>
              </w:rPr>
              <w:t xml:space="preserve">Vitest: </w:t>
            </w:r>
            <w:r>
              <w:rPr>
                <w:rFonts w:ascii="Courier New" w:hAnsi="Courier New" w:eastAsia="Courier New" w:cs="Courier New"/>
                <w:sz w:val="20"/>
                <w:szCs w:val="20"/>
              </w:rPr>
              <w:t>open-notebook/frontend</w:t>
            </w:r>
          </w:p>
        </w:tc>
        <w:tc>
          <w:tcPr>
            <w:tcW w:w="1010" w:type="dxa"/>
            <w:tcBorders>
              <w:top w:val="single" w:sz="4" w:color="000000"/>
              <w:left w:val="single" w:sz="4" w:color="000000"/>
              <w:bottom w:val="single" w:sz="4" w:color="000000"/>
              <w:right w:val="single" w:sz="4" w:color="000000"/>
            </w:tcBorders>
            <w:tcMar>
              <w:top w:w="40" w:type="dxa"/>
              <w:left w:w="80" w:type="dxa"/>
              <w:bottom w:w="40" w:type="dxa"/>
              <w:right w:w="80" w:type="dxa"/>
            </w:tcMar>
          </w:tcPr>
          <w:p w14:paraId="489F8CC3">
            <w:pPr>
              <w:spacing w:after="0" w:line="240"/>
              <w:jc w:val="left"/>
            </w:pPr>
            <w:r>
              <w:rPr>
                <w:rFonts w:ascii="TH Sarabun New" w:hAnsi="TH Sarabun New" w:eastAsia="TH Sarabun New" w:cs="TH Sarabun New"/>
                <w:sz w:val="28"/>
                <w:szCs w:val="28"/>
              </w:rPr>
              <w:t>34</w:t>
            </w:r>
          </w:p>
        </w:tc>
        <w:tc>
          <w:tcPr>
            <w:tcW w:w="1010" w:type="dxa"/>
            <w:tcBorders>
              <w:top w:val="single" w:sz="4" w:color="000000"/>
              <w:left w:val="single" w:sz="4" w:color="000000"/>
              <w:bottom w:val="single" w:sz="4" w:color="000000"/>
              <w:right w:val="single" w:sz="4" w:color="000000"/>
            </w:tcBorders>
            <w:tcMar>
              <w:top w:w="40" w:type="dxa"/>
              <w:left w:w="80" w:type="dxa"/>
              <w:bottom w:w="40" w:type="dxa"/>
              <w:right w:w="80" w:type="dxa"/>
            </w:tcMar>
          </w:tcPr>
          <w:p w14:paraId="40F8043B">
            <w:pPr>
              <w:spacing w:after="0" w:line="240"/>
              <w:jc w:val="left"/>
            </w:pPr>
            <w:r>
              <w:rPr>
                <w:rFonts w:ascii="TH Sarabun New" w:hAnsi="TH Sarabun New" w:eastAsia="TH Sarabun New" w:cs="TH Sarabun New"/>
                <w:sz w:val="28"/>
                <w:szCs w:val="28"/>
              </w:rPr>
              <w:t>178</w:t>
            </w:r>
          </w:p>
        </w:tc>
        <w:tc>
          <w:tcPr>
            <w:tcW w:w="1777" w:type="dxa"/>
            <w:tcBorders>
              <w:top w:val="single" w:sz="4" w:color="000000"/>
              <w:left w:val="single" w:sz="4" w:color="000000"/>
              <w:bottom w:val="single" w:sz="4" w:color="000000"/>
              <w:right w:val="single" w:sz="4" w:color="000000"/>
            </w:tcBorders>
            <w:tcMar>
              <w:top w:w="40" w:type="dxa"/>
              <w:left w:w="80" w:type="dxa"/>
              <w:bottom w:w="40" w:type="dxa"/>
              <w:right w:w="80" w:type="dxa"/>
            </w:tcMar>
          </w:tcPr>
          <w:p w14:paraId="7E63D9EB">
            <w:pPr>
              <w:spacing w:after="0" w:line="240"/>
              <w:jc w:val="left"/>
            </w:pPr>
            <w:r>
              <w:rPr>
                <w:rFonts w:ascii="TH Sarabun New" w:hAnsi="TH Sarabun New" w:eastAsia="TH Sarabun New" w:cs="TH Sarabun New"/>
                <w:sz w:val="28"/>
                <w:szCs w:val="28"/>
              </w:rPr>
              <w:t>174</w:t>
            </w:r>
          </w:p>
        </w:tc>
        <w:tc>
          <w:tcPr>
            <w:tcW w:w="1010" w:type="dxa"/>
            <w:tcBorders>
              <w:top w:val="single" w:sz="4" w:color="000000"/>
              <w:left w:val="single" w:sz="4" w:color="000000"/>
              <w:bottom w:val="single" w:sz="4" w:color="000000"/>
              <w:right w:val="single" w:sz="4" w:color="000000"/>
            </w:tcBorders>
            <w:tcMar>
              <w:top w:w="40" w:type="dxa"/>
              <w:left w:w="80" w:type="dxa"/>
              <w:bottom w:w="40" w:type="dxa"/>
              <w:right w:w="80" w:type="dxa"/>
            </w:tcMar>
          </w:tcPr>
          <w:p w14:paraId="3D436807">
            <w:pPr>
              <w:spacing w:after="0" w:line="240"/>
              <w:jc w:val="left"/>
            </w:pPr>
            <w:r>
              <w:rPr>
                <w:rFonts w:ascii="TH Sarabun New" w:hAnsi="TH Sarabun New" w:eastAsia="TH Sarabun New" w:cs="TH Sarabun New"/>
                <w:sz w:val="28"/>
                <w:szCs w:val="28"/>
              </w:rPr>
              <w:t>4</w:t>
            </w:r>
          </w:p>
        </w:tc>
      </w:tr>
      <w:tr>
        <w:trPr>
          <w:cantSplit/>
        </w:trPr>
        <w:tc>
          <w:tcPr>
            <w:tcW w:w="4265" w:type="dxa"/>
            <w:tcBorders>
              <w:top w:val="single" w:sz="4" w:color="000000"/>
              <w:left w:val="single" w:sz="4" w:color="000000"/>
              <w:bottom w:val="single" w:sz="4" w:color="000000"/>
              <w:right w:val="single" w:sz="4" w:color="000000"/>
            </w:tcBorders>
            <w:tcMar>
              <w:top w:w="40" w:type="dxa"/>
              <w:left w:w="80" w:type="dxa"/>
              <w:bottom w:w="40" w:type="dxa"/>
              <w:right w:w="80" w:type="dxa"/>
            </w:tcMar>
          </w:tcPr>
          <w:p w14:paraId="34789FEE">
            <w:pPr>
              <w:spacing w:after="0" w:line="240"/>
              <w:jc w:val="left"/>
            </w:pPr>
            <w:r>
              <w:rPr>
                <w:rFonts w:ascii="TH Sarabun New" w:hAnsi="TH Sarabun New" w:eastAsia="TH Sarabun New" w:cs="TH Sarabun New"/>
                <w:sz w:val="28"/>
                <w:szCs w:val="28"/>
              </w:rPr>
              <w:t xml:space="preserve">Vitest: </w:t>
            </w:r>
            <w:r>
              <w:rPr>
                <w:rFonts w:ascii="Courier New" w:hAnsi="Courier New" w:eastAsia="Courier New" w:cs="Courier New"/>
                <w:sz w:val="20"/>
                <w:szCs w:val="20"/>
              </w:rPr>
              <w:t>@siet/platform</w:t>
            </w:r>
          </w:p>
        </w:tc>
        <w:tc>
          <w:tcPr>
            <w:tcW w:w="1010" w:type="dxa"/>
            <w:tcBorders>
              <w:top w:val="single" w:sz="4" w:color="000000"/>
              <w:left w:val="single" w:sz="4" w:color="000000"/>
              <w:bottom w:val="single" w:sz="4" w:color="000000"/>
              <w:right w:val="single" w:sz="4" w:color="000000"/>
            </w:tcBorders>
            <w:tcMar>
              <w:top w:w="40" w:type="dxa"/>
              <w:left w:w="80" w:type="dxa"/>
              <w:bottom w:w="40" w:type="dxa"/>
              <w:right w:w="80" w:type="dxa"/>
            </w:tcMar>
          </w:tcPr>
          <w:p w14:paraId="7BED1BE4">
            <w:pPr>
              <w:spacing w:after="0" w:line="240"/>
              <w:jc w:val="left"/>
            </w:pPr>
            <w:r>
              <w:rPr>
                <w:rFonts w:ascii="TH Sarabun New" w:hAnsi="TH Sarabun New" w:eastAsia="TH Sarabun New" w:cs="TH Sarabun New"/>
                <w:sz w:val="28"/>
                <w:szCs w:val="28"/>
              </w:rPr>
              <w:t>6</w:t>
            </w:r>
          </w:p>
        </w:tc>
        <w:tc>
          <w:tcPr>
            <w:tcW w:w="1010" w:type="dxa"/>
            <w:tcBorders>
              <w:top w:val="single" w:sz="4" w:color="000000"/>
              <w:left w:val="single" w:sz="4" w:color="000000"/>
              <w:bottom w:val="single" w:sz="4" w:color="000000"/>
              <w:right w:val="single" w:sz="4" w:color="000000"/>
            </w:tcBorders>
            <w:tcMar>
              <w:top w:w="40" w:type="dxa"/>
              <w:left w:w="80" w:type="dxa"/>
              <w:bottom w:w="40" w:type="dxa"/>
              <w:right w:w="80" w:type="dxa"/>
            </w:tcMar>
          </w:tcPr>
          <w:p w14:paraId="7B953067">
            <w:pPr>
              <w:spacing w:after="0" w:line="240"/>
              <w:jc w:val="left"/>
            </w:pPr>
            <w:r>
              <w:rPr>
                <w:rFonts w:ascii="TH Sarabun New" w:hAnsi="TH Sarabun New" w:eastAsia="TH Sarabun New" w:cs="TH Sarabun New"/>
                <w:sz w:val="28"/>
                <w:szCs w:val="28"/>
              </w:rPr>
              <w:t>27</w:t>
            </w:r>
          </w:p>
        </w:tc>
        <w:tc>
          <w:tcPr>
            <w:tcW w:w="1777" w:type="dxa"/>
            <w:tcBorders>
              <w:top w:val="single" w:sz="4" w:color="000000"/>
              <w:left w:val="single" w:sz="4" w:color="000000"/>
              <w:bottom w:val="single" w:sz="4" w:color="000000"/>
              <w:right w:val="single" w:sz="4" w:color="000000"/>
            </w:tcBorders>
            <w:tcMar>
              <w:top w:w="40" w:type="dxa"/>
              <w:left w:w="80" w:type="dxa"/>
              <w:bottom w:w="40" w:type="dxa"/>
              <w:right w:w="80" w:type="dxa"/>
            </w:tcMar>
          </w:tcPr>
          <w:p w14:paraId="2F651D5D">
            <w:pPr>
              <w:spacing w:after="0" w:line="240"/>
              <w:jc w:val="left"/>
            </w:pPr>
            <w:r>
              <w:rPr>
                <w:rFonts w:ascii="TH Sarabun New" w:hAnsi="TH Sarabun New" w:eastAsia="TH Sarabun New" w:cs="TH Sarabun New"/>
                <w:sz w:val="28"/>
                <w:szCs w:val="28"/>
              </w:rPr>
              <w:t>27</w:t>
            </w:r>
          </w:p>
        </w:tc>
        <w:tc>
          <w:tcPr>
            <w:tcW w:w="1010" w:type="dxa"/>
            <w:tcBorders>
              <w:top w:val="single" w:sz="4" w:color="000000"/>
              <w:left w:val="single" w:sz="4" w:color="000000"/>
              <w:bottom w:val="single" w:sz="4" w:color="000000"/>
              <w:right w:val="single" w:sz="4" w:color="000000"/>
            </w:tcBorders>
            <w:tcMar>
              <w:top w:w="40" w:type="dxa"/>
              <w:left w:w="80" w:type="dxa"/>
              <w:bottom w:w="40" w:type="dxa"/>
              <w:right w:w="80" w:type="dxa"/>
            </w:tcMar>
          </w:tcPr>
          <w:p w14:paraId="3CFEB0CF">
            <w:pPr>
              <w:spacing w:after="0" w:line="240"/>
              <w:jc w:val="left"/>
            </w:pPr>
            <w:r>
              <w:rPr>
                <w:rFonts w:ascii="TH Sarabun New" w:hAnsi="TH Sarabun New" w:eastAsia="TH Sarabun New" w:cs="TH Sarabun New"/>
                <w:sz w:val="28"/>
                <w:szCs w:val="28"/>
              </w:rPr>
              <w:t>0</w:t>
            </w:r>
          </w:p>
        </w:tc>
      </w:tr>
      <w:tr>
        <w:trPr>
          <w:cantSplit/>
        </w:trPr>
        <w:tc>
          <w:tcPr>
            <w:tcW w:w="4265" w:type="dxa"/>
            <w:tcBorders>
              <w:top w:val="single" w:sz="4" w:color="000000"/>
              <w:left w:val="single" w:sz="4" w:color="000000"/>
              <w:bottom w:val="single" w:sz="4" w:color="000000"/>
              <w:right w:val="single" w:sz="4" w:color="000000"/>
            </w:tcBorders>
            <w:tcMar>
              <w:top w:w="40" w:type="dxa"/>
              <w:left w:w="80" w:type="dxa"/>
              <w:bottom w:w="40" w:type="dxa"/>
              <w:right w:w="80" w:type="dxa"/>
            </w:tcMar>
          </w:tcPr>
          <w:p w14:paraId="13E34000">
            <w:pPr>
              <w:spacing w:after="0" w:line="240"/>
              <w:jc w:val="left"/>
            </w:pPr>
            <w:r>
              <w:rPr>
                <w:rFonts w:ascii="TH Sarabun New" w:hAnsi="TH Sarabun New" w:eastAsia="TH Sarabun New" w:cs="TH Sarabun New"/>
                <w:sz w:val="28"/>
                <w:szCs w:val="28"/>
              </w:rPr>
              <w:t xml:space="preserve">Vitest: </w:t>
            </w:r>
            <w:r>
              <w:rPr>
                <w:rFonts w:ascii="Courier New" w:hAnsi="Courier New" w:eastAsia="Courier New" w:cs="Courier New"/>
                <w:sz w:val="20"/>
                <w:szCs w:val="20"/>
              </w:rPr>
              <w:t>@siet/kmitl-rag</w:t>
            </w:r>
          </w:p>
        </w:tc>
        <w:tc>
          <w:tcPr>
            <w:tcW w:w="1010" w:type="dxa"/>
            <w:tcBorders>
              <w:top w:val="single" w:sz="4" w:color="000000"/>
              <w:left w:val="single" w:sz="4" w:color="000000"/>
              <w:bottom w:val="single" w:sz="4" w:color="000000"/>
              <w:right w:val="single" w:sz="4" w:color="000000"/>
            </w:tcBorders>
            <w:tcMar>
              <w:top w:w="40" w:type="dxa"/>
              <w:left w:w="80" w:type="dxa"/>
              <w:bottom w:w="40" w:type="dxa"/>
              <w:right w:w="80" w:type="dxa"/>
            </w:tcMar>
          </w:tcPr>
          <w:p w14:paraId="32798A3A">
            <w:pPr>
              <w:spacing w:after="0" w:line="240"/>
              <w:jc w:val="left"/>
            </w:pPr>
            <w:r>
              <w:rPr>
                <w:rFonts w:ascii="TH Sarabun New" w:hAnsi="TH Sarabun New" w:eastAsia="TH Sarabun New" w:cs="TH Sarabun New"/>
                <w:sz w:val="28"/>
                <w:szCs w:val="28"/>
              </w:rPr>
              <w:t>4</w:t>
            </w:r>
          </w:p>
        </w:tc>
        <w:tc>
          <w:tcPr>
            <w:tcW w:w="1010" w:type="dxa"/>
            <w:tcBorders>
              <w:top w:val="single" w:sz="4" w:color="000000"/>
              <w:left w:val="single" w:sz="4" w:color="000000"/>
              <w:bottom w:val="single" w:sz="4" w:color="000000"/>
              <w:right w:val="single" w:sz="4" w:color="000000"/>
            </w:tcBorders>
            <w:tcMar>
              <w:top w:w="40" w:type="dxa"/>
              <w:left w:w="80" w:type="dxa"/>
              <w:bottom w:w="40" w:type="dxa"/>
              <w:right w:w="80" w:type="dxa"/>
            </w:tcMar>
          </w:tcPr>
          <w:p w14:paraId="1098DC61">
            <w:pPr>
              <w:spacing w:after="0" w:line="240"/>
              <w:jc w:val="left"/>
            </w:pPr>
            <w:r>
              <w:rPr>
                <w:rFonts w:ascii="TH Sarabun New" w:hAnsi="TH Sarabun New" w:eastAsia="TH Sarabun New" w:cs="TH Sarabun New"/>
                <w:sz w:val="28"/>
                <w:szCs w:val="28"/>
              </w:rPr>
              <w:t>14</w:t>
            </w:r>
          </w:p>
        </w:tc>
        <w:tc>
          <w:tcPr>
            <w:tcW w:w="1777" w:type="dxa"/>
            <w:tcBorders>
              <w:top w:val="single" w:sz="4" w:color="000000"/>
              <w:left w:val="single" w:sz="4" w:color="000000"/>
              <w:bottom w:val="single" w:sz="4" w:color="000000"/>
              <w:right w:val="single" w:sz="4" w:color="000000"/>
            </w:tcBorders>
            <w:tcMar>
              <w:top w:w="40" w:type="dxa"/>
              <w:left w:w="80" w:type="dxa"/>
              <w:bottom w:w="40" w:type="dxa"/>
              <w:right w:w="80" w:type="dxa"/>
            </w:tcMar>
          </w:tcPr>
          <w:p w14:paraId="073BFC4B">
            <w:pPr>
              <w:spacing w:after="0" w:line="240"/>
              <w:jc w:val="left"/>
            </w:pPr>
            <w:r>
              <w:rPr>
                <w:rFonts w:ascii="TH Sarabun New" w:hAnsi="TH Sarabun New" w:eastAsia="TH Sarabun New" w:cs="TH Sarabun New"/>
                <w:sz w:val="28"/>
                <w:szCs w:val="28"/>
              </w:rPr>
              <w:t>14</w:t>
            </w:r>
          </w:p>
        </w:tc>
        <w:tc>
          <w:tcPr>
            <w:tcW w:w="1010" w:type="dxa"/>
            <w:tcBorders>
              <w:top w:val="single" w:sz="4" w:color="000000"/>
              <w:left w:val="single" w:sz="4" w:color="000000"/>
              <w:bottom w:val="single" w:sz="4" w:color="000000"/>
              <w:right w:val="single" w:sz="4" w:color="000000"/>
            </w:tcBorders>
            <w:tcMar>
              <w:top w:w="40" w:type="dxa"/>
              <w:left w:w="80" w:type="dxa"/>
              <w:bottom w:w="40" w:type="dxa"/>
              <w:right w:w="80" w:type="dxa"/>
            </w:tcMar>
          </w:tcPr>
          <w:p w14:paraId="6DBB57F3">
            <w:pPr>
              <w:spacing w:after="0" w:line="240"/>
              <w:jc w:val="left"/>
            </w:pPr>
            <w:r>
              <w:rPr>
                <w:rFonts w:ascii="TH Sarabun New" w:hAnsi="TH Sarabun New" w:eastAsia="TH Sarabun New" w:cs="TH Sarabun New"/>
                <w:sz w:val="28"/>
                <w:szCs w:val="28"/>
              </w:rPr>
              <w:t>0</w:t>
            </w:r>
          </w:p>
        </w:tc>
      </w:tr>
      <w:tr>
        <w:trPr>
          <w:cantSplit/>
        </w:trPr>
        <w:tc>
          <w:tcPr>
            <w:tcW w:w="4265" w:type="dxa"/>
            <w:tcBorders>
              <w:top w:val="single" w:sz="4" w:color="000000"/>
              <w:left w:val="single" w:sz="4" w:color="000000"/>
              <w:bottom w:val="single" w:sz="4" w:color="000000"/>
              <w:right w:val="single" w:sz="4" w:color="000000"/>
            </w:tcBorders>
            <w:tcMar>
              <w:top w:w="40" w:type="dxa"/>
              <w:left w:w="80" w:type="dxa"/>
              <w:bottom w:w="40" w:type="dxa"/>
              <w:right w:w="80" w:type="dxa"/>
            </w:tcMar>
          </w:tcPr>
          <w:p w14:paraId="4607EA58">
            <w:pPr>
              <w:spacing w:after="0" w:line="240"/>
              <w:jc w:val="left"/>
            </w:pPr>
            <w:r>
              <w:rPr>
                <w:rFonts w:ascii="TH Sarabun New" w:hAnsi="TH Sarabun New" w:eastAsia="TH Sarabun New" w:cs="TH Sarabun New"/>
                <w:sz w:val="28"/>
                <w:szCs w:val="28"/>
              </w:rPr>
              <w:t xml:space="preserve">Vitest: </w:t>
            </w:r>
            <w:r>
              <w:rPr>
                <w:rFonts w:ascii="Courier New" w:hAnsi="Courier New" w:eastAsia="Courier New" w:cs="Courier New"/>
                <w:sz w:val="20"/>
                <w:szCs w:val="20"/>
              </w:rPr>
              <w:t>@siet/community</w:t>
            </w:r>
          </w:p>
        </w:tc>
        <w:tc>
          <w:tcPr>
            <w:tcW w:w="1010" w:type="dxa"/>
            <w:tcBorders>
              <w:top w:val="single" w:sz="4" w:color="000000"/>
              <w:left w:val="single" w:sz="4" w:color="000000"/>
              <w:bottom w:val="single" w:sz="4" w:color="000000"/>
              <w:right w:val="single" w:sz="4" w:color="000000"/>
            </w:tcBorders>
            <w:tcMar>
              <w:top w:w="40" w:type="dxa"/>
              <w:left w:w="80" w:type="dxa"/>
              <w:bottom w:w="40" w:type="dxa"/>
              <w:right w:w="80" w:type="dxa"/>
            </w:tcMar>
          </w:tcPr>
          <w:p w14:paraId="3A1AC522">
            <w:pPr>
              <w:spacing w:after="0" w:line="240"/>
              <w:jc w:val="left"/>
            </w:pPr>
            <w:r>
              <w:rPr>
                <w:rFonts w:ascii="TH Sarabun New" w:hAnsi="TH Sarabun New" w:eastAsia="TH Sarabun New" w:cs="TH Sarabun New"/>
                <w:sz w:val="28"/>
                <w:szCs w:val="28"/>
              </w:rPr>
              <w:t>0</w:t>
            </w:r>
          </w:p>
        </w:tc>
        <w:tc>
          <w:tcPr>
            <w:tcW w:w="1010" w:type="dxa"/>
            <w:tcBorders>
              <w:top w:val="single" w:sz="4" w:color="000000"/>
              <w:left w:val="single" w:sz="4" w:color="000000"/>
              <w:bottom w:val="single" w:sz="4" w:color="000000"/>
              <w:right w:val="single" w:sz="4" w:color="000000"/>
            </w:tcBorders>
            <w:tcMar>
              <w:top w:w="40" w:type="dxa"/>
              <w:left w:w="80" w:type="dxa"/>
              <w:bottom w:w="40" w:type="dxa"/>
              <w:right w:w="80" w:type="dxa"/>
            </w:tcMar>
          </w:tcPr>
          <w:p w14:paraId="248ECEB0">
            <w:pPr>
              <w:spacing w:after="0" w:line="240"/>
              <w:jc w:val="left"/>
            </w:pPr>
            <w:r>
              <w:rPr>
                <w:rFonts w:ascii="TH Sarabun New" w:hAnsi="TH Sarabun New" w:eastAsia="TH Sarabun New" w:cs="TH Sarabun New"/>
                <w:sz w:val="28"/>
                <w:szCs w:val="28"/>
              </w:rPr>
              <w:t>–</w:t>
            </w:r>
          </w:p>
        </w:tc>
        <w:tc>
          <w:tcPr>
            <w:tcW w:w="1777" w:type="dxa"/>
            <w:tcBorders>
              <w:top w:val="single" w:sz="4" w:color="000000"/>
              <w:left w:val="single" w:sz="4" w:color="000000"/>
              <w:bottom w:val="single" w:sz="4" w:color="000000"/>
              <w:right w:val="single" w:sz="4" w:color="000000"/>
            </w:tcBorders>
            <w:tcMar>
              <w:top w:w="40" w:type="dxa"/>
              <w:left w:w="80" w:type="dxa"/>
              <w:bottom w:w="40" w:type="dxa"/>
              <w:right w:w="80" w:type="dxa"/>
            </w:tcMar>
          </w:tcPr>
          <w:p w14:paraId="7112BBDE">
            <w:pPr>
              <w:spacing w:after="0" w:line="240"/>
              <w:jc w:val="left"/>
            </w:pPr>
            <w:r>
              <w:rPr>
                <w:rFonts w:ascii="TH Sarabun New" w:hAnsi="TH Sarabun New" w:eastAsia="TH Sarabun New" w:cs="TH Sarabun New"/>
                <w:sz w:val="28"/>
                <w:szCs w:val="28"/>
              </w:rPr>
              <w:t>–</w:t>
            </w:r>
          </w:p>
        </w:tc>
        <w:tc>
          <w:tcPr>
            <w:tcW w:w="1010" w:type="dxa"/>
            <w:tcBorders>
              <w:top w:val="single" w:sz="4" w:color="000000"/>
              <w:left w:val="single" w:sz="4" w:color="000000"/>
              <w:bottom w:val="single" w:sz="4" w:color="000000"/>
              <w:right w:val="single" w:sz="4" w:color="000000"/>
            </w:tcBorders>
            <w:tcMar>
              <w:top w:w="40" w:type="dxa"/>
              <w:left w:w="80" w:type="dxa"/>
              <w:bottom w:w="40" w:type="dxa"/>
              <w:right w:w="80" w:type="dxa"/>
            </w:tcMar>
          </w:tcPr>
          <w:p w14:paraId="5CEC4712">
            <w:pPr>
              <w:spacing w:after="0" w:line="240"/>
              <w:jc w:val="left"/>
            </w:pPr>
            <w:r>
              <w:rPr>
                <w:rFonts w:ascii="TH Sarabun New" w:hAnsi="TH Sarabun New" w:eastAsia="TH Sarabun New" w:cs="TH Sarabun New"/>
                <w:sz w:val="28"/>
                <w:szCs w:val="28"/>
              </w:rPr>
              <w:t>–</w:t>
            </w:r>
          </w:p>
        </w:tc>
      </w:tr>
      <w:tr>
        <w:trPr>
          <w:cantSplit/>
        </w:trPr>
        <w:tc>
          <w:tcPr>
            <w:tcW w:w="4265" w:type="dxa"/>
            <w:tcBorders>
              <w:top w:val="single" w:sz="4" w:color="000000"/>
              <w:left w:val="single" w:sz="4" w:color="000000"/>
              <w:bottom w:val="single" w:sz="4" w:color="000000"/>
              <w:right w:val="single" w:sz="4" w:color="000000"/>
            </w:tcBorders>
            <w:tcMar>
              <w:top w:w="40" w:type="dxa"/>
              <w:left w:w="80" w:type="dxa"/>
              <w:bottom w:w="40" w:type="dxa"/>
              <w:right w:w="80" w:type="dxa"/>
            </w:tcMar>
          </w:tcPr>
          <w:p w14:paraId="2A1BEC0F">
            <w:pPr>
              <w:spacing w:after="0" w:line="240"/>
              <w:jc w:val="left"/>
            </w:pPr>
            <w:r>
              <w:rPr>
                <w:rFonts w:ascii="TH Sarabun New" w:hAnsi="TH Sarabun New" w:eastAsia="TH Sarabun New" w:cs="TH Sarabun New"/>
                <w:b/>
                <w:bCs/>
                <w:sz w:val="28"/>
                <w:szCs w:val="28"/>
              </w:rPr>
              <w:t>รวม Vitest</w:t>
            </w:r>
          </w:p>
        </w:tc>
        <w:tc>
          <w:tcPr>
            <w:tcW w:w="1010" w:type="dxa"/>
            <w:tcBorders>
              <w:top w:val="single" w:sz="4" w:color="000000"/>
              <w:left w:val="single" w:sz="4" w:color="000000"/>
              <w:bottom w:val="single" w:sz="4" w:color="000000"/>
              <w:right w:val="single" w:sz="4" w:color="000000"/>
            </w:tcBorders>
            <w:tcMar>
              <w:top w:w="40" w:type="dxa"/>
              <w:left w:w="80" w:type="dxa"/>
              <w:bottom w:w="40" w:type="dxa"/>
              <w:right w:w="80" w:type="dxa"/>
            </w:tcMar>
          </w:tcPr>
          <w:p w14:paraId="4EC3286F">
            <w:pPr>
              <w:spacing w:after="0" w:line="240"/>
              <w:jc w:val="left"/>
            </w:pPr>
            <w:r>
              <w:rPr>
                <w:rFonts w:ascii="TH Sarabun New" w:hAnsi="TH Sarabun New" w:eastAsia="TH Sarabun New" w:cs="TH Sarabun New"/>
                <w:b/>
                <w:bCs/>
                <w:sz w:val="28"/>
                <w:szCs w:val="28"/>
              </w:rPr>
              <w:t>44</w:t>
            </w:r>
          </w:p>
        </w:tc>
        <w:tc>
          <w:tcPr>
            <w:tcW w:w="1010" w:type="dxa"/>
            <w:tcBorders>
              <w:top w:val="single" w:sz="4" w:color="000000"/>
              <w:left w:val="single" w:sz="4" w:color="000000"/>
              <w:bottom w:val="single" w:sz="4" w:color="000000"/>
              <w:right w:val="single" w:sz="4" w:color="000000"/>
            </w:tcBorders>
            <w:tcMar>
              <w:top w:w="40" w:type="dxa"/>
              <w:left w:w="80" w:type="dxa"/>
              <w:bottom w:w="40" w:type="dxa"/>
              <w:right w:w="80" w:type="dxa"/>
            </w:tcMar>
          </w:tcPr>
          <w:p w14:paraId="75CE8D21">
            <w:pPr>
              <w:spacing w:after="0" w:line="240"/>
              <w:jc w:val="left"/>
            </w:pPr>
            <w:r>
              <w:rPr>
                <w:rFonts w:ascii="TH Sarabun New" w:hAnsi="TH Sarabun New" w:eastAsia="TH Sarabun New" w:cs="TH Sarabun New"/>
                <w:b/>
                <w:bCs/>
                <w:sz w:val="28"/>
                <w:szCs w:val="28"/>
              </w:rPr>
              <w:t>219</w:t>
            </w:r>
          </w:p>
        </w:tc>
        <w:tc>
          <w:tcPr>
            <w:tcW w:w="1777" w:type="dxa"/>
            <w:tcBorders>
              <w:top w:val="single" w:sz="4" w:color="000000"/>
              <w:left w:val="single" w:sz="4" w:color="000000"/>
              <w:bottom w:val="single" w:sz="4" w:color="000000"/>
              <w:right w:val="single" w:sz="4" w:color="000000"/>
            </w:tcBorders>
            <w:tcMar>
              <w:top w:w="40" w:type="dxa"/>
              <w:left w:w="80" w:type="dxa"/>
              <w:bottom w:w="40" w:type="dxa"/>
              <w:right w:w="80" w:type="dxa"/>
            </w:tcMar>
          </w:tcPr>
          <w:p w14:paraId="2FB69829">
            <w:pPr>
              <w:spacing w:after="0" w:line="240"/>
              <w:jc w:val="left"/>
            </w:pPr>
            <w:r>
              <w:rPr>
                <w:rFonts w:ascii="TH Sarabun New" w:hAnsi="TH Sarabun New" w:eastAsia="TH Sarabun New" w:cs="TH Sarabun New"/>
                <w:b/>
                <w:bCs/>
                <w:sz w:val="28"/>
                <w:szCs w:val="28"/>
              </w:rPr>
              <w:t>215</w:t>
            </w:r>
          </w:p>
        </w:tc>
        <w:tc>
          <w:tcPr>
            <w:tcW w:w="1010" w:type="dxa"/>
            <w:tcBorders>
              <w:top w:val="single" w:sz="4" w:color="000000"/>
              <w:left w:val="single" w:sz="4" w:color="000000"/>
              <w:bottom w:val="single" w:sz="4" w:color="000000"/>
              <w:right w:val="single" w:sz="4" w:color="000000"/>
            </w:tcBorders>
            <w:tcMar>
              <w:top w:w="40" w:type="dxa"/>
              <w:left w:w="80" w:type="dxa"/>
              <w:bottom w:w="40" w:type="dxa"/>
              <w:right w:w="80" w:type="dxa"/>
            </w:tcMar>
          </w:tcPr>
          <w:p w14:paraId="32B71FD1">
            <w:pPr>
              <w:spacing w:after="0" w:line="240"/>
              <w:jc w:val="left"/>
            </w:pPr>
            <w:r>
              <w:rPr>
                <w:rFonts w:ascii="TH Sarabun New" w:hAnsi="TH Sarabun New" w:eastAsia="TH Sarabun New" w:cs="TH Sarabun New"/>
                <w:b/>
                <w:bCs/>
                <w:sz w:val="28"/>
                <w:szCs w:val="28"/>
              </w:rPr>
              <w:t>4</w:t>
            </w:r>
          </w:p>
        </w:tc>
      </w:tr>
    </w:tbl>
    <w:p w14:paraId="4CA210A2">
      <w:pPr>
        <w:spacing w:after="160"/>
      </w:pPr>
    </w:p>
    <w:p w14:paraId="31D5969F">
      <w:pPr>
        <w:keepNext/>
        <w:spacing w:before="120" w:after="80"/>
        <w:jc w:val="center"/>
      </w:pPr>
      <w:r>
        <w:drawing>
          <wp:inline distT="0" distB="0" distL="0" distR="0">
            <wp:extent cx="4324350" cy="1952625"/>
            <wp:effectExtent l="0" t="0" r="0" b="0"/>
            <wp:docPr id="100006" name="ผลการตรวจชนิดข้อมูลและการทดสอบระดับหน่วยของส่วนหน้า" descr="ผลการตรวจชนิดข้อมูลและการทดสอบระดับหน่วยของส่วนหน้า"/>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6" name="image100006" descr="ผลการตรวจชนิดข้อมูลและการทดสอบระดับหน่วยของส่วนหน้า"/>
                    <pic:cNvPicPr/>
                  </pic:nvPicPr>
                  <pic:blipFill>
                    <a:blip r:embed="rId23"/>
                    <a:stretch>
                      <a:fillRect/>
                    </a:stretch>
                  </pic:blipFill>
                  <pic:spPr>
                    <a:xfrm>
                      <a:off x="0" y="0"/>
                      <a:ext cx="4324350" cy="1952625"/>
                    </a:xfrm>
                    <a:prstGeom prst="rect">
                      <a:avLst/>
                    </a:prstGeom>
                  </pic:spPr>
                </pic:pic>
              </a:graphicData>
            </a:graphic>
          </wp:inline>
        </w:drawing>
      </w:r>
    </w:p>
    <w:p w14:paraId="2D44B7A0">
      <w:pPr>
        <w:spacing w:after="240"/>
        <w:jc w:val="center"/>
      </w:pPr>
      <w:r>
        <w:rPr>
          <w:rFonts w:ascii="TH Sarabun New" w:hAnsi="TH Sarabun New" w:eastAsia="TH Sarabun New" w:cs="TH Sarabun New"/>
          <w:b/>
          <w:bCs/>
          <w:sz w:val="32"/>
          <w:szCs w:val="32"/>
        </w:rPr>
        <w:t>รูปที่ 4.24</w:t>
      </w:r>
      <w:r>
        <w:rPr>
          <w:rFonts w:ascii="TH Sarabun New" w:hAnsi="TH Sarabun New" w:eastAsia="TH Sarabun New" w:cs="TH Sarabun New"/>
          <w:sz w:val="32"/>
          <w:szCs w:val="32"/>
        </w:rPr>
        <w:t xml:space="preserve"> ผลการตรวจชนิดข้อมูลด้วย </w:t>
      </w:r>
      <w:r>
        <w:rPr>
          <w:rFonts w:ascii="Courier New" w:hAnsi="Courier New" w:eastAsia="Courier New" w:cs="Courier New"/>
          <w:sz w:val="24"/>
          <w:szCs w:val="24"/>
        </w:rPr>
        <w:t>tsc</w:t>
      </w:r>
      <w:r>
        <w:rPr>
          <w:rFonts w:ascii="TH Sarabun New" w:hAnsi="TH Sarabun New" w:eastAsia="TH Sarabun New" w:cs="TH Sarabun New"/>
          <w:sz w:val="32"/>
          <w:szCs w:val="32"/>
        </w:rPr>
        <w:t xml:space="preserve"> และการรัน Vitest ของส่วนหน้า: ไฟล์ที่มีกรณีไม่ผ่าน 2 ไฟล์ และผลสรุป 4 failed, 215 passed</w:t>
      </w:r>
    </w:p>
    <w:p w14:paraId="334F4F5F">
      <w:pPr>
        <w:pStyle w:val="Heading3"/>
        <w:keepNext/>
        <w:spacing w:before="280" w:after="120"/>
      </w:pPr>
      <w:r>
        <w:rPr>
          <w:rFonts w:ascii="TH Sarabun New" w:hAnsi="TH Sarabun New" w:eastAsia="TH Sarabun New" w:cs="TH Sarabun New"/>
          <w:b/>
          <w:bCs/>
          <w:color w:val="000000"/>
          <w:sz w:val="32"/>
          <w:szCs w:val="32"/>
        </w:rPr>
        <w:t>5) ความครอบคลุมของโค้ด (Code coverage)</w:t>
      </w:r>
    </w:p>
    <w:p w14:paraId="4A9DACA8">
      <w:pPr>
        <w:spacing w:after="120" w:line="276"/>
        <w:ind w:firstLine="720"/>
        <w:jc w:val="thaiDistribute"/>
      </w:pPr>
      <w:r>
        <w:rPr>
          <w:rFonts w:ascii="TH Sarabun New" w:hAnsi="TH Sarabun New" w:eastAsia="TH Sarabun New" w:cs="TH Sarabun New"/>
          <w:sz w:val="32"/>
          <w:szCs w:val="32"/>
        </w:rPr>
        <w:t xml:space="preserve">ความครอบคลุมวัดระดับบรรทัด (line coverage) ส่วนหลังครอบคลุม 9,809 จาก 18,741 คำสั่ง (ร้อยละ 52.34) ส่วนหน้าวัดเฉพาะไฟล์ที่ชุดทดสอบโหลด 113 ไฟล์ใน </w:t>
      </w:r>
      <w:r>
        <w:rPr>
          <w:rFonts w:ascii="Courier New" w:hAnsi="Courier New" w:eastAsia="Courier New" w:cs="Courier New"/>
          <w:sz w:val="24"/>
          <w:szCs w:val="24"/>
        </w:rPr>
        <w:t>open-notebook/frontend/src</w:t>
      </w:r>
      <w:r>
        <w:rPr>
          <w:rFonts w:ascii="TH Sarabun New" w:hAnsi="TH Sarabun New" w:eastAsia="TH Sarabun New" w:cs="TH Sarabun New"/>
          <w:sz w:val="32"/>
          <w:szCs w:val="32"/>
        </w:rPr>
        <w:t xml:space="preserve"> ครอบคลุมคำสั่งร้อยละ 35.72 แพ็กเกจ SIET ฝั่งหน้าอยู่นอก root ของ Vitest จึงไม่ถูกนับ ส่วนที่ครอบคลุมต่ำคือ router ขนาดใหญ่ของ community และ kmitl-rag ซึ่งการทดสอบระดับหน่วยตรวจเฉพาะเส้นทางสำคัญ ส่วนที่เหลือทดสอบแบบบูรณาการแล้วในหัวข้อ 4.6.1</w:t>
      </w:r>
    </w:p>
    <w:p w14:paraId="20DE92B1">
      <w:pPr>
        <w:keepNext/>
        <w:spacing w:before="200" w:after="80"/>
      </w:pPr>
      <w:r>
        <w:rPr>
          <w:rFonts w:ascii="TH Sarabun New" w:hAnsi="TH Sarabun New" w:eastAsia="TH Sarabun New" w:cs="TH Sarabun New"/>
          <w:b/>
          <w:bCs/>
          <w:sz w:val="32"/>
          <w:szCs w:val="32"/>
        </w:rPr>
        <w:t>ตารางที่ 4.60</w:t>
      </w:r>
      <w:r>
        <w:rPr>
          <w:rFonts w:ascii="TH Sarabun New" w:hAnsi="TH Sarabun New" w:eastAsia="TH Sarabun New" w:cs="TH Sarabun New"/>
          <w:sz w:val="32"/>
          <w:szCs w:val="32"/>
        </w:rPr>
        <w:t xml:space="preserve"> ความครอบคลุมของโค้ด</w:t>
      </w:r>
    </w:p>
    <w:tbl>
      <w:tblPr>
        <w:tblW w:w="9072" w:type="dxa"/>
        <w:tblBorders>
          <w:top w:val="single" w:sz="4" w:color="auto"/>
          <w:left w:val="single" w:sz="4" w:color="auto"/>
          <w:bottom w:val="single" w:sz="4" w:color="auto"/>
          <w:right w:val="single" w:sz="4" w:color="auto"/>
          <w:insideH w:val="single" w:sz="4" w:color="auto"/>
          <w:insideV w:val="single" w:sz="4" w:color="auto"/>
        </w:tblBorders>
      </w:tblPr>
      <w:tblGrid>
        <w:gridCol w:w="3113"/>
        <w:gridCol w:w="949"/>
        <w:gridCol w:w="949"/>
        <w:gridCol w:w="949"/>
        <w:gridCol w:w="1736"/>
        <w:gridCol w:w="1376"/>
      </w:tblGrid>
      <w:tr>
        <w:trPr>
          <w:cantSplit/>
          <w:tblHeader/>
        </w:trPr>
        <w:tc>
          <w:tcPr>
            <w:tcW w:w="3113" w:type="dxa"/>
            <w:tcBorders>
              <w:top w:val="single" w:sz="4" w:color="000000"/>
              <w:left w:val="single" w:sz="4" w:color="000000"/>
              <w:bottom w:val="single" w:sz="4" w:color="000000"/>
              <w:right w:val="single" w:sz="4" w:color="000000"/>
            </w:tcBorders>
            <w:shd w:val="clear" w:fill="E7E7E7"/>
            <w:tcMar>
              <w:top w:w="40" w:type="dxa"/>
              <w:left w:w="80" w:type="dxa"/>
              <w:bottom w:w="40" w:type="dxa"/>
              <w:right w:w="80" w:type="dxa"/>
            </w:tcMar>
          </w:tcPr>
          <w:p w14:paraId="78ACA324">
            <w:pPr>
              <w:spacing w:after="0" w:line="240"/>
              <w:jc w:val="center"/>
            </w:pPr>
            <w:r>
              <w:rPr>
                <w:rFonts w:ascii="TH Sarabun New" w:hAnsi="TH Sarabun New" w:eastAsia="TH Sarabun New" w:cs="TH Sarabun New"/>
                <w:b/>
                <w:bCs/>
                <w:sz w:val="28"/>
                <w:szCs w:val="28"/>
              </w:rPr>
              <w:t>แพ็กเกจ</w:t>
            </w:r>
          </w:p>
        </w:tc>
        <w:tc>
          <w:tcPr>
            <w:tcW w:w="949" w:type="dxa"/>
            <w:tcBorders>
              <w:top w:val="single" w:sz="4" w:color="000000"/>
              <w:left w:val="single" w:sz="4" w:color="000000"/>
              <w:bottom w:val="single" w:sz="4" w:color="000000"/>
              <w:right w:val="single" w:sz="4" w:color="000000"/>
            </w:tcBorders>
            <w:shd w:val="clear" w:fill="E7E7E7"/>
            <w:tcMar>
              <w:top w:w="40" w:type="dxa"/>
              <w:left w:w="80" w:type="dxa"/>
              <w:bottom w:w="40" w:type="dxa"/>
              <w:right w:w="80" w:type="dxa"/>
            </w:tcMar>
          </w:tcPr>
          <w:p w14:paraId="7A152043">
            <w:pPr>
              <w:spacing w:after="0" w:line="240"/>
              <w:jc w:val="center"/>
            </w:pPr>
            <w:r>
              <w:rPr>
                <w:rFonts w:ascii="TH Sarabun New" w:hAnsi="TH Sarabun New" w:eastAsia="TH Sarabun New" w:cs="TH Sarabun New"/>
                <w:b/>
                <w:bCs/>
                <w:sz w:val="28"/>
                <w:szCs w:val="28"/>
              </w:rPr>
              <w:t>ไฟล์</w:t>
            </w:r>
          </w:p>
        </w:tc>
        <w:tc>
          <w:tcPr>
            <w:tcW w:w="949" w:type="dxa"/>
            <w:tcBorders>
              <w:top w:val="single" w:sz="4" w:color="000000"/>
              <w:left w:val="single" w:sz="4" w:color="000000"/>
              <w:bottom w:val="single" w:sz="4" w:color="000000"/>
              <w:right w:val="single" w:sz="4" w:color="000000"/>
            </w:tcBorders>
            <w:shd w:val="clear" w:fill="E7E7E7"/>
            <w:tcMar>
              <w:top w:w="40" w:type="dxa"/>
              <w:left w:w="80" w:type="dxa"/>
              <w:bottom w:w="40" w:type="dxa"/>
              <w:right w:w="80" w:type="dxa"/>
            </w:tcMar>
          </w:tcPr>
          <w:p w14:paraId="0C4B1B1D">
            <w:pPr>
              <w:spacing w:after="0" w:line="240"/>
              <w:jc w:val="center"/>
            </w:pPr>
            <w:r>
              <w:rPr>
                <w:rFonts w:ascii="TH Sarabun New" w:hAnsi="TH Sarabun New" w:eastAsia="TH Sarabun New" w:cs="TH Sarabun New"/>
                <w:b/>
                <w:bCs/>
                <w:sz w:val="28"/>
                <w:szCs w:val="28"/>
              </w:rPr>
              <w:t>คำสั่ง</w:t>
            </w:r>
          </w:p>
        </w:tc>
        <w:tc>
          <w:tcPr>
            <w:tcW w:w="949" w:type="dxa"/>
            <w:tcBorders>
              <w:top w:val="single" w:sz="4" w:color="000000"/>
              <w:left w:val="single" w:sz="4" w:color="000000"/>
              <w:bottom w:val="single" w:sz="4" w:color="000000"/>
              <w:right w:val="single" w:sz="4" w:color="000000"/>
            </w:tcBorders>
            <w:shd w:val="clear" w:fill="E7E7E7"/>
            <w:tcMar>
              <w:top w:w="40" w:type="dxa"/>
              <w:left w:w="80" w:type="dxa"/>
              <w:bottom w:w="40" w:type="dxa"/>
              <w:right w:w="80" w:type="dxa"/>
            </w:tcMar>
          </w:tcPr>
          <w:p w14:paraId="3F643A91">
            <w:pPr>
              <w:spacing w:after="0" w:line="240"/>
              <w:jc w:val="center"/>
            </w:pPr>
            <w:r>
              <w:rPr>
                <w:rFonts w:ascii="TH Sarabun New" w:hAnsi="TH Sarabun New" w:eastAsia="TH Sarabun New" w:cs="TH Sarabun New"/>
                <w:b/>
                <w:bCs/>
                <w:sz w:val="28"/>
                <w:szCs w:val="28"/>
              </w:rPr>
              <w:t>ไม่ถูกเรียก</w:t>
            </w:r>
          </w:p>
        </w:tc>
        <w:tc>
          <w:tcPr>
            <w:tcW w:w="1736" w:type="dxa"/>
            <w:tcBorders>
              <w:top w:val="single" w:sz="4" w:color="000000"/>
              <w:left w:val="single" w:sz="4" w:color="000000"/>
              <w:bottom w:val="single" w:sz="4" w:color="000000"/>
              <w:right w:val="single" w:sz="4" w:color="000000"/>
            </w:tcBorders>
            <w:shd w:val="clear" w:fill="E7E7E7"/>
            <w:tcMar>
              <w:top w:w="40" w:type="dxa"/>
              <w:left w:w="80" w:type="dxa"/>
              <w:bottom w:w="40" w:type="dxa"/>
              <w:right w:w="80" w:type="dxa"/>
            </w:tcMar>
          </w:tcPr>
          <w:p w14:paraId="0794D969">
            <w:pPr>
              <w:spacing w:after="0" w:line="240"/>
              <w:jc w:val="center"/>
            </w:pPr>
            <w:r>
              <w:rPr>
                <w:rFonts w:ascii="TH Sarabun New" w:hAnsi="TH Sarabun New" w:eastAsia="TH Sarabun New" w:cs="TH Sarabun New"/>
                <w:b/>
                <w:bCs/>
                <w:sz w:val="28"/>
                <w:szCs w:val="28"/>
              </w:rPr>
              <w:t>ครอบคลุม (ร้อยละ)</w:t>
            </w:r>
          </w:p>
        </w:tc>
        <w:tc>
          <w:tcPr>
            <w:tcW w:w="1376" w:type="dxa"/>
            <w:tcBorders>
              <w:top w:val="single" w:sz="4" w:color="000000"/>
              <w:left w:val="single" w:sz="4" w:color="000000"/>
              <w:bottom w:val="single" w:sz="4" w:color="000000"/>
              <w:right w:val="single" w:sz="4" w:color="000000"/>
            </w:tcBorders>
            <w:shd w:val="clear" w:fill="E7E7E7"/>
            <w:tcMar>
              <w:top w:w="40" w:type="dxa"/>
              <w:left w:w="80" w:type="dxa"/>
              <w:bottom w:w="40" w:type="dxa"/>
              <w:right w:w="80" w:type="dxa"/>
            </w:tcMar>
          </w:tcPr>
          <w:p w14:paraId="70F41F8F">
            <w:pPr>
              <w:spacing w:after="0" w:line="240"/>
              <w:jc w:val="center"/>
            </w:pPr>
            <w:r>
              <w:rPr>
                <w:rFonts w:ascii="TH Sarabun New" w:hAnsi="TH Sarabun New" w:eastAsia="TH Sarabun New" w:cs="TH Sarabun New"/>
                <w:b/>
                <w:bCs/>
                <w:sz w:val="28"/>
                <w:szCs w:val="28"/>
              </w:rPr>
              <w:t>ผลการตัดสิน (เกณฑ์ 60%)</w:t>
            </w:r>
          </w:p>
        </w:tc>
      </w:tr>
      <w:tr>
        <w:trPr>
          <w:cantSplit/>
        </w:trPr>
        <w:tc>
          <w:tcPr>
            <w:tcW w:w="3113" w:type="dxa"/>
            <w:tcBorders>
              <w:top w:val="single" w:sz="4" w:color="000000"/>
              <w:left w:val="single" w:sz="4" w:color="000000"/>
              <w:bottom w:val="single" w:sz="4" w:color="000000"/>
              <w:right w:val="single" w:sz="4" w:color="000000"/>
            </w:tcBorders>
            <w:tcMar>
              <w:top w:w="40" w:type="dxa"/>
              <w:left w:w="80" w:type="dxa"/>
              <w:bottom w:w="40" w:type="dxa"/>
              <w:right w:w="80" w:type="dxa"/>
            </w:tcMar>
          </w:tcPr>
          <w:p w14:paraId="3552CA83">
            <w:pPr>
              <w:spacing w:after="0" w:line="240"/>
              <w:jc w:val="left"/>
            </w:pPr>
            <w:r>
              <w:rPr>
                <w:rFonts w:ascii="Courier New" w:hAnsi="Courier New" w:eastAsia="Courier New" w:cs="Courier New"/>
                <w:sz w:val="20"/>
                <w:szCs w:val="20"/>
              </w:rPr>
              <w:t>open_notebook</w:t>
            </w:r>
          </w:p>
        </w:tc>
        <w:tc>
          <w:tcPr>
            <w:tcW w:w="949" w:type="dxa"/>
            <w:tcBorders>
              <w:top w:val="single" w:sz="4" w:color="000000"/>
              <w:left w:val="single" w:sz="4" w:color="000000"/>
              <w:bottom w:val="single" w:sz="4" w:color="000000"/>
              <w:right w:val="single" w:sz="4" w:color="000000"/>
            </w:tcBorders>
            <w:tcMar>
              <w:top w:w="40" w:type="dxa"/>
              <w:left w:w="80" w:type="dxa"/>
              <w:bottom w:w="40" w:type="dxa"/>
              <w:right w:w="80" w:type="dxa"/>
            </w:tcMar>
          </w:tcPr>
          <w:p w14:paraId="217A6BC9">
            <w:pPr>
              <w:spacing w:after="0" w:line="240"/>
              <w:jc w:val="left"/>
            </w:pPr>
            <w:r>
              <w:rPr>
                <w:rFonts w:ascii="TH Sarabun New" w:hAnsi="TH Sarabun New" w:eastAsia="TH Sarabun New" w:cs="TH Sarabun New"/>
                <w:sz w:val="28"/>
                <w:szCs w:val="28"/>
              </w:rPr>
              <w:t>45</w:t>
            </w:r>
          </w:p>
        </w:tc>
        <w:tc>
          <w:tcPr>
            <w:tcW w:w="949" w:type="dxa"/>
            <w:tcBorders>
              <w:top w:val="single" w:sz="4" w:color="000000"/>
              <w:left w:val="single" w:sz="4" w:color="000000"/>
              <w:bottom w:val="single" w:sz="4" w:color="000000"/>
              <w:right w:val="single" w:sz="4" w:color="000000"/>
            </w:tcBorders>
            <w:tcMar>
              <w:top w:w="40" w:type="dxa"/>
              <w:left w:w="80" w:type="dxa"/>
              <w:bottom w:w="40" w:type="dxa"/>
              <w:right w:w="80" w:type="dxa"/>
            </w:tcMar>
          </w:tcPr>
          <w:p w14:paraId="53C5B98F">
            <w:pPr>
              <w:spacing w:after="0" w:line="240"/>
              <w:jc w:val="left"/>
            </w:pPr>
            <w:r>
              <w:rPr>
                <w:rFonts w:ascii="TH Sarabun New" w:hAnsi="TH Sarabun New" w:eastAsia="TH Sarabun New" w:cs="TH Sarabun New"/>
                <w:sz w:val="28"/>
                <w:szCs w:val="28"/>
              </w:rPr>
              <w:t>4,228</w:t>
            </w:r>
          </w:p>
        </w:tc>
        <w:tc>
          <w:tcPr>
            <w:tcW w:w="949" w:type="dxa"/>
            <w:tcBorders>
              <w:top w:val="single" w:sz="4" w:color="000000"/>
              <w:left w:val="single" w:sz="4" w:color="000000"/>
              <w:bottom w:val="single" w:sz="4" w:color="000000"/>
              <w:right w:val="single" w:sz="4" w:color="000000"/>
            </w:tcBorders>
            <w:tcMar>
              <w:top w:w="40" w:type="dxa"/>
              <w:left w:w="80" w:type="dxa"/>
              <w:bottom w:w="40" w:type="dxa"/>
              <w:right w:w="80" w:type="dxa"/>
            </w:tcMar>
          </w:tcPr>
          <w:p w14:paraId="2EF4D1B8">
            <w:pPr>
              <w:spacing w:after="0" w:line="240"/>
              <w:jc w:val="left"/>
            </w:pPr>
            <w:r>
              <w:rPr>
                <w:rFonts w:ascii="TH Sarabun New" w:hAnsi="TH Sarabun New" w:eastAsia="TH Sarabun New" w:cs="TH Sarabun New"/>
                <w:sz w:val="28"/>
                <w:szCs w:val="28"/>
              </w:rPr>
              <w:t>1,521</w:t>
            </w:r>
          </w:p>
        </w:tc>
        <w:tc>
          <w:tcPr>
            <w:tcW w:w="1736" w:type="dxa"/>
            <w:tcBorders>
              <w:top w:val="single" w:sz="4" w:color="000000"/>
              <w:left w:val="single" w:sz="4" w:color="000000"/>
              <w:bottom w:val="single" w:sz="4" w:color="000000"/>
              <w:right w:val="single" w:sz="4" w:color="000000"/>
            </w:tcBorders>
            <w:tcMar>
              <w:top w:w="40" w:type="dxa"/>
              <w:left w:w="80" w:type="dxa"/>
              <w:bottom w:w="40" w:type="dxa"/>
              <w:right w:w="80" w:type="dxa"/>
            </w:tcMar>
          </w:tcPr>
          <w:p w14:paraId="0A2D0DEE">
            <w:pPr>
              <w:spacing w:after="0" w:line="240"/>
              <w:jc w:val="left"/>
            </w:pPr>
            <w:r>
              <w:rPr>
                <w:rFonts w:ascii="TH Sarabun New" w:hAnsi="TH Sarabun New" w:eastAsia="TH Sarabun New" w:cs="TH Sarabun New"/>
                <w:sz w:val="28"/>
                <w:szCs w:val="28"/>
              </w:rPr>
              <w:t>64.0</w:t>
            </w:r>
          </w:p>
        </w:tc>
        <w:tc>
          <w:tcPr>
            <w:tcW w:w="1376" w:type="dxa"/>
            <w:tcBorders>
              <w:top w:val="single" w:sz="4" w:color="000000"/>
              <w:left w:val="single" w:sz="4" w:color="000000"/>
              <w:bottom w:val="single" w:sz="4" w:color="000000"/>
              <w:right w:val="single" w:sz="4" w:color="000000"/>
            </w:tcBorders>
            <w:tcMar>
              <w:top w:w="40" w:type="dxa"/>
              <w:left w:w="80" w:type="dxa"/>
              <w:bottom w:w="40" w:type="dxa"/>
              <w:right w:w="80" w:type="dxa"/>
            </w:tcMar>
          </w:tcPr>
          <w:p w14:paraId="01C1004A">
            <w:pPr>
              <w:spacing w:after="0" w:line="240"/>
              <w:jc w:val="left"/>
            </w:pPr>
            <w:r>
              <w:rPr>
                <w:rFonts w:ascii="TH Sarabun New" w:hAnsi="TH Sarabun New" w:eastAsia="TH Sarabun New" w:cs="TH Sarabun New"/>
                <w:sz w:val="28"/>
                <w:szCs w:val="28"/>
              </w:rPr>
              <w:t>ยอมรับได้</w:t>
            </w:r>
          </w:p>
        </w:tc>
      </w:tr>
      <w:tr>
        <w:trPr>
          <w:cantSplit/>
        </w:trPr>
        <w:tc>
          <w:tcPr>
            <w:tcW w:w="3113" w:type="dxa"/>
            <w:tcBorders>
              <w:top w:val="single" w:sz="4" w:color="000000"/>
              <w:left w:val="single" w:sz="4" w:color="000000"/>
              <w:bottom w:val="single" w:sz="4" w:color="000000"/>
              <w:right w:val="single" w:sz="4" w:color="000000"/>
            </w:tcBorders>
            <w:tcMar>
              <w:top w:w="40" w:type="dxa"/>
              <w:left w:w="80" w:type="dxa"/>
              <w:bottom w:w="40" w:type="dxa"/>
              <w:right w:w="80" w:type="dxa"/>
            </w:tcMar>
          </w:tcPr>
          <w:p w14:paraId="759109FC">
            <w:pPr>
              <w:spacing w:after="0" w:line="240"/>
              <w:jc w:val="left"/>
            </w:pPr>
            <w:r>
              <w:rPr>
                <w:rFonts w:ascii="Courier New" w:hAnsi="Courier New" w:eastAsia="Courier New" w:cs="Courier New"/>
                <w:sz w:val="20"/>
                <w:szCs w:val="20"/>
              </w:rPr>
              <w:t>api</w:t>
            </w:r>
          </w:p>
        </w:tc>
        <w:tc>
          <w:tcPr>
            <w:tcW w:w="949" w:type="dxa"/>
            <w:tcBorders>
              <w:top w:val="single" w:sz="4" w:color="000000"/>
              <w:left w:val="single" w:sz="4" w:color="000000"/>
              <w:bottom w:val="single" w:sz="4" w:color="000000"/>
              <w:right w:val="single" w:sz="4" w:color="000000"/>
            </w:tcBorders>
            <w:tcMar>
              <w:top w:w="40" w:type="dxa"/>
              <w:left w:w="80" w:type="dxa"/>
              <w:bottom w:w="40" w:type="dxa"/>
              <w:right w:w="80" w:type="dxa"/>
            </w:tcMar>
          </w:tcPr>
          <w:p w14:paraId="32BD3D8D">
            <w:pPr>
              <w:spacing w:after="0" w:line="240"/>
              <w:jc w:val="left"/>
            </w:pPr>
            <w:r>
              <w:rPr>
                <w:rFonts w:ascii="TH Sarabun New" w:hAnsi="TH Sarabun New" w:eastAsia="TH Sarabun New" w:cs="TH Sarabun New"/>
                <w:sz w:val="28"/>
                <w:szCs w:val="28"/>
              </w:rPr>
              <w:t>33</w:t>
            </w:r>
          </w:p>
        </w:tc>
        <w:tc>
          <w:tcPr>
            <w:tcW w:w="949" w:type="dxa"/>
            <w:tcBorders>
              <w:top w:val="single" w:sz="4" w:color="000000"/>
              <w:left w:val="single" w:sz="4" w:color="000000"/>
              <w:bottom w:val="single" w:sz="4" w:color="000000"/>
              <w:right w:val="single" w:sz="4" w:color="000000"/>
            </w:tcBorders>
            <w:tcMar>
              <w:top w:w="40" w:type="dxa"/>
              <w:left w:w="80" w:type="dxa"/>
              <w:bottom w:w="40" w:type="dxa"/>
              <w:right w:w="80" w:type="dxa"/>
            </w:tcMar>
          </w:tcPr>
          <w:p w14:paraId="4AD2E51B">
            <w:pPr>
              <w:spacing w:after="0" w:line="240"/>
              <w:jc w:val="left"/>
            </w:pPr>
            <w:r>
              <w:rPr>
                <w:rFonts w:ascii="TH Sarabun New" w:hAnsi="TH Sarabun New" w:eastAsia="TH Sarabun New" w:cs="TH Sarabun New"/>
                <w:sz w:val="28"/>
                <w:szCs w:val="28"/>
              </w:rPr>
              <w:t>4,542</w:t>
            </w:r>
          </w:p>
        </w:tc>
        <w:tc>
          <w:tcPr>
            <w:tcW w:w="949" w:type="dxa"/>
            <w:tcBorders>
              <w:top w:val="single" w:sz="4" w:color="000000"/>
              <w:left w:val="single" w:sz="4" w:color="000000"/>
              <w:bottom w:val="single" w:sz="4" w:color="000000"/>
              <w:right w:val="single" w:sz="4" w:color="000000"/>
            </w:tcBorders>
            <w:tcMar>
              <w:top w:w="40" w:type="dxa"/>
              <w:left w:w="80" w:type="dxa"/>
              <w:bottom w:w="40" w:type="dxa"/>
              <w:right w:w="80" w:type="dxa"/>
            </w:tcMar>
          </w:tcPr>
          <w:p w14:paraId="63492835">
            <w:pPr>
              <w:spacing w:after="0" w:line="240"/>
              <w:jc w:val="left"/>
            </w:pPr>
            <w:r>
              <w:rPr>
                <w:rFonts w:ascii="TH Sarabun New" w:hAnsi="TH Sarabun New" w:eastAsia="TH Sarabun New" w:cs="TH Sarabun New"/>
                <w:sz w:val="28"/>
                <w:szCs w:val="28"/>
              </w:rPr>
              <w:t>2,262</w:t>
            </w:r>
          </w:p>
        </w:tc>
        <w:tc>
          <w:tcPr>
            <w:tcW w:w="1736" w:type="dxa"/>
            <w:tcBorders>
              <w:top w:val="single" w:sz="4" w:color="000000"/>
              <w:left w:val="single" w:sz="4" w:color="000000"/>
              <w:bottom w:val="single" w:sz="4" w:color="000000"/>
              <w:right w:val="single" w:sz="4" w:color="000000"/>
            </w:tcBorders>
            <w:tcMar>
              <w:top w:w="40" w:type="dxa"/>
              <w:left w:w="80" w:type="dxa"/>
              <w:bottom w:w="40" w:type="dxa"/>
              <w:right w:w="80" w:type="dxa"/>
            </w:tcMar>
          </w:tcPr>
          <w:p w14:paraId="7DCBDCA7">
            <w:pPr>
              <w:spacing w:after="0" w:line="240"/>
              <w:jc w:val="left"/>
            </w:pPr>
            <w:r>
              <w:rPr>
                <w:rFonts w:ascii="TH Sarabun New" w:hAnsi="TH Sarabun New" w:eastAsia="TH Sarabun New" w:cs="TH Sarabun New"/>
                <w:sz w:val="28"/>
                <w:szCs w:val="28"/>
              </w:rPr>
              <w:t>50.2</w:t>
            </w:r>
          </w:p>
        </w:tc>
        <w:tc>
          <w:tcPr>
            <w:tcW w:w="1376" w:type="dxa"/>
            <w:tcBorders>
              <w:top w:val="single" w:sz="4" w:color="000000"/>
              <w:left w:val="single" w:sz="4" w:color="000000"/>
              <w:bottom w:val="single" w:sz="4" w:color="000000"/>
              <w:right w:val="single" w:sz="4" w:color="000000"/>
            </w:tcBorders>
            <w:tcMar>
              <w:top w:w="40" w:type="dxa"/>
              <w:left w:w="80" w:type="dxa"/>
              <w:bottom w:w="40" w:type="dxa"/>
              <w:right w:w="80" w:type="dxa"/>
            </w:tcMar>
          </w:tcPr>
          <w:p w14:paraId="42A819B7">
            <w:pPr>
              <w:spacing w:after="0" w:line="240"/>
              <w:jc w:val="left"/>
            </w:pPr>
            <w:r>
              <w:rPr>
                <w:rFonts w:ascii="TH Sarabun New" w:hAnsi="TH Sarabun New" w:eastAsia="TH Sarabun New" w:cs="TH Sarabun New"/>
                <w:b/>
                <w:bCs/>
                <w:sz w:val="28"/>
                <w:szCs w:val="28"/>
              </w:rPr>
              <w:t>ยอมรับไม่ได้</w:t>
            </w:r>
          </w:p>
        </w:tc>
      </w:tr>
      <w:tr>
        <w:trPr>
          <w:cantSplit/>
        </w:trPr>
        <w:tc>
          <w:tcPr>
            <w:tcW w:w="3113" w:type="dxa"/>
            <w:tcBorders>
              <w:top w:val="single" w:sz="4" w:color="000000"/>
              <w:left w:val="single" w:sz="4" w:color="000000"/>
              <w:bottom w:val="single" w:sz="4" w:color="000000"/>
              <w:right w:val="single" w:sz="4" w:color="000000"/>
            </w:tcBorders>
            <w:tcMar>
              <w:top w:w="40" w:type="dxa"/>
              <w:left w:w="80" w:type="dxa"/>
              <w:bottom w:w="40" w:type="dxa"/>
              <w:right w:w="80" w:type="dxa"/>
            </w:tcMar>
          </w:tcPr>
          <w:p w14:paraId="5E2112C1">
            <w:pPr>
              <w:spacing w:after="0" w:line="240"/>
              <w:jc w:val="left"/>
            </w:pPr>
            <w:r>
              <w:rPr>
                <w:rFonts w:ascii="Courier New" w:hAnsi="Courier New" w:eastAsia="Courier New" w:cs="Courier New"/>
                <w:sz w:val="20"/>
                <w:szCs w:val="20"/>
              </w:rPr>
              <w:t>commands</w:t>
            </w:r>
          </w:p>
        </w:tc>
        <w:tc>
          <w:tcPr>
            <w:tcW w:w="949" w:type="dxa"/>
            <w:tcBorders>
              <w:top w:val="single" w:sz="4" w:color="000000"/>
              <w:left w:val="single" w:sz="4" w:color="000000"/>
              <w:bottom w:val="single" w:sz="4" w:color="000000"/>
              <w:right w:val="single" w:sz="4" w:color="000000"/>
            </w:tcBorders>
            <w:tcMar>
              <w:top w:w="40" w:type="dxa"/>
              <w:left w:w="80" w:type="dxa"/>
              <w:bottom w:w="40" w:type="dxa"/>
              <w:right w:w="80" w:type="dxa"/>
            </w:tcMar>
          </w:tcPr>
          <w:p w14:paraId="1ADCA70C">
            <w:pPr>
              <w:spacing w:after="0" w:line="240"/>
              <w:jc w:val="left"/>
            </w:pPr>
            <w:r>
              <w:rPr>
                <w:rFonts w:ascii="TH Sarabun New" w:hAnsi="TH Sarabun New" w:eastAsia="TH Sarabun New" w:cs="TH Sarabun New"/>
                <w:sz w:val="28"/>
                <w:szCs w:val="28"/>
              </w:rPr>
              <w:t>4</w:t>
            </w:r>
          </w:p>
        </w:tc>
        <w:tc>
          <w:tcPr>
            <w:tcW w:w="949" w:type="dxa"/>
            <w:tcBorders>
              <w:top w:val="single" w:sz="4" w:color="000000"/>
              <w:left w:val="single" w:sz="4" w:color="000000"/>
              <w:bottom w:val="single" w:sz="4" w:color="000000"/>
              <w:right w:val="single" w:sz="4" w:color="000000"/>
            </w:tcBorders>
            <w:tcMar>
              <w:top w:w="40" w:type="dxa"/>
              <w:left w:w="80" w:type="dxa"/>
              <w:bottom w:w="40" w:type="dxa"/>
              <w:right w:w="80" w:type="dxa"/>
            </w:tcMar>
          </w:tcPr>
          <w:p w14:paraId="36292787">
            <w:pPr>
              <w:spacing w:after="0" w:line="240"/>
              <w:jc w:val="left"/>
            </w:pPr>
            <w:r>
              <w:rPr>
                <w:rFonts w:ascii="TH Sarabun New" w:hAnsi="TH Sarabun New" w:eastAsia="TH Sarabun New" w:cs="TH Sarabun New"/>
                <w:sz w:val="28"/>
                <w:szCs w:val="28"/>
              </w:rPr>
              <w:t>531</w:t>
            </w:r>
          </w:p>
        </w:tc>
        <w:tc>
          <w:tcPr>
            <w:tcW w:w="949" w:type="dxa"/>
            <w:tcBorders>
              <w:top w:val="single" w:sz="4" w:color="000000"/>
              <w:left w:val="single" w:sz="4" w:color="000000"/>
              <w:bottom w:val="single" w:sz="4" w:color="000000"/>
              <w:right w:val="single" w:sz="4" w:color="000000"/>
            </w:tcBorders>
            <w:tcMar>
              <w:top w:w="40" w:type="dxa"/>
              <w:left w:w="80" w:type="dxa"/>
              <w:bottom w:w="40" w:type="dxa"/>
              <w:right w:w="80" w:type="dxa"/>
            </w:tcMar>
          </w:tcPr>
          <w:p w14:paraId="6B91A588">
            <w:pPr>
              <w:spacing w:after="0" w:line="240"/>
              <w:jc w:val="left"/>
            </w:pPr>
            <w:r>
              <w:rPr>
                <w:rFonts w:ascii="TH Sarabun New" w:hAnsi="TH Sarabun New" w:eastAsia="TH Sarabun New" w:cs="TH Sarabun New"/>
                <w:sz w:val="28"/>
                <w:szCs w:val="28"/>
              </w:rPr>
              <w:t>181</w:t>
            </w:r>
          </w:p>
        </w:tc>
        <w:tc>
          <w:tcPr>
            <w:tcW w:w="1736" w:type="dxa"/>
            <w:tcBorders>
              <w:top w:val="single" w:sz="4" w:color="000000"/>
              <w:left w:val="single" w:sz="4" w:color="000000"/>
              <w:bottom w:val="single" w:sz="4" w:color="000000"/>
              <w:right w:val="single" w:sz="4" w:color="000000"/>
            </w:tcBorders>
            <w:tcMar>
              <w:top w:w="40" w:type="dxa"/>
              <w:left w:w="80" w:type="dxa"/>
              <w:bottom w:w="40" w:type="dxa"/>
              <w:right w:w="80" w:type="dxa"/>
            </w:tcMar>
          </w:tcPr>
          <w:p w14:paraId="57A72C13">
            <w:pPr>
              <w:spacing w:after="0" w:line="240"/>
              <w:jc w:val="left"/>
            </w:pPr>
            <w:r>
              <w:rPr>
                <w:rFonts w:ascii="TH Sarabun New" w:hAnsi="TH Sarabun New" w:eastAsia="TH Sarabun New" w:cs="TH Sarabun New"/>
                <w:sz w:val="28"/>
                <w:szCs w:val="28"/>
              </w:rPr>
              <w:t>65.9</w:t>
            </w:r>
          </w:p>
        </w:tc>
        <w:tc>
          <w:tcPr>
            <w:tcW w:w="1376" w:type="dxa"/>
            <w:tcBorders>
              <w:top w:val="single" w:sz="4" w:color="000000"/>
              <w:left w:val="single" w:sz="4" w:color="000000"/>
              <w:bottom w:val="single" w:sz="4" w:color="000000"/>
              <w:right w:val="single" w:sz="4" w:color="000000"/>
            </w:tcBorders>
            <w:tcMar>
              <w:top w:w="40" w:type="dxa"/>
              <w:left w:w="80" w:type="dxa"/>
              <w:bottom w:w="40" w:type="dxa"/>
              <w:right w:w="80" w:type="dxa"/>
            </w:tcMar>
          </w:tcPr>
          <w:p w14:paraId="61C675BB">
            <w:pPr>
              <w:spacing w:after="0" w:line="240"/>
              <w:jc w:val="left"/>
            </w:pPr>
            <w:r>
              <w:rPr>
                <w:rFonts w:ascii="TH Sarabun New" w:hAnsi="TH Sarabun New" w:eastAsia="TH Sarabun New" w:cs="TH Sarabun New"/>
                <w:sz w:val="28"/>
                <w:szCs w:val="28"/>
              </w:rPr>
              <w:t>ยอมรับได้</w:t>
            </w:r>
          </w:p>
        </w:tc>
      </w:tr>
      <w:tr>
        <w:trPr>
          <w:cantSplit/>
        </w:trPr>
        <w:tc>
          <w:tcPr>
            <w:tcW w:w="3113" w:type="dxa"/>
            <w:tcBorders>
              <w:top w:val="single" w:sz="4" w:color="000000"/>
              <w:left w:val="single" w:sz="4" w:color="000000"/>
              <w:bottom w:val="single" w:sz="4" w:color="000000"/>
              <w:right w:val="single" w:sz="4" w:color="000000"/>
            </w:tcBorders>
            <w:tcMar>
              <w:top w:w="40" w:type="dxa"/>
              <w:left w:w="80" w:type="dxa"/>
              <w:bottom w:w="40" w:type="dxa"/>
              <w:right w:w="80" w:type="dxa"/>
            </w:tcMar>
          </w:tcPr>
          <w:p w14:paraId="35AB0F07">
            <w:pPr>
              <w:spacing w:after="0" w:line="240"/>
              <w:jc w:val="left"/>
            </w:pPr>
            <w:r>
              <w:rPr>
                <w:rFonts w:ascii="Courier New" w:hAnsi="Courier New" w:eastAsia="Courier New" w:cs="Courier New"/>
                <w:sz w:val="20"/>
                <w:szCs w:val="20"/>
              </w:rPr>
              <w:t>siet_platform</w:t>
            </w:r>
          </w:p>
        </w:tc>
        <w:tc>
          <w:tcPr>
            <w:tcW w:w="949" w:type="dxa"/>
            <w:tcBorders>
              <w:top w:val="single" w:sz="4" w:color="000000"/>
              <w:left w:val="single" w:sz="4" w:color="000000"/>
              <w:bottom w:val="single" w:sz="4" w:color="000000"/>
              <w:right w:val="single" w:sz="4" w:color="000000"/>
            </w:tcBorders>
            <w:tcMar>
              <w:top w:w="40" w:type="dxa"/>
              <w:left w:w="80" w:type="dxa"/>
              <w:bottom w:w="40" w:type="dxa"/>
              <w:right w:w="80" w:type="dxa"/>
            </w:tcMar>
          </w:tcPr>
          <w:p w14:paraId="456EDF21">
            <w:pPr>
              <w:spacing w:after="0" w:line="240"/>
              <w:jc w:val="left"/>
            </w:pPr>
            <w:r>
              <w:rPr>
                <w:rFonts w:ascii="TH Sarabun New" w:hAnsi="TH Sarabun New" w:eastAsia="TH Sarabun New" w:cs="TH Sarabun New"/>
                <w:sz w:val="28"/>
                <w:szCs w:val="28"/>
              </w:rPr>
              <w:t>45</w:t>
            </w:r>
          </w:p>
        </w:tc>
        <w:tc>
          <w:tcPr>
            <w:tcW w:w="949" w:type="dxa"/>
            <w:tcBorders>
              <w:top w:val="single" w:sz="4" w:color="000000"/>
              <w:left w:val="single" w:sz="4" w:color="000000"/>
              <w:bottom w:val="single" w:sz="4" w:color="000000"/>
              <w:right w:val="single" w:sz="4" w:color="000000"/>
            </w:tcBorders>
            <w:tcMar>
              <w:top w:w="40" w:type="dxa"/>
              <w:left w:w="80" w:type="dxa"/>
              <w:bottom w:w="40" w:type="dxa"/>
              <w:right w:w="80" w:type="dxa"/>
            </w:tcMar>
          </w:tcPr>
          <w:p w14:paraId="7CEDA417">
            <w:pPr>
              <w:spacing w:after="0" w:line="240"/>
              <w:jc w:val="left"/>
            </w:pPr>
            <w:r>
              <w:rPr>
                <w:rFonts w:ascii="TH Sarabun New" w:hAnsi="TH Sarabun New" w:eastAsia="TH Sarabun New" w:cs="TH Sarabun New"/>
                <w:sz w:val="28"/>
                <w:szCs w:val="28"/>
              </w:rPr>
              <w:t>5,224</w:t>
            </w:r>
          </w:p>
        </w:tc>
        <w:tc>
          <w:tcPr>
            <w:tcW w:w="949" w:type="dxa"/>
            <w:tcBorders>
              <w:top w:val="single" w:sz="4" w:color="000000"/>
              <w:left w:val="single" w:sz="4" w:color="000000"/>
              <w:bottom w:val="single" w:sz="4" w:color="000000"/>
              <w:right w:val="single" w:sz="4" w:color="000000"/>
            </w:tcBorders>
            <w:tcMar>
              <w:top w:w="40" w:type="dxa"/>
              <w:left w:w="80" w:type="dxa"/>
              <w:bottom w:w="40" w:type="dxa"/>
              <w:right w:w="80" w:type="dxa"/>
            </w:tcMar>
          </w:tcPr>
          <w:p w14:paraId="646449BB">
            <w:pPr>
              <w:spacing w:after="0" w:line="240"/>
              <w:jc w:val="left"/>
            </w:pPr>
            <w:r>
              <w:rPr>
                <w:rFonts w:ascii="TH Sarabun New" w:hAnsi="TH Sarabun New" w:eastAsia="TH Sarabun New" w:cs="TH Sarabun New"/>
                <w:sz w:val="28"/>
                <w:szCs w:val="28"/>
              </w:rPr>
              <w:t>2,646</w:t>
            </w:r>
          </w:p>
        </w:tc>
        <w:tc>
          <w:tcPr>
            <w:tcW w:w="1736" w:type="dxa"/>
            <w:tcBorders>
              <w:top w:val="single" w:sz="4" w:color="000000"/>
              <w:left w:val="single" w:sz="4" w:color="000000"/>
              <w:bottom w:val="single" w:sz="4" w:color="000000"/>
              <w:right w:val="single" w:sz="4" w:color="000000"/>
            </w:tcBorders>
            <w:tcMar>
              <w:top w:w="40" w:type="dxa"/>
              <w:left w:w="80" w:type="dxa"/>
              <w:bottom w:w="40" w:type="dxa"/>
              <w:right w:w="80" w:type="dxa"/>
            </w:tcMar>
          </w:tcPr>
          <w:p w14:paraId="3A555545">
            <w:pPr>
              <w:spacing w:after="0" w:line="240"/>
              <w:jc w:val="left"/>
            </w:pPr>
            <w:r>
              <w:rPr>
                <w:rFonts w:ascii="TH Sarabun New" w:hAnsi="TH Sarabun New" w:eastAsia="TH Sarabun New" w:cs="TH Sarabun New"/>
                <w:sz w:val="28"/>
                <w:szCs w:val="28"/>
              </w:rPr>
              <w:t>49.3</w:t>
            </w:r>
          </w:p>
        </w:tc>
        <w:tc>
          <w:tcPr>
            <w:tcW w:w="1376" w:type="dxa"/>
            <w:tcBorders>
              <w:top w:val="single" w:sz="4" w:color="000000"/>
              <w:left w:val="single" w:sz="4" w:color="000000"/>
              <w:bottom w:val="single" w:sz="4" w:color="000000"/>
              <w:right w:val="single" w:sz="4" w:color="000000"/>
            </w:tcBorders>
            <w:tcMar>
              <w:top w:w="40" w:type="dxa"/>
              <w:left w:w="80" w:type="dxa"/>
              <w:bottom w:w="40" w:type="dxa"/>
              <w:right w:w="80" w:type="dxa"/>
            </w:tcMar>
          </w:tcPr>
          <w:p w14:paraId="034A79BA">
            <w:pPr>
              <w:spacing w:after="0" w:line="240"/>
              <w:jc w:val="left"/>
            </w:pPr>
            <w:r>
              <w:rPr>
                <w:rFonts w:ascii="TH Sarabun New" w:hAnsi="TH Sarabun New" w:eastAsia="TH Sarabun New" w:cs="TH Sarabun New"/>
                <w:b/>
                <w:bCs/>
                <w:sz w:val="28"/>
                <w:szCs w:val="28"/>
              </w:rPr>
              <w:t>ยอมรับไม่ได้</w:t>
            </w:r>
          </w:p>
        </w:tc>
      </w:tr>
      <w:tr>
        <w:trPr>
          <w:cantSplit/>
        </w:trPr>
        <w:tc>
          <w:tcPr>
            <w:tcW w:w="3113" w:type="dxa"/>
            <w:tcBorders>
              <w:top w:val="single" w:sz="4" w:color="000000"/>
              <w:left w:val="single" w:sz="4" w:color="000000"/>
              <w:bottom w:val="single" w:sz="4" w:color="000000"/>
              <w:right w:val="single" w:sz="4" w:color="000000"/>
            </w:tcBorders>
            <w:tcMar>
              <w:top w:w="40" w:type="dxa"/>
              <w:left w:w="80" w:type="dxa"/>
              <w:bottom w:w="40" w:type="dxa"/>
              <w:right w:w="80" w:type="dxa"/>
            </w:tcMar>
          </w:tcPr>
          <w:p w14:paraId="6EB83DAE">
            <w:pPr>
              <w:spacing w:after="0" w:line="240"/>
              <w:jc w:val="left"/>
            </w:pPr>
            <w:r>
              <w:rPr>
                <w:rFonts w:ascii="Courier New" w:hAnsi="Courier New" w:eastAsia="Courier New" w:cs="Courier New"/>
                <w:sz w:val="20"/>
                <w:szCs w:val="20"/>
              </w:rPr>
              <w:t>kmitl_rag</w:t>
            </w:r>
          </w:p>
        </w:tc>
        <w:tc>
          <w:tcPr>
            <w:tcW w:w="949" w:type="dxa"/>
            <w:tcBorders>
              <w:top w:val="single" w:sz="4" w:color="000000"/>
              <w:left w:val="single" w:sz="4" w:color="000000"/>
              <w:bottom w:val="single" w:sz="4" w:color="000000"/>
              <w:right w:val="single" w:sz="4" w:color="000000"/>
            </w:tcBorders>
            <w:tcMar>
              <w:top w:w="40" w:type="dxa"/>
              <w:left w:w="80" w:type="dxa"/>
              <w:bottom w:w="40" w:type="dxa"/>
              <w:right w:w="80" w:type="dxa"/>
            </w:tcMar>
          </w:tcPr>
          <w:p w14:paraId="6F8D2F04">
            <w:pPr>
              <w:spacing w:after="0" w:line="240"/>
              <w:jc w:val="left"/>
            </w:pPr>
            <w:r>
              <w:rPr>
                <w:rFonts w:ascii="TH Sarabun New" w:hAnsi="TH Sarabun New" w:eastAsia="TH Sarabun New" w:cs="TH Sarabun New"/>
                <w:sz w:val="28"/>
                <w:szCs w:val="28"/>
              </w:rPr>
              <w:t>15</w:t>
            </w:r>
          </w:p>
        </w:tc>
        <w:tc>
          <w:tcPr>
            <w:tcW w:w="949" w:type="dxa"/>
            <w:tcBorders>
              <w:top w:val="single" w:sz="4" w:color="000000"/>
              <w:left w:val="single" w:sz="4" w:color="000000"/>
              <w:bottom w:val="single" w:sz="4" w:color="000000"/>
              <w:right w:val="single" w:sz="4" w:color="000000"/>
            </w:tcBorders>
            <w:tcMar>
              <w:top w:w="40" w:type="dxa"/>
              <w:left w:w="80" w:type="dxa"/>
              <w:bottom w:w="40" w:type="dxa"/>
              <w:right w:w="80" w:type="dxa"/>
            </w:tcMar>
          </w:tcPr>
          <w:p w14:paraId="29054D50">
            <w:pPr>
              <w:spacing w:after="0" w:line="240"/>
              <w:jc w:val="left"/>
            </w:pPr>
            <w:r>
              <w:rPr>
                <w:rFonts w:ascii="TH Sarabun New" w:hAnsi="TH Sarabun New" w:eastAsia="TH Sarabun New" w:cs="TH Sarabun New"/>
                <w:sz w:val="28"/>
                <w:szCs w:val="28"/>
              </w:rPr>
              <w:t>1,540</w:t>
            </w:r>
          </w:p>
        </w:tc>
        <w:tc>
          <w:tcPr>
            <w:tcW w:w="949" w:type="dxa"/>
            <w:tcBorders>
              <w:top w:val="single" w:sz="4" w:color="000000"/>
              <w:left w:val="single" w:sz="4" w:color="000000"/>
              <w:bottom w:val="single" w:sz="4" w:color="000000"/>
              <w:right w:val="single" w:sz="4" w:color="000000"/>
            </w:tcBorders>
            <w:tcMar>
              <w:top w:w="40" w:type="dxa"/>
              <w:left w:w="80" w:type="dxa"/>
              <w:bottom w:w="40" w:type="dxa"/>
              <w:right w:w="80" w:type="dxa"/>
            </w:tcMar>
          </w:tcPr>
          <w:p w14:paraId="05BF4C86">
            <w:pPr>
              <w:spacing w:after="0" w:line="240"/>
              <w:jc w:val="left"/>
            </w:pPr>
            <w:r>
              <w:rPr>
                <w:rFonts w:ascii="TH Sarabun New" w:hAnsi="TH Sarabun New" w:eastAsia="TH Sarabun New" w:cs="TH Sarabun New"/>
                <w:sz w:val="28"/>
                <w:szCs w:val="28"/>
              </w:rPr>
              <w:t>910</w:t>
            </w:r>
          </w:p>
        </w:tc>
        <w:tc>
          <w:tcPr>
            <w:tcW w:w="1736" w:type="dxa"/>
            <w:tcBorders>
              <w:top w:val="single" w:sz="4" w:color="000000"/>
              <w:left w:val="single" w:sz="4" w:color="000000"/>
              <w:bottom w:val="single" w:sz="4" w:color="000000"/>
              <w:right w:val="single" w:sz="4" w:color="000000"/>
            </w:tcBorders>
            <w:tcMar>
              <w:top w:w="40" w:type="dxa"/>
              <w:left w:w="80" w:type="dxa"/>
              <w:bottom w:w="40" w:type="dxa"/>
              <w:right w:w="80" w:type="dxa"/>
            </w:tcMar>
          </w:tcPr>
          <w:p w14:paraId="1FAA0E65">
            <w:pPr>
              <w:spacing w:after="0" w:line="240"/>
              <w:jc w:val="left"/>
            </w:pPr>
            <w:r>
              <w:rPr>
                <w:rFonts w:ascii="TH Sarabun New" w:hAnsi="TH Sarabun New" w:eastAsia="TH Sarabun New" w:cs="TH Sarabun New"/>
                <w:sz w:val="28"/>
                <w:szCs w:val="28"/>
              </w:rPr>
              <w:t>40.9</w:t>
            </w:r>
          </w:p>
        </w:tc>
        <w:tc>
          <w:tcPr>
            <w:tcW w:w="1376" w:type="dxa"/>
            <w:tcBorders>
              <w:top w:val="single" w:sz="4" w:color="000000"/>
              <w:left w:val="single" w:sz="4" w:color="000000"/>
              <w:bottom w:val="single" w:sz="4" w:color="000000"/>
              <w:right w:val="single" w:sz="4" w:color="000000"/>
            </w:tcBorders>
            <w:tcMar>
              <w:top w:w="40" w:type="dxa"/>
              <w:left w:w="80" w:type="dxa"/>
              <w:bottom w:w="40" w:type="dxa"/>
              <w:right w:w="80" w:type="dxa"/>
            </w:tcMar>
          </w:tcPr>
          <w:p w14:paraId="12F0E111">
            <w:pPr>
              <w:spacing w:after="0" w:line="240"/>
              <w:jc w:val="left"/>
            </w:pPr>
            <w:r>
              <w:rPr>
                <w:rFonts w:ascii="TH Sarabun New" w:hAnsi="TH Sarabun New" w:eastAsia="TH Sarabun New" w:cs="TH Sarabun New"/>
                <w:b/>
                <w:bCs/>
                <w:sz w:val="28"/>
                <w:szCs w:val="28"/>
              </w:rPr>
              <w:t>ยอมรับไม่ได้</w:t>
            </w:r>
          </w:p>
        </w:tc>
      </w:tr>
      <w:tr>
        <w:trPr>
          <w:cantSplit/>
        </w:trPr>
        <w:tc>
          <w:tcPr>
            <w:tcW w:w="3113" w:type="dxa"/>
            <w:tcBorders>
              <w:top w:val="single" w:sz="4" w:color="000000"/>
              <w:left w:val="single" w:sz="4" w:color="000000"/>
              <w:bottom w:val="single" w:sz="4" w:color="000000"/>
              <w:right w:val="single" w:sz="4" w:color="000000"/>
            </w:tcBorders>
            <w:tcMar>
              <w:top w:w="40" w:type="dxa"/>
              <w:left w:w="80" w:type="dxa"/>
              <w:bottom w:w="40" w:type="dxa"/>
              <w:right w:w="80" w:type="dxa"/>
            </w:tcMar>
          </w:tcPr>
          <w:p w14:paraId="3F61F563">
            <w:pPr>
              <w:spacing w:after="0" w:line="240"/>
              <w:jc w:val="left"/>
            </w:pPr>
            <w:r>
              <w:rPr>
                <w:rFonts w:ascii="Courier New" w:hAnsi="Courier New" w:eastAsia="Courier New" w:cs="Courier New"/>
                <w:sz w:val="20"/>
                <w:szCs w:val="20"/>
              </w:rPr>
              <w:t>siet_community</w:t>
            </w:r>
          </w:p>
        </w:tc>
        <w:tc>
          <w:tcPr>
            <w:tcW w:w="949" w:type="dxa"/>
            <w:tcBorders>
              <w:top w:val="single" w:sz="4" w:color="000000"/>
              <w:left w:val="single" w:sz="4" w:color="000000"/>
              <w:bottom w:val="single" w:sz="4" w:color="000000"/>
              <w:right w:val="single" w:sz="4" w:color="000000"/>
            </w:tcBorders>
            <w:tcMar>
              <w:top w:w="40" w:type="dxa"/>
              <w:left w:w="80" w:type="dxa"/>
              <w:bottom w:w="40" w:type="dxa"/>
              <w:right w:w="80" w:type="dxa"/>
            </w:tcMar>
          </w:tcPr>
          <w:p w14:paraId="5D6282E1">
            <w:pPr>
              <w:spacing w:after="0" w:line="240"/>
              <w:jc w:val="left"/>
            </w:pPr>
            <w:r>
              <w:rPr>
                <w:rFonts w:ascii="TH Sarabun New" w:hAnsi="TH Sarabun New" w:eastAsia="TH Sarabun New" w:cs="TH Sarabun New"/>
                <w:sz w:val="28"/>
                <w:szCs w:val="28"/>
              </w:rPr>
              <w:t>10</w:t>
            </w:r>
          </w:p>
        </w:tc>
        <w:tc>
          <w:tcPr>
            <w:tcW w:w="949" w:type="dxa"/>
            <w:tcBorders>
              <w:top w:val="single" w:sz="4" w:color="000000"/>
              <w:left w:val="single" w:sz="4" w:color="000000"/>
              <w:bottom w:val="single" w:sz="4" w:color="000000"/>
              <w:right w:val="single" w:sz="4" w:color="000000"/>
            </w:tcBorders>
            <w:tcMar>
              <w:top w:w="40" w:type="dxa"/>
              <w:left w:w="80" w:type="dxa"/>
              <w:bottom w:w="40" w:type="dxa"/>
              <w:right w:w="80" w:type="dxa"/>
            </w:tcMar>
          </w:tcPr>
          <w:p w14:paraId="1C592EFC">
            <w:pPr>
              <w:spacing w:after="0" w:line="240"/>
              <w:jc w:val="left"/>
            </w:pPr>
            <w:r>
              <w:rPr>
                <w:rFonts w:ascii="TH Sarabun New" w:hAnsi="TH Sarabun New" w:eastAsia="TH Sarabun New" w:cs="TH Sarabun New"/>
                <w:sz w:val="28"/>
                <w:szCs w:val="28"/>
              </w:rPr>
              <w:t>2,676</w:t>
            </w:r>
          </w:p>
        </w:tc>
        <w:tc>
          <w:tcPr>
            <w:tcW w:w="949" w:type="dxa"/>
            <w:tcBorders>
              <w:top w:val="single" w:sz="4" w:color="000000"/>
              <w:left w:val="single" w:sz="4" w:color="000000"/>
              <w:bottom w:val="single" w:sz="4" w:color="000000"/>
              <w:right w:val="single" w:sz="4" w:color="000000"/>
            </w:tcBorders>
            <w:tcMar>
              <w:top w:w="40" w:type="dxa"/>
              <w:left w:w="80" w:type="dxa"/>
              <w:bottom w:w="40" w:type="dxa"/>
              <w:right w:w="80" w:type="dxa"/>
            </w:tcMar>
          </w:tcPr>
          <w:p w14:paraId="03248084">
            <w:pPr>
              <w:spacing w:after="0" w:line="240"/>
              <w:jc w:val="left"/>
            </w:pPr>
            <w:r>
              <w:rPr>
                <w:rFonts w:ascii="TH Sarabun New" w:hAnsi="TH Sarabun New" w:eastAsia="TH Sarabun New" w:cs="TH Sarabun New"/>
                <w:sz w:val="28"/>
                <w:szCs w:val="28"/>
              </w:rPr>
              <w:t>1,412</w:t>
            </w:r>
          </w:p>
        </w:tc>
        <w:tc>
          <w:tcPr>
            <w:tcW w:w="1736" w:type="dxa"/>
            <w:tcBorders>
              <w:top w:val="single" w:sz="4" w:color="000000"/>
              <w:left w:val="single" w:sz="4" w:color="000000"/>
              <w:bottom w:val="single" w:sz="4" w:color="000000"/>
              <w:right w:val="single" w:sz="4" w:color="000000"/>
            </w:tcBorders>
            <w:tcMar>
              <w:top w:w="40" w:type="dxa"/>
              <w:left w:w="80" w:type="dxa"/>
              <w:bottom w:w="40" w:type="dxa"/>
              <w:right w:w="80" w:type="dxa"/>
            </w:tcMar>
          </w:tcPr>
          <w:p w14:paraId="1027441E">
            <w:pPr>
              <w:spacing w:after="0" w:line="240"/>
              <w:jc w:val="left"/>
            </w:pPr>
            <w:r>
              <w:rPr>
                <w:rFonts w:ascii="TH Sarabun New" w:hAnsi="TH Sarabun New" w:eastAsia="TH Sarabun New" w:cs="TH Sarabun New"/>
                <w:sz w:val="28"/>
                <w:szCs w:val="28"/>
              </w:rPr>
              <w:t>47.2</w:t>
            </w:r>
          </w:p>
        </w:tc>
        <w:tc>
          <w:tcPr>
            <w:tcW w:w="1376" w:type="dxa"/>
            <w:tcBorders>
              <w:top w:val="single" w:sz="4" w:color="000000"/>
              <w:left w:val="single" w:sz="4" w:color="000000"/>
              <w:bottom w:val="single" w:sz="4" w:color="000000"/>
              <w:right w:val="single" w:sz="4" w:color="000000"/>
            </w:tcBorders>
            <w:tcMar>
              <w:top w:w="40" w:type="dxa"/>
              <w:left w:w="80" w:type="dxa"/>
              <w:bottom w:w="40" w:type="dxa"/>
              <w:right w:w="80" w:type="dxa"/>
            </w:tcMar>
          </w:tcPr>
          <w:p w14:paraId="5C06EB9D">
            <w:pPr>
              <w:spacing w:after="0" w:line="240"/>
              <w:jc w:val="left"/>
            </w:pPr>
            <w:r>
              <w:rPr>
                <w:rFonts w:ascii="TH Sarabun New" w:hAnsi="TH Sarabun New" w:eastAsia="TH Sarabun New" w:cs="TH Sarabun New"/>
                <w:b/>
                <w:bCs/>
                <w:sz w:val="28"/>
                <w:szCs w:val="28"/>
              </w:rPr>
              <w:t>ยอมรับไม่ได้</w:t>
            </w:r>
          </w:p>
        </w:tc>
      </w:tr>
      <w:tr>
        <w:trPr>
          <w:cantSplit/>
        </w:trPr>
        <w:tc>
          <w:tcPr>
            <w:tcW w:w="3113" w:type="dxa"/>
            <w:tcBorders>
              <w:top w:val="single" w:sz="4" w:color="000000"/>
              <w:left w:val="single" w:sz="4" w:color="000000"/>
              <w:bottom w:val="single" w:sz="4" w:color="000000"/>
              <w:right w:val="single" w:sz="4" w:color="000000"/>
            </w:tcBorders>
            <w:tcMar>
              <w:top w:w="40" w:type="dxa"/>
              <w:left w:w="80" w:type="dxa"/>
              <w:bottom w:w="40" w:type="dxa"/>
              <w:right w:w="80" w:type="dxa"/>
            </w:tcMar>
          </w:tcPr>
          <w:p w14:paraId="7587B672">
            <w:pPr>
              <w:spacing w:after="0" w:line="240"/>
              <w:jc w:val="left"/>
            </w:pPr>
            <w:r>
              <w:rPr>
                <w:rFonts w:ascii="TH Sarabun New" w:hAnsi="TH Sarabun New" w:eastAsia="TH Sarabun New" w:cs="TH Sarabun New"/>
                <w:b/>
                <w:bCs/>
                <w:sz w:val="28"/>
                <w:szCs w:val="28"/>
              </w:rPr>
              <w:t>รวมส่วนหลัง</w:t>
            </w:r>
          </w:p>
        </w:tc>
        <w:tc>
          <w:tcPr>
            <w:tcW w:w="949" w:type="dxa"/>
            <w:tcBorders>
              <w:top w:val="single" w:sz="4" w:color="000000"/>
              <w:left w:val="single" w:sz="4" w:color="000000"/>
              <w:bottom w:val="single" w:sz="4" w:color="000000"/>
              <w:right w:val="single" w:sz="4" w:color="000000"/>
            </w:tcBorders>
            <w:tcMar>
              <w:top w:w="40" w:type="dxa"/>
              <w:left w:w="80" w:type="dxa"/>
              <w:bottom w:w="40" w:type="dxa"/>
              <w:right w:w="80" w:type="dxa"/>
            </w:tcMar>
          </w:tcPr>
          <w:p w14:paraId="7C30EAAA">
            <w:pPr>
              <w:spacing w:after="0" w:line="240"/>
              <w:jc w:val="left"/>
            </w:pPr>
            <w:r>
              <w:rPr>
                <w:rFonts w:ascii="TH Sarabun New" w:hAnsi="TH Sarabun New" w:eastAsia="TH Sarabun New" w:cs="TH Sarabun New"/>
                <w:b/>
                <w:bCs/>
                <w:sz w:val="28"/>
                <w:szCs w:val="28"/>
              </w:rPr>
              <w:t>152</w:t>
            </w:r>
          </w:p>
        </w:tc>
        <w:tc>
          <w:tcPr>
            <w:tcW w:w="949" w:type="dxa"/>
            <w:tcBorders>
              <w:top w:val="single" w:sz="4" w:color="000000"/>
              <w:left w:val="single" w:sz="4" w:color="000000"/>
              <w:bottom w:val="single" w:sz="4" w:color="000000"/>
              <w:right w:val="single" w:sz="4" w:color="000000"/>
            </w:tcBorders>
            <w:tcMar>
              <w:top w:w="40" w:type="dxa"/>
              <w:left w:w="80" w:type="dxa"/>
              <w:bottom w:w="40" w:type="dxa"/>
              <w:right w:w="80" w:type="dxa"/>
            </w:tcMar>
          </w:tcPr>
          <w:p w14:paraId="0B4C3E05">
            <w:pPr>
              <w:spacing w:after="0" w:line="240"/>
              <w:jc w:val="left"/>
            </w:pPr>
            <w:r>
              <w:rPr>
                <w:rFonts w:ascii="TH Sarabun New" w:hAnsi="TH Sarabun New" w:eastAsia="TH Sarabun New" w:cs="TH Sarabun New"/>
                <w:b/>
                <w:bCs/>
                <w:sz w:val="28"/>
                <w:szCs w:val="28"/>
              </w:rPr>
              <w:t>18,741</w:t>
            </w:r>
          </w:p>
        </w:tc>
        <w:tc>
          <w:tcPr>
            <w:tcW w:w="949" w:type="dxa"/>
            <w:tcBorders>
              <w:top w:val="single" w:sz="4" w:color="000000"/>
              <w:left w:val="single" w:sz="4" w:color="000000"/>
              <w:bottom w:val="single" w:sz="4" w:color="000000"/>
              <w:right w:val="single" w:sz="4" w:color="000000"/>
            </w:tcBorders>
            <w:tcMar>
              <w:top w:w="40" w:type="dxa"/>
              <w:left w:w="80" w:type="dxa"/>
              <w:bottom w:w="40" w:type="dxa"/>
              <w:right w:w="80" w:type="dxa"/>
            </w:tcMar>
          </w:tcPr>
          <w:p w14:paraId="195649DC">
            <w:pPr>
              <w:spacing w:after="0" w:line="240"/>
              <w:jc w:val="left"/>
            </w:pPr>
            <w:r>
              <w:rPr>
                <w:rFonts w:ascii="TH Sarabun New" w:hAnsi="TH Sarabun New" w:eastAsia="TH Sarabun New" w:cs="TH Sarabun New"/>
                <w:b/>
                <w:bCs/>
                <w:sz w:val="28"/>
                <w:szCs w:val="28"/>
              </w:rPr>
              <w:t>8,932</w:t>
            </w:r>
          </w:p>
        </w:tc>
        <w:tc>
          <w:tcPr>
            <w:tcW w:w="1736" w:type="dxa"/>
            <w:tcBorders>
              <w:top w:val="single" w:sz="4" w:color="000000"/>
              <w:left w:val="single" w:sz="4" w:color="000000"/>
              <w:bottom w:val="single" w:sz="4" w:color="000000"/>
              <w:right w:val="single" w:sz="4" w:color="000000"/>
            </w:tcBorders>
            <w:tcMar>
              <w:top w:w="40" w:type="dxa"/>
              <w:left w:w="80" w:type="dxa"/>
              <w:bottom w:w="40" w:type="dxa"/>
              <w:right w:w="80" w:type="dxa"/>
            </w:tcMar>
          </w:tcPr>
          <w:p w14:paraId="541A038B">
            <w:pPr>
              <w:spacing w:after="0" w:line="240"/>
              <w:jc w:val="left"/>
            </w:pPr>
            <w:r>
              <w:rPr>
                <w:rFonts w:ascii="TH Sarabun New" w:hAnsi="TH Sarabun New" w:eastAsia="TH Sarabun New" w:cs="TH Sarabun New"/>
                <w:b/>
                <w:bCs/>
                <w:sz w:val="28"/>
                <w:szCs w:val="28"/>
              </w:rPr>
              <w:t>52.34</w:t>
            </w:r>
          </w:p>
        </w:tc>
        <w:tc>
          <w:tcPr>
            <w:tcW w:w="1376" w:type="dxa"/>
            <w:tcBorders>
              <w:top w:val="single" w:sz="4" w:color="000000"/>
              <w:left w:val="single" w:sz="4" w:color="000000"/>
              <w:bottom w:val="single" w:sz="4" w:color="000000"/>
              <w:right w:val="single" w:sz="4" w:color="000000"/>
            </w:tcBorders>
            <w:tcMar>
              <w:top w:w="40" w:type="dxa"/>
              <w:left w:w="80" w:type="dxa"/>
              <w:bottom w:w="40" w:type="dxa"/>
              <w:right w:w="80" w:type="dxa"/>
            </w:tcMar>
          </w:tcPr>
          <w:p w14:paraId="20C0EFDA">
            <w:pPr>
              <w:spacing w:after="0" w:line="240"/>
              <w:jc w:val="left"/>
            </w:pPr>
            <w:r>
              <w:rPr>
                <w:rFonts w:ascii="TH Sarabun New" w:hAnsi="TH Sarabun New" w:eastAsia="TH Sarabun New" w:cs="TH Sarabun New"/>
                <w:b/>
                <w:bCs/>
                <w:sz w:val="28"/>
                <w:szCs w:val="28"/>
              </w:rPr>
              <w:t>ยอมรับไม่ได้</w:t>
            </w:r>
          </w:p>
        </w:tc>
      </w:tr>
      <w:tr>
        <w:trPr>
          <w:cantSplit/>
        </w:trPr>
        <w:tc>
          <w:tcPr>
            <w:tcW w:w="3113" w:type="dxa"/>
            <w:tcBorders>
              <w:top w:val="single" w:sz="4" w:color="000000"/>
              <w:left w:val="single" w:sz="4" w:color="000000"/>
              <w:bottom w:val="single" w:sz="4" w:color="000000"/>
              <w:right w:val="single" w:sz="4" w:color="000000"/>
            </w:tcBorders>
            <w:tcMar>
              <w:top w:w="40" w:type="dxa"/>
              <w:left w:w="80" w:type="dxa"/>
              <w:bottom w:w="40" w:type="dxa"/>
              <w:right w:w="80" w:type="dxa"/>
            </w:tcMar>
          </w:tcPr>
          <w:p w14:paraId="6B4B193E">
            <w:pPr>
              <w:spacing w:after="0" w:line="240"/>
              <w:jc w:val="left"/>
            </w:pPr>
            <w:r>
              <w:rPr>
                <w:rFonts w:ascii="TH Sarabun New" w:hAnsi="TH Sarabun New" w:eastAsia="TH Sarabun New" w:cs="TH Sarabun New"/>
                <w:sz w:val="28"/>
                <w:szCs w:val="28"/>
              </w:rPr>
              <w:t>ส่วนหน้า (statements / branches / functions / lines)</w:t>
            </w:r>
          </w:p>
        </w:tc>
        <w:tc>
          <w:tcPr>
            <w:tcW w:w="949" w:type="dxa"/>
            <w:tcBorders>
              <w:top w:val="single" w:sz="4" w:color="000000"/>
              <w:left w:val="single" w:sz="4" w:color="000000"/>
              <w:bottom w:val="single" w:sz="4" w:color="000000"/>
              <w:right w:val="single" w:sz="4" w:color="000000"/>
            </w:tcBorders>
            <w:tcMar>
              <w:top w:w="40" w:type="dxa"/>
              <w:left w:w="80" w:type="dxa"/>
              <w:bottom w:w="40" w:type="dxa"/>
              <w:right w:w="80" w:type="dxa"/>
            </w:tcMar>
          </w:tcPr>
          <w:p w14:paraId="3F4FF2E9">
            <w:pPr>
              <w:spacing w:after="0" w:line="240"/>
              <w:jc w:val="left"/>
            </w:pPr>
            <w:r>
              <w:rPr>
                <w:rFonts w:ascii="TH Sarabun New" w:hAnsi="TH Sarabun New" w:eastAsia="TH Sarabun New" w:cs="TH Sarabun New"/>
                <w:sz w:val="28"/>
                <w:szCs w:val="28"/>
              </w:rPr>
              <w:t>113</w:t>
            </w:r>
          </w:p>
        </w:tc>
        <w:tc>
          <w:tcPr>
            <w:tcW w:w="949" w:type="dxa"/>
            <w:tcBorders>
              <w:top w:val="single" w:sz="4" w:color="000000"/>
              <w:left w:val="single" w:sz="4" w:color="000000"/>
              <w:bottom w:val="single" w:sz="4" w:color="000000"/>
              <w:right w:val="single" w:sz="4" w:color="000000"/>
            </w:tcBorders>
            <w:tcMar>
              <w:top w:w="40" w:type="dxa"/>
              <w:left w:w="80" w:type="dxa"/>
              <w:bottom w:w="40" w:type="dxa"/>
              <w:right w:w="80" w:type="dxa"/>
            </w:tcMar>
          </w:tcPr>
          <w:p w14:paraId="1BFDC79F">
            <w:pPr>
              <w:spacing w:after="0" w:line="240"/>
              <w:jc w:val="left"/>
            </w:pPr>
            <w:r>
              <w:rPr>
                <w:rFonts w:ascii="TH Sarabun New" w:hAnsi="TH Sarabun New" w:eastAsia="TH Sarabun New" w:cs="TH Sarabun New"/>
                <w:sz w:val="28"/>
                <w:szCs w:val="28"/>
              </w:rPr>
              <w:t>3,124</w:t>
            </w:r>
          </w:p>
        </w:tc>
        <w:tc>
          <w:tcPr>
            <w:tcW w:w="949" w:type="dxa"/>
            <w:tcBorders>
              <w:top w:val="single" w:sz="4" w:color="000000"/>
              <w:left w:val="single" w:sz="4" w:color="000000"/>
              <w:bottom w:val="single" w:sz="4" w:color="000000"/>
              <w:right w:val="single" w:sz="4" w:color="000000"/>
            </w:tcBorders>
            <w:tcMar>
              <w:top w:w="40" w:type="dxa"/>
              <w:left w:w="80" w:type="dxa"/>
              <w:bottom w:w="40" w:type="dxa"/>
              <w:right w:w="80" w:type="dxa"/>
            </w:tcMar>
          </w:tcPr>
          <w:p w14:paraId="3062B229">
            <w:pPr>
              <w:spacing w:after="0" w:line="240"/>
              <w:jc w:val="left"/>
            </w:pPr>
            <w:r>
              <w:rPr>
                <w:rFonts w:ascii="TH Sarabun New" w:hAnsi="TH Sarabun New" w:eastAsia="TH Sarabun New" w:cs="TH Sarabun New"/>
                <w:sz w:val="28"/>
                <w:szCs w:val="28"/>
              </w:rPr>
              <w:t>2,008</w:t>
            </w:r>
          </w:p>
        </w:tc>
        <w:tc>
          <w:tcPr>
            <w:tcW w:w="1736" w:type="dxa"/>
            <w:tcBorders>
              <w:top w:val="single" w:sz="4" w:color="000000"/>
              <w:left w:val="single" w:sz="4" w:color="000000"/>
              <w:bottom w:val="single" w:sz="4" w:color="000000"/>
              <w:right w:val="single" w:sz="4" w:color="000000"/>
            </w:tcBorders>
            <w:tcMar>
              <w:top w:w="40" w:type="dxa"/>
              <w:left w:w="80" w:type="dxa"/>
              <w:bottom w:w="40" w:type="dxa"/>
              <w:right w:w="80" w:type="dxa"/>
            </w:tcMar>
          </w:tcPr>
          <w:p w14:paraId="2EE0180A">
            <w:pPr>
              <w:spacing w:after="0" w:line="240"/>
              <w:jc w:val="left"/>
            </w:pPr>
            <w:r>
              <w:rPr>
                <w:rFonts w:ascii="TH Sarabun New" w:hAnsi="TH Sarabun New" w:eastAsia="TH Sarabun New" w:cs="TH Sarabun New"/>
                <w:sz w:val="28"/>
                <w:szCs w:val="28"/>
              </w:rPr>
              <w:t>35.72 / 39.84 / 29.58 / 36.25</w:t>
            </w:r>
          </w:p>
        </w:tc>
        <w:tc>
          <w:tcPr>
            <w:tcW w:w="1376" w:type="dxa"/>
            <w:tcBorders>
              <w:top w:val="single" w:sz="4" w:color="000000"/>
              <w:left w:val="single" w:sz="4" w:color="000000"/>
              <w:bottom w:val="single" w:sz="4" w:color="000000"/>
              <w:right w:val="single" w:sz="4" w:color="000000"/>
            </w:tcBorders>
            <w:tcMar>
              <w:top w:w="40" w:type="dxa"/>
              <w:left w:w="80" w:type="dxa"/>
              <w:bottom w:w="40" w:type="dxa"/>
              <w:right w:w="80" w:type="dxa"/>
            </w:tcMar>
          </w:tcPr>
          <w:p w14:paraId="23C3917A">
            <w:pPr>
              <w:spacing w:after="0" w:line="240"/>
              <w:jc w:val="left"/>
            </w:pPr>
            <w:r>
              <w:rPr>
                <w:rFonts w:ascii="TH Sarabun New" w:hAnsi="TH Sarabun New" w:eastAsia="TH Sarabun New" w:cs="TH Sarabun New"/>
                <w:b/>
                <w:bCs/>
                <w:sz w:val="28"/>
                <w:szCs w:val="28"/>
              </w:rPr>
              <w:t>ยอมรับไม่ได้</w:t>
            </w:r>
          </w:p>
        </w:tc>
      </w:tr>
    </w:tbl>
    <w:p w14:paraId="71464BF7">
      <w:pPr>
        <w:spacing w:after="160"/>
      </w:pPr>
    </w:p>
    <w:p w14:paraId="1E119D98">
      <w:pPr>
        <w:spacing w:after="120" w:line="276"/>
        <w:ind w:firstLine="720"/>
        <w:jc w:val="thaiDistribute"/>
      </w:pPr>
      <w:r>
        <w:rPr>
          <w:rFonts w:ascii="TH Sarabun New" w:hAnsi="TH Sarabun New" w:eastAsia="TH Sarabun New" w:cs="TH Sarabun New"/>
          <w:b/>
          <w:bCs/>
          <w:sz w:val="32"/>
          <w:szCs w:val="32"/>
        </w:rPr>
        <w:t>เทียบเกณฑ์ (ตารางที่ 4.57):</w:t>
      </w:r>
      <w:r>
        <w:rPr>
          <w:rFonts w:ascii="TH Sarabun New" w:hAnsi="TH Sarabun New" w:eastAsia="TH Sarabun New" w:cs="TH Sarabun New"/>
          <w:sz w:val="32"/>
          <w:szCs w:val="32"/>
        </w:rPr>
        <w:t xml:space="preserve"> ความครอบคลุมรวมของส่วนหลัง 52.34% ต่ำกว่าระดับยอมรับได้ (60%) ตามแนวทางของ Google มีเพียง </w:t>
      </w:r>
      <w:r>
        <w:rPr>
          <w:rFonts w:ascii="Courier New" w:hAnsi="Courier New" w:eastAsia="Courier New" w:cs="Courier New"/>
          <w:sz w:val="24"/>
          <w:szCs w:val="24"/>
        </w:rPr>
        <w:t>open_notebook</w:t>
      </w:r>
      <w:r>
        <w:rPr>
          <w:rFonts w:ascii="TH Sarabun New" w:hAnsi="TH Sarabun New" w:eastAsia="TH Sarabun New" w:cs="TH Sarabun New"/>
          <w:sz w:val="32"/>
          <w:szCs w:val="32"/>
        </w:rPr>
        <w:t xml:space="preserve"> (64.0%) และ </w:t>
      </w:r>
      <w:r>
        <w:rPr>
          <w:rFonts w:ascii="Courier New" w:hAnsi="Courier New" w:eastAsia="Courier New" w:cs="Courier New"/>
          <w:sz w:val="24"/>
          <w:szCs w:val="24"/>
        </w:rPr>
        <w:t>commands</w:t>
      </w:r>
      <w:r>
        <w:rPr>
          <w:rFonts w:ascii="TH Sarabun New" w:hAnsi="TH Sarabun New" w:eastAsia="TH Sarabun New" w:cs="TH Sarabun New"/>
          <w:sz w:val="32"/>
          <w:szCs w:val="32"/>
        </w:rPr>
        <w:t xml:space="preserve"> (65.9%) ที่ผ่าน ส่วน </w:t>
      </w:r>
      <w:r>
        <w:rPr>
          <w:rFonts w:ascii="Courier New" w:hAnsi="Courier New" w:eastAsia="Courier New" w:cs="Courier New"/>
          <w:sz w:val="24"/>
          <w:szCs w:val="24"/>
        </w:rPr>
        <w:t>api</w:t>
      </w:r>
      <w:r>
        <w:rPr>
          <w:rFonts w:ascii="TH Sarabun New" w:hAnsi="TH Sarabun New" w:eastAsia="TH Sarabun New" w:cs="TH Sarabun New"/>
          <w:sz w:val="32"/>
          <w:szCs w:val="32"/>
        </w:rPr>
        <w:t xml:space="preserve"> และแพ็กเกจของ SIET ทั้ง 3 แพ็กเกจต่ำกว่าเกณฑ์ ส่วนหน้า (36.25% ระดับบรรทัด) และแพ็กเกจที่ยังไม่มีชุดทดสอบเลย (</w:t>
      </w:r>
      <w:r>
        <w:rPr>
          <w:rFonts w:ascii="Courier New" w:hAnsi="Courier New" w:eastAsia="Courier New" w:cs="Courier New"/>
          <w:sz w:val="24"/>
          <w:szCs w:val="24"/>
        </w:rPr>
        <w:t>@siet/community</w:t>
      </w:r>
      <w:r>
        <w:rPr>
          <w:rFonts w:ascii="TH Sarabun New" w:hAnsi="TH Sarabun New" w:eastAsia="TH Sarabun New" w:cs="TH Sarabun New"/>
          <w:sz w:val="32"/>
          <w:szCs w:val="32"/>
        </w:rPr>
        <w:t xml:space="preserve"> ฝั่งหน้า แอป AI Roadmap และ My-ai-quiz) ต่ำกว่าเกณฑ์เช่นกัน ด้านความครอบคลุมจึงยอมรับไม่ได้ ความครอบคลุมต่ำไม่ได้แปลว่าพบข้อบกพร่อง แต่แปลว่าการทดสอบระดับหน่วยยังไม่พอจะยืนยันความถูกต้องของโค้ดส่วนนั้น ส่วนที่ไม่ครอบคลุมส่วนใหญ่คือ router ของ community และ kmitl-rag ซึ่งการทดสอบแบบบูรณาการในหัวข้อ 4.6.1 เรียกทุกเส้นทางหลักแล้ว แต่การทดสอบนั้นไม่ได้วัดความครอบคลุม จึงนับแทนกันไม่ได้ แนวทางแก้คือเพิ่มชุดทดสอบของแพ็กเกจ SIET ให้ถึง 60% โดยเริ่มจาก </w:t>
      </w:r>
      <w:r>
        <w:rPr>
          <w:rFonts w:ascii="Courier New" w:hAnsi="Courier New" w:eastAsia="Courier New" w:cs="Courier New"/>
          <w:sz w:val="24"/>
          <w:szCs w:val="24"/>
        </w:rPr>
        <w:t>kmitl_rag</w:t>
      </w:r>
      <w:r>
        <w:rPr>
          <w:rFonts w:ascii="TH Sarabun New" w:hAnsi="TH Sarabun New" w:eastAsia="TH Sarabun New" w:cs="TH Sarabun New"/>
          <w:sz w:val="32"/>
          <w:szCs w:val="32"/>
        </w:rPr>
        <w:t xml:space="preserve"> ซึ่งต่ำที่สุด และตั้งเกณฑ์ความครอบคลุมของโค้ดที่เปลี่ยนในแต่ละ commit ไว้ที่ 90% ตามที่ Google ถือว่าเป็นเกณฑ์ขั้นต่ำที่ดี</w:t>
      </w:r>
    </w:p>
    <w:p w14:paraId="48D08B4E">
      <w:pPr>
        <w:pStyle w:val="Heading3"/>
        <w:keepNext/>
        <w:spacing w:before="280" w:after="120"/>
      </w:pPr>
      <w:r>
        <w:rPr>
          <w:rFonts w:ascii="TH Sarabun New" w:hAnsi="TH Sarabun New" w:eastAsia="TH Sarabun New" w:cs="TH Sarabun New"/>
          <w:b/>
          <w:bCs/>
          <w:color w:val="000000"/>
          <w:sz w:val="32"/>
          <w:szCs w:val="32"/>
        </w:rPr>
        <w:t>6) การวิเคราะห์กรณีที่ไม่ผ่าน</w:t>
      </w:r>
    </w:p>
    <w:p w14:paraId="4240A128">
      <w:pPr>
        <w:spacing w:after="120" w:line="276"/>
        <w:ind w:firstLine="720"/>
        <w:jc w:val="thaiDistribute"/>
      </w:pPr>
      <w:r>
        <w:rPr>
          <w:rFonts w:ascii="TH Sarabun New" w:hAnsi="TH Sarabun New" w:eastAsia="TH Sarabun New" w:cs="TH Sarabun New"/>
          <w:sz w:val="32"/>
          <w:szCs w:val="32"/>
        </w:rPr>
        <w:t>กรณีที่ไม่ผ่านทั้ง 83 กรณี (ส่วนหลัง 79 ส่วนหน้า 4) จัดกลุ่มตามสาเหตุจาก traceback ได้ 7 กลุ่ม (ตารางที่ 4.61) มีเพียงกลุ่ม D ที่เป็นข้อบกพร่องของโค้ดระบบจริง กลุ่มที่เหลือเกิดจากชุดทดสอบไม่ตรงกับการออกแบบปัจจุบัน หรือจากสภาพแวดล้อมที่ใช้รัน ตามนิยามของ ISTQB กลุ่ม A, B, C, E และ F1 รวม 81 กรณีจึงเป็นผลบวกลวง ซึ่งทุกกลุ่มทราบสาเหตุและวิธีแก้แล้ว จึงยอมรับได้แบบมีเงื่อนไขตามตารางที่ 4.57 ยกเว้นกลุ่ม E ที่เข้าเงื่อนไข (ง) จึงยอมรับไม่ได้จนกว่าจะแก้ กลุ่ม E เป็นชุดทดสอบของหัวข้อ 4.3.5 ที่ลืมแทนที่ฟังก์ชันค้นผู้ช่วยสอน (</w:t>
      </w:r>
      <w:r>
        <w:rPr>
          <w:rFonts w:ascii="Courier New" w:hAnsi="Courier New" w:eastAsia="Courier New" w:cs="Courier New"/>
          <w:sz w:val="24"/>
          <w:szCs w:val="24"/>
        </w:rPr>
        <w:t>repo.member_role</w:t>
      </w:r>
      <w:r>
        <w:rPr>
          <w:rFonts w:ascii="TH Sarabun New" w:hAnsi="TH Sarabun New" w:eastAsia="TH Sarabun New" w:cs="TH Sarabun New"/>
          <w:sz w:val="32"/>
          <w:szCs w:val="32"/>
        </w:rPr>
        <w:t>) ทำให้ชุดทดสอบพยายามติดต่อ MariaDB จริง ซึ่งถ้ารันภายในคอนเทนเนอร์ของระบบจะอ่านฐานข้อมูลจริงได้ จึงแก้ในชุดทดสอบทันทีหลังพบ และรันไฟล์นั้นซ้ำผ่าน 10/10 กรณี (ผลรวมในตารางที่ 4.58 เป็นผลก่อนแก้)</w:t>
      </w:r>
    </w:p>
    <w:p w14:paraId="518522B5">
      <w:pPr>
        <w:keepNext/>
        <w:spacing w:before="200" w:after="80"/>
      </w:pPr>
      <w:r>
        <w:rPr>
          <w:rFonts w:ascii="TH Sarabun New" w:hAnsi="TH Sarabun New" w:eastAsia="TH Sarabun New" w:cs="TH Sarabun New"/>
          <w:b/>
          <w:bCs/>
          <w:sz w:val="32"/>
          <w:szCs w:val="32"/>
        </w:rPr>
        <w:t>ตารางที่ 4.61</w:t>
      </w:r>
      <w:r>
        <w:rPr>
          <w:rFonts w:ascii="TH Sarabun New" w:hAnsi="TH Sarabun New" w:eastAsia="TH Sarabun New" w:cs="TH Sarabun New"/>
          <w:sz w:val="32"/>
          <w:szCs w:val="32"/>
        </w:rPr>
        <w:t xml:space="preserve"> สาเหตุของกรณีที่ไม่ผ่าน</w:t>
      </w:r>
    </w:p>
    <w:tbl>
      <w:tblPr>
        <w:tblW w:w="9072" w:type="dxa"/>
        <w:tblBorders>
          <w:top w:val="single" w:sz="4" w:color="auto"/>
          <w:left w:val="single" w:sz="4" w:color="auto"/>
          <w:bottom w:val="single" w:sz="4" w:color="auto"/>
          <w:right w:val="single" w:sz="4" w:color="auto"/>
          <w:insideH w:val="single" w:sz="4" w:color="auto"/>
          <w:insideV w:val="single" w:sz="4" w:color="auto"/>
        </w:tblBorders>
      </w:tblPr>
      <w:tblGrid>
        <w:gridCol w:w="871"/>
        <w:gridCol w:w="871"/>
        <w:gridCol w:w="2448"/>
        <w:gridCol w:w="2999"/>
        <w:gridCol w:w="1012"/>
        <w:gridCol w:w="871"/>
      </w:tblGrid>
      <w:tr>
        <w:trPr>
          <w:cantSplit/>
          <w:tblHeader/>
        </w:trPr>
        <w:tc>
          <w:tcPr>
            <w:tcW w:w="871" w:type="dxa"/>
            <w:tcBorders>
              <w:top w:val="single" w:sz="4" w:color="000000"/>
              <w:left w:val="single" w:sz="4" w:color="000000"/>
              <w:bottom w:val="single" w:sz="4" w:color="000000"/>
              <w:right w:val="single" w:sz="4" w:color="000000"/>
            </w:tcBorders>
            <w:shd w:val="clear" w:fill="E7E7E7"/>
            <w:tcMar>
              <w:top w:w="40" w:type="dxa"/>
              <w:left w:w="80" w:type="dxa"/>
              <w:bottom w:w="40" w:type="dxa"/>
              <w:right w:w="80" w:type="dxa"/>
            </w:tcMar>
          </w:tcPr>
          <w:p w14:paraId="3F5D8558">
            <w:pPr>
              <w:spacing w:after="0" w:line="240"/>
              <w:jc w:val="center"/>
            </w:pPr>
            <w:r>
              <w:rPr>
                <w:rFonts w:ascii="TH Sarabun New" w:hAnsi="TH Sarabun New" w:eastAsia="TH Sarabun New" w:cs="TH Sarabun New"/>
                <w:b/>
                <w:bCs/>
                <w:sz w:val="28"/>
                <w:szCs w:val="28"/>
              </w:rPr>
              <w:t>กลุ่ม</w:t>
            </w:r>
          </w:p>
        </w:tc>
        <w:tc>
          <w:tcPr>
            <w:tcW w:w="871" w:type="dxa"/>
            <w:tcBorders>
              <w:top w:val="single" w:sz="4" w:color="000000"/>
              <w:left w:val="single" w:sz="4" w:color="000000"/>
              <w:bottom w:val="single" w:sz="4" w:color="000000"/>
              <w:right w:val="single" w:sz="4" w:color="000000"/>
            </w:tcBorders>
            <w:shd w:val="clear" w:fill="E7E7E7"/>
            <w:tcMar>
              <w:top w:w="40" w:type="dxa"/>
              <w:left w:w="80" w:type="dxa"/>
              <w:bottom w:w="40" w:type="dxa"/>
              <w:right w:w="80" w:type="dxa"/>
            </w:tcMar>
          </w:tcPr>
          <w:p w14:paraId="31A3C1BE">
            <w:pPr>
              <w:spacing w:after="0" w:line="240"/>
              <w:jc w:val="center"/>
            </w:pPr>
            <w:r>
              <w:rPr>
                <w:rFonts w:ascii="TH Sarabun New" w:hAnsi="TH Sarabun New" w:eastAsia="TH Sarabun New" w:cs="TH Sarabun New"/>
                <w:b/>
                <w:bCs/>
                <w:sz w:val="28"/>
                <w:szCs w:val="28"/>
              </w:rPr>
              <w:t>จำนวน</w:t>
            </w:r>
          </w:p>
        </w:tc>
        <w:tc>
          <w:tcPr>
            <w:tcW w:w="2448" w:type="dxa"/>
            <w:tcBorders>
              <w:top w:val="single" w:sz="4" w:color="000000"/>
              <w:left w:val="single" w:sz="4" w:color="000000"/>
              <w:bottom w:val="single" w:sz="4" w:color="000000"/>
              <w:right w:val="single" w:sz="4" w:color="000000"/>
            </w:tcBorders>
            <w:shd w:val="clear" w:fill="E7E7E7"/>
            <w:tcMar>
              <w:top w:w="40" w:type="dxa"/>
              <w:left w:w="80" w:type="dxa"/>
              <w:bottom w:w="40" w:type="dxa"/>
              <w:right w:w="80" w:type="dxa"/>
            </w:tcMar>
          </w:tcPr>
          <w:p w14:paraId="4FC14081">
            <w:pPr>
              <w:spacing w:after="0" w:line="240"/>
              <w:jc w:val="center"/>
            </w:pPr>
            <w:r>
              <w:rPr>
                <w:rFonts w:ascii="TH Sarabun New" w:hAnsi="TH Sarabun New" w:eastAsia="TH Sarabun New" w:cs="TH Sarabun New"/>
                <w:b/>
                <w:bCs/>
                <w:sz w:val="28"/>
                <w:szCs w:val="28"/>
              </w:rPr>
              <w:t>สาเหตุ</w:t>
            </w:r>
          </w:p>
        </w:tc>
        <w:tc>
          <w:tcPr>
            <w:tcW w:w="2999" w:type="dxa"/>
            <w:tcBorders>
              <w:top w:val="single" w:sz="4" w:color="000000"/>
              <w:left w:val="single" w:sz="4" w:color="000000"/>
              <w:bottom w:val="single" w:sz="4" w:color="000000"/>
              <w:right w:val="single" w:sz="4" w:color="000000"/>
            </w:tcBorders>
            <w:shd w:val="clear" w:fill="E7E7E7"/>
            <w:tcMar>
              <w:top w:w="40" w:type="dxa"/>
              <w:left w:w="80" w:type="dxa"/>
              <w:bottom w:w="40" w:type="dxa"/>
              <w:right w:w="80" w:type="dxa"/>
            </w:tcMar>
          </w:tcPr>
          <w:p w14:paraId="2FE8C3A2">
            <w:pPr>
              <w:spacing w:after="0" w:line="240"/>
              <w:jc w:val="center"/>
            </w:pPr>
            <w:r>
              <w:rPr>
                <w:rFonts w:ascii="TH Sarabun New" w:hAnsi="TH Sarabun New" w:eastAsia="TH Sarabun New" w:cs="TH Sarabun New"/>
                <w:b/>
                <w:bCs/>
                <w:sz w:val="28"/>
                <w:szCs w:val="28"/>
              </w:rPr>
              <w:t>การจำแนก (ISTQB / IEEE 1044)</w:t>
            </w:r>
          </w:p>
        </w:tc>
        <w:tc>
          <w:tcPr>
            <w:tcW w:w="1012" w:type="dxa"/>
            <w:tcBorders>
              <w:top w:val="single" w:sz="4" w:color="000000"/>
              <w:left w:val="single" w:sz="4" w:color="000000"/>
              <w:bottom w:val="single" w:sz="4" w:color="000000"/>
              <w:right w:val="single" w:sz="4" w:color="000000"/>
            </w:tcBorders>
            <w:shd w:val="clear" w:fill="E7E7E7"/>
            <w:tcMar>
              <w:top w:w="40" w:type="dxa"/>
              <w:left w:w="80" w:type="dxa"/>
              <w:bottom w:w="40" w:type="dxa"/>
              <w:right w:w="80" w:type="dxa"/>
            </w:tcMar>
          </w:tcPr>
          <w:p w14:paraId="59F75A73">
            <w:pPr>
              <w:spacing w:after="0" w:line="240"/>
              <w:jc w:val="center"/>
            </w:pPr>
            <w:r>
              <w:rPr>
                <w:rFonts w:ascii="TH Sarabun New" w:hAnsi="TH Sarabun New" w:eastAsia="TH Sarabun New" w:cs="TH Sarabun New"/>
                <w:b/>
                <w:bCs/>
                <w:sz w:val="28"/>
                <w:szCs w:val="28"/>
              </w:rPr>
              <w:t>การดำเนินการ</w:t>
            </w:r>
          </w:p>
        </w:tc>
        <w:tc>
          <w:tcPr>
            <w:tcW w:w="871" w:type="dxa"/>
            <w:tcBorders>
              <w:top w:val="single" w:sz="4" w:color="000000"/>
              <w:left w:val="single" w:sz="4" w:color="000000"/>
              <w:bottom w:val="single" w:sz="4" w:color="000000"/>
              <w:right w:val="single" w:sz="4" w:color="000000"/>
            </w:tcBorders>
            <w:shd w:val="clear" w:fill="E7E7E7"/>
            <w:tcMar>
              <w:top w:w="40" w:type="dxa"/>
              <w:left w:w="80" w:type="dxa"/>
              <w:bottom w:w="40" w:type="dxa"/>
              <w:right w:w="80" w:type="dxa"/>
            </w:tcMar>
          </w:tcPr>
          <w:p w14:paraId="6D760F35">
            <w:pPr>
              <w:spacing w:after="0" w:line="240"/>
              <w:jc w:val="center"/>
            </w:pPr>
            <w:r>
              <w:rPr>
                <w:rFonts w:ascii="TH Sarabun New" w:hAnsi="TH Sarabun New" w:eastAsia="TH Sarabun New" w:cs="TH Sarabun New"/>
                <w:b/>
                <w:bCs/>
                <w:sz w:val="28"/>
                <w:szCs w:val="28"/>
              </w:rPr>
              <w:t>ผลการตัดสิน</w:t>
            </w:r>
          </w:p>
        </w:tc>
      </w:tr>
      <w:tr>
        <w:trPr>
          <w:cantSplit/>
        </w:trPr>
        <w:tc>
          <w:tcPr>
            <w:tcW w:w="871" w:type="dxa"/>
            <w:tcBorders>
              <w:top w:val="single" w:sz="4" w:color="000000"/>
              <w:left w:val="single" w:sz="4" w:color="000000"/>
              <w:bottom w:val="single" w:sz="4" w:color="000000"/>
              <w:right w:val="single" w:sz="4" w:color="000000"/>
            </w:tcBorders>
            <w:tcMar>
              <w:top w:w="40" w:type="dxa"/>
              <w:left w:w="80" w:type="dxa"/>
              <w:bottom w:w="40" w:type="dxa"/>
              <w:right w:w="80" w:type="dxa"/>
            </w:tcMar>
          </w:tcPr>
          <w:p w14:paraId="4327ADEE">
            <w:pPr>
              <w:spacing w:after="0" w:line="240"/>
              <w:jc w:val="left"/>
            </w:pPr>
            <w:r>
              <w:rPr>
                <w:rFonts w:ascii="TH Sarabun New" w:hAnsi="TH Sarabun New" w:eastAsia="TH Sarabun New" w:cs="TH Sarabun New"/>
                <w:sz w:val="28"/>
                <w:szCs w:val="28"/>
              </w:rPr>
              <w:t>A</w:t>
            </w:r>
          </w:p>
        </w:tc>
        <w:tc>
          <w:tcPr>
            <w:tcW w:w="871" w:type="dxa"/>
            <w:tcBorders>
              <w:top w:val="single" w:sz="4" w:color="000000"/>
              <w:left w:val="single" w:sz="4" w:color="000000"/>
              <w:bottom w:val="single" w:sz="4" w:color="000000"/>
              <w:right w:val="single" w:sz="4" w:color="000000"/>
            </w:tcBorders>
            <w:tcMar>
              <w:top w:w="40" w:type="dxa"/>
              <w:left w:w="80" w:type="dxa"/>
              <w:bottom w:w="40" w:type="dxa"/>
              <w:right w:w="80" w:type="dxa"/>
            </w:tcMar>
          </w:tcPr>
          <w:p w14:paraId="36D4D730">
            <w:pPr>
              <w:spacing w:after="0" w:line="240"/>
              <w:jc w:val="left"/>
            </w:pPr>
            <w:r>
              <w:rPr>
                <w:rFonts w:ascii="TH Sarabun New" w:hAnsi="TH Sarabun New" w:eastAsia="TH Sarabun New" w:cs="TH Sarabun New"/>
                <w:sz w:val="28"/>
                <w:szCs w:val="28"/>
              </w:rPr>
              <w:t>64</w:t>
            </w:r>
          </w:p>
        </w:tc>
        <w:tc>
          <w:tcPr>
            <w:tcW w:w="2448" w:type="dxa"/>
            <w:tcBorders>
              <w:top w:val="single" w:sz="4" w:color="000000"/>
              <w:left w:val="single" w:sz="4" w:color="000000"/>
              <w:bottom w:val="single" w:sz="4" w:color="000000"/>
              <w:right w:val="single" w:sz="4" w:color="000000"/>
            </w:tcBorders>
            <w:tcMar>
              <w:top w:w="40" w:type="dxa"/>
              <w:left w:w="80" w:type="dxa"/>
              <w:bottom w:w="40" w:type="dxa"/>
              <w:right w:w="80" w:type="dxa"/>
            </w:tcMar>
          </w:tcPr>
          <w:p w14:paraId="4921F079">
            <w:pPr>
              <w:spacing w:after="0" w:line="240"/>
              <w:jc w:val="left"/>
            </w:pPr>
            <w:r>
              <w:rPr>
                <w:rFonts w:ascii="TH Sarabun New" w:hAnsi="TH Sarabun New" w:eastAsia="TH Sarabun New" w:cs="TH Sarabun New"/>
                <w:sz w:val="28"/>
                <w:szCs w:val="28"/>
              </w:rPr>
              <w:t>เส้นทาง notebook, note, source และ source chat ตรวจเจ้าของข้อมูล (</w:t>
            </w:r>
            <w:r>
              <w:rPr>
                <w:rFonts w:ascii="Courier New" w:hAnsi="Courier New" w:eastAsia="Courier New" w:cs="Courier New"/>
                <w:sz w:val="20"/>
                <w:szCs w:val="20"/>
              </w:rPr>
              <w:t>Depends(get_owner_id)</w:t>
            </w:r>
            <w:r>
              <w:rPr>
                <w:rFonts w:ascii="TH Sarabun New" w:hAnsi="TH Sarabun New" w:eastAsia="TH Sarabun New" w:cs="TH Sarabun New"/>
                <w:sz w:val="28"/>
                <w:szCs w:val="28"/>
              </w:rPr>
              <w:t>) ตามการแยกข้อมูลรายผู้ใช้ของระบบ แต่ชุดทดสอบเดิมของ Open Notebook ไม่ส่ง token จึงได้ 401 แทนผลที่คาด</w:t>
            </w:r>
          </w:p>
        </w:tc>
        <w:tc>
          <w:tcPr>
            <w:tcW w:w="2999" w:type="dxa"/>
            <w:tcBorders>
              <w:top w:val="single" w:sz="4" w:color="000000"/>
              <w:left w:val="single" w:sz="4" w:color="000000"/>
              <w:bottom w:val="single" w:sz="4" w:color="000000"/>
              <w:right w:val="single" w:sz="4" w:color="000000"/>
            </w:tcBorders>
            <w:tcMar>
              <w:top w:w="40" w:type="dxa"/>
              <w:left w:w="80" w:type="dxa"/>
              <w:bottom w:w="40" w:type="dxa"/>
              <w:right w:w="80" w:type="dxa"/>
            </w:tcMar>
          </w:tcPr>
          <w:p w14:paraId="6493BC36">
            <w:pPr>
              <w:spacing w:after="0" w:line="240"/>
              <w:jc w:val="left"/>
            </w:pPr>
            <w:r>
              <w:rPr>
                <w:rFonts w:ascii="TH Sarabun New" w:hAnsi="TH Sarabun New" w:eastAsia="TH Sarabun New" w:cs="TH Sarabun New"/>
                <w:sz w:val="28"/>
                <w:szCs w:val="28"/>
              </w:rPr>
              <w:t>ผลบวกลวง: ชุดทดสอบล้าสมัย (ระบบตอบ 401 ถูกต้องตาม RFC 9110 เมื่อคำขอไม่มีข้อมูลยืนยันตัวตน)</w:t>
            </w:r>
          </w:p>
        </w:tc>
        <w:tc>
          <w:tcPr>
            <w:tcW w:w="1012" w:type="dxa"/>
            <w:tcBorders>
              <w:top w:val="single" w:sz="4" w:color="000000"/>
              <w:left w:val="single" w:sz="4" w:color="000000"/>
              <w:bottom w:val="single" w:sz="4" w:color="000000"/>
              <w:right w:val="single" w:sz="4" w:color="000000"/>
            </w:tcBorders>
            <w:tcMar>
              <w:top w:w="40" w:type="dxa"/>
              <w:left w:w="80" w:type="dxa"/>
              <w:bottom w:w="40" w:type="dxa"/>
              <w:right w:w="80" w:type="dxa"/>
            </w:tcMar>
          </w:tcPr>
          <w:p w14:paraId="27F6BA14">
            <w:pPr>
              <w:spacing w:after="0" w:line="240"/>
              <w:jc w:val="left"/>
            </w:pPr>
            <w:r>
              <w:rPr>
                <w:rFonts w:ascii="TH Sarabun New" w:hAnsi="TH Sarabun New" w:eastAsia="TH Sarabun New" w:cs="TH Sarabun New"/>
                <w:sz w:val="28"/>
                <w:szCs w:val="28"/>
              </w:rPr>
              <w:t>ปรับชุดทดสอบให้ยืนยันตัวตนก่อนเรียก</w:t>
            </w:r>
          </w:p>
        </w:tc>
        <w:tc>
          <w:tcPr>
            <w:tcW w:w="871" w:type="dxa"/>
            <w:tcBorders>
              <w:top w:val="single" w:sz="4" w:color="000000"/>
              <w:left w:val="single" w:sz="4" w:color="000000"/>
              <w:bottom w:val="single" w:sz="4" w:color="000000"/>
              <w:right w:val="single" w:sz="4" w:color="000000"/>
            </w:tcBorders>
            <w:tcMar>
              <w:top w:w="40" w:type="dxa"/>
              <w:left w:w="80" w:type="dxa"/>
              <w:bottom w:w="40" w:type="dxa"/>
              <w:right w:w="80" w:type="dxa"/>
            </w:tcMar>
          </w:tcPr>
          <w:p w14:paraId="0D42D29C">
            <w:pPr>
              <w:spacing w:after="0" w:line="240"/>
              <w:jc w:val="left"/>
            </w:pPr>
            <w:r>
              <w:rPr>
                <w:rFonts w:ascii="TH Sarabun New" w:hAnsi="TH Sarabun New" w:eastAsia="TH Sarabun New" w:cs="TH Sarabun New"/>
                <w:sz w:val="28"/>
                <w:szCs w:val="28"/>
              </w:rPr>
              <w:t>ยอมรับได้แบบมีเงื่อนไข</w:t>
            </w:r>
          </w:p>
        </w:tc>
      </w:tr>
      <w:tr>
        <w:trPr>
          <w:cantSplit/>
        </w:trPr>
        <w:tc>
          <w:tcPr>
            <w:tcW w:w="871" w:type="dxa"/>
            <w:tcBorders>
              <w:top w:val="single" w:sz="4" w:color="000000"/>
              <w:left w:val="single" w:sz="4" w:color="000000"/>
              <w:bottom w:val="single" w:sz="4" w:color="000000"/>
              <w:right w:val="single" w:sz="4" w:color="000000"/>
            </w:tcBorders>
            <w:tcMar>
              <w:top w:w="40" w:type="dxa"/>
              <w:left w:w="80" w:type="dxa"/>
              <w:bottom w:w="40" w:type="dxa"/>
              <w:right w:w="80" w:type="dxa"/>
            </w:tcMar>
          </w:tcPr>
          <w:p w14:paraId="11ECE676">
            <w:pPr>
              <w:spacing w:after="0" w:line="240"/>
              <w:jc w:val="left"/>
            </w:pPr>
            <w:r>
              <w:rPr>
                <w:rFonts w:ascii="TH Sarabun New" w:hAnsi="TH Sarabun New" w:eastAsia="TH Sarabun New" w:cs="TH Sarabun New"/>
                <w:sz w:val="28"/>
                <w:szCs w:val="28"/>
              </w:rPr>
              <w:t>B</w:t>
            </w:r>
          </w:p>
        </w:tc>
        <w:tc>
          <w:tcPr>
            <w:tcW w:w="871" w:type="dxa"/>
            <w:tcBorders>
              <w:top w:val="single" w:sz="4" w:color="000000"/>
              <w:left w:val="single" w:sz="4" w:color="000000"/>
              <w:bottom w:val="single" w:sz="4" w:color="000000"/>
              <w:right w:val="single" w:sz="4" w:color="000000"/>
            </w:tcBorders>
            <w:tcMar>
              <w:top w:w="40" w:type="dxa"/>
              <w:left w:w="80" w:type="dxa"/>
              <w:bottom w:w="40" w:type="dxa"/>
              <w:right w:w="80" w:type="dxa"/>
            </w:tcMar>
          </w:tcPr>
          <w:p w14:paraId="452046B2">
            <w:pPr>
              <w:spacing w:after="0" w:line="240"/>
              <w:jc w:val="left"/>
            </w:pPr>
            <w:r>
              <w:rPr>
                <w:rFonts w:ascii="TH Sarabun New" w:hAnsi="TH Sarabun New" w:eastAsia="TH Sarabun New" w:cs="TH Sarabun New"/>
                <w:sz w:val="28"/>
                <w:szCs w:val="28"/>
              </w:rPr>
              <w:t>12</w:t>
            </w:r>
          </w:p>
        </w:tc>
        <w:tc>
          <w:tcPr>
            <w:tcW w:w="2448" w:type="dxa"/>
            <w:tcBorders>
              <w:top w:val="single" w:sz="4" w:color="000000"/>
              <w:left w:val="single" w:sz="4" w:color="000000"/>
              <w:bottom w:val="single" w:sz="4" w:color="000000"/>
              <w:right w:val="single" w:sz="4" w:color="000000"/>
            </w:tcBorders>
            <w:tcMar>
              <w:top w:w="40" w:type="dxa"/>
              <w:left w:w="80" w:type="dxa"/>
              <w:bottom w:w="40" w:type="dxa"/>
              <w:right w:w="80" w:type="dxa"/>
            </w:tcMar>
          </w:tcPr>
          <w:p w14:paraId="64736960">
            <w:pPr>
              <w:spacing w:after="0" w:line="240"/>
              <w:jc w:val="left"/>
            </w:pPr>
            <w:r>
              <w:rPr>
                <w:rFonts w:ascii="TH Sarabun New" w:hAnsi="TH Sarabun New" w:eastAsia="TH Sarabun New" w:cs="TH Sarabun New"/>
                <w:sz w:val="28"/>
                <w:szCs w:val="28"/>
              </w:rPr>
              <w:t>เส้นทาง podcast ถูกปิดโดยค่าเริ่มต้น (</w:t>
            </w:r>
            <w:r>
              <w:rPr>
                <w:rFonts w:ascii="Courier New" w:hAnsi="Courier New" w:eastAsia="Courier New" w:cs="Courier New"/>
                <w:sz w:val="20"/>
                <w:szCs w:val="20"/>
              </w:rPr>
              <w:t>SIET_ENABLE_PODCASTS</w:t>
            </w:r>
            <w:r>
              <w:rPr>
                <w:rFonts w:ascii="TH Sarabun New" w:hAnsi="TH Sarabun New" w:eastAsia="TH Sarabun New" w:cs="TH Sarabun New"/>
                <w:sz w:val="28"/>
                <w:szCs w:val="28"/>
              </w:rPr>
              <w:t>) จึงได้ 404</w:t>
            </w:r>
          </w:p>
        </w:tc>
        <w:tc>
          <w:tcPr>
            <w:tcW w:w="2999" w:type="dxa"/>
            <w:tcBorders>
              <w:top w:val="single" w:sz="4" w:color="000000"/>
              <w:left w:val="single" w:sz="4" w:color="000000"/>
              <w:bottom w:val="single" w:sz="4" w:color="000000"/>
              <w:right w:val="single" w:sz="4" w:color="000000"/>
            </w:tcBorders>
            <w:tcMar>
              <w:top w:w="40" w:type="dxa"/>
              <w:left w:w="80" w:type="dxa"/>
              <w:bottom w:w="40" w:type="dxa"/>
              <w:right w:w="80" w:type="dxa"/>
            </w:tcMar>
          </w:tcPr>
          <w:p w14:paraId="3693F52F">
            <w:pPr>
              <w:spacing w:after="0" w:line="240"/>
              <w:jc w:val="left"/>
            </w:pPr>
            <w:r>
              <w:rPr>
                <w:rFonts w:ascii="TH Sarabun New" w:hAnsi="TH Sarabun New" w:eastAsia="TH Sarabun New" w:cs="TH Sarabun New"/>
                <w:sz w:val="28"/>
                <w:szCs w:val="28"/>
              </w:rPr>
              <w:t>ผลบวกลวง: ปิดฟีเจอร์โดยตั้งใจ</w:t>
            </w:r>
          </w:p>
        </w:tc>
        <w:tc>
          <w:tcPr>
            <w:tcW w:w="1012" w:type="dxa"/>
            <w:tcBorders>
              <w:top w:val="single" w:sz="4" w:color="000000"/>
              <w:left w:val="single" w:sz="4" w:color="000000"/>
              <w:bottom w:val="single" w:sz="4" w:color="000000"/>
              <w:right w:val="single" w:sz="4" w:color="000000"/>
            </w:tcBorders>
            <w:tcMar>
              <w:top w:w="40" w:type="dxa"/>
              <w:left w:w="80" w:type="dxa"/>
              <w:bottom w:w="40" w:type="dxa"/>
              <w:right w:w="80" w:type="dxa"/>
            </w:tcMar>
          </w:tcPr>
          <w:p w14:paraId="36C10EC7">
            <w:pPr>
              <w:spacing w:after="0" w:line="240"/>
              <w:jc w:val="left"/>
            </w:pPr>
            <w:r>
              <w:rPr>
                <w:rFonts w:ascii="TH Sarabun New" w:hAnsi="TH Sarabun New" w:eastAsia="TH Sarabun New" w:cs="TH Sarabun New"/>
                <w:sz w:val="28"/>
                <w:szCs w:val="28"/>
              </w:rPr>
              <w:t>ข้ามชุดทดสอบเมื่อปิดฟีเจอร์</w:t>
            </w:r>
          </w:p>
        </w:tc>
        <w:tc>
          <w:tcPr>
            <w:tcW w:w="871" w:type="dxa"/>
            <w:tcBorders>
              <w:top w:val="single" w:sz="4" w:color="000000"/>
              <w:left w:val="single" w:sz="4" w:color="000000"/>
              <w:bottom w:val="single" w:sz="4" w:color="000000"/>
              <w:right w:val="single" w:sz="4" w:color="000000"/>
            </w:tcBorders>
            <w:tcMar>
              <w:top w:w="40" w:type="dxa"/>
              <w:left w:w="80" w:type="dxa"/>
              <w:bottom w:w="40" w:type="dxa"/>
              <w:right w:w="80" w:type="dxa"/>
            </w:tcMar>
          </w:tcPr>
          <w:p w14:paraId="37A81B6F">
            <w:pPr>
              <w:spacing w:after="0" w:line="240"/>
              <w:jc w:val="left"/>
            </w:pPr>
            <w:r>
              <w:rPr>
                <w:rFonts w:ascii="TH Sarabun New" w:hAnsi="TH Sarabun New" w:eastAsia="TH Sarabun New" w:cs="TH Sarabun New"/>
                <w:sz w:val="28"/>
                <w:szCs w:val="28"/>
              </w:rPr>
              <w:t>ยอมรับได้แบบมีเงื่อนไข</w:t>
            </w:r>
          </w:p>
        </w:tc>
      </w:tr>
      <w:tr>
        <w:trPr>
          <w:cantSplit/>
        </w:trPr>
        <w:tc>
          <w:tcPr>
            <w:tcW w:w="871" w:type="dxa"/>
            <w:tcBorders>
              <w:top w:val="single" w:sz="4" w:color="000000"/>
              <w:left w:val="single" w:sz="4" w:color="000000"/>
              <w:bottom w:val="single" w:sz="4" w:color="000000"/>
              <w:right w:val="single" w:sz="4" w:color="000000"/>
            </w:tcBorders>
            <w:tcMar>
              <w:top w:w="40" w:type="dxa"/>
              <w:left w:w="80" w:type="dxa"/>
              <w:bottom w:w="40" w:type="dxa"/>
              <w:right w:w="80" w:type="dxa"/>
            </w:tcMar>
          </w:tcPr>
          <w:p w14:paraId="49E64A90">
            <w:pPr>
              <w:spacing w:after="0" w:line="240"/>
              <w:jc w:val="left"/>
            </w:pPr>
            <w:r>
              <w:rPr>
                <w:rFonts w:ascii="TH Sarabun New" w:hAnsi="TH Sarabun New" w:eastAsia="TH Sarabun New" w:cs="TH Sarabun New"/>
                <w:sz w:val="28"/>
                <w:szCs w:val="28"/>
              </w:rPr>
              <w:t>C</w:t>
            </w:r>
          </w:p>
        </w:tc>
        <w:tc>
          <w:tcPr>
            <w:tcW w:w="871" w:type="dxa"/>
            <w:tcBorders>
              <w:top w:val="single" w:sz="4" w:color="000000"/>
              <w:left w:val="single" w:sz="4" w:color="000000"/>
              <w:bottom w:val="single" w:sz="4" w:color="000000"/>
              <w:right w:val="single" w:sz="4" w:color="000000"/>
            </w:tcBorders>
            <w:tcMar>
              <w:top w:w="40" w:type="dxa"/>
              <w:left w:w="80" w:type="dxa"/>
              <w:bottom w:w="40" w:type="dxa"/>
              <w:right w:w="80" w:type="dxa"/>
            </w:tcMar>
          </w:tcPr>
          <w:p w14:paraId="57A56A53">
            <w:pPr>
              <w:spacing w:after="0" w:line="240"/>
              <w:jc w:val="left"/>
            </w:pPr>
            <w:r>
              <w:rPr>
                <w:rFonts w:ascii="TH Sarabun New" w:hAnsi="TH Sarabun New" w:eastAsia="TH Sarabun New" w:cs="TH Sarabun New"/>
                <w:sz w:val="28"/>
                <w:szCs w:val="28"/>
              </w:rPr>
              <w:t>1</w:t>
            </w:r>
          </w:p>
        </w:tc>
        <w:tc>
          <w:tcPr>
            <w:tcW w:w="2448" w:type="dxa"/>
            <w:tcBorders>
              <w:top w:val="single" w:sz="4" w:color="000000"/>
              <w:left w:val="single" w:sz="4" w:color="000000"/>
              <w:bottom w:val="single" w:sz="4" w:color="000000"/>
              <w:right w:val="single" w:sz="4" w:color="000000"/>
            </w:tcBorders>
            <w:tcMar>
              <w:top w:w="40" w:type="dxa"/>
              <w:left w:w="80" w:type="dxa"/>
              <w:bottom w:w="40" w:type="dxa"/>
              <w:right w:w="80" w:type="dxa"/>
            </w:tcMar>
          </w:tcPr>
          <w:p w14:paraId="1D3A2406">
            <w:pPr>
              <w:spacing w:after="0" w:line="240"/>
              <w:jc w:val="left"/>
            </w:pPr>
            <w:r>
              <w:rPr>
                <w:rFonts w:ascii="TH Sarabun New" w:hAnsi="TH Sarabun New" w:eastAsia="TH Sarabun New" w:cs="TH Sarabun New"/>
                <w:sz w:val="28"/>
                <w:szCs w:val="28"/>
              </w:rPr>
              <w:t xml:space="preserve">การตรวจเจ้าของ session แชทเทียบ </w:t>
            </w:r>
            <w:r>
              <w:rPr>
                <w:rFonts w:ascii="Courier New" w:hAnsi="Courier New" w:eastAsia="Courier New" w:cs="Courier New"/>
                <w:sz w:val="20"/>
                <w:szCs w:val="20"/>
              </w:rPr>
              <w:t>owner_id</w:t>
            </w:r>
            <w:r>
              <w:rPr>
                <w:rFonts w:ascii="TH Sarabun New" w:hAnsi="TH Sarabun New" w:eastAsia="TH Sarabun New" w:cs="TH Sarabun New"/>
                <w:sz w:val="28"/>
                <w:szCs w:val="28"/>
              </w:rPr>
              <w:t xml:space="preserve"> ของ </w:t>
            </w:r>
            <w:r>
              <w:rPr>
                <w:rFonts w:ascii="Courier New" w:hAnsi="Courier New" w:eastAsia="Courier New" w:cs="Courier New"/>
                <w:sz w:val="20"/>
                <w:szCs w:val="20"/>
              </w:rPr>
              <w:t>MagicMock</w:t>
            </w:r>
            <w:r>
              <w:rPr>
                <w:rFonts w:ascii="TH Sarabun New" w:hAnsi="TH Sarabun New" w:eastAsia="TH Sarabun New" w:cs="TH Sarabun New"/>
                <w:sz w:val="28"/>
                <w:szCs w:val="28"/>
              </w:rPr>
              <w:t xml:space="preserve"> ซึ่งไม่ใช่ค่า "default" จึงได้ 404 ก่อนถึงส่วนที่ทดสอบ</w:t>
            </w:r>
          </w:p>
        </w:tc>
        <w:tc>
          <w:tcPr>
            <w:tcW w:w="2999" w:type="dxa"/>
            <w:tcBorders>
              <w:top w:val="single" w:sz="4" w:color="000000"/>
              <w:left w:val="single" w:sz="4" w:color="000000"/>
              <w:bottom w:val="single" w:sz="4" w:color="000000"/>
              <w:right w:val="single" w:sz="4" w:color="000000"/>
            </w:tcBorders>
            <w:tcMar>
              <w:top w:w="40" w:type="dxa"/>
              <w:left w:w="80" w:type="dxa"/>
              <w:bottom w:w="40" w:type="dxa"/>
              <w:right w:w="80" w:type="dxa"/>
            </w:tcMar>
          </w:tcPr>
          <w:p w14:paraId="0BE72782">
            <w:pPr>
              <w:spacing w:after="0" w:line="240"/>
              <w:jc w:val="left"/>
            </w:pPr>
            <w:r>
              <w:rPr>
                <w:rFonts w:ascii="TH Sarabun New" w:hAnsi="TH Sarabun New" w:eastAsia="TH Sarabun New" w:cs="TH Sarabun New"/>
                <w:sz w:val="28"/>
                <w:szCs w:val="28"/>
              </w:rPr>
              <w:t>ผลบวกลวง: fixture ของชุดทดสอบ</w:t>
            </w:r>
          </w:p>
        </w:tc>
        <w:tc>
          <w:tcPr>
            <w:tcW w:w="1012" w:type="dxa"/>
            <w:tcBorders>
              <w:top w:val="single" w:sz="4" w:color="000000"/>
              <w:left w:val="single" w:sz="4" w:color="000000"/>
              <w:bottom w:val="single" w:sz="4" w:color="000000"/>
              <w:right w:val="single" w:sz="4" w:color="000000"/>
            </w:tcBorders>
            <w:tcMar>
              <w:top w:w="40" w:type="dxa"/>
              <w:left w:w="80" w:type="dxa"/>
              <w:bottom w:w="40" w:type="dxa"/>
              <w:right w:w="80" w:type="dxa"/>
            </w:tcMar>
          </w:tcPr>
          <w:p w14:paraId="229E3168">
            <w:pPr>
              <w:spacing w:after="0" w:line="240"/>
              <w:jc w:val="left"/>
            </w:pPr>
            <w:r>
              <w:rPr>
                <w:rFonts w:ascii="TH Sarabun New" w:hAnsi="TH Sarabun New" w:eastAsia="TH Sarabun New" w:cs="TH Sarabun New"/>
                <w:sz w:val="28"/>
                <w:szCs w:val="28"/>
              </w:rPr>
              <w:t xml:space="preserve">กำหนด </w:t>
            </w:r>
            <w:r>
              <w:rPr>
                <w:rFonts w:ascii="Courier New" w:hAnsi="Courier New" w:eastAsia="Courier New" w:cs="Courier New"/>
                <w:sz w:val="20"/>
                <w:szCs w:val="20"/>
              </w:rPr>
              <w:t>owner_id</w:t>
            </w:r>
            <w:r>
              <w:rPr>
                <w:rFonts w:ascii="TH Sarabun New" w:hAnsi="TH Sarabun New" w:eastAsia="TH Sarabun New" w:cs="TH Sarabun New"/>
                <w:sz w:val="28"/>
                <w:szCs w:val="28"/>
              </w:rPr>
              <w:t xml:space="preserve"> ใน mock</w:t>
            </w:r>
          </w:p>
        </w:tc>
        <w:tc>
          <w:tcPr>
            <w:tcW w:w="871" w:type="dxa"/>
            <w:tcBorders>
              <w:top w:val="single" w:sz="4" w:color="000000"/>
              <w:left w:val="single" w:sz="4" w:color="000000"/>
              <w:bottom w:val="single" w:sz="4" w:color="000000"/>
              <w:right w:val="single" w:sz="4" w:color="000000"/>
            </w:tcBorders>
            <w:tcMar>
              <w:top w:w="40" w:type="dxa"/>
              <w:left w:w="80" w:type="dxa"/>
              <w:bottom w:w="40" w:type="dxa"/>
              <w:right w:w="80" w:type="dxa"/>
            </w:tcMar>
          </w:tcPr>
          <w:p w14:paraId="553B06F7">
            <w:pPr>
              <w:spacing w:after="0" w:line="240"/>
              <w:jc w:val="left"/>
            </w:pPr>
            <w:r>
              <w:rPr>
                <w:rFonts w:ascii="TH Sarabun New" w:hAnsi="TH Sarabun New" w:eastAsia="TH Sarabun New" w:cs="TH Sarabun New"/>
                <w:sz w:val="28"/>
                <w:szCs w:val="28"/>
              </w:rPr>
              <w:t>ยอมรับได้แบบมีเงื่อนไข</w:t>
            </w:r>
          </w:p>
        </w:tc>
      </w:tr>
      <w:tr>
        <w:trPr>
          <w:cantSplit/>
        </w:trPr>
        <w:tc>
          <w:tcPr>
            <w:tcW w:w="871" w:type="dxa"/>
            <w:tcBorders>
              <w:top w:val="single" w:sz="4" w:color="000000"/>
              <w:left w:val="single" w:sz="4" w:color="000000"/>
              <w:bottom w:val="single" w:sz="4" w:color="000000"/>
              <w:right w:val="single" w:sz="4" w:color="000000"/>
            </w:tcBorders>
            <w:tcMar>
              <w:top w:w="40" w:type="dxa"/>
              <w:left w:w="80" w:type="dxa"/>
              <w:bottom w:w="40" w:type="dxa"/>
              <w:right w:w="80" w:type="dxa"/>
            </w:tcMar>
          </w:tcPr>
          <w:p w14:paraId="598C845B">
            <w:pPr>
              <w:spacing w:after="0" w:line="240"/>
              <w:jc w:val="left"/>
            </w:pPr>
            <w:r>
              <w:rPr>
                <w:rFonts w:ascii="TH Sarabun New" w:hAnsi="TH Sarabun New" w:eastAsia="TH Sarabun New" w:cs="TH Sarabun New"/>
                <w:sz w:val="28"/>
                <w:szCs w:val="28"/>
              </w:rPr>
              <w:t>D</w:t>
            </w:r>
          </w:p>
        </w:tc>
        <w:tc>
          <w:tcPr>
            <w:tcW w:w="871" w:type="dxa"/>
            <w:tcBorders>
              <w:top w:val="single" w:sz="4" w:color="000000"/>
              <w:left w:val="single" w:sz="4" w:color="000000"/>
              <w:bottom w:val="single" w:sz="4" w:color="000000"/>
              <w:right w:val="single" w:sz="4" w:color="000000"/>
            </w:tcBorders>
            <w:tcMar>
              <w:top w:w="40" w:type="dxa"/>
              <w:left w:w="80" w:type="dxa"/>
              <w:bottom w:w="40" w:type="dxa"/>
              <w:right w:w="80" w:type="dxa"/>
            </w:tcMar>
          </w:tcPr>
          <w:p w14:paraId="7229A386">
            <w:pPr>
              <w:spacing w:after="0" w:line="240"/>
              <w:jc w:val="left"/>
            </w:pPr>
            <w:r>
              <w:rPr>
                <w:rFonts w:ascii="TH Sarabun New" w:hAnsi="TH Sarabun New" w:eastAsia="TH Sarabun New" w:cs="TH Sarabun New"/>
                <w:sz w:val="28"/>
                <w:szCs w:val="28"/>
              </w:rPr>
              <w:t>1</w:t>
            </w:r>
          </w:p>
        </w:tc>
        <w:tc>
          <w:tcPr>
            <w:tcW w:w="2448" w:type="dxa"/>
            <w:tcBorders>
              <w:top w:val="single" w:sz="4" w:color="000000"/>
              <w:left w:val="single" w:sz="4" w:color="000000"/>
              <w:bottom w:val="single" w:sz="4" w:color="000000"/>
              <w:right w:val="single" w:sz="4" w:color="000000"/>
            </w:tcBorders>
            <w:tcMar>
              <w:top w:w="40" w:type="dxa"/>
              <w:left w:w="80" w:type="dxa"/>
              <w:bottom w:w="40" w:type="dxa"/>
              <w:right w:w="80" w:type="dxa"/>
            </w:tcMar>
          </w:tcPr>
          <w:p w14:paraId="0C49CF7E">
            <w:pPr>
              <w:spacing w:after="0" w:line="240"/>
              <w:jc w:val="left"/>
            </w:pPr>
            <w:r>
              <w:rPr>
                <w:rFonts w:ascii="Courier New" w:hAnsi="Courier New" w:eastAsia="Courier New" w:cs="Courier New"/>
                <w:sz w:val="20"/>
                <w:szCs w:val="20"/>
              </w:rPr>
              <w:t>WorkspaceAuthBackend</w:t>
            </w:r>
            <w:r>
              <w:rPr>
                <w:rFonts w:ascii="TH Sarabun New" w:hAnsi="TH Sarabun New" w:eastAsia="TH Sarabun New" w:cs="TH Sarabun New"/>
                <w:sz w:val="28"/>
                <w:szCs w:val="28"/>
              </w:rPr>
              <w:t xml:space="preserve"> เทียบรหัสผ่านสำรองแบบสตริง แต่ Starlette ถอดรหัส header แบบ latin-1 รหัสผ่านที่มีอักษรนอก ASCII (เช่น ภาษาไทย) จึงไม่ผ่าน (แกนเดิมเทียบเป็น bytes)</w:t>
            </w:r>
          </w:p>
        </w:tc>
        <w:tc>
          <w:tcPr>
            <w:tcW w:w="2999" w:type="dxa"/>
            <w:tcBorders>
              <w:top w:val="single" w:sz="4" w:color="000000"/>
              <w:left w:val="single" w:sz="4" w:color="000000"/>
              <w:bottom w:val="single" w:sz="4" w:color="000000"/>
              <w:right w:val="single" w:sz="4" w:color="000000"/>
            </w:tcBorders>
            <w:tcMar>
              <w:top w:w="40" w:type="dxa"/>
              <w:left w:w="80" w:type="dxa"/>
              <w:bottom w:w="40" w:type="dxa"/>
              <w:right w:w="80" w:type="dxa"/>
            </w:tcMar>
          </w:tcPr>
          <w:p w14:paraId="150802D6">
            <w:pPr>
              <w:spacing w:after="0" w:line="240"/>
              <w:jc w:val="left"/>
            </w:pPr>
            <w:r>
              <w:rPr>
                <w:rFonts w:ascii="TH Sarabun New" w:hAnsi="TH Sarabun New" w:eastAsia="TH Sarabun New" w:cs="TH Sarabun New"/>
                <w:b/>
                <w:bCs/>
                <w:sz w:val="28"/>
                <w:szCs w:val="28"/>
              </w:rPr>
              <w:t>ข้อบกพร่องจริง</w:t>
            </w:r>
            <w:r>
              <w:rPr>
                <w:rFonts w:ascii="TH Sarabun New" w:hAnsi="TH Sarabun New" w:eastAsia="TH Sarabun New" w:cs="TH Sarabun New"/>
                <w:sz w:val="28"/>
                <w:szCs w:val="28"/>
              </w:rPr>
              <w:t xml:space="preserve"> ระดับ Minor เมื่อตั้งรหัสผ่านสำรองที่มีอักษรนอก ASCII ระบบปฏิเสธรหัสผ่านที่ถูกต้อง ไม่ได้ยอมรับรหัสที่ผิด จึงไม่เข้าเงื่อนไข (ข) ปัจจุบันยังไม่เกิด เพราะ </w:t>
            </w:r>
            <w:r>
              <w:rPr>
                <w:rFonts w:ascii="Courier New" w:hAnsi="Courier New" w:eastAsia="Courier New" w:cs="Courier New"/>
                <w:sz w:val="20"/>
                <w:szCs w:val="20"/>
              </w:rPr>
              <w:t>OPEN_NOTEBOOK_PASSWORD</w:t>
            </w:r>
            <w:r>
              <w:rPr>
                <w:rFonts w:ascii="TH Sarabun New" w:hAnsi="TH Sarabun New" w:eastAsia="TH Sarabun New" w:cs="TH Sarabun New"/>
                <w:sz w:val="28"/>
                <w:szCs w:val="28"/>
              </w:rPr>
              <w:t xml:space="preserve"> ว่างทั้งในระบบใช้งานจริงและระบบทดสอบ</w:t>
            </w:r>
          </w:p>
        </w:tc>
        <w:tc>
          <w:tcPr>
            <w:tcW w:w="1012" w:type="dxa"/>
            <w:tcBorders>
              <w:top w:val="single" w:sz="4" w:color="000000"/>
              <w:left w:val="single" w:sz="4" w:color="000000"/>
              <w:bottom w:val="single" w:sz="4" w:color="000000"/>
              <w:right w:val="single" w:sz="4" w:color="000000"/>
            </w:tcBorders>
            <w:tcMar>
              <w:top w:w="40" w:type="dxa"/>
              <w:left w:w="80" w:type="dxa"/>
              <w:bottom w:w="40" w:type="dxa"/>
              <w:right w:w="80" w:type="dxa"/>
            </w:tcMar>
          </w:tcPr>
          <w:p w14:paraId="6BE5BAE4">
            <w:pPr>
              <w:spacing w:after="0" w:line="240"/>
              <w:jc w:val="left"/>
            </w:pPr>
            <w:r>
              <w:rPr>
                <w:rFonts w:ascii="TH Sarabun New" w:hAnsi="TH Sarabun New" w:eastAsia="TH Sarabun New" w:cs="TH Sarabun New"/>
                <w:sz w:val="28"/>
                <w:szCs w:val="28"/>
              </w:rPr>
              <w:t xml:space="preserve">เทียบ </w:t>
            </w:r>
            <w:r>
              <w:rPr>
                <w:rFonts w:ascii="Courier New" w:hAnsi="Courier New" w:eastAsia="Courier New" w:cs="Courier New"/>
                <w:sz w:val="20"/>
                <w:szCs w:val="20"/>
              </w:rPr>
              <w:t>credentials.encode("latin-1")</w:t>
            </w:r>
            <w:r>
              <w:rPr>
                <w:rFonts w:ascii="TH Sarabun New" w:hAnsi="TH Sarabun New" w:eastAsia="TH Sarabun New" w:cs="TH Sarabun New"/>
                <w:sz w:val="28"/>
                <w:szCs w:val="28"/>
              </w:rPr>
              <w:t xml:space="preserve"> กับ </w:t>
            </w:r>
            <w:r>
              <w:rPr>
                <w:rFonts w:ascii="Courier New" w:hAnsi="Courier New" w:eastAsia="Courier New" w:cs="Courier New"/>
                <w:sz w:val="20"/>
                <w:szCs w:val="20"/>
              </w:rPr>
              <w:t>password.encode("utf-8")</w:t>
            </w:r>
            <w:r>
              <w:rPr>
                <w:rFonts w:ascii="TH Sarabun New" w:hAnsi="TH Sarabun New" w:eastAsia="TH Sarabun New" w:cs="TH Sarabun New"/>
                <w:sz w:val="28"/>
                <w:szCs w:val="28"/>
              </w:rPr>
              <w:t xml:space="preserve"> แบบแกนเดิม</w:t>
            </w:r>
          </w:p>
        </w:tc>
        <w:tc>
          <w:tcPr>
            <w:tcW w:w="871" w:type="dxa"/>
            <w:tcBorders>
              <w:top w:val="single" w:sz="4" w:color="000000"/>
              <w:left w:val="single" w:sz="4" w:color="000000"/>
              <w:bottom w:val="single" w:sz="4" w:color="000000"/>
              <w:right w:val="single" w:sz="4" w:color="000000"/>
            </w:tcBorders>
            <w:tcMar>
              <w:top w:w="40" w:type="dxa"/>
              <w:left w:w="80" w:type="dxa"/>
              <w:bottom w:w="40" w:type="dxa"/>
              <w:right w:w="80" w:type="dxa"/>
            </w:tcMar>
          </w:tcPr>
          <w:p w14:paraId="715C0D1E">
            <w:pPr>
              <w:spacing w:after="0" w:line="240"/>
              <w:jc w:val="left"/>
            </w:pPr>
            <w:r>
              <w:rPr>
                <w:rFonts w:ascii="TH Sarabun New" w:hAnsi="TH Sarabun New" w:eastAsia="TH Sarabun New" w:cs="TH Sarabun New"/>
                <w:sz w:val="28"/>
                <w:szCs w:val="28"/>
              </w:rPr>
              <w:t>ยอมรับได้แบบมีเงื่อนไข (แก้ก่อนเปิดใช้รหัสผ่านสำรอง)</w:t>
            </w:r>
          </w:p>
        </w:tc>
      </w:tr>
      <w:tr>
        <w:trPr>
          <w:cantSplit/>
        </w:trPr>
        <w:tc>
          <w:tcPr>
            <w:tcW w:w="871" w:type="dxa"/>
            <w:tcBorders>
              <w:top w:val="single" w:sz="4" w:color="000000"/>
              <w:left w:val="single" w:sz="4" w:color="000000"/>
              <w:bottom w:val="single" w:sz="4" w:color="000000"/>
              <w:right w:val="single" w:sz="4" w:color="000000"/>
            </w:tcBorders>
            <w:tcMar>
              <w:top w:w="40" w:type="dxa"/>
              <w:left w:w="80" w:type="dxa"/>
              <w:bottom w:w="40" w:type="dxa"/>
              <w:right w:w="80" w:type="dxa"/>
            </w:tcMar>
          </w:tcPr>
          <w:p w14:paraId="1623C419">
            <w:pPr>
              <w:spacing w:after="0" w:line="240"/>
              <w:jc w:val="left"/>
            </w:pPr>
            <w:r>
              <w:rPr>
                <w:rFonts w:ascii="TH Sarabun New" w:hAnsi="TH Sarabun New" w:eastAsia="TH Sarabun New" w:cs="TH Sarabun New"/>
                <w:sz w:val="28"/>
                <w:szCs w:val="28"/>
              </w:rPr>
              <w:t>E</w:t>
            </w:r>
          </w:p>
        </w:tc>
        <w:tc>
          <w:tcPr>
            <w:tcW w:w="871" w:type="dxa"/>
            <w:tcBorders>
              <w:top w:val="single" w:sz="4" w:color="000000"/>
              <w:left w:val="single" w:sz="4" w:color="000000"/>
              <w:bottom w:val="single" w:sz="4" w:color="000000"/>
              <w:right w:val="single" w:sz="4" w:color="000000"/>
            </w:tcBorders>
            <w:tcMar>
              <w:top w:w="40" w:type="dxa"/>
              <w:left w:w="80" w:type="dxa"/>
              <w:bottom w:w="40" w:type="dxa"/>
              <w:right w:w="80" w:type="dxa"/>
            </w:tcMar>
          </w:tcPr>
          <w:p w14:paraId="0D1F39D4">
            <w:pPr>
              <w:spacing w:after="0" w:line="240"/>
              <w:jc w:val="left"/>
            </w:pPr>
            <w:r>
              <w:rPr>
                <w:rFonts w:ascii="TH Sarabun New" w:hAnsi="TH Sarabun New" w:eastAsia="TH Sarabun New" w:cs="TH Sarabun New"/>
                <w:sz w:val="28"/>
                <w:szCs w:val="28"/>
              </w:rPr>
              <w:t>1</w:t>
            </w:r>
          </w:p>
        </w:tc>
        <w:tc>
          <w:tcPr>
            <w:tcW w:w="2448" w:type="dxa"/>
            <w:tcBorders>
              <w:top w:val="single" w:sz="4" w:color="000000"/>
              <w:left w:val="single" w:sz="4" w:color="000000"/>
              <w:bottom w:val="single" w:sz="4" w:color="000000"/>
              <w:right w:val="single" w:sz="4" w:color="000000"/>
            </w:tcBorders>
            <w:tcMar>
              <w:top w:w="40" w:type="dxa"/>
              <w:left w:w="80" w:type="dxa"/>
              <w:bottom w:w="40" w:type="dxa"/>
              <w:right w:w="80" w:type="dxa"/>
            </w:tcMar>
          </w:tcPr>
          <w:p w14:paraId="52FD5E92">
            <w:pPr>
              <w:spacing w:after="0" w:line="240"/>
              <w:jc w:val="left"/>
            </w:pPr>
            <w:r>
              <w:rPr>
                <w:rFonts w:ascii="TH Sarabun New" w:hAnsi="TH Sarabun New" w:eastAsia="TH Sarabun New" w:cs="TH Sarabun New"/>
                <w:sz w:val="28"/>
                <w:szCs w:val="28"/>
              </w:rPr>
              <w:t xml:space="preserve">ชุดทดสอบ </w:t>
            </w:r>
            <w:r>
              <w:rPr>
                <w:rFonts w:ascii="Courier New" w:hAnsi="Courier New" w:eastAsia="Courier New" w:cs="Courier New"/>
                <w:sz w:val="20"/>
                <w:szCs w:val="20"/>
              </w:rPr>
              <w:t>test_room_owner_settles_reports_in_own_room_only</w:t>
            </w:r>
            <w:r>
              <w:rPr>
                <w:rFonts w:ascii="TH Sarabun New" w:hAnsi="TH Sarabun New" w:eastAsia="TH Sarabun New" w:cs="TH Sarabun New"/>
                <w:sz w:val="28"/>
                <w:szCs w:val="28"/>
              </w:rPr>
              <w:t xml:space="preserve"> ไม่ได้แทนที่ </w:t>
            </w:r>
            <w:r>
              <w:rPr>
                <w:rFonts w:ascii="Courier New" w:hAnsi="Courier New" w:eastAsia="Courier New" w:cs="Courier New"/>
                <w:sz w:val="20"/>
                <w:szCs w:val="20"/>
              </w:rPr>
              <w:t>repo.member_role</w:t>
            </w:r>
            <w:r>
              <w:rPr>
                <w:rFonts w:ascii="TH Sarabun New" w:hAnsi="TH Sarabun New" w:eastAsia="TH Sarabun New" w:cs="TH Sarabun New"/>
                <w:sz w:val="28"/>
                <w:szCs w:val="28"/>
              </w:rPr>
              <w:t xml:space="preserve"> จึงติดต่อ MariaDB จริง</w:t>
            </w:r>
          </w:p>
        </w:tc>
        <w:tc>
          <w:tcPr>
            <w:tcW w:w="2999" w:type="dxa"/>
            <w:tcBorders>
              <w:top w:val="single" w:sz="4" w:color="000000"/>
              <w:left w:val="single" w:sz="4" w:color="000000"/>
              <w:bottom w:val="single" w:sz="4" w:color="000000"/>
              <w:right w:val="single" w:sz="4" w:color="000000"/>
            </w:tcBorders>
            <w:tcMar>
              <w:top w:w="40" w:type="dxa"/>
              <w:left w:w="80" w:type="dxa"/>
              <w:bottom w:w="40" w:type="dxa"/>
              <w:right w:w="80" w:type="dxa"/>
            </w:tcMar>
          </w:tcPr>
          <w:p w14:paraId="6958266C">
            <w:pPr>
              <w:spacing w:after="0" w:line="240"/>
              <w:jc w:val="left"/>
            </w:pPr>
            <w:r>
              <w:rPr>
                <w:rFonts w:ascii="TH Sarabun New" w:hAnsi="TH Sarabun New" w:eastAsia="TH Sarabun New" w:cs="TH Sarabun New"/>
                <w:sz w:val="28"/>
                <w:szCs w:val="28"/>
              </w:rPr>
              <w:t>ผลบวกลวงต่อโค้ดระบบ แต่ชุดทดสอบติดต่อฐานข้อมูลจริง เข้าเงื่อนไข (ง)</w:t>
            </w:r>
          </w:p>
        </w:tc>
        <w:tc>
          <w:tcPr>
            <w:tcW w:w="1012" w:type="dxa"/>
            <w:tcBorders>
              <w:top w:val="single" w:sz="4" w:color="000000"/>
              <w:left w:val="single" w:sz="4" w:color="000000"/>
              <w:bottom w:val="single" w:sz="4" w:color="000000"/>
              <w:right w:val="single" w:sz="4" w:color="000000"/>
            </w:tcBorders>
            <w:tcMar>
              <w:top w:w="40" w:type="dxa"/>
              <w:left w:w="80" w:type="dxa"/>
              <w:bottom w:w="40" w:type="dxa"/>
              <w:right w:w="80" w:type="dxa"/>
            </w:tcMar>
          </w:tcPr>
          <w:p w14:paraId="026B8C73">
            <w:pPr>
              <w:spacing w:after="0" w:line="240"/>
              <w:jc w:val="left"/>
            </w:pPr>
            <w:r>
              <w:rPr>
                <w:rFonts w:ascii="TH Sarabun New" w:hAnsi="TH Sarabun New" w:eastAsia="TH Sarabun New" w:cs="TH Sarabun New"/>
                <w:b/>
                <w:bCs/>
                <w:sz w:val="28"/>
                <w:szCs w:val="28"/>
              </w:rPr>
              <w:t>แก้แล้ว</w:t>
            </w:r>
            <w:r>
              <w:rPr>
                <w:rFonts w:ascii="TH Sarabun New" w:hAnsi="TH Sarabun New" w:eastAsia="TH Sarabun New" w:cs="TH Sarabun New"/>
                <w:sz w:val="28"/>
                <w:szCs w:val="28"/>
              </w:rPr>
              <w:t xml:space="preserve"> (10/10 ผ่าน)</w:t>
            </w:r>
          </w:p>
        </w:tc>
        <w:tc>
          <w:tcPr>
            <w:tcW w:w="871" w:type="dxa"/>
            <w:tcBorders>
              <w:top w:val="single" w:sz="4" w:color="000000"/>
              <w:left w:val="single" w:sz="4" w:color="000000"/>
              <w:bottom w:val="single" w:sz="4" w:color="000000"/>
              <w:right w:val="single" w:sz="4" w:color="000000"/>
            </w:tcBorders>
            <w:tcMar>
              <w:top w:w="40" w:type="dxa"/>
              <w:left w:w="80" w:type="dxa"/>
              <w:bottom w:w="40" w:type="dxa"/>
              <w:right w:w="80" w:type="dxa"/>
            </w:tcMar>
          </w:tcPr>
          <w:p w14:paraId="5D40486C">
            <w:pPr>
              <w:spacing w:after="0" w:line="240"/>
              <w:jc w:val="left"/>
            </w:pPr>
            <w:r>
              <w:rPr>
                <w:rFonts w:ascii="TH Sarabun New" w:hAnsi="TH Sarabun New" w:eastAsia="TH Sarabun New" w:cs="TH Sarabun New"/>
                <w:b/>
                <w:bCs/>
                <w:sz w:val="28"/>
                <w:szCs w:val="28"/>
              </w:rPr>
              <w:t>ยอมรับไม่ได้</w:t>
            </w:r>
            <w:r>
              <w:rPr>
                <w:rFonts w:ascii="TH Sarabun New" w:hAnsi="TH Sarabun New" w:eastAsia="TH Sarabun New" w:cs="TH Sarabun New"/>
                <w:sz w:val="28"/>
                <w:szCs w:val="28"/>
              </w:rPr>
              <w:t xml:space="preserve"> ก่อนแก้ → ยอมรับได้หลังแก้</w:t>
            </w:r>
          </w:p>
        </w:tc>
      </w:tr>
      <w:tr>
        <w:trPr>
          <w:cantSplit/>
        </w:trPr>
        <w:tc>
          <w:tcPr>
            <w:tcW w:w="871" w:type="dxa"/>
            <w:tcBorders>
              <w:top w:val="single" w:sz="4" w:color="000000"/>
              <w:left w:val="single" w:sz="4" w:color="000000"/>
              <w:bottom w:val="single" w:sz="4" w:color="000000"/>
              <w:right w:val="single" w:sz="4" w:color="000000"/>
            </w:tcBorders>
            <w:tcMar>
              <w:top w:w="40" w:type="dxa"/>
              <w:left w:w="80" w:type="dxa"/>
              <w:bottom w:w="40" w:type="dxa"/>
              <w:right w:w="80" w:type="dxa"/>
            </w:tcMar>
          </w:tcPr>
          <w:p w14:paraId="7B94DB48">
            <w:pPr>
              <w:spacing w:after="0" w:line="240"/>
              <w:jc w:val="left"/>
            </w:pPr>
            <w:r>
              <w:rPr>
                <w:rFonts w:ascii="TH Sarabun New" w:hAnsi="TH Sarabun New" w:eastAsia="TH Sarabun New" w:cs="TH Sarabun New"/>
                <w:sz w:val="28"/>
                <w:szCs w:val="28"/>
              </w:rPr>
              <w:t>F1</w:t>
            </w:r>
          </w:p>
        </w:tc>
        <w:tc>
          <w:tcPr>
            <w:tcW w:w="871" w:type="dxa"/>
            <w:tcBorders>
              <w:top w:val="single" w:sz="4" w:color="000000"/>
              <w:left w:val="single" w:sz="4" w:color="000000"/>
              <w:bottom w:val="single" w:sz="4" w:color="000000"/>
              <w:right w:val="single" w:sz="4" w:color="000000"/>
            </w:tcBorders>
            <w:tcMar>
              <w:top w:w="40" w:type="dxa"/>
              <w:left w:w="80" w:type="dxa"/>
              <w:bottom w:w="40" w:type="dxa"/>
              <w:right w:w="80" w:type="dxa"/>
            </w:tcMar>
          </w:tcPr>
          <w:p w14:paraId="02BA2848">
            <w:pPr>
              <w:spacing w:after="0" w:line="240"/>
              <w:jc w:val="left"/>
            </w:pPr>
            <w:r>
              <w:rPr>
                <w:rFonts w:ascii="TH Sarabun New" w:hAnsi="TH Sarabun New" w:eastAsia="TH Sarabun New" w:cs="TH Sarabun New"/>
                <w:sz w:val="28"/>
                <w:szCs w:val="28"/>
              </w:rPr>
              <w:t>3</w:t>
            </w:r>
          </w:p>
        </w:tc>
        <w:tc>
          <w:tcPr>
            <w:tcW w:w="2448" w:type="dxa"/>
            <w:tcBorders>
              <w:top w:val="single" w:sz="4" w:color="000000"/>
              <w:left w:val="single" w:sz="4" w:color="000000"/>
              <w:bottom w:val="single" w:sz="4" w:color="000000"/>
              <w:right w:val="single" w:sz="4" w:color="000000"/>
            </w:tcBorders>
            <w:tcMar>
              <w:top w:w="40" w:type="dxa"/>
              <w:left w:w="80" w:type="dxa"/>
              <w:bottom w:w="40" w:type="dxa"/>
              <w:right w:w="80" w:type="dxa"/>
            </w:tcMar>
          </w:tcPr>
          <w:p w14:paraId="1D7817C8">
            <w:pPr>
              <w:spacing w:after="0" w:line="240"/>
              <w:jc w:val="left"/>
            </w:pPr>
            <w:r>
              <w:rPr>
                <w:rFonts w:ascii="TH Sarabun New" w:hAnsi="TH Sarabun New" w:eastAsia="TH Sarabun New" w:cs="TH Sarabun New"/>
                <w:sz w:val="28"/>
                <w:szCs w:val="28"/>
              </w:rPr>
              <w:t xml:space="preserve">Node.js 26 มี </w:t>
            </w:r>
            <w:r>
              <w:rPr>
                <w:rFonts w:ascii="Courier New" w:hAnsi="Courier New" w:eastAsia="Courier New" w:cs="Courier New"/>
                <w:sz w:val="20"/>
                <w:szCs w:val="20"/>
              </w:rPr>
              <w:t>localStorage</w:t>
            </w:r>
            <w:r>
              <w:rPr>
                <w:rFonts w:ascii="TH Sarabun New" w:hAnsi="TH Sarabun New" w:eastAsia="TH Sarabun New" w:cs="TH Sarabun New"/>
                <w:sz w:val="28"/>
                <w:szCs w:val="28"/>
              </w:rPr>
              <w:t xml:space="preserve"> ทดลองของตัวเองซึ่งบัง </w:t>
            </w:r>
            <w:r>
              <w:rPr>
                <w:rFonts w:ascii="Courier New" w:hAnsi="Courier New" w:eastAsia="Courier New" w:cs="Courier New"/>
                <w:sz w:val="20"/>
                <w:szCs w:val="20"/>
              </w:rPr>
              <w:t>localStorage</w:t>
            </w:r>
            <w:r>
              <w:rPr>
                <w:rFonts w:ascii="TH Sarabun New" w:hAnsi="TH Sarabun New" w:eastAsia="TH Sarabun New" w:cs="TH Sarabun New"/>
                <w:sz w:val="28"/>
                <w:szCs w:val="28"/>
              </w:rPr>
              <w:t xml:space="preserve"> ของ jsdom ทำให้ zustand persist ได้ </w:t>
            </w:r>
            <w:r>
              <w:rPr>
                <w:rFonts w:ascii="Courier New" w:hAnsi="Courier New" w:eastAsia="Courier New" w:cs="Courier New"/>
                <w:sz w:val="20"/>
                <w:szCs w:val="20"/>
              </w:rPr>
              <w:t>undefined</w:t>
            </w:r>
            <w:r>
              <w:rPr>
                <w:rFonts w:ascii="TH Sarabun New" w:hAnsi="TH Sarabun New" w:eastAsia="TH Sarabun New" w:cs="TH Sarabun New"/>
                <w:sz w:val="28"/>
                <w:szCs w:val="28"/>
              </w:rPr>
              <w:t xml:space="preserve"> (ผ่านเมื่อรันด้วย </w:t>
            </w:r>
            <w:r>
              <w:rPr>
                <w:rFonts w:ascii="Courier New" w:hAnsi="Courier New" w:eastAsia="Courier New" w:cs="Courier New"/>
                <w:sz w:val="20"/>
                <w:szCs w:val="20"/>
              </w:rPr>
              <w:t>--no-experimental-webstorage</w:t>
            </w:r>
            <w:r>
              <w:rPr>
                <w:rFonts w:ascii="TH Sarabun New" w:hAnsi="TH Sarabun New" w:eastAsia="TH Sarabun New" w:cs="TH Sarabun New"/>
                <w:sz w:val="28"/>
                <w:szCs w:val="28"/>
              </w:rPr>
              <w:t>; อิมเมจ build ใช้ Node 22)</w:t>
            </w:r>
          </w:p>
        </w:tc>
        <w:tc>
          <w:tcPr>
            <w:tcW w:w="2999" w:type="dxa"/>
            <w:tcBorders>
              <w:top w:val="single" w:sz="4" w:color="000000"/>
              <w:left w:val="single" w:sz="4" w:color="000000"/>
              <w:bottom w:val="single" w:sz="4" w:color="000000"/>
              <w:right w:val="single" w:sz="4" w:color="000000"/>
            </w:tcBorders>
            <w:tcMar>
              <w:top w:w="40" w:type="dxa"/>
              <w:left w:w="80" w:type="dxa"/>
              <w:bottom w:w="40" w:type="dxa"/>
              <w:right w:w="80" w:type="dxa"/>
            </w:tcMar>
          </w:tcPr>
          <w:p w14:paraId="351A7B55">
            <w:pPr>
              <w:spacing w:after="0" w:line="240"/>
              <w:jc w:val="left"/>
            </w:pPr>
            <w:r>
              <w:rPr>
                <w:rFonts w:ascii="TH Sarabun New" w:hAnsi="TH Sarabun New" w:eastAsia="TH Sarabun New" w:cs="TH Sarabun New"/>
                <w:sz w:val="28"/>
                <w:szCs w:val="28"/>
              </w:rPr>
              <w:t>ผลบวกลวง: สภาพแวดล้อมที่รัน</w:t>
            </w:r>
          </w:p>
        </w:tc>
        <w:tc>
          <w:tcPr>
            <w:tcW w:w="1012" w:type="dxa"/>
            <w:tcBorders>
              <w:top w:val="single" w:sz="4" w:color="000000"/>
              <w:left w:val="single" w:sz="4" w:color="000000"/>
              <w:bottom w:val="single" w:sz="4" w:color="000000"/>
              <w:right w:val="single" w:sz="4" w:color="000000"/>
            </w:tcBorders>
            <w:tcMar>
              <w:top w:w="40" w:type="dxa"/>
              <w:left w:w="80" w:type="dxa"/>
              <w:bottom w:w="40" w:type="dxa"/>
              <w:right w:w="80" w:type="dxa"/>
            </w:tcMar>
          </w:tcPr>
          <w:p w14:paraId="57D74CFE">
            <w:pPr>
              <w:spacing w:after="0" w:line="240"/>
              <w:jc w:val="left"/>
            </w:pPr>
            <w:r>
              <w:rPr>
                <w:rFonts w:ascii="TH Sarabun New" w:hAnsi="TH Sarabun New" w:eastAsia="TH Sarabun New" w:cs="TH Sarabun New"/>
                <w:sz w:val="28"/>
                <w:szCs w:val="28"/>
              </w:rPr>
              <w:t>ตรึงรุ่น Node ของเครื่องทดสอบเป็น 22</w:t>
            </w:r>
          </w:p>
        </w:tc>
        <w:tc>
          <w:tcPr>
            <w:tcW w:w="871" w:type="dxa"/>
            <w:tcBorders>
              <w:top w:val="single" w:sz="4" w:color="000000"/>
              <w:left w:val="single" w:sz="4" w:color="000000"/>
              <w:bottom w:val="single" w:sz="4" w:color="000000"/>
              <w:right w:val="single" w:sz="4" w:color="000000"/>
            </w:tcBorders>
            <w:tcMar>
              <w:top w:w="40" w:type="dxa"/>
              <w:left w:w="80" w:type="dxa"/>
              <w:bottom w:w="40" w:type="dxa"/>
              <w:right w:w="80" w:type="dxa"/>
            </w:tcMar>
          </w:tcPr>
          <w:p w14:paraId="42A04640">
            <w:pPr>
              <w:spacing w:after="0" w:line="240"/>
              <w:jc w:val="left"/>
            </w:pPr>
            <w:r>
              <w:rPr>
                <w:rFonts w:ascii="TH Sarabun New" w:hAnsi="TH Sarabun New" w:eastAsia="TH Sarabun New" w:cs="TH Sarabun New"/>
                <w:sz w:val="28"/>
                <w:szCs w:val="28"/>
              </w:rPr>
              <w:t>ยอมรับได้แบบมีเงื่อนไข</w:t>
            </w:r>
          </w:p>
        </w:tc>
      </w:tr>
      <w:tr>
        <w:trPr>
          <w:cantSplit/>
        </w:trPr>
        <w:tc>
          <w:tcPr>
            <w:tcW w:w="871" w:type="dxa"/>
            <w:tcBorders>
              <w:top w:val="single" w:sz="4" w:color="000000"/>
              <w:left w:val="single" w:sz="4" w:color="000000"/>
              <w:bottom w:val="single" w:sz="4" w:color="000000"/>
              <w:right w:val="single" w:sz="4" w:color="000000"/>
            </w:tcBorders>
            <w:tcMar>
              <w:top w:w="40" w:type="dxa"/>
              <w:left w:w="80" w:type="dxa"/>
              <w:bottom w:w="40" w:type="dxa"/>
              <w:right w:w="80" w:type="dxa"/>
            </w:tcMar>
          </w:tcPr>
          <w:p w14:paraId="0B95393D">
            <w:pPr>
              <w:spacing w:after="0" w:line="240"/>
              <w:jc w:val="left"/>
            </w:pPr>
            <w:r>
              <w:rPr>
                <w:rFonts w:ascii="TH Sarabun New" w:hAnsi="TH Sarabun New" w:eastAsia="TH Sarabun New" w:cs="TH Sarabun New"/>
                <w:sz w:val="28"/>
                <w:szCs w:val="28"/>
              </w:rPr>
              <w:t>F2</w:t>
            </w:r>
          </w:p>
        </w:tc>
        <w:tc>
          <w:tcPr>
            <w:tcW w:w="871" w:type="dxa"/>
            <w:tcBorders>
              <w:top w:val="single" w:sz="4" w:color="000000"/>
              <w:left w:val="single" w:sz="4" w:color="000000"/>
              <w:bottom w:val="single" w:sz="4" w:color="000000"/>
              <w:right w:val="single" w:sz="4" w:color="000000"/>
            </w:tcBorders>
            <w:tcMar>
              <w:top w:w="40" w:type="dxa"/>
              <w:left w:w="80" w:type="dxa"/>
              <w:bottom w:w="40" w:type="dxa"/>
              <w:right w:w="80" w:type="dxa"/>
            </w:tcMar>
          </w:tcPr>
          <w:p w14:paraId="5A9EFC26">
            <w:pPr>
              <w:spacing w:after="0" w:line="240"/>
              <w:jc w:val="left"/>
            </w:pPr>
            <w:r>
              <w:rPr>
                <w:rFonts w:ascii="TH Sarabun New" w:hAnsi="TH Sarabun New" w:eastAsia="TH Sarabun New" w:cs="TH Sarabun New"/>
                <w:sz w:val="28"/>
                <w:szCs w:val="28"/>
              </w:rPr>
              <w:t>1</w:t>
            </w:r>
          </w:p>
        </w:tc>
        <w:tc>
          <w:tcPr>
            <w:tcW w:w="2448" w:type="dxa"/>
            <w:tcBorders>
              <w:top w:val="single" w:sz="4" w:color="000000"/>
              <w:left w:val="single" w:sz="4" w:color="000000"/>
              <w:bottom w:val="single" w:sz="4" w:color="000000"/>
              <w:right w:val="single" w:sz="4" w:color="000000"/>
            </w:tcBorders>
            <w:tcMar>
              <w:top w:w="40" w:type="dxa"/>
              <w:left w:w="80" w:type="dxa"/>
              <w:bottom w:w="40" w:type="dxa"/>
              <w:right w:w="80" w:type="dxa"/>
            </w:tcMar>
          </w:tcPr>
          <w:p w14:paraId="1A79AE96">
            <w:pPr>
              <w:spacing w:after="0" w:line="240"/>
              <w:jc w:val="left"/>
            </w:pPr>
            <w:r>
              <w:rPr>
                <w:rFonts w:ascii="TH Sarabun New" w:hAnsi="TH Sarabun New" w:eastAsia="TH Sarabun New" w:cs="TH Sarabun New"/>
                <w:sz w:val="28"/>
                <w:szCs w:val="28"/>
              </w:rPr>
              <w:t xml:space="preserve">พบคีย์ข้อความ 16 คีย์ที่ไม่มีโค้ดใช้ 15 คีย์เป็นข้อความของหน้า login เดิมที่ถูกแทนด้วยหน้า login ของ SIET อีก 1 คีย์ใช้ในแพ็กเกจ </w:t>
            </w:r>
            <w:r>
              <w:rPr>
                <w:rFonts w:ascii="Courier New" w:hAnsi="Courier New" w:eastAsia="Courier New" w:cs="Courier New"/>
                <w:sz w:val="20"/>
                <w:szCs w:val="20"/>
              </w:rPr>
              <w:t>kmitl-rag</w:t>
            </w:r>
            <w:r>
              <w:rPr>
                <w:rFonts w:ascii="TH Sarabun New" w:hAnsi="TH Sarabun New" w:eastAsia="TH Sarabun New" w:cs="TH Sarabun New"/>
                <w:sz w:val="28"/>
                <w:szCs w:val="28"/>
              </w:rPr>
              <w:t xml:space="preserve"> ซึ่งอยู่นอกโฟลเดอร์ที่ตัวตรวจค้น</w:t>
            </w:r>
          </w:p>
        </w:tc>
        <w:tc>
          <w:tcPr>
            <w:tcW w:w="2999" w:type="dxa"/>
            <w:tcBorders>
              <w:top w:val="single" w:sz="4" w:color="000000"/>
              <w:left w:val="single" w:sz="4" w:color="000000"/>
              <w:bottom w:val="single" w:sz="4" w:color="000000"/>
              <w:right w:val="single" w:sz="4" w:color="000000"/>
            </w:tcBorders>
            <w:tcMar>
              <w:top w:w="40" w:type="dxa"/>
              <w:left w:w="80" w:type="dxa"/>
              <w:bottom w:w="40" w:type="dxa"/>
              <w:right w:w="80" w:type="dxa"/>
            </w:tcMar>
          </w:tcPr>
          <w:p w14:paraId="37C8B2ED">
            <w:pPr>
              <w:spacing w:after="0" w:line="240"/>
              <w:jc w:val="left"/>
            </w:pPr>
            <w:r>
              <w:rPr>
                <w:rFonts w:ascii="TH Sarabun New" w:hAnsi="TH Sarabun New" w:eastAsia="TH Sarabun New" w:cs="TH Sarabun New"/>
                <w:sz w:val="28"/>
                <w:szCs w:val="28"/>
              </w:rPr>
              <w:t>ข้อความค้าง 15 คีย์ (Inconsequential) และผลบวกลวง 1 คีย์จากขอบเขตของตัวตรวจ</w:t>
            </w:r>
          </w:p>
        </w:tc>
        <w:tc>
          <w:tcPr>
            <w:tcW w:w="1012" w:type="dxa"/>
            <w:tcBorders>
              <w:top w:val="single" w:sz="4" w:color="000000"/>
              <w:left w:val="single" w:sz="4" w:color="000000"/>
              <w:bottom w:val="single" w:sz="4" w:color="000000"/>
              <w:right w:val="single" w:sz="4" w:color="000000"/>
            </w:tcBorders>
            <w:tcMar>
              <w:top w:w="40" w:type="dxa"/>
              <w:left w:w="80" w:type="dxa"/>
              <w:bottom w:w="40" w:type="dxa"/>
              <w:right w:w="80" w:type="dxa"/>
            </w:tcMar>
          </w:tcPr>
          <w:p w14:paraId="76CB94B6">
            <w:pPr>
              <w:spacing w:after="0" w:line="240"/>
              <w:jc w:val="left"/>
            </w:pPr>
            <w:r>
              <w:rPr>
                <w:rFonts w:ascii="TH Sarabun New" w:hAnsi="TH Sarabun New" w:eastAsia="TH Sarabun New" w:cs="TH Sarabun New"/>
                <w:sz w:val="28"/>
                <w:szCs w:val="28"/>
              </w:rPr>
              <w:t>ลบคีย์ที่ไม่ใช้ และขยายโฟลเดอร์ที่ตัวตรวจค้น</w:t>
            </w:r>
          </w:p>
        </w:tc>
        <w:tc>
          <w:tcPr>
            <w:tcW w:w="871" w:type="dxa"/>
            <w:tcBorders>
              <w:top w:val="single" w:sz="4" w:color="000000"/>
              <w:left w:val="single" w:sz="4" w:color="000000"/>
              <w:bottom w:val="single" w:sz="4" w:color="000000"/>
              <w:right w:val="single" w:sz="4" w:color="000000"/>
            </w:tcBorders>
            <w:tcMar>
              <w:top w:w="40" w:type="dxa"/>
              <w:left w:w="80" w:type="dxa"/>
              <w:bottom w:w="40" w:type="dxa"/>
              <w:right w:w="80" w:type="dxa"/>
            </w:tcMar>
          </w:tcPr>
          <w:p w14:paraId="63BFBB44">
            <w:pPr>
              <w:spacing w:after="0" w:line="240"/>
              <w:jc w:val="left"/>
            </w:pPr>
            <w:r>
              <w:rPr>
                <w:rFonts w:ascii="TH Sarabun New" w:hAnsi="TH Sarabun New" w:eastAsia="TH Sarabun New" w:cs="TH Sarabun New"/>
                <w:sz w:val="28"/>
                <w:szCs w:val="28"/>
              </w:rPr>
              <w:t>ยอมรับได้แบบมีเงื่อนไข</w:t>
            </w:r>
          </w:p>
        </w:tc>
      </w:tr>
    </w:tbl>
    <w:p w14:paraId="6AD685FE">
      <w:pPr>
        <w:spacing w:after="160"/>
      </w:pPr>
    </w:p>
    <w:p w14:paraId="49EE1280">
      <w:pPr>
        <w:pStyle w:val="Heading3"/>
        <w:keepNext/>
        <w:spacing w:before="280" w:after="120"/>
      </w:pPr>
      <w:r>
        <w:rPr>
          <w:rFonts w:ascii="TH Sarabun New" w:hAnsi="TH Sarabun New" w:eastAsia="TH Sarabun New" w:cs="TH Sarabun New"/>
          <w:b/>
          <w:bCs/>
          <w:color w:val="000000"/>
          <w:sz w:val="32"/>
          <w:szCs w:val="32"/>
        </w:rPr>
        <w:t>7) สรุปผลเทียบเกณฑ์การยอมรับ</w:t>
      </w:r>
    </w:p>
    <w:p w14:paraId="60FB5086">
      <w:pPr>
        <w:spacing w:after="120" w:line="276"/>
        <w:ind w:firstLine="720"/>
        <w:jc w:val="thaiDistribute"/>
      </w:pPr>
      <w:r>
        <w:rPr>
          <w:rFonts w:ascii="TH Sarabun New" w:hAnsi="TH Sarabun New" w:eastAsia="TH Sarabun New" w:cs="TH Sarabun New"/>
          <w:sz w:val="32"/>
          <w:szCs w:val="32"/>
        </w:rPr>
        <w:t>ตารางที่ 4.62 รวมผลของการทดสอบระดับหน่วยเทียบกับตารางที่ 4.57 การทดสอบระดับหน่วยไม่พบข้อบกพร่องของโค้ดระบบที่ยอมรับไม่ได้ ข้อบกพร่องจริงรายการเดียว (กลุ่ม D) ยังไม่เกิดในการติดตั้งปัจจุบัน กรณีไม่ผ่านอีก 81 กรณีเป็นผลบวกลวงที่ทราบสาเหตุแล้ว จึงยอมรับได้แบบมีเงื่อนไขว่าต้องปรับชุดทดสอบ (กลุ่ม A, B, C) และตรึงรุ่น Node ของเครื่องทดสอบ (กลุ่ม F1) ชุดทดสอบที่ติดต่อฐานข้อมูลจริง (กลุ่ม E) แก้แล้ว ส่วนที่ยังยอมรับไม่ได้คือความเพียงพอของการทดสอบ ความครอบคลุมของแพ็กเกจ SIET และส่วนหน้ายังต่ำกว่า 60% ตามแนวทางของ Google และ 3 แพ็กเกจยังไม่มีชุดทดสอบเลย จึงต้องเพิ่มชุดทดสอบก่อนจะถือว่าผ่านเกณฑ์ด้านการบำรุงรักษาได้ (testability)</w:t>
      </w:r>
    </w:p>
    <w:p w14:paraId="19982760">
      <w:pPr>
        <w:keepNext/>
        <w:spacing w:before="200" w:after="80"/>
      </w:pPr>
      <w:r>
        <w:rPr>
          <w:rFonts w:ascii="TH Sarabun New" w:hAnsi="TH Sarabun New" w:eastAsia="TH Sarabun New" w:cs="TH Sarabun New"/>
          <w:b/>
          <w:bCs/>
          <w:sz w:val="32"/>
          <w:szCs w:val="32"/>
        </w:rPr>
        <w:t>ตารางที่ 4.62</w:t>
      </w:r>
      <w:r>
        <w:rPr>
          <w:rFonts w:ascii="TH Sarabun New" w:hAnsi="TH Sarabun New" w:eastAsia="TH Sarabun New" w:cs="TH Sarabun New"/>
          <w:sz w:val="32"/>
          <w:szCs w:val="32"/>
        </w:rPr>
        <w:t xml:space="preserve"> สรุปผลการทดสอบระดับหน่วยเทียบเกณฑ์การยอมรับ</w:t>
      </w:r>
    </w:p>
    <w:tbl>
      <w:tblPr>
        <w:tblW w:w="9072" w:type="dxa"/>
        <w:tblBorders>
          <w:top w:val="single" w:sz="4" w:color="auto"/>
          <w:left w:val="single" w:sz="4" w:color="auto"/>
          <w:bottom w:val="single" w:sz="4" w:color="auto"/>
          <w:right w:val="single" w:sz="4" w:color="auto"/>
          <w:insideH w:val="single" w:sz="4" w:color="auto"/>
          <w:insideV w:val="single" w:sz="4" w:color="auto"/>
        </w:tblBorders>
      </w:tblPr>
      <w:tblGrid>
        <w:gridCol w:w="2110"/>
        <w:gridCol w:w="3938"/>
        <w:gridCol w:w="3024"/>
      </w:tblGrid>
      <w:tr>
        <w:trPr>
          <w:cantSplit/>
          <w:tblHeader/>
        </w:trPr>
        <w:tc>
          <w:tcPr>
            <w:tcW w:w="2110" w:type="dxa"/>
            <w:tcBorders>
              <w:top w:val="single" w:sz="4" w:color="000000"/>
              <w:left w:val="single" w:sz="4" w:color="000000"/>
              <w:bottom w:val="single" w:sz="4" w:color="000000"/>
              <w:right w:val="single" w:sz="4" w:color="000000"/>
            </w:tcBorders>
            <w:shd w:val="clear" w:fill="E7E7E7"/>
            <w:tcMar>
              <w:top w:w="40" w:type="dxa"/>
              <w:left w:w="80" w:type="dxa"/>
              <w:bottom w:w="40" w:type="dxa"/>
              <w:right w:w="80" w:type="dxa"/>
            </w:tcMar>
          </w:tcPr>
          <w:p w14:paraId="4D793C67">
            <w:pPr>
              <w:spacing w:after="0" w:line="240"/>
              <w:jc w:val="center"/>
            </w:pPr>
            <w:r>
              <w:rPr>
                <w:rFonts w:ascii="TH Sarabun New" w:hAnsi="TH Sarabun New" w:eastAsia="TH Sarabun New" w:cs="TH Sarabun New"/>
                <w:b/>
                <w:bCs/>
                <w:sz w:val="28"/>
                <w:szCs w:val="28"/>
              </w:rPr>
              <w:t>ตัวชี้วัด</w:t>
            </w:r>
          </w:p>
        </w:tc>
        <w:tc>
          <w:tcPr>
            <w:tcW w:w="3938" w:type="dxa"/>
            <w:tcBorders>
              <w:top w:val="single" w:sz="4" w:color="000000"/>
              <w:left w:val="single" w:sz="4" w:color="000000"/>
              <w:bottom w:val="single" w:sz="4" w:color="000000"/>
              <w:right w:val="single" w:sz="4" w:color="000000"/>
            </w:tcBorders>
            <w:shd w:val="clear" w:fill="E7E7E7"/>
            <w:tcMar>
              <w:top w:w="40" w:type="dxa"/>
              <w:left w:w="80" w:type="dxa"/>
              <w:bottom w:w="40" w:type="dxa"/>
              <w:right w:w="80" w:type="dxa"/>
            </w:tcMar>
          </w:tcPr>
          <w:p w14:paraId="1C3EAA91">
            <w:pPr>
              <w:spacing w:after="0" w:line="240"/>
              <w:jc w:val="center"/>
            </w:pPr>
            <w:r>
              <w:rPr>
                <w:rFonts w:ascii="TH Sarabun New" w:hAnsi="TH Sarabun New" w:eastAsia="TH Sarabun New" w:cs="TH Sarabun New"/>
                <w:b/>
                <w:bCs/>
                <w:sz w:val="28"/>
                <w:szCs w:val="28"/>
              </w:rPr>
              <w:t>ผลที่วัดได้</w:t>
            </w:r>
          </w:p>
        </w:tc>
        <w:tc>
          <w:tcPr>
            <w:tcW w:w="3024" w:type="dxa"/>
            <w:tcBorders>
              <w:top w:val="single" w:sz="4" w:color="000000"/>
              <w:left w:val="single" w:sz="4" w:color="000000"/>
              <w:bottom w:val="single" w:sz="4" w:color="000000"/>
              <w:right w:val="single" w:sz="4" w:color="000000"/>
            </w:tcBorders>
            <w:shd w:val="clear" w:fill="E7E7E7"/>
            <w:tcMar>
              <w:top w:w="40" w:type="dxa"/>
              <w:left w:w="80" w:type="dxa"/>
              <w:bottom w:w="40" w:type="dxa"/>
              <w:right w:w="80" w:type="dxa"/>
            </w:tcMar>
          </w:tcPr>
          <w:p w14:paraId="1C84B09B">
            <w:pPr>
              <w:spacing w:after="0" w:line="240"/>
              <w:jc w:val="center"/>
            </w:pPr>
            <w:r>
              <w:rPr>
                <w:rFonts w:ascii="TH Sarabun New" w:hAnsi="TH Sarabun New" w:eastAsia="TH Sarabun New" w:cs="TH Sarabun New"/>
                <w:b/>
                <w:bCs/>
                <w:sz w:val="28"/>
                <w:szCs w:val="28"/>
              </w:rPr>
              <w:t>ผลการตัดสิน</w:t>
            </w:r>
          </w:p>
        </w:tc>
      </w:tr>
      <w:tr>
        <w:trPr>
          <w:cantSplit/>
        </w:trPr>
        <w:tc>
          <w:tcPr>
            <w:tcW w:w="2110" w:type="dxa"/>
            <w:tcBorders>
              <w:top w:val="single" w:sz="4" w:color="000000"/>
              <w:left w:val="single" w:sz="4" w:color="000000"/>
              <w:bottom w:val="single" w:sz="4" w:color="000000"/>
              <w:right w:val="single" w:sz="4" w:color="000000"/>
            </w:tcBorders>
            <w:tcMar>
              <w:top w:w="40" w:type="dxa"/>
              <w:left w:w="80" w:type="dxa"/>
              <w:bottom w:w="40" w:type="dxa"/>
              <w:right w:w="80" w:type="dxa"/>
            </w:tcMar>
          </w:tcPr>
          <w:p w14:paraId="3D686D7B">
            <w:pPr>
              <w:spacing w:after="0" w:line="240"/>
              <w:jc w:val="left"/>
            </w:pPr>
            <w:r>
              <w:rPr>
                <w:rFonts w:ascii="TH Sarabun New" w:hAnsi="TH Sarabun New" w:eastAsia="TH Sarabun New" w:cs="TH Sarabun New"/>
                <w:sz w:val="28"/>
                <w:szCs w:val="28"/>
              </w:rPr>
              <w:t>การตรวจชนิดข้อมูล TypeScript</w:t>
            </w:r>
          </w:p>
        </w:tc>
        <w:tc>
          <w:tcPr>
            <w:tcW w:w="3938" w:type="dxa"/>
            <w:tcBorders>
              <w:top w:val="single" w:sz="4" w:color="000000"/>
              <w:left w:val="single" w:sz="4" w:color="000000"/>
              <w:bottom w:val="single" w:sz="4" w:color="000000"/>
              <w:right w:val="single" w:sz="4" w:color="000000"/>
            </w:tcBorders>
            <w:tcMar>
              <w:top w:w="40" w:type="dxa"/>
              <w:left w:w="80" w:type="dxa"/>
              <w:bottom w:w="40" w:type="dxa"/>
              <w:right w:w="80" w:type="dxa"/>
            </w:tcMar>
          </w:tcPr>
          <w:p w14:paraId="2FA37F1C">
            <w:pPr>
              <w:spacing w:after="0" w:line="240"/>
              <w:jc w:val="left"/>
            </w:pPr>
            <w:r>
              <w:rPr>
                <w:rFonts w:ascii="TH Sarabun New" w:hAnsi="TH Sarabun New" w:eastAsia="TH Sarabun New" w:cs="TH Sarabun New"/>
                <w:sz w:val="28"/>
                <w:szCs w:val="28"/>
              </w:rPr>
              <w:t>440 ไฟล์ ไม่มีข้อผิดพลาด</w:t>
            </w:r>
          </w:p>
        </w:tc>
        <w:tc>
          <w:tcPr>
            <w:tcW w:w="3024" w:type="dxa"/>
            <w:tcBorders>
              <w:top w:val="single" w:sz="4" w:color="000000"/>
              <w:left w:val="single" w:sz="4" w:color="000000"/>
              <w:bottom w:val="single" w:sz="4" w:color="000000"/>
              <w:right w:val="single" w:sz="4" w:color="000000"/>
            </w:tcBorders>
            <w:tcMar>
              <w:top w:w="40" w:type="dxa"/>
              <w:left w:w="80" w:type="dxa"/>
              <w:bottom w:w="40" w:type="dxa"/>
              <w:right w:w="80" w:type="dxa"/>
            </w:tcMar>
          </w:tcPr>
          <w:p w14:paraId="5B6FD392">
            <w:pPr>
              <w:spacing w:after="0" w:line="240"/>
              <w:jc w:val="left"/>
            </w:pPr>
            <w:r>
              <w:rPr>
                <w:rFonts w:ascii="TH Sarabun New" w:hAnsi="TH Sarabun New" w:eastAsia="TH Sarabun New" w:cs="TH Sarabun New"/>
                <w:sz w:val="28"/>
                <w:szCs w:val="28"/>
              </w:rPr>
              <w:t>ยอมรับได้</w:t>
            </w:r>
          </w:p>
        </w:tc>
      </w:tr>
      <w:tr>
        <w:trPr>
          <w:cantSplit/>
        </w:trPr>
        <w:tc>
          <w:tcPr>
            <w:tcW w:w="2110" w:type="dxa"/>
            <w:tcBorders>
              <w:top w:val="single" w:sz="4" w:color="000000"/>
              <w:left w:val="single" w:sz="4" w:color="000000"/>
              <w:bottom w:val="single" w:sz="4" w:color="000000"/>
              <w:right w:val="single" w:sz="4" w:color="000000"/>
            </w:tcBorders>
            <w:tcMar>
              <w:top w:w="40" w:type="dxa"/>
              <w:left w:w="80" w:type="dxa"/>
              <w:bottom w:w="40" w:type="dxa"/>
              <w:right w:w="80" w:type="dxa"/>
            </w:tcMar>
          </w:tcPr>
          <w:p w14:paraId="155FC9C2">
            <w:pPr>
              <w:spacing w:after="0" w:line="240"/>
              <w:jc w:val="left"/>
            </w:pPr>
            <w:r>
              <w:rPr>
                <w:rFonts w:ascii="TH Sarabun New" w:hAnsi="TH Sarabun New" w:eastAsia="TH Sarabun New" w:cs="TH Sarabun New"/>
                <w:sz w:val="28"/>
                <w:szCs w:val="28"/>
              </w:rPr>
              <w:t>กรณีที่ไม่ผ่านซึ่งเป็นผลบวกลวง</w:t>
            </w:r>
          </w:p>
        </w:tc>
        <w:tc>
          <w:tcPr>
            <w:tcW w:w="3938" w:type="dxa"/>
            <w:tcBorders>
              <w:top w:val="single" w:sz="4" w:color="000000"/>
              <w:left w:val="single" w:sz="4" w:color="000000"/>
              <w:bottom w:val="single" w:sz="4" w:color="000000"/>
              <w:right w:val="single" w:sz="4" w:color="000000"/>
            </w:tcBorders>
            <w:tcMar>
              <w:top w:w="40" w:type="dxa"/>
              <w:left w:w="80" w:type="dxa"/>
              <w:bottom w:w="40" w:type="dxa"/>
              <w:right w:w="80" w:type="dxa"/>
            </w:tcMar>
          </w:tcPr>
          <w:p w14:paraId="0365C09A">
            <w:pPr>
              <w:spacing w:after="0" w:line="240"/>
              <w:jc w:val="left"/>
            </w:pPr>
            <w:r>
              <w:rPr>
                <w:rFonts w:ascii="TH Sarabun New" w:hAnsi="TH Sarabun New" w:eastAsia="TH Sarabun New" w:cs="TH Sarabun New"/>
                <w:sz w:val="28"/>
                <w:szCs w:val="28"/>
              </w:rPr>
              <w:t>81 กรณี (A 64, B 12, C 1, E 1, F1 3) ทราบสาเหตุทุกกรณี</w:t>
            </w:r>
          </w:p>
        </w:tc>
        <w:tc>
          <w:tcPr>
            <w:tcW w:w="3024" w:type="dxa"/>
            <w:tcBorders>
              <w:top w:val="single" w:sz="4" w:color="000000"/>
              <w:left w:val="single" w:sz="4" w:color="000000"/>
              <w:bottom w:val="single" w:sz="4" w:color="000000"/>
              <w:right w:val="single" w:sz="4" w:color="000000"/>
            </w:tcBorders>
            <w:tcMar>
              <w:top w:w="40" w:type="dxa"/>
              <w:left w:w="80" w:type="dxa"/>
              <w:bottom w:w="40" w:type="dxa"/>
              <w:right w:w="80" w:type="dxa"/>
            </w:tcMar>
          </w:tcPr>
          <w:p w14:paraId="42EE69A9">
            <w:pPr>
              <w:spacing w:after="0" w:line="240"/>
              <w:jc w:val="left"/>
            </w:pPr>
            <w:r>
              <w:rPr>
                <w:rFonts w:ascii="TH Sarabun New" w:hAnsi="TH Sarabun New" w:eastAsia="TH Sarabun New" w:cs="TH Sarabun New"/>
                <w:sz w:val="28"/>
                <w:szCs w:val="28"/>
              </w:rPr>
              <w:t>ยอมรับได้แบบมีเงื่อนไข</w:t>
            </w:r>
          </w:p>
        </w:tc>
      </w:tr>
      <w:tr>
        <w:trPr>
          <w:cantSplit/>
        </w:trPr>
        <w:tc>
          <w:tcPr>
            <w:tcW w:w="2110" w:type="dxa"/>
            <w:tcBorders>
              <w:top w:val="single" w:sz="4" w:color="000000"/>
              <w:left w:val="single" w:sz="4" w:color="000000"/>
              <w:bottom w:val="single" w:sz="4" w:color="000000"/>
              <w:right w:val="single" w:sz="4" w:color="000000"/>
            </w:tcBorders>
            <w:tcMar>
              <w:top w:w="40" w:type="dxa"/>
              <w:left w:w="80" w:type="dxa"/>
              <w:bottom w:w="40" w:type="dxa"/>
              <w:right w:w="80" w:type="dxa"/>
            </w:tcMar>
          </w:tcPr>
          <w:p w14:paraId="7A9FAB75">
            <w:pPr>
              <w:spacing w:after="0" w:line="240"/>
              <w:jc w:val="left"/>
            </w:pPr>
            <w:r>
              <w:rPr>
                <w:rFonts w:ascii="TH Sarabun New" w:hAnsi="TH Sarabun New" w:eastAsia="TH Sarabun New" w:cs="TH Sarabun New"/>
                <w:sz w:val="28"/>
                <w:szCs w:val="28"/>
              </w:rPr>
              <w:t>ข้อบกพร่องจริงของโค้ดระบบ</w:t>
            </w:r>
          </w:p>
        </w:tc>
        <w:tc>
          <w:tcPr>
            <w:tcW w:w="3938" w:type="dxa"/>
            <w:tcBorders>
              <w:top w:val="single" w:sz="4" w:color="000000"/>
              <w:left w:val="single" w:sz="4" w:color="000000"/>
              <w:bottom w:val="single" w:sz="4" w:color="000000"/>
              <w:right w:val="single" w:sz="4" w:color="000000"/>
            </w:tcBorders>
            <w:tcMar>
              <w:top w:w="40" w:type="dxa"/>
              <w:left w:w="80" w:type="dxa"/>
              <w:bottom w:w="40" w:type="dxa"/>
              <w:right w:w="80" w:type="dxa"/>
            </w:tcMar>
          </w:tcPr>
          <w:p w14:paraId="74233C97">
            <w:pPr>
              <w:spacing w:after="0" w:line="240"/>
              <w:jc w:val="left"/>
            </w:pPr>
            <w:r>
              <w:rPr>
                <w:rFonts w:ascii="TH Sarabun New" w:hAnsi="TH Sarabun New" w:eastAsia="TH Sarabun New" w:cs="TH Sarabun New"/>
                <w:sz w:val="28"/>
                <w:szCs w:val="28"/>
              </w:rPr>
              <w:t>1 กรณี (D) ระดับ Minor และยังไม่เกิดในการติดตั้งปัจจุบัน</w:t>
            </w:r>
          </w:p>
        </w:tc>
        <w:tc>
          <w:tcPr>
            <w:tcW w:w="3024" w:type="dxa"/>
            <w:tcBorders>
              <w:top w:val="single" w:sz="4" w:color="000000"/>
              <w:left w:val="single" w:sz="4" w:color="000000"/>
              <w:bottom w:val="single" w:sz="4" w:color="000000"/>
              <w:right w:val="single" w:sz="4" w:color="000000"/>
            </w:tcBorders>
            <w:tcMar>
              <w:top w:w="40" w:type="dxa"/>
              <w:left w:w="80" w:type="dxa"/>
              <w:bottom w:w="40" w:type="dxa"/>
              <w:right w:w="80" w:type="dxa"/>
            </w:tcMar>
          </w:tcPr>
          <w:p w14:paraId="50EFBCBC">
            <w:pPr>
              <w:spacing w:after="0" w:line="240"/>
              <w:jc w:val="left"/>
            </w:pPr>
            <w:r>
              <w:rPr>
                <w:rFonts w:ascii="TH Sarabun New" w:hAnsi="TH Sarabun New" w:eastAsia="TH Sarabun New" w:cs="TH Sarabun New"/>
                <w:sz w:val="28"/>
                <w:szCs w:val="28"/>
              </w:rPr>
              <w:t>ยอมรับได้แบบมีเงื่อนไข</w:t>
            </w:r>
          </w:p>
        </w:tc>
      </w:tr>
      <w:tr>
        <w:trPr>
          <w:cantSplit/>
        </w:trPr>
        <w:tc>
          <w:tcPr>
            <w:tcW w:w="2110" w:type="dxa"/>
            <w:tcBorders>
              <w:top w:val="single" w:sz="4" w:color="000000"/>
              <w:left w:val="single" w:sz="4" w:color="000000"/>
              <w:bottom w:val="single" w:sz="4" w:color="000000"/>
              <w:right w:val="single" w:sz="4" w:color="000000"/>
            </w:tcBorders>
            <w:tcMar>
              <w:top w:w="40" w:type="dxa"/>
              <w:left w:w="80" w:type="dxa"/>
              <w:bottom w:w="40" w:type="dxa"/>
              <w:right w:w="80" w:type="dxa"/>
            </w:tcMar>
          </w:tcPr>
          <w:p w14:paraId="32161E2D">
            <w:pPr>
              <w:spacing w:after="0" w:line="240"/>
              <w:jc w:val="left"/>
            </w:pPr>
            <w:r>
              <w:rPr>
                <w:rFonts w:ascii="TH Sarabun New" w:hAnsi="TH Sarabun New" w:eastAsia="TH Sarabun New" w:cs="TH Sarabun New"/>
                <w:sz w:val="28"/>
                <w:szCs w:val="28"/>
              </w:rPr>
              <w:t>ข้อความค้างในไฟล์ภาษา</w:t>
            </w:r>
          </w:p>
        </w:tc>
        <w:tc>
          <w:tcPr>
            <w:tcW w:w="3938" w:type="dxa"/>
            <w:tcBorders>
              <w:top w:val="single" w:sz="4" w:color="000000"/>
              <w:left w:val="single" w:sz="4" w:color="000000"/>
              <w:bottom w:val="single" w:sz="4" w:color="000000"/>
              <w:right w:val="single" w:sz="4" w:color="000000"/>
            </w:tcBorders>
            <w:tcMar>
              <w:top w:w="40" w:type="dxa"/>
              <w:left w:w="80" w:type="dxa"/>
              <w:bottom w:w="40" w:type="dxa"/>
              <w:right w:w="80" w:type="dxa"/>
            </w:tcMar>
          </w:tcPr>
          <w:p w14:paraId="6E3C2818">
            <w:pPr>
              <w:spacing w:after="0" w:line="240"/>
              <w:jc w:val="left"/>
            </w:pPr>
            <w:r>
              <w:rPr>
                <w:rFonts w:ascii="TH Sarabun New" w:hAnsi="TH Sarabun New" w:eastAsia="TH Sarabun New" w:cs="TH Sarabun New"/>
                <w:sz w:val="28"/>
                <w:szCs w:val="28"/>
              </w:rPr>
              <w:t>1 กรณี (F2) 15 คีย์ไม่ถูกใช้ ระดับ Inconsequential</w:t>
            </w:r>
          </w:p>
        </w:tc>
        <w:tc>
          <w:tcPr>
            <w:tcW w:w="3024" w:type="dxa"/>
            <w:tcBorders>
              <w:top w:val="single" w:sz="4" w:color="000000"/>
              <w:left w:val="single" w:sz="4" w:color="000000"/>
              <w:bottom w:val="single" w:sz="4" w:color="000000"/>
              <w:right w:val="single" w:sz="4" w:color="000000"/>
            </w:tcBorders>
            <w:tcMar>
              <w:top w:w="40" w:type="dxa"/>
              <w:left w:w="80" w:type="dxa"/>
              <w:bottom w:w="40" w:type="dxa"/>
              <w:right w:w="80" w:type="dxa"/>
            </w:tcMar>
          </w:tcPr>
          <w:p w14:paraId="56CB0415">
            <w:pPr>
              <w:spacing w:after="0" w:line="240"/>
              <w:jc w:val="left"/>
            </w:pPr>
            <w:r>
              <w:rPr>
                <w:rFonts w:ascii="TH Sarabun New" w:hAnsi="TH Sarabun New" w:eastAsia="TH Sarabun New" w:cs="TH Sarabun New"/>
                <w:sz w:val="28"/>
                <w:szCs w:val="28"/>
              </w:rPr>
              <w:t>ยอมรับได้แบบมีเงื่อนไข</w:t>
            </w:r>
          </w:p>
        </w:tc>
      </w:tr>
      <w:tr>
        <w:trPr>
          <w:cantSplit/>
        </w:trPr>
        <w:tc>
          <w:tcPr>
            <w:tcW w:w="2110" w:type="dxa"/>
            <w:tcBorders>
              <w:top w:val="single" w:sz="4" w:color="000000"/>
              <w:left w:val="single" w:sz="4" w:color="000000"/>
              <w:bottom w:val="single" w:sz="4" w:color="000000"/>
              <w:right w:val="single" w:sz="4" w:color="000000"/>
            </w:tcBorders>
            <w:tcMar>
              <w:top w:w="40" w:type="dxa"/>
              <w:left w:w="80" w:type="dxa"/>
              <w:bottom w:w="40" w:type="dxa"/>
              <w:right w:w="80" w:type="dxa"/>
            </w:tcMar>
          </w:tcPr>
          <w:p w14:paraId="6F38AFAE">
            <w:pPr>
              <w:spacing w:after="0" w:line="240"/>
              <w:jc w:val="left"/>
            </w:pPr>
            <w:r>
              <w:rPr>
                <w:rFonts w:ascii="TH Sarabun New" w:hAnsi="TH Sarabun New" w:eastAsia="TH Sarabun New" w:cs="TH Sarabun New"/>
                <w:sz w:val="28"/>
                <w:szCs w:val="28"/>
              </w:rPr>
              <w:t>การแยกชุดทดสอบจากฐานข้อมูลจริง</w:t>
            </w:r>
          </w:p>
        </w:tc>
        <w:tc>
          <w:tcPr>
            <w:tcW w:w="3938" w:type="dxa"/>
            <w:tcBorders>
              <w:top w:val="single" w:sz="4" w:color="000000"/>
              <w:left w:val="single" w:sz="4" w:color="000000"/>
              <w:bottom w:val="single" w:sz="4" w:color="000000"/>
              <w:right w:val="single" w:sz="4" w:color="000000"/>
            </w:tcBorders>
            <w:tcMar>
              <w:top w:w="40" w:type="dxa"/>
              <w:left w:w="80" w:type="dxa"/>
              <w:bottom w:w="40" w:type="dxa"/>
              <w:right w:w="80" w:type="dxa"/>
            </w:tcMar>
          </w:tcPr>
          <w:p w14:paraId="177FF75C">
            <w:pPr>
              <w:spacing w:after="0" w:line="240"/>
              <w:jc w:val="left"/>
            </w:pPr>
            <w:r>
              <w:rPr>
                <w:rFonts w:ascii="TH Sarabun New" w:hAnsi="TH Sarabun New" w:eastAsia="TH Sarabun New" w:cs="TH Sarabun New"/>
                <w:sz w:val="28"/>
                <w:szCs w:val="28"/>
              </w:rPr>
              <w:t>1 ไฟล์ติดต่อ MariaDB จริง (E) แก้แล้ว รันซ้ำผ่าน 10/10</w:t>
            </w:r>
          </w:p>
        </w:tc>
        <w:tc>
          <w:tcPr>
            <w:tcW w:w="3024" w:type="dxa"/>
            <w:tcBorders>
              <w:top w:val="single" w:sz="4" w:color="000000"/>
              <w:left w:val="single" w:sz="4" w:color="000000"/>
              <w:bottom w:val="single" w:sz="4" w:color="000000"/>
              <w:right w:val="single" w:sz="4" w:color="000000"/>
            </w:tcBorders>
            <w:tcMar>
              <w:top w:w="40" w:type="dxa"/>
              <w:left w:w="80" w:type="dxa"/>
              <w:bottom w:w="40" w:type="dxa"/>
              <w:right w:w="80" w:type="dxa"/>
            </w:tcMar>
          </w:tcPr>
          <w:p w14:paraId="1EF0B0CD">
            <w:pPr>
              <w:spacing w:after="0" w:line="240"/>
              <w:jc w:val="left"/>
            </w:pPr>
            <w:r>
              <w:rPr>
                <w:rFonts w:ascii="TH Sarabun New" w:hAnsi="TH Sarabun New" w:eastAsia="TH Sarabun New" w:cs="TH Sarabun New"/>
                <w:b/>
                <w:bCs/>
                <w:sz w:val="28"/>
                <w:szCs w:val="28"/>
              </w:rPr>
              <w:t>ยอมรับไม่ได้</w:t>
            </w:r>
            <w:r>
              <w:rPr>
                <w:rFonts w:ascii="TH Sarabun New" w:hAnsi="TH Sarabun New" w:eastAsia="TH Sarabun New" w:cs="TH Sarabun New"/>
                <w:sz w:val="28"/>
                <w:szCs w:val="28"/>
              </w:rPr>
              <w:t xml:space="preserve"> ก่อนแก้ → ยอมรับได้หลังแก้</w:t>
            </w:r>
          </w:p>
        </w:tc>
      </w:tr>
      <w:tr>
        <w:trPr>
          <w:cantSplit/>
        </w:trPr>
        <w:tc>
          <w:tcPr>
            <w:tcW w:w="2110" w:type="dxa"/>
            <w:tcBorders>
              <w:top w:val="single" w:sz="4" w:color="000000"/>
              <w:left w:val="single" w:sz="4" w:color="000000"/>
              <w:bottom w:val="single" w:sz="4" w:color="000000"/>
              <w:right w:val="single" w:sz="4" w:color="000000"/>
            </w:tcBorders>
            <w:tcMar>
              <w:top w:w="40" w:type="dxa"/>
              <w:left w:w="80" w:type="dxa"/>
              <w:bottom w:w="40" w:type="dxa"/>
              <w:right w:w="80" w:type="dxa"/>
            </w:tcMar>
          </w:tcPr>
          <w:p w14:paraId="2E53B54F">
            <w:pPr>
              <w:spacing w:after="0" w:line="240"/>
              <w:jc w:val="left"/>
            </w:pPr>
            <w:r>
              <w:rPr>
                <w:rFonts w:ascii="TH Sarabun New" w:hAnsi="TH Sarabun New" w:eastAsia="TH Sarabun New" w:cs="TH Sarabun New"/>
                <w:sz w:val="28"/>
                <w:szCs w:val="28"/>
              </w:rPr>
              <w:t>ความครอบคลุมของส่วนหลัง</w:t>
            </w:r>
          </w:p>
        </w:tc>
        <w:tc>
          <w:tcPr>
            <w:tcW w:w="3938" w:type="dxa"/>
            <w:tcBorders>
              <w:top w:val="single" w:sz="4" w:color="000000"/>
              <w:left w:val="single" w:sz="4" w:color="000000"/>
              <w:bottom w:val="single" w:sz="4" w:color="000000"/>
              <w:right w:val="single" w:sz="4" w:color="000000"/>
            </w:tcBorders>
            <w:tcMar>
              <w:top w:w="40" w:type="dxa"/>
              <w:left w:w="80" w:type="dxa"/>
              <w:bottom w:w="40" w:type="dxa"/>
              <w:right w:w="80" w:type="dxa"/>
            </w:tcMar>
          </w:tcPr>
          <w:p w14:paraId="129D7F44">
            <w:pPr>
              <w:spacing w:after="0" w:line="240"/>
              <w:jc w:val="left"/>
            </w:pPr>
            <w:r>
              <w:rPr>
                <w:rFonts w:ascii="TH Sarabun New" w:hAnsi="TH Sarabun New" w:eastAsia="TH Sarabun New" w:cs="TH Sarabun New"/>
                <w:sz w:val="28"/>
                <w:szCs w:val="28"/>
              </w:rPr>
              <w:t>52.34% (2 จาก 6 แพ็กเกจถึง 60%)</w:t>
            </w:r>
          </w:p>
        </w:tc>
        <w:tc>
          <w:tcPr>
            <w:tcW w:w="3024" w:type="dxa"/>
            <w:tcBorders>
              <w:top w:val="single" w:sz="4" w:color="000000"/>
              <w:left w:val="single" w:sz="4" w:color="000000"/>
              <w:bottom w:val="single" w:sz="4" w:color="000000"/>
              <w:right w:val="single" w:sz="4" w:color="000000"/>
            </w:tcBorders>
            <w:tcMar>
              <w:top w:w="40" w:type="dxa"/>
              <w:left w:w="80" w:type="dxa"/>
              <w:bottom w:w="40" w:type="dxa"/>
              <w:right w:w="80" w:type="dxa"/>
            </w:tcMar>
          </w:tcPr>
          <w:p w14:paraId="3C349501">
            <w:pPr>
              <w:spacing w:after="0" w:line="240"/>
              <w:jc w:val="left"/>
            </w:pPr>
            <w:r>
              <w:rPr>
                <w:rFonts w:ascii="TH Sarabun New" w:hAnsi="TH Sarabun New" w:eastAsia="TH Sarabun New" w:cs="TH Sarabun New"/>
                <w:b/>
                <w:bCs/>
                <w:sz w:val="28"/>
                <w:szCs w:val="28"/>
              </w:rPr>
              <w:t>ยอมรับไม่ได้</w:t>
            </w:r>
          </w:p>
        </w:tc>
      </w:tr>
      <w:tr>
        <w:trPr>
          <w:cantSplit/>
        </w:trPr>
        <w:tc>
          <w:tcPr>
            <w:tcW w:w="2110" w:type="dxa"/>
            <w:tcBorders>
              <w:top w:val="single" w:sz="4" w:color="000000"/>
              <w:left w:val="single" w:sz="4" w:color="000000"/>
              <w:bottom w:val="single" w:sz="4" w:color="000000"/>
              <w:right w:val="single" w:sz="4" w:color="000000"/>
            </w:tcBorders>
            <w:tcMar>
              <w:top w:w="40" w:type="dxa"/>
              <w:left w:w="80" w:type="dxa"/>
              <w:bottom w:w="40" w:type="dxa"/>
              <w:right w:w="80" w:type="dxa"/>
            </w:tcMar>
          </w:tcPr>
          <w:p w14:paraId="4450CBD5">
            <w:pPr>
              <w:spacing w:after="0" w:line="240"/>
              <w:jc w:val="left"/>
            </w:pPr>
            <w:r>
              <w:rPr>
                <w:rFonts w:ascii="TH Sarabun New" w:hAnsi="TH Sarabun New" w:eastAsia="TH Sarabun New" w:cs="TH Sarabun New"/>
                <w:sz w:val="28"/>
                <w:szCs w:val="28"/>
              </w:rPr>
              <w:t>ความครอบคลุมของส่วนหน้า</w:t>
            </w:r>
          </w:p>
        </w:tc>
        <w:tc>
          <w:tcPr>
            <w:tcW w:w="3938" w:type="dxa"/>
            <w:tcBorders>
              <w:top w:val="single" w:sz="4" w:color="000000"/>
              <w:left w:val="single" w:sz="4" w:color="000000"/>
              <w:bottom w:val="single" w:sz="4" w:color="000000"/>
              <w:right w:val="single" w:sz="4" w:color="000000"/>
            </w:tcBorders>
            <w:tcMar>
              <w:top w:w="40" w:type="dxa"/>
              <w:left w:w="80" w:type="dxa"/>
              <w:bottom w:w="40" w:type="dxa"/>
              <w:right w:w="80" w:type="dxa"/>
            </w:tcMar>
          </w:tcPr>
          <w:p w14:paraId="0BE4F1E6">
            <w:pPr>
              <w:spacing w:after="0" w:line="240"/>
              <w:jc w:val="left"/>
            </w:pPr>
            <w:r>
              <w:rPr>
                <w:rFonts w:ascii="TH Sarabun New" w:hAnsi="TH Sarabun New" w:eastAsia="TH Sarabun New" w:cs="TH Sarabun New"/>
                <w:sz w:val="28"/>
                <w:szCs w:val="28"/>
              </w:rPr>
              <w:t>36.25% ระดับบรรทัด</w:t>
            </w:r>
          </w:p>
        </w:tc>
        <w:tc>
          <w:tcPr>
            <w:tcW w:w="3024" w:type="dxa"/>
            <w:tcBorders>
              <w:top w:val="single" w:sz="4" w:color="000000"/>
              <w:left w:val="single" w:sz="4" w:color="000000"/>
              <w:bottom w:val="single" w:sz="4" w:color="000000"/>
              <w:right w:val="single" w:sz="4" w:color="000000"/>
            </w:tcBorders>
            <w:tcMar>
              <w:top w:w="40" w:type="dxa"/>
              <w:left w:w="80" w:type="dxa"/>
              <w:bottom w:w="40" w:type="dxa"/>
              <w:right w:w="80" w:type="dxa"/>
            </w:tcMar>
          </w:tcPr>
          <w:p w14:paraId="09839C8C">
            <w:pPr>
              <w:spacing w:after="0" w:line="240"/>
              <w:jc w:val="left"/>
            </w:pPr>
            <w:r>
              <w:rPr>
                <w:rFonts w:ascii="TH Sarabun New" w:hAnsi="TH Sarabun New" w:eastAsia="TH Sarabun New" w:cs="TH Sarabun New"/>
                <w:b/>
                <w:bCs/>
                <w:sz w:val="28"/>
                <w:szCs w:val="28"/>
              </w:rPr>
              <w:t>ยอมรับไม่ได้</w:t>
            </w:r>
          </w:p>
        </w:tc>
      </w:tr>
      <w:tr>
        <w:trPr>
          <w:cantSplit/>
        </w:trPr>
        <w:tc>
          <w:tcPr>
            <w:tcW w:w="2110" w:type="dxa"/>
            <w:tcBorders>
              <w:top w:val="single" w:sz="4" w:color="000000"/>
              <w:left w:val="single" w:sz="4" w:color="000000"/>
              <w:bottom w:val="single" w:sz="4" w:color="000000"/>
              <w:right w:val="single" w:sz="4" w:color="000000"/>
            </w:tcBorders>
            <w:tcMar>
              <w:top w:w="40" w:type="dxa"/>
              <w:left w:w="80" w:type="dxa"/>
              <w:bottom w:w="40" w:type="dxa"/>
              <w:right w:w="80" w:type="dxa"/>
            </w:tcMar>
          </w:tcPr>
          <w:p w14:paraId="0BC4BB13">
            <w:pPr>
              <w:spacing w:after="0" w:line="240"/>
              <w:jc w:val="left"/>
            </w:pPr>
            <w:r>
              <w:rPr>
                <w:rFonts w:ascii="TH Sarabun New" w:hAnsi="TH Sarabun New" w:eastAsia="TH Sarabun New" w:cs="TH Sarabun New"/>
                <w:sz w:val="28"/>
                <w:szCs w:val="28"/>
              </w:rPr>
              <w:t>แพ็กเกจที่ไม่มีชุดทดสอบ</w:t>
            </w:r>
          </w:p>
        </w:tc>
        <w:tc>
          <w:tcPr>
            <w:tcW w:w="3938" w:type="dxa"/>
            <w:tcBorders>
              <w:top w:val="single" w:sz="4" w:color="000000"/>
              <w:left w:val="single" w:sz="4" w:color="000000"/>
              <w:bottom w:val="single" w:sz="4" w:color="000000"/>
              <w:right w:val="single" w:sz="4" w:color="000000"/>
            </w:tcBorders>
            <w:tcMar>
              <w:top w:w="40" w:type="dxa"/>
              <w:left w:w="80" w:type="dxa"/>
              <w:bottom w:w="40" w:type="dxa"/>
              <w:right w:w="80" w:type="dxa"/>
            </w:tcMar>
          </w:tcPr>
          <w:p w14:paraId="32C7E860">
            <w:pPr>
              <w:spacing w:after="0" w:line="240"/>
              <w:jc w:val="left"/>
            </w:pPr>
            <w:r>
              <w:rPr>
                <w:rFonts w:ascii="Courier New" w:hAnsi="Courier New" w:eastAsia="Courier New" w:cs="Courier New"/>
                <w:sz w:val="20"/>
                <w:szCs w:val="20"/>
              </w:rPr>
              <w:t>@siet/community</w:t>
            </w:r>
            <w:r>
              <w:rPr>
                <w:rFonts w:ascii="TH Sarabun New" w:hAnsi="TH Sarabun New" w:eastAsia="TH Sarabun New" w:cs="TH Sarabun New"/>
                <w:sz w:val="28"/>
                <w:szCs w:val="28"/>
              </w:rPr>
              <w:t xml:space="preserve"> ฝั่งหน้า, แอป AI Roadmap, My-ai-quiz</w:t>
            </w:r>
          </w:p>
        </w:tc>
        <w:tc>
          <w:tcPr>
            <w:tcW w:w="3024" w:type="dxa"/>
            <w:tcBorders>
              <w:top w:val="single" w:sz="4" w:color="000000"/>
              <w:left w:val="single" w:sz="4" w:color="000000"/>
              <w:bottom w:val="single" w:sz="4" w:color="000000"/>
              <w:right w:val="single" w:sz="4" w:color="000000"/>
            </w:tcBorders>
            <w:tcMar>
              <w:top w:w="40" w:type="dxa"/>
              <w:left w:w="80" w:type="dxa"/>
              <w:bottom w:w="40" w:type="dxa"/>
              <w:right w:w="80" w:type="dxa"/>
            </w:tcMar>
          </w:tcPr>
          <w:p w14:paraId="61E794B1">
            <w:pPr>
              <w:spacing w:after="0" w:line="240"/>
              <w:jc w:val="left"/>
            </w:pPr>
            <w:r>
              <w:rPr>
                <w:rFonts w:ascii="TH Sarabun New" w:hAnsi="TH Sarabun New" w:eastAsia="TH Sarabun New" w:cs="TH Sarabun New"/>
                <w:b/>
                <w:bCs/>
                <w:sz w:val="28"/>
                <w:szCs w:val="28"/>
              </w:rPr>
              <w:t>ยอมรับไม่ได้</w:t>
            </w:r>
          </w:p>
        </w:tc>
      </w:tr>
    </w:tbl>
    <w:p w14:paraId="6FF44478">
      <w:pPr>
        <w:spacing w:after="160"/>
      </w:pPr>
    </w:p>
    <w:p w14:paraId="5D8A83A6">
      <w:pPr>
        <w:spacing w:after="120" w:line="276"/>
        <w:ind w:firstLine="720"/>
        <w:jc w:val="thaiDistribute"/>
      </w:pPr>
      <w:r>
        <w:rPr>
          <w:rFonts w:ascii="TH Sarabun New" w:hAnsi="TH Sarabun New" w:eastAsia="TH Sarabun New" w:cs="TH Sarabun New"/>
          <w:sz w:val="32"/>
          <w:szCs w:val="32"/>
        </w:rPr>
        <w:t xml:space="preserve">การทดสอบทั้งหมดในหัวข้อนี้รันซ้ำได้ด้วยสคริปต์ใน </w:t>
      </w:r>
      <w:r>
        <w:rPr>
          <w:rFonts w:ascii="Courier New" w:hAnsi="Courier New" w:eastAsia="Courier New" w:cs="Courier New"/>
          <w:sz w:val="24"/>
          <w:szCs w:val="24"/>
        </w:rPr>
        <w:t>docs/report/eval/</w:t>
      </w:r>
      <w:r>
        <w:rPr>
          <w:rFonts w:ascii="TH Sarabun New" w:hAnsi="TH Sarabun New" w:eastAsia="TH Sarabun New" w:cs="TH Sarabun New"/>
          <w:sz w:val="32"/>
          <w:szCs w:val="32"/>
        </w:rPr>
        <w:t xml:space="preserve"> (</w:t>
      </w:r>
      <w:r>
        <w:rPr>
          <w:rFonts w:ascii="Courier New" w:hAnsi="Courier New" w:eastAsia="Courier New" w:cs="Courier New"/>
          <w:sz w:val="24"/>
          <w:szCs w:val="24"/>
        </w:rPr>
        <w:t>test_stack.py</w:t>
      </w:r>
      <w:r>
        <w:rPr>
          <w:rFonts w:ascii="TH Sarabun New" w:hAnsi="TH Sarabun New" w:eastAsia="TH Sarabun New" w:cs="TH Sarabun New"/>
          <w:sz w:val="32"/>
          <w:szCs w:val="32"/>
        </w:rPr>
        <w:t xml:space="preserve">, </w:t>
      </w:r>
      <w:r>
        <w:rPr>
          <w:rFonts w:ascii="Courier New" w:hAnsi="Courier New" w:eastAsia="Courier New" w:cs="Courier New"/>
          <w:sz w:val="24"/>
          <w:szCs w:val="24"/>
        </w:rPr>
        <w:t>api_contract.py</w:t>
      </w:r>
      <w:r>
        <w:rPr>
          <w:rFonts w:ascii="TH Sarabun New" w:hAnsi="TH Sarabun New" w:eastAsia="TH Sarabun New" w:cs="TH Sarabun New"/>
          <w:sz w:val="32"/>
          <w:szCs w:val="32"/>
        </w:rPr>
        <w:t xml:space="preserve">, </w:t>
      </w:r>
      <w:r>
        <w:rPr>
          <w:rFonts w:ascii="Courier New" w:hAnsi="Courier New" w:eastAsia="Courier New" w:cs="Courier New"/>
          <w:sz w:val="24"/>
          <w:szCs w:val="24"/>
        </w:rPr>
        <w:t>integration_test.py</w:t>
      </w:r>
      <w:r>
        <w:rPr>
          <w:rFonts w:ascii="TH Sarabun New" w:hAnsi="TH Sarabun New" w:eastAsia="TH Sarabun New" w:cs="TH Sarabun New"/>
          <w:sz w:val="32"/>
          <w:szCs w:val="32"/>
        </w:rPr>
        <w:t xml:space="preserve">, </w:t>
      </w:r>
      <w:r>
        <w:rPr>
          <w:rFonts w:ascii="Courier New" w:hAnsi="Courier New" w:eastAsia="Courier New" w:cs="Courier New"/>
          <w:sz w:val="24"/>
          <w:szCs w:val="24"/>
        </w:rPr>
        <w:t>cleanup_test_data.py</w:t>
      </w:r>
      <w:r>
        <w:rPr>
          <w:rFonts w:ascii="TH Sarabun New" w:hAnsi="TH Sarabun New" w:eastAsia="TH Sarabun New" w:cs="TH Sarabun New"/>
          <w:sz w:val="32"/>
          <w:szCs w:val="32"/>
        </w:rPr>
        <w:t xml:space="preserve">) และ </w:t>
      </w:r>
      <w:r>
        <w:rPr>
          <w:rFonts w:ascii="Courier New" w:hAnsi="Courier New" w:eastAsia="Courier New" w:cs="Courier New"/>
          <w:sz w:val="24"/>
          <w:szCs w:val="24"/>
        </w:rPr>
        <w:t>docs/report/tools/</w:t>
      </w:r>
      <w:r>
        <w:rPr>
          <w:rFonts w:ascii="TH Sarabun New" w:hAnsi="TH Sarabun New" w:eastAsia="TH Sarabun New" w:cs="TH Sarabun New"/>
          <w:sz w:val="32"/>
          <w:szCs w:val="32"/>
        </w:rPr>
        <w:t xml:space="preserve"> (</w:t>
      </w:r>
      <w:r>
        <w:rPr>
          <w:rFonts w:ascii="Courier New" w:hAnsi="Courier New" w:eastAsia="Courier New" w:cs="Courier New"/>
          <w:sz w:val="24"/>
          <w:szCs w:val="24"/>
        </w:rPr>
        <w:t>e2e-4.6.mjs</w:t>
      </w:r>
      <w:r>
        <w:rPr>
          <w:rFonts w:ascii="TH Sarabun New" w:hAnsi="TH Sarabun New" w:eastAsia="TH Sarabun New" w:cs="TH Sarabun New"/>
          <w:sz w:val="32"/>
          <w:szCs w:val="32"/>
        </w:rPr>
        <w:t xml:space="preserve">, </w:t>
      </w:r>
      <w:r>
        <w:rPr>
          <w:rFonts w:ascii="Courier New" w:hAnsi="Courier New" w:eastAsia="Courier New" w:cs="Courier New"/>
          <w:sz w:val="24"/>
          <w:szCs w:val="24"/>
        </w:rPr>
        <w:t>lcp-4.6.mjs</w:t>
      </w:r>
      <w:r>
        <w:rPr>
          <w:rFonts w:ascii="TH Sarabun New" w:hAnsi="TH Sarabun New" w:eastAsia="TH Sarabun New" w:cs="TH Sarabun New"/>
          <w:sz w:val="32"/>
          <w:szCs w:val="32"/>
        </w:rPr>
        <w:t xml:space="preserve">, </w:t>
      </w:r>
      <w:r>
        <w:rPr>
          <w:rFonts w:ascii="Courier New" w:hAnsi="Courier New" w:eastAsia="Courier New" w:cs="Courier New"/>
          <w:sz w:val="24"/>
          <w:szCs w:val="24"/>
        </w:rPr>
        <w:t>make-eval-corpus.mjs</w:t>
      </w:r>
      <w:r>
        <w:rPr>
          <w:rFonts w:ascii="TH Sarabun New" w:hAnsi="TH Sarabun New" w:eastAsia="TH Sarabun New" w:cs="TH Sarabun New"/>
          <w:sz w:val="32"/>
          <w:szCs w:val="32"/>
        </w:rPr>
        <w:t xml:space="preserve">, </w:t>
      </w:r>
      <w:r>
        <w:rPr>
          <w:rFonts w:ascii="Courier New" w:hAnsi="Courier New" w:eastAsia="Courier New" w:cs="Courier New"/>
          <w:sz w:val="24"/>
          <w:szCs w:val="24"/>
        </w:rPr>
        <w:t>figs-4.6.mjs</w:t>
      </w:r>
      <w:r>
        <w:rPr>
          <w:rFonts w:ascii="TH Sarabun New" w:hAnsi="TH Sarabun New" w:eastAsia="TH Sarabun New" w:cs="TH Sarabun New"/>
          <w:sz w:val="32"/>
          <w:szCs w:val="32"/>
        </w:rPr>
        <w:t xml:space="preserve">) ผลดิบทุกชุดเก็บใน </w:t>
      </w:r>
      <w:r>
        <w:rPr>
          <w:rFonts w:ascii="Courier New" w:hAnsi="Courier New" w:eastAsia="Courier New" w:cs="Courier New"/>
          <w:sz w:val="24"/>
          <w:szCs w:val="24"/>
        </w:rPr>
        <w:t>docs/report/eval/results/</w:t>
      </w:r>
    </w:p>
    <w:p w14:paraId="0F97367B">
      <w:pPr>
        <w:pStyle w:val="Heading2"/>
        <w:keepNext/>
        <w:spacing w:before="280" w:after="120"/>
      </w:pPr>
      <w:r>
        <w:rPr>
          <w:rFonts w:ascii="TH Sarabun New" w:hAnsi="TH Sarabun New" w:eastAsia="TH Sarabun New" w:cs="TH Sarabun New"/>
          <w:b/>
          <w:bCs/>
          <w:color w:val="000000"/>
          <w:sz w:val="36"/>
          <w:szCs w:val="36"/>
        </w:rPr>
        <w:t>เอกสารอ้างอิง</w:t>
      </w:r>
    </w:p>
    <w:p w14:paraId="1C1EF29B">
      <w:pPr>
        <w:pStyle w:val="ListParagraph"/>
        <w:numPr>
          <w:ilvl w:val="0"/>
          <w:numId w:val="3"/>
        </w:numPr>
        <w:spacing w:after="60" w:line="276"/>
        <w:ind w:left="720" w:hanging="360"/>
        <w:jc w:val="thaiDistribute"/>
      </w:pPr>
      <w:r>
        <w:rPr>
          <w:rFonts w:ascii="TH Sarabun New" w:hAnsi="TH Sarabun New" w:eastAsia="TH Sarabun New" w:cs="TH Sarabun New"/>
          <w:sz w:val="32"/>
          <w:szCs w:val="32"/>
        </w:rPr>
        <w:t xml:space="preserve">Arguelles, C., Ivanković, M., &amp; Bender, A. (2020, August 7). </w:t>
      </w:r>
      <w:r>
        <w:rPr>
          <w:rFonts w:ascii="TH Sarabun New" w:hAnsi="TH Sarabun New" w:eastAsia="TH Sarabun New" w:cs="TH Sarabun New"/>
          <w:i/>
          <w:iCs/>
          <w:sz w:val="32"/>
          <w:szCs w:val="32"/>
        </w:rPr>
        <w:t>Code coverage best practices</w:t>
      </w:r>
      <w:r>
        <w:rPr>
          <w:rFonts w:ascii="TH Sarabun New" w:hAnsi="TH Sarabun New" w:eastAsia="TH Sarabun New" w:cs="TH Sarabun New"/>
          <w:sz w:val="32"/>
          <w:szCs w:val="32"/>
        </w:rPr>
        <w:t>. Google Testing Blog. https://testing.googleblog.com/2020/08/code-coverage-best-practices.html</w:t>
      </w:r>
    </w:p>
    <w:p w14:paraId="4E939CB9">
      <w:pPr>
        <w:pStyle w:val="ListParagraph"/>
        <w:numPr>
          <w:ilvl w:val="0"/>
          <w:numId w:val="3"/>
        </w:numPr>
        <w:spacing w:after="60" w:line="276"/>
        <w:ind w:left="720" w:hanging="360"/>
        <w:jc w:val="thaiDistribute"/>
      </w:pPr>
      <w:r>
        <w:rPr>
          <w:rFonts w:ascii="TH Sarabun New" w:hAnsi="TH Sarabun New" w:eastAsia="TH Sarabun New" w:cs="TH Sarabun New"/>
          <w:sz w:val="32"/>
          <w:szCs w:val="32"/>
        </w:rPr>
        <w:t xml:space="preserve">Fielding, R., Nottingham, M., &amp; Reschke, J. (Eds.). (2022). </w:t>
      </w:r>
      <w:r>
        <w:rPr>
          <w:rFonts w:ascii="TH Sarabun New" w:hAnsi="TH Sarabun New" w:eastAsia="TH Sarabun New" w:cs="TH Sarabun New"/>
          <w:i/>
          <w:iCs/>
          <w:sz w:val="32"/>
          <w:szCs w:val="32"/>
        </w:rPr>
        <w:t>HTTP semantics</w:t>
      </w:r>
      <w:r>
        <w:rPr>
          <w:rFonts w:ascii="TH Sarabun New" w:hAnsi="TH Sarabun New" w:eastAsia="TH Sarabun New" w:cs="TH Sarabun New"/>
          <w:sz w:val="32"/>
          <w:szCs w:val="32"/>
        </w:rPr>
        <w:t xml:space="preserve"> (RFC 9110, STD 97). Internet Engineering Task Force. https://www.rfc-editor.org/rfc/rfc9110</w:t>
      </w:r>
    </w:p>
    <w:p w14:paraId="2FF6F7FA">
      <w:pPr>
        <w:pStyle w:val="ListParagraph"/>
        <w:numPr>
          <w:ilvl w:val="0"/>
          <w:numId w:val="3"/>
        </w:numPr>
        <w:spacing w:after="60" w:line="276"/>
        <w:ind w:left="720" w:hanging="360"/>
        <w:jc w:val="thaiDistribute"/>
      </w:pPr>
      <w:r>
        <w:rPr>
          <w:rFonts w:ascii="TH Sarabun New" w:hAnsi="TH Sarabun New" w:eastAsia="TH Sarabun New" w:cs="TH Sarabun New"/>
          <w:sz w:val="32"/>
          <w:szCs w:val="32"/>
        </w:rPr>
        <w:t xml:space="preserve">Google. (n.d.). </w:t>
      </w:r>
      <w:r>
        <w:rPr>
          <w:rFonts w:ascii="TH Sarabun New" w:hAnsi="TH Sarabun New" w:eastAsia="TH Sarabun New" w:cs="TH Sarabun New"/>
          <w:i/>
          <w:iCs/>
          <w:sz w:val="32"/>
          <w:szCs w:val="32"/>
        </w:rPr>
        <w:t>Browser errors were logged to the console</w:t>
      </w:r>
      <w:r>
        <w:rPr>
          <w:rFonts w:ascii="TH Sarabun New" w:hAnsi="TH Sarabun New" w:eastAsia="TH Sarabun New" w:cs="TH Sarabun New"/>
          <w:sz w:val="32"/>
          <w:szCs w:val="32"/>
        </w:rPr>
        <w:t xml:space="preserve"> (Lighthouse audit). Chrome for Developers. https://developer.chrome.com/docs/lighthouse/best-practices/errors-in-console</w:t>
      </w:r>
    </w:p>
    <w:p w14:paraId="5B92FA75">
      <w:pPr>
        <w:pStyle w:val="ListParagraph"/>
        <w:numPr>
          <w:ilvl w:val="0"/>
          <w:numId w:val="3"/>
        </w:numPr>
        <w:spacing w:after="60" w:line="276"/>
        <w:ind w:left="720" w:hanging="360"/>
        <w:jc w:val="thaiDistribute"/>
      </w:pPr>
      <w:r>
        <w:rPr>
          <w:rFonts w:ascii="TH Sarabun New" w:hAnsi="TH Sarabun New" w:eastAsia="TH Sarabun New" w:cs="TH Sarabun New"/>
          <w:sz w:val="32"/>
          <w:szCs w:val="32"/>
        </w:rPr>
        <w:t xml:space="preserve">Google. (n.d.). </w:t>
      </w:r>
      <w:r>
        <w:rPr>
          <w:rFonts w:ascii="TH Sarabun New" w:hAnsi="TH Sarabun New" w:eastAsia="TH Sarabun New" w:cs="TH Sarabun New"/>
          <w:i/>
          <w:iCs/>
          <w:sz w:val="32"/>
          <w:szCs w:val="32"/>
        </w:rPr>
        <w:t>Largest Contentful Paint (LCP)</w:t>
      </w:r>
      <w:r>
        <w:rPr>
          <w:rFonts w:ascii="TH Sarabun New" w:hAnsi="TH Sarabun New" w:eastAsia="TH Sarabun New" w:cs="TH Sarabun New"/>
          <w:sz w:val="32"/>
          <w:szCs w:val="32"/>
        </w:rPr>
        <w:t>. web.dev. https://web.dev/articles/lcp</w:t>
      </w:r>
    </w:p>
    <w:p w14:paraId="78FF1318">
      <w:pPr>
        <w:pStyle w:val="ListParagraph"/>
        <w:numPr>
          <w:ilvl w:val="0"/>
          <w:numId w:val="3"/>
        </w:numPr>
        <w:spacing w:after="60" w:line="276"/>
        <w:ind w:left="720" w:hanging="360"/>
        <w:jc w:val="thaiDistribute"/>
      </w:pPr>
      <w:r>
        <w:rPr>
          <w:rFonts w:ascii="TH Sarabun New" w:hAnsi="TH Sarabun New" w:eastAsia="TH Sarabun New" w:cs="TH Sarabun New"/>
          <w:sz w:val="32"/>
          <w:szCs w:val="32"/>
        </w:rPr>
        <w:t xml:space="preserve">IEEE. (2010). </w:t>
      </w:r>
      <w:r>
        <w:rPr>
          <w:rFonts w:ascii="TH Sarabun New" w:hAnsi="TH Sarabun New" w:eastAsia="TH Sarabun New" w:cs="TH Sarabun New"/>
          <w:i/>
          <w:iCs/>
          <w:sz w:val="32"/>
          <w:szCs w:val="32"/>
        </w:rPr>
        <w:t>IEEE standard classification for software anomalies</w:t>
      </w:r>
      <w:r>
        <w:rPr>
          <w:rFonts w:ascii="TH Sarabun New" w:hAnsi="TH Sarabun New" w:eastAsia="TH Sarabun New" w:cs="TH Sarabun New"/>
          <w:sz w:val="32"/>
          <w:szCs w:val="32"/>
        </w:rPr>
        <w:t xml:space="preserve"> (IEEE Std 1044-2009). https://standards.ieee.org/ieee/1044/4607/</w:t>
      </w:r>
    </w:p>
    <w:p w14:paraId="6CF0AE9E">
      <w:pPr>
        <w:pStyle w:val="ListParagraph"/>
        <w:numPr>
          <w:ilvl w:val="0"/>
          <w:numId w:val="3"/>
        </w:numPr>
        <w:spacing w:after="60" w:line="276"/>
        <w:ind w:left="720" w:hanging="360"/>
        <w:jc w:val="thaiDistribute"/>
      </w:pPr>
      <w:r>
        <w:rPr>
          <w:rFonts w:ascii="TH Sarabun New" w:hAnsi="TH Sarabun New" w:eastAsia="TH Sarabun New" w:cs="TH Sarabun New"/>
          <w:sz w:val="32"/>
          <w:szCs w:val="32"/>
        </w:rPr>
        <w:t xml:space="preserve">International Software Testing Qualifications Board. (2020). </w:t>
      </w:r>
      <w:r>
        <w:rPr>
          <w:rFonts w:ascii="TH Sarabun New" w:hAnsi="TH Sarabun New" w:eastAsia="TH Sarabun New" w:cs="TH Sarabun New"/>
          <w:i/>
          <w:iCs/>
          <w:sz w:val="32"/>
          <w:szCs w:val="32"/>
        </w:rPr>
        <w:t>Standard glossary of terms used in software testing</w:t>
      </w:r>
      <w:r>
        <w:rPr>
          <w:rFonts w:ascii="TH Sarabun New" w:hAnsi="TH Sarabun New" w:eastAsia="TH Sarabun New" w:cs="TH Sarabun New"/>
          <w:sz w:val="32"/>
          <w:szCs w:val="32"/>
        </w:rPr>
        <w:t xml:space="preserve"> (Version 3.4). https://glossary.istqb.org</w:t>
      </w:r>
    </w:p>
    <w:p w14:paraId="1911761A">
      <w:pPr>
        <w:pStyle w:val="ListParagraph"/>
        <w:numPr>
          <w:ilvl w:val="0"/>
          <w:numId w:val="3"/>
        </w:numPr>
        <w:spacing w:after="60" w:line="276"/>
        <w:ind w:left="720" w:hanging="360"/>
        <w:jc w:val="thaiDistribute"/>
      </w:pPr>
      <w:r>
        <w:rPr>
          <w:rFonts w:ascii="TH Sarabun New" w:hAnsi="TH Sarabun New" w:eastAsia="TH Sarabun New" w:cs="TH Sarabun New"/>
          <w:sz w:val="32"/>
          <w:szCs w:val="32"/>
        </w:rPr>
        <w:t xml:space="preserve">ISO/IEC. (2023). </w:t>
      </w:r>
      <w:r>
        <w:rPr>
          <w:rFonts w:ascii="TH Sarabun New" w:hAnsi="TH Sarabun New" w:eastAsia="TH Sarabun New" w:cs="TH Sarabun New"/>
          <w:i/>
          <w:iCs/>
          <w:sz w:val="32"/>
          <w:szCs w:val="32"/>
        </w:rPr>
        <w:t>Systems and software engineering — Systems and software Quality Requirements and Evaluation (SQuaRE) — Product quality model</w:t>
      </w:r>
      <w:r>
        <w:rPr>
          <w:rFonts w:ascii="TH Sarabun New" w:hAnsi="TH Sarabun New" w:eastAsia="TH Sarabun New" w:cs="TH Sarabun New"/>
          <w:sz w:val="32"/>
          <w:szCs w:val="32"/>
        </w:rPr>
        <w:t xml:space="preserve"> (ISO/IEC 25010:2023). https://www.iso.org/standard/78176.html</w:t>
      </w:r>
    </w:p>
    <w:p w14:paraId="1BFD6795">
      <w:pPr>
        <w:pStyle w:val="ListParagraph"/>
        <w:numPr>
          <w:ilvl w:val="0"/>
          <w:numId w:val="3"/>
        </w:numPr>
        <w:spacing w:after="60" w:line="276"/>
        <w:ind w:left="720" w:hanging="360"/>
        <w:jc w:val="thaiDistribute"/>
      </w:pPr>
      <w:r>
        <w:rPr>
          <w:rFonts w:ascii="TH Sarabun New" w:hAnsi="TH Sarabun New" w:eastAsia="TH Sarabun New" w:cs="TH Sarabun New"/>
          <w:sz w:val="32"/>
          <w:szCs w:val="32"/>
        </w:rPr>
        <w:t xml:space="preserve">Nielsen, J. (1993). </w:t>
      </w:r>
      <w:r>
        <w:rPr>
          <w:rFonts w:ascii="TH Sarabun New" w:hAnsi="TH Sarabun New" w:eastAsia="TH Sarabun New" w:cs="TH Sarabun New"/>
          <w:i/>
          <w:iCs/>
          <w:sz w:val="32"/>
          <w:szCs w:val="32"/>
        </w:rPr>
        <w:t>Usability engineering</w:t>
      </w:r>
      <w:r>
        <w:rPr>
          <w:rFonts w:ascii="TH Sarabun New" w:hAnsi="TH Sarabun New" w:eastAsia="TH Sarabun New" w:cs="TH Sarabun New"/>
          <w:sz w:val="32"/>
          <w:szCs w:val="32"/>
        </w:rPr>
        <w:t xml:space="preserve"> (Chapter 5). Academic Press.</w:t>
      </w:r>
    </w:p>
    <w:p w14:paraId="03BDEB52">
      <w:pPr>
        <w:pStyle w:val="ListParagraph"/>
        <w:numPr>
          <w:ilvl w:val="0"/>
          <w:numId w:val="3"/>
        </w:numPr>
        <w:spacing w:after="60" w:line="276"/>
        <w:ind w:left="720" w:hanging="360"/>
        <w:jc w:val="thaiDistribute"/>
      </w:pPr>
      <w:r>
        <w:rPr>
          <w:rFonts w:ascii="TH Sarabun New" w:hAnsi="TH Sarabun New" w:eastAsia="TH Sarabun New" w:cs="TH Sarabun New"/>
          <w:sz w:val="32"/>
          <w:szCs w:val="32"/>
        </w:rPr>
        <w:t xml:space="preserve">OWASP Foundation. (2021). </w:t>
      </w:r>
      <w:r>
        <w:rPr>
          <w:rFonts w:ascii="TH Sarabun New" w:hAnsi="TH Sarabun New" w:eastAsia="TH Sarabun New" w:cs="TH Sarabun New"/>
          <w:i/>
          <w:iCs/>
          <w:sz w:val="32"/>
          <w:szCs w:val="32"/>
        </w:rPr>
        <w:t>A01:2021 – Broken access control</w:t>
      </w:r>
      <w:r>
        <w:rPr>
          <w:rFonts w:ascii="TH Sarabun New" w:hAnsi="TH Sarabun New" w:eastAsia="TH Sarabun New" w:cs="TH Sarabun New"/>
          <w:sz w:val="32"/>
          <w:szCs w:val="32"/>
        </w:rPr>
        <w:t>. OWASP Top 10:2021. https://owasp.org/Top10/A01_2021-Broken_Access_Control/</w:t>
      </w:r>
    </w:p>
    <w:sectPr>
      <w:headerReference w:type="default" r:id="rId8"/>
      <w:pgSz w:w="11906" w:h="16838"/>
      <w:pgMar w:top="2160" w:right="1440" w:bottom="1440" w:left="2160" w:header="1134" w:footer="708" w:gutter="0"/>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ne="http://schemas.microsoft.com/office/word/2006/wordml" xmlns:wpg="http://schemas.microsoft.com/office/word/2010/wordprocessingGroup" xmlns:wps="http://schemas.microsoft.com/office/word/2010/wordprocessingShape">
  <w:p>
    <w:pPr>
      <w:jc w:val="right"/>
    </w:pPr>
    <w:r>
      <w:rPr>
        <w:rFonts w:ascii="TH Sarabun New" w:hAnsi="TH Sarabun New" w:eastAsia="TH Sarabun New" w:cs="TH Sarabun New"/>
        <w:sz w:val="32"/>
        <w:szCs w:val="32"/>
      </w:rPr>
      <w:fldChar w:fldCharType="begin"/>
    </w:r>
    <w:r>
      <w:rPr>
        <w:rFonts w:ascii="TH Sarabun New" w:hAnsi="TH Sarabun New" w:eastAsia="TH Sarabun New" w:cs="TH Sarabun New"/>
        <w:sz w:val="32"/>
        <w:szCs w:val="32"/>
      </w:rPr>
      <w:instrText>PAGE</w:instrText>
    </w:r>
    <w:r>
      <w:rPr>
        <w:rFonts w:ascii="TH Sarabun New" w:hAnsi="TH Sarabun New" w:eastAsia="TH Sarabun New" w:cs="TH Sarabun New"/>
        <w:sz w:val="32"/>
        <w:szCs w:val="32"/>
      </w:rPr>
      <w:fldChar w:fldCharType="separate"/>
    </w:r>
    <w:r>
      <w:rPr>
        <w:rFonts w:ascii="TH Sarabun New" w:hAnsi="TH Sarabun New" w:eastAsia="TH Sarabun New" w:cs="TH Sarabun New"/>
        <w:sz w:val="32"/>
        <w:szCs w:val="32"/>
      </w:rPr>
      <w:fldChar w:fldCharType="end"/>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ne="http://schemas.microsoft.com/office/word/2006/wordml" xmlns:wpg="http://schemas.microsoft.com/office/word/2010/wordprocessingGroup" xmlns:wps="http://schemas.microsoft.com/office/word/2010/wordprocessingShape">
  <w:p>
    <w:pPr>
      <w:jc w:val="right"/>
    </w:pPr>
    <w:r>
      <w:rPr>
        <w:rFonts w:ascii="TH Sarabun New" w:hAnsi="TH Sarabun New" w:eastAsia="TH Sarabun New" w:cs="TH Sarabun New"/>
        <w:sz w:val="32"/>
        <w:szCs w:val="32"/>
      </w:rPr>
      <w:fldChar w:fldCharType="begin"/>
    </w:r>
    <w:r>
      <w:rPr>
        <w:rFonts w:ascii="TH Sarabun New" w:hAnsi="TH Sarabun New" w:eastAsia="TH Sarabun New" w:cs="TH Sarabun New"/>
        <w:sz w:val="32"/>
        <w:szCs w:val="32"/>
      </w:rPr>
      <w:instrText>PAGE</w:instrText>
    </w:r>
    <w:r>
      <w:rPr>
        <w:rFonts w:ascii="TH Sarabun New" w:hAnsi="TH Sarabun New" w:eastAsia="TH Sarabun New" w:cs="TH Sarabun New"/>
        <w:sz w:val="32"/>
        <w:szCs w:val="32"/>
      </w:rPr>
      <w:fldChar w:fldCharType="separate"/>
    </w:r>
    <w:r>
      <w:rPr>
        <w:rFonts w:ascii="TH Sarabun New" w:hAnsi="TH Sarabun New" w:eastAsia="TH Sarabun New" w:cs="TH Sarabun New"/>
        <w:sz w:val="32"/>
        <w:szCs w:val="32"/>
      </w:rPr>
      <w:fldChar w:fldCharType="end"/>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ne="http://schemas.microsoft.com/office/word/2006/wordml" xmlns:wpg="http://schemas.microsoft.com/office/word/2010/wordprocessingGroup" xmlns:wps="http://schemas.microsoft.com/office/word/2010/wordprocessingShape">
  <w:p>
    <w:pPr>
      <w:jc w:val="right"/>
    </w:pPr>
    <w:r>
      <w:rPr>
        <w:rFonts w:ascii="TH Sarabun New" w:hAnsi="TH Sarabun New" w:eastAsia="TH Sarabun New" w:cs="TH Sarabun New"/>
        <w:sz w:val="32"/>
        <w:szCs w:val="32"/>
      </w:rPr>
      <w:fldChar w:fldCharType="begin"/>
    </w:r>
    <w:r>
      <w:rPr>
        <w:rFonts w:ascii="TH Sarabun New" w:hAnsi="TH Sarabun New" w:eastAsia="TH Sarabun New" w:cs="TH Sarabun New"/>
        <w:sz w:val="32"/>
        <w:szCs w:val="32"/>
      </w:rPr>
      <w:instrText>PAGE</w:instrText>
    </w:r>
    <w:r>
      <w:rPr>
        <w:rFonts w:ascii="TH Sarabun New" w:hAnsi="TH Sarabun New" w:eastAsia="TH Sarabun New" w:cs="TH Sarabun New"/>
        <w:sz w:val="32"/>
        <w:szCs w:val="32"/>
      </w:rPr>
      <w:fldChar w:fldCharType="separate"/>
    </w:r>
    <w:r>
      <w:rPr>
        <w:rFonts w:ascii="TH Sarabun New" w:hAnsi="TH Sarabun New" w:eastAsia="TH Sarabun New" w:cs="TH Sarabun New"/>
        <w:sz w:val="32"/>
        <w:szCs w:val="32"/>
      </w:rPr>
      <w:fldChar w:fldCharType="end"/>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rPr>
        <w:rFonts w:ascii="TH Sarabun New" w:cs="TH Sarabun New" w:eastAsia="TH Sarabun New" w:hAnsi="TH Sarabun New"/>
        <w:sz w:val="32"/>
        <w:szCs w:val="32"/>
      </w:rPr>
    </w:lvl>
    <w:lvl w:ilvl="1" w15:tentative="1">
      <w:start w:val="1"/>
      <w:numFmt w:val="bullet"/>
      <w:lvlText w:val="–"/>
      <w:lvlJc w:val="left"/>
      <w:pPr>
        <w:ind w:left="1260" w:hanging="360"/>
      </w:pPr>
      <w:rPr>
        <w:rFonts w:ascii="TH Sarabun New" w:cs="TH Sarabun New" w:eastAsia="TH Sarabun New" w:hAnsi="TH Sarabun New"/>
        <w:sz w:val="32"/>
        <w:szCs w:val="32"/>
      </w:rPr>
    </w:lvl>
  </w:abstractNum>
  <w:abstractNum w:abstractNumId="3" w15:restartNumberingAfterBreak="0">
    <w:multiLevelType w:val="hybridMultilevel"/>
    <w:lvl w:ilvl="0" w15:tentative="1">
      <w:start w:val="1"/>
      <w:numFmt w:val="decimal"/>
      <w:lvlText w:val="%1)"/>
      <w:lvlJc w:val="left"/>
      <w:pPr>
        <w:ind w:left="720" w:hanging="360"/>
      </w:pPr>
      <w:rPr>
        <w:rFonts w:ascii="TH Sarabun New" w:cs="TH Sarabun New" w:eastAsia="TH Sarabun New" w:hAnsi="TH Sarabun New"/>
        <w:sz w:val="32"/>
        <w:szCs w:val="32"/>
      </w:rPr>
    </w:lvl>
    <w:lvl w:ilvl="1" w15:tentative="1">
      <w:start w:val="1"/>
      <w:numFmt w:val="decimal"/>
      <w:lvlText w:val="%2)"/>
      <w:lvlJc w:val="left"/>
      <w:pPr>
        <w:ind w:left="1260" w:hanging="360"/>
      </w:pPr>
      <w:rPr>
        <w:rFonts w:ascii="TH Sarabun New" w:cs="TH Sarabun New" w:eastAsia="TH Sarabun New" w:hAnsi="TH Sarabun New"/>
        <w:sz w:val="32"/>
        <w:szCs w:val="32"/>
      </w:r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 Sarabun New" w:cs="TH Sarabun New" w:eastAsia="TH Sarabun New" w:hAnsi="TH Sarabun New"/>
        <w:sz w:val="32"/>
        <w:szCs w:val="3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outlineLvl w:val="0"/>
    </w:pPr>
    <w:rPr>
      <w:rFonts w:ascii="TH Sarabun New" w:cs="TH Sarabun New" w:eastAsia="TH Sarabun New" w:hAnsi="TH Sarabun New"/>
      <w:b/>
      <w:bCs/>
      <w:color w:val="000000"/>
      <w:sz w:val="40"/>
      <w:szCs w:val="40"/>
    </w:rPr>
  </w:style>
  <w:style w:type="paragraph" w:styleId="Heading2">
    <w:name w:val="Heading 2"/>
    <w:basedOn w:val="Normal"/>
    <w:next w:val="Normal"/>
    <w:qFormat/>
    <w:pPr>
      <w:outlineLvl w:val="1"/>
    </w:pPr>
    <w:rPr>
      <w:rFonts w:ascii="TH Sarabun New" w:cs="TH Sarabun New" w:eastAsia="TH Sarabun New" w:hAnsi="TH Sarabun New"/>
      <w:b/>
      <w:bCs/>
      <w:color w:val="000000"/>
      <w:sz w:val="36"/>
      <w:szCs w:val="36"/>
    </w:rPr>
  </w:style>
  <w:style w:type="paragraph" w:styleId="Heading3">
    <w:name w:val="Heading 3"/>
    <w:basedOn w:val="Normal"/>
    <w:next w:val="Normal"/>
    <w:qFormat/>
    <w:pPr>
      <w:outlineLvl w:val="2"/>
    </w:pPr>
    <w:rPr>
      <w:rFonts w:ascii="TH Sarabun New" w:cs="TH Sarabun New" w:eastAsia="TH Sarabun New" w:hAnsi="TH Sarabun New"/>
      <w:b/>
      <w:bCs/>
      <w:color w:val="000000"/>
      <w:sz w:val="32"/>
      <w:szCs w:val="3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header" Target="header2.xml"/><Relationship Id="rId8" Type="http://schemas.openxmlformats.org/officeDocument/2006/relationships/header" Target="header3.xml"/><Relationship Id="rId9" Type="http://schemas.openxmlformats.org/officeDocument/2006/relationships/image" Target="media/3e21240f4bc831590c7364f13006b5b6c89842cb.png"/><Relationship Id="rId10" Type="http://schemas.openxmlformats.org/officeDocument/2006/relationships/image" Target="media/d5bfa66fbdcb9b4cc3e29a3b8a2e8dac7f97d9c4.png"/><Relationship Id="rId11" Type="http://schemas.openxmlformats.org/officeDocument/2006/relationships/image" Target="media/9c33d1a7a3a231d84d5cb58b2cf78aad6263c627.png"/><Relationship Id="rId12" Type="http://schemas.openxmlformats.org/officeDocument/2006/relationships/image" Target="media/7e9a104f278598c2217737d01d47a1d29de0a238.png"/><Relationship Id="rId13" Type="http://schemas.openxmlformats.org/officeDocument/2006/relationships/image" Target="media/b11d2345406a8e383f3a1dbdea322575827e0b6e.png"/><Relationship Id="rId14" Type="http://schemas.openxmlformats.org/officeDocument/2006/relationships/image" Target="media/86e8eae704390e09af843d57f3e6dbeed7ade2ba.png"/><Relationship Id="rId15" Type="http://schemas.openxmlformats.org/officeDocument/2006/relationships/image" Target="media/0ed1807192c0157a767eb01a8f35e6576d01f07f.png"/><Relationship Id="rId16" Type="http://schemas.openxmlformats.org/officeDocument/2006/relationships/fontTable" Target="fontTable.xml"/><Relationship Id="rId17" Type="http://schemas.openxmlformats.org/officeDocument/2006/relationships/image" Target="media/image1.png"/><Relationship Id="rId18" Type="http://schemas.openxmlformats.org/officeDocument/2006/relationships/image" Target="media/image2.png"/><Relationship Id="rId19" Type="http://schemas.openxmlformats.org/officeDocument/2006/relationships/image" Target="media/image3.png"/><Relationship Id="rId20" Type="http://schemas.openxmlformats.org/officeDocument/2006/relationships/image" Target="media/image4.png"/><Relationship Id="rId21" Type="http://schemas.openxmlformats.org/officeDocument/2006/relationships/image" Target="media/image5.png"/><Relationship Id="rId22" Type="http://schemas.openxmlformats.org/officeDocument/2006/relationships/image" Target="media/image6.png"/><Relationship Id="rId23" Type="http://schemas.openxmlformats.org/officeDocument/2006/relationships/image" Target="media/image7.png"/></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word/_rels/header3.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LSP-SIET project</dc:creator>
  <cp:lastModifiedBy>Un-named</cp:lastModifiedBy>
  <cp:revision>1</cp:revision>
  <dcterms:created xsi:type="dcterms:W3CDTF">2026-10-23T20:05:42.821Z</dcterms:created>
  <dcterms:modified xsi:type="dcterms:W3CDTF">2026-10-23T20:10:16.597Z</dcterms:modified>
</cp:coreProperties>
</file>

<file path=docProps/custom.xml><?xml version="1.0" encoding="utf-8"?>
<Properties xmlns="http://schemas.openxmlformats.org/officeDocument/2006/custom-properties" xmlns:vt="http://schemas.openxmlformats.org/officeDocument/2006/docPropsVTypes"/>
</file>