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rFonts w:ascii="Noto Sans Thai" w:hAnsi="Noto Sans Thai" w:cs="Noto Sans Thai"/>
        </w:rPr>
      </w:pPr>
      <w:r>
        <w:rPr>
          <w:rFonts w:ascii="Noto Sans Thai" w:hAnsi="Noto Sans Thai" w:eastAsia="Noto Sans Thai" w:cs="Noto Sans Thai"/>
          <w:highlight w:val="none"/>
        </w:rPr>
        <w:t xml:space="preserve">Progress สรุปที่แต่ละเลขในบทเรียน</w:t>
      </w:r>
      <w:r>
        <w:rPr>
          <w:rFonts w:ascii="Noto Sans Thai" w:hAnsi="Noto Sans Thai" w:eastAsia="Noto Sans Thai" w:cs="Noto Sans Thai"/>
          <w:highlight w:val="none"/>
        </w:rPr>
        <w:t xml:space="preserve">เป็นสีเขียวทั้งหมด จนถึงบทเรียนที่ 11</w:t>
      </w:r>
      <w:r>
        <w:rPr>
          <w:rFonts w:ascii="Noto Sans Thai" w:hAnsi="Noto Sans Thai" w:eastAsia="Noto Sans Thai" w:cs="Noto Sans Thai"/>
          <w:highlight w:val="none"/>
        </w:rPr>
      </w:r>
      <w:r>
        <w:rPr>
          <w:rFonts w:ascii="Noto Sans Thai" w:hAnsi="Noto Sans Thai" w:eastAsia="Noto Sans Thai" w:cs="Noto Sans Thai"/>
          <w:highlight w:val="none"/>
        </w:rPr>
      </w:r>
    </w:p>
    <w:p>
      <w:pPr>
        <w:rPr>
          <w:rFonts w:ascii="Noto Sans Thai" w:hAnsi="Noto Sans Thai" w:cs="Noto Sans Thai"/>
          <w:highlight w:val="none"/>
        </w:rPr>
      </w:pPr>
      <w:r>
        <w:rPr>
          <w:rFonts w:ascii="Noto Sans Thai" w:hAnsi="Noto Sans Thai" w:eastAsia="Noto Sans Thai" w:cs="Noto Sans Thai"/>
        </w:rPr>
      </w:r>
      <w:r>
        <w:rPr>
          <w:rFonts w:ascii="Noto Sans Thai" w:hAnsi="Noto Sans Thai" w:eastAsia="Noto Sans Thai" w:cs="Noto Sans Tha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151588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08060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61515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484.38pt;mso-wrap-distance-left:0.00pt;mso-wrap-distance-top:0.00pt;mso-wrap-distance-right:0.00pt;mso-wrap-distance-bottom:0.00pt;" stroked="false">
                <v:path textboxrect="0,0,0,0"/>
                <v:imagedata r:id="rId8" o:title=""/>
              </v:shape>
            </w:pict>
          </mc:Fallback>
        </mc:AlternateContent>
      </w:r>
      <w:r>
        <w:rPr>
          <w:rFonts w:ascii="Noto Sans Thai" w:hAnsi="Noto Sans Thai" w:eastAsia="Noto Sans Thai" w:cs="Noto Sans Thai"/>
        </w:rPr>
      </w:r>
      <w:r>
        <w:rPr>
          <w:rFonts w:ascii="Noto Sans Thai" w:hAnsi="Noto Sans Thai" w:eastAsia="Noto Sans Thai" w:cs="Noto Sans Thai"/>
        </w:rPr>
      </w:r>
    </w:p>
    <w:p>
      <w:pPr>
        <w:shd w:val="nil"/>
        <w:rPr>
          <w:rFonts w:ascii="Noto Sans Thai" w:hAnsi="Noto Sans Thai" w:cs="Noto Sans Thai"/>
        </w:rPr>
      </w:pPr>
      <w:r>
        <w:rPr>
          <w:rFonts w:ascii="Noto Sans Thai" w:hAnsi="Noto Sans Thai" w:eastAsia="Noto Sans Thai" w:cs="Noto Sans Thai"/>
          <w:highlight w:val="none"/>
        </w:rPr>
        <w:br w:type="page" w:clear="all"/>
      </w:r>
      <w:r>
        <w:rPr>
          <w:rFonts w:ascii="Noto Sans Thai" w:hAnsi="Noto Sans Thai" w:eastAsia="Noto Sans Thai" w:cs="Noto Sans Thai"/>
          <w:highlight w:val="none"/>
        </w:rPr>
      </w:r>
    </w:p>
    <w:p>
      <w:pPr>
        <w:shd w:val="nil"/>
        <w:rPr>
          <w:rFonts w:ascii="Noto Sans Thai" w:hAnsi="Noto Sans Thai" w:cs="Noto Sans Thai"/>
          <w:highlight w:val="none"/>
        </w:rPr>
      </w:pPr>
      <w:r>
        <w:rPr>
          <w:rFonts w:ascii="Noto Sans Thai" w:hAnsi="Noto Sans Thai" w:eastAsia="Noto Sans Thai" w:cs="Noto Sans Thai"/>
        </w:rPr>
      </w:r>
      <w:r>
        <w:rPr>
          <w:rFonts w:ascii="Noto Sans Thai" w:hAnsi="Noto Sans Thai" w:eastAsia="Noto Sans Thai" w:cs="Noto Sans Thai"/>
        </w:rPr>
        <w:t xml:space="preserve">รูปภาพของบทเรียนที่นักศึกษาชอบ 2-3 รูป</w:t>
      </w:r>
      <w:r>
        <w:rPr>
          <w:rFonts w:ascii="Noto Sans Thai" w:hAnsi="Noto Sans Thai" w:eastAsia="Noto Sans Thai" w:cs="Noto Sans Thai"/>
        </w:rPr>
      </w:r>
      <w:r>
        <w:rPr>
          <w:rFonts w:ascii="Noto Sans Thai" w:hAnsi="Noto Sans Thai" w:eastAsia="Noto Sans Thai" w:cs="Noto Sans Thai"/>
        </w:rPr>
      </w:r>
    </w:p>
    <w:p>
      <w:pPr>
        <w:rPr>
          <w:rFonts w:ascii="Noto Sans Thai" w:hAnsi="Noto Sans Thai" w:eastAsia="Noto Sans Thai" w:cs="Noto Sans Thai"/>
          <w:highlight w:val="none"/>
        </w:rPr>
      </w:pPr>
      <w:r>
        <w:rPr>
          <w:rFonts w:ascii="Noto Sans Thai" w:hAnsi="Noto Sans Thai" w:eastAsia="Noto Sans Thai" w:cs="Noto Sans Thai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7165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60219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3716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265.48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Noto Sans Thai" w:hAnsi="Noto Sans Thai" w:eastAsia="Noto Sans Thai" w:cs="Noto Sans Thai"/>
          <w:highlight w:val="none"/>
        </w:rPr>
      </w:r>
      <w:r>
        <w:rPr>
          <w:rFonts w:ascii="Noto Sans Thai" w:hAnsi="Noto Sans Thai" w:eastAsia="Noto Sans Thai" w:cs="Noto Sans Thai"/>
          <w:highlight w:val="none"/>
        </w:rPr>
      </w:r>
    </w:p>
    <w:p>
      <w:pPr>
        <w:rPr>
          <w:highlight w:val="none"/>
        </w:rPr>
      </w:pPr>
      <w:r>
        <w:rPr>
          <w:rFonts w:ascii="Noto Sans Thai" w:hAnsi="Noto Sans Thai" w:eastAsia="Noto Sans Thai" w:cs="Noto Sans Thai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7165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80067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3716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265.48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Noto Sans Thai" w:hAnsi="Noto Sans Thai" w:eastAsia="Noto Sans Thai" w:cs="Noto Sans Thai"/>
          <w:highlight w:val="none"/>
        </w:rPr>
      </w:r>
      <w:r>
        <w:rPr>
          <w:rFonts w:ascii="Noto Sans Thai" w:hAnsi="Noto Sans Thai" w:eastAsia="Noto Sans Thai" w:cs="Noto Sans Thai"/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7165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86599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3716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265.48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Thai">
    <w:panose1 w:val="020B0502040504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17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617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617"/>
    <w:next w:val="61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1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17"/>
    <w:next w:val="617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17"/>
    <w:next w:val="617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17"/>
    <w:next w:val="617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17"/>
    <w:next w:val="617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17"/>
    <w:next w:val="617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17"/>
    <w:next w:val="617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17"/>
    <w:next w:val="617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17"/>
    <w:next w:val="617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17"/>
    <w:next w:val="617"/>
    <w:uiPriority w:val="99"/>
    <w:unhideWhenUsed/>
    <w:pPr>
      <w:spacing w:after="0" w:afterAutospacing="0"/>
    </w:pPr>
  </w:style>
  <w:style w:type="paragraph" w:styleId="617" w:default="1">
    <w:name w:val="Normal"/>
    <w:qFormat/>
  </w:style>
  <w:style w:type="table" w:styleId="61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19" w:default="1">
    <w:name w:val="No List"/>
    <w:uiPriority w:val="99"/>
    <w:semiHidden/>
    <w:unhideWhenUsed/>
  </w:style>
  <w:style w:type="paragraph" w:styleId="620">
    <w:name w:val="No Spacing"/>
    <w:basedOn w:val="617"/>
    <w:uiPriority w:val="1"/>
    <w:qFormat/>
    <w:pPr>
      <w:spacing w:after="0" w:line="240" w:lineRule="auto"/>
    </w:pPr>
  </w:style>
  <w:style w:type="paragraph" w:styleId="621">
    <w:name w:val="List Paragraph"/>
    <w:basedOn w:val="617"/>
    <w:uiPriority w:val="34"/>
    <w:qFormat/>
    <w:pPr>
      <w:contextualSpacing/>
      <w:ind w:left="720"/>
    </w:pPr>
  </w:style>
  <w:style w:type="character" w:styleId="626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ONLYOFFICE/7.4.0.163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2023-07-10T11:14:41Z</dcterms:modified>
</cp:coreProperties>
</file>