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Apresentacao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do Plano de Ensino,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calendàrio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, bibliografia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Processo de Projeto de Bancos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Banco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Processamento sem 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Processamento com 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SGBD</w:t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Histórico do Banco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Banco de Dados – Hierárquico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Banco de Dados – Rede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Banco de Dados – Relacional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Banco de Dados – Orientado a Objeto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SGBD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Ciência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Banco de Dados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NoSql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Exercício MER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Video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Locadora</w:t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Normalização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Anomalias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Dependência Funcional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Dependência Funcional Parcial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Dependência Funcional Transitiva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Forma Normal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1. FN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2. FN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3. FN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Chave Composta, Chave Primária, Chave Candidata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FNBC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Dependência Multifuncional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Dependência Junção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Forma Normal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4. FN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5. FN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Ferramenta CASE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DbDesigner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S.G.B.D. -(Sistema Gerenciador de Banco de Dados)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Regras SGBD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Vantagens 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SGBD’s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Representação Física do SGBD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  <w:r>
        <w:t>v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antagens 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SGBD’s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Representação Física do SGBD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SQL -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Structured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Query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Language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Três categorias do SQL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Instalação 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SQLServe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2014 Express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Criação do Banco de Dados - BD_RH01 - Comandos de DDL (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Create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database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create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table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add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Foreign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key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Criação do Banco de Dados -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BD_Clinica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- Comandos de DDL (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Create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database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create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table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add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Foreign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key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Comandos – DDL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Álgebra Relacional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Operadores Relacionais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SELECT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Project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JOIN (INNER JOIN)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DML – Linguagem de Manipulação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Insert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update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delete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select</w:t>
      </w:r>
      <w:proofErr w:type="spellEnd"/>
    </w:p>
    <w:p w:rsidR="007F7EB3" w:rsidRDefault="007F7EB3">
      <w:pPr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Comandos – DDL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Álgebra Relacional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DML – Linguagem de Manipulação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(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Insert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update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, delete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select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Exercício Popular tabelas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Tipo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lastRenderedPageBreak/>
        <w:t xml:space="preserve">Correção do exercício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Bd_livro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Exercício Popular tabelas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Bd_livro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Exercício - Desafio – Gabarito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Bd_livro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Bando de Dados BD_RH01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Popular o Banco de dados BD_RH01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Popular o Banco de dados BD_RH01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Comandos para Popular o Banco de dados BD_RH01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Gabarito Exercício – Desafio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Bd_RH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Álgebra Relacional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Operadores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Restrição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Where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Predicados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Between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Like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In(1,4)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Order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Top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Alias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Ltrim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rtrim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Distinct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Exercicio</w:t>
      </w:r>
      <w:proofErr w:type="spellEnd"/>
    </w:p>
    <w:p w:rsidR="007F7EB3" w:rsidRDefault="007F7EB3" w:rsidP="007F7EB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</w:p>
    <w:p w:rsid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Popular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Correção do Exercício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bd_pedido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Revisão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Inner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Right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Left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Outer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self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- auto relacionamento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cross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- produto cartesiano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Inner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Right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Left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Outer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Self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cross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Manipulação de Data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Expressões Aritméticas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Funções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Processamento condicional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Inner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Right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Left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Outer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Manipulação de Data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Expressões Aritméticas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Funções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Processamento condicional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Consulta de Agregação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903" w:rsidRDefault="007F7903"/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Expressões Aritméticas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Onde se aplicam as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Qual as vantagens de se usar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Criando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/>
    <w:p w:rsidR="007F7EB3" w:rsidRDefault="007F7EB3" w:rsidP="007F7EB3">
      <w:pPr>
        <w:spacing w:after="0" w:line="240" w:lineRule="auto"/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SQL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– Sintaxe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Regras SGBD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Regra 7: Transações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ACID Comandos do SQL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lastRenderedPageBreak/>
        <w:t>Transação – sintaxe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SQL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View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Transações – ACID Comandos do SQL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Exercício para 06-05-2020 19h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SubQuery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spacing w:after="0" w:line="240" w:lineRule="auto"/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Transações – ACID Comandos do SQL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SubQuery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DBA - Administrador de banco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Lista de habilidades que um DBA deve possuir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Funções do DBA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Capacidade do DBA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Backup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Backup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– Linha de comando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linguagem SQL é organizada em subconjuntos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DBA - Administrador de banco de dados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Lista de habilidades que um DBA deve possuir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Funções do DBA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Backup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Backup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– Linha de comando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linguagem SQL é organizada em subconjuntos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Acesso – Perfil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Acesso – Perfil – Comandos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Instalando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MySql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Popular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Engenharia reversa</w:t>
      </w:r>
    </w:p>
    <w:p w:rsidR="007F7EB3" w:rsidRDefault="007F7EB3"/>
    <w:p w:rsidR="007F7EB3" w:rsidRDefault="007F7EB3" w:rsidP="007F7EB3">
      <w:pPr>
        <w:spacing w:after="0" w:line="240" w:lineRule="auto"/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Backup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Backup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restore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– Linha de comando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linguagem SQL é organizada em subconjuntos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Acesso – Perfil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Acesso – Perfil – Comandos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Instalando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MySql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Popular o Banco de Dados Bd_pedido_01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Engenharia reversa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Arquivo sequencial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Índices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Índice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Clusterizado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Índice Não-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Clusterizado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Criando o Índice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Árvore B (B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tree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 w:rsidP="007F7EB3">
      <w:pPr>
        <w:spacing w:after="0" w:line="240" w:lineRule="auto"/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Arquivo sequencial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Índices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Índice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Clusterizado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Índice Não-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Clusterizado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Criando o Índice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Árvore B (B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tree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Questionário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Problema proposto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Solução do Problema proposto – MER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Linguagem de definição dos dados (DDL) – Concessionária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Engenharia reversa - Concessionária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Linguagem de definição dos dados (DML) – Concessionária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Índices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Restrição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Where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Predicados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Between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Like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/>
    <w:p w:rsidR="007F7EB3" w:rsidRDefault="007F7EB3" w:rsidP="007F7EB3">
      <w:pPr>
        <w:spacing w:after="0" w:line="240" w:lineRule="auto"/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lastRenderedPageBreak/>
        <w:t xml:space="preserve">Comandos utilizando o SGBD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MySql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Predicados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Between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Like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In(1,4)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Order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by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limit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Distinct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Inner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Comandos utilizando o SGBD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MySql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Right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Left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Outer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Join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Manipulação de data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funções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Alteração do problema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Tb_Pedidos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O que é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Vantagens da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Comandos SQL dentro de aplicações C# e PHP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dentro de aplicações C# e PHP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Delimitador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sem Parâmetros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(in)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múltiplos Parâmetros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(out)</w:t>
      </w:r>
    </w:p>
    <w:p w:rsidR="007F7EB3" w:rsidRDefault="007F7EB3"/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(out)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inout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 que é Função?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Vantagens da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Deterministic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Not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sem Parâmetro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= Parâmetros (in)</w:t>
      </w:r>
    </w:p>
    <w:p w:rsidR="007F7EB3" w:rsidRDefault="007F7EB3" w:rsidP="007F7EB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(out)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 Parâmetros (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inout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) - Exercício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 que é Função?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Vantagens da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Deterministic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Not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sem Parâmetro - Exercício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= Parâmetros (in)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Estrutura condicional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if</w:t>
      </w:r>
      <w:proofErr w:type="spellEnd"/>
    </w:p>
    <w:p w:rsidR="007F7EB3" w:rsidRDefault="007F7EB3" w:rsidP="007F7EB3">
      <w:pPr>
        <w:spacing w:after="0" w:line="240" w:lineRule="auto"/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</w:pPr>
    </w:p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Stored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Procedure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 que é Função?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Vantagens da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Deterministic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e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Not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 xml:space="preserve">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Detrministic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Function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 xml:space="preserve">Estrutura condicional – </w:t>
      </w:r>
      <w:proofErr w:type="spellStart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if</w:t>
      </w:r>
      <w:proofErr w:type="spellEnd"/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Estrutura condicional – case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Estrutura de repetição – loop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O que é trigger?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Vantagens dos Triggers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Desvantagens dos triggers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Sintaxe</w:t>
      </w:r>
    </w:p>
    <w:p w:rsidR="007F7EB3" w:rsidRDefault="007F7EB3"/>
    <w:p w:rsidR="007F7EB3" w:rsidRPr="007F7EB3" w:rsidRDefault="007F7EB3" w:rsidP="007F7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t>O que é trigger?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Vantagens dos Triggers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Desvantagens dos triggers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Sintaxe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  <w:t>Exemplos</w:t>
      </w:r>
      <w:r w:rsidRPr="007F7EB3">
        <w:rPr>
          <w:rFonts w:ascii="Helvetica" w:eastAsia="Times New Roman" w:hAnsi="Helvetica" w:cs="Helvetica"/>
          <w:color w:val="000000"/>
          <w:sz w:val="16"/>
          <w:szCs w:val="16"/>
          <w:lang w:eastAsia="pt-BR"/>
        </w:rPr>
        <w:br/>
      </w:r>
    </w:p>
    <w:p w:rsidR="007F7EB3" w:rsidRDefault="007F7EB3"/>
    <w:p w:rsidR="007F7EB3" w:rsidRDefault="007F7EB3"/>
    <w:sectPr w:rsidR="007F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244"/>
    <w:multiLevelType w:val="hybridMultilevel"/>
    <w:tmpl w:val="6EEE3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B3"/>
    <w:rsid w:val="007F7903"/>
    <w:rsid w:val="007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835C"/>
  <w15:chartTrackingRefBased/>
  <w15:docId w15:val="{91EB2B1B-10DA-4160-A2AA-28884EAC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7F7EB3"/>
    <w:rPr>
      <w:rFonts w:ascii="Helvetica" w:hAnsi="Helvetica" w:cs="Helvetica" w:hint="default"/>
      <w:b w:val="0"/>
      <w:bCs w:val="0"/>
      <w:i w:val="0"/>
      <w:iCs w:val="0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F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826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2020-07-01T19:08:00Z</dcterms:created>
  <dcterms:modified xsi:type="dcterms:W3CDTF">2020-07-01T19:22:00Z</dcterms:modified>
</cp:coreProperties>
</file>