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 xml:space="preserve">이벤트 발생 시 호출할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관리,</w:t>
      </w:r>
      <w:r>
        <w:t xml:space="preserve"> </w:t>
      </w:r>
      <w:r>
        <w:rPr>
          <w:rFonts w:hint="eastAsia"/>
        </w:rPr>
        <w:t xml:space="preserve">호출된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</w:t>
      </w:r>
      <w:proofErr w:type="spellStart"/>
      <w:r w:rsidR="00721926">
        <w:t>Javascript</w:t>
      </w:r>
      <w:proofErr w:type="spellEnd"/>
      <w:r w:rsidR="00721926">
        <w:t xml:space="preserve">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.2.2 </w:t>
      </w:r>
      <w:proofErr w:type="spellStart"/>
      <w:r>
        <w:t>FormData</w:t>
      </w:r>
      <w:proofErr w:type="spellEnd"/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</w:t>
      </w:r>
      <w:proofErr w:type="spellStart"/>
      <w:r>
        <w:t>getAll</w:t>
      </w:r>
      <w:proofErr w:type="spellEnd"/>
      <w:r>
        <w:t xml:space="preserve">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proofErr w:type="gramStart"/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proofErr w:type="gramEnd"/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proofErr w:type="gramStart"/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</w:t>
      </w:r>
      <w:proofErr w:type="spellStart"/>
      <w:r>
        <w:t>js</w:t>
      </w:r>
      <w:proofErr w:type="spellEnd"/>
      <w:r>
        <w:t>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138988BE" w:rsidR="00773C1D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브라우저의 w</w:t>
      </w:r>
      <w:r>
        <w:t>indow</w:t>
      </w:r>
      <w:r>
        <w:rPr>
          <w:rFonts w:hint="eastAsia"/>
        </w:rPr>
        <w:t xml:space="preserve">와 같은 전역 객체 </w:t>
      </w:r>
      <w:r>
        <w:t>(</w:t>
      </w:r>
      <w:r>
        <w:rPr>
          <w:rFonts w:hint="eastAsia"/>
        </w:rPr>
        <w:t xml:space="preserve">전역 객체 </w:t>
      </w:r>
      <w:r>
        <w:t xml:space="preserve">: </w:t>
      </w:r>
      <w:r>
        <w:rPr>
          <w:rFonts w:hint="eastAsia"/>
        </w:rPr>
        <w:t>모든 파일에서 접근하 수 있음</w:t>
      </w:r>
      <w:r>
        <w:t>)</w:t>
      </w:r>
    </w:p>
    <w:p w14:paraId="163E4386" w14:textId="4A4782B8" w:rsidR="006B779C" w:rsidRDefault="006B779C" w:rsidP="0025050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생략 가능 </w:t>
      </w:r>
      <w:r>
        <w:t>(global.require -&gt; require, global.console -&gt; console)</w:t>
      </w:r>
    </w:p>
    <w:p w14:paraId="346EB25F" w14:textId="39A23094" w:rsidR="006B779C" w:rsidRDefault="006B779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노드의 window, document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 xml:space="preserve">노드에 </w:t>
      </w:r>
      <w:r>
        <w:t>DOM</w:t>
      </w:r>
      <w:r>
        <w:rPr>
          <w:rFonts w:hint="eastAsia"/>
        </w:rPr>
        <w:t xml:space="preserve">이나 </w:t>
      </w:r>
      <w:r>
        <w:t>BOM</w:t>
      </w:r>
      <w:r>
        <w:rPr>
          <w:rFonts w:hint="eastAsia"/>
        </w:rPr>
        <w:t xml:space="preserve">이 없으므로 </w:t>
      </w:r>
      <w:r>
        <w:t>window</w:t>
      </w:r>
      <w:r>
        <w:rPr>
          <w:rFonts w:hint="eastAsia"/>
        </w:rPr>
        <w:t xml:space="preserve">나 </w:t>
      </w:r>
      <w:r>
        <w:t>document</w:t>
      </w:r>
      <w:r>
        <w:rPr>
          <w:rFonts w:hint="eastAsia"/>
        </w:rPr>
        <w:t xml:space="preserve"> 객체는 노드에서 사용할 수 없음.</w:t>
      </w:r>
    </w:p>
    <w:p w14:paraId="61869454" w14:textId="2B315E08" w:rsidR="006B779C" w:rsidRDefault="006B779C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객체의 남용 </w:t>
      </w:r>
      <w:r>
        <w:t xml:space="preserve">: global </w:t>
      </w:r>
      <w:r>
        <w:rPr>
          <w:rFonts w:hint="eastAsia"/>
        </w:rPr>
        <w:t>객체의 속성에 값을 대입하여 파일 간에 데이터를 공유할 수 있지만,</w:t>
      </w:r>
      <w:r>
        <w:t xml:space="preserve"> </w:t>
      </w:r>
      <w:r>
        <w:rPr>
          <w:rFonts w:hint="eastAsia"/>
        </w:rPr>
        <w:t>이를 남용해서는 안 됨.</w:t>
      </w:r>
      <w:r>
        <w:t xml:space="preserve"> </w:t>
      </w:r>
      <w:r>
        <w:rPr>
          <w:rFonts w:hint="eastAsia"/>
        </w:rPr>
        <w:t xml:space="preserve">프로그램의 규모가 커질수록 어떤 파일에서 </w:t>
      </w:r>
      <w:r>
        <w:t>global</w:t>
      </w:r>
      <w:r>
        <w:rPr>
          <w:rFonts w:hint="eastAsia"/>
        </w:rPr>
        <w:t xml:space="preserve"> 객체에</w:t>
      </w:r>
      <w:r>
        <w:t xml:space="preserve"> </w:t>
      </w:r>
      <w:r>
        <w:rPr>
          <w:rFonts w:hint="eastAsia"/>
        </w:rPr>
        <w:t>값을 대입했는지 찾기 힘들어져 유지 보수에 어려움을 겪을 수 있음.</w:t>
      </w:r>
      <w:r>
        <w:t xml:space="preserve"> </w:t>
      </w:r>
      <w:r>
        <w:rPr>
          <w:rFonts w:hint="eastAsia"/>
        </w:rPr>
        <w:t>다른 파일의 값을 사용하고 싶다면</w:t>
      </w:r>
      <w:r>
        <w:t xml:space="preserve">, </w:t>
      </w:r>
      <w:r>
        <w:rPr>
          <w:rFonts w:hint="eastAsia"/>
        </w:rPr>
        <w:t>모듈 형식으로 만들어서 명시적으로 값을 불러와 사용하는 것이 좋음.</w:t>
      </w:r>
    </w:p>
    <w:p w14:paraId="1FF13153" w14:textId="02FDFD85" w:rsidR="006B779C" w:rsidRDefault="006B779C" w:rsidP="006B779C">
      <w:pPr>
        <w:ind w:left="200" w:hangingChars="100" w:hanging="200"/>
      </w:pPr>
    </w:p>
    <w:p w14:paraId="64F38BEA" w14:textId="0154D3F4" w:rsidR="006B779C" w:rsidRDefault="006B779C" w:rsidP="006B779C">
      <w:pPr>
        <w:ind w:left="200" w:hangingChars="100" w:hanging="200"/>
      </w:pPr>
      <w:r>
        <w:rPr>
          <w:rFonts w:hint="eastAsia"/>
        </w:rPr>
        <w:t>3</w:t>
      </w:r>
      <w:r>
        <w:t>.4.2 console</w:t>
      </w:r>
    </w:p>
    <w:p w14:paraId="2E53D71D" w14:textId="5881EF39" w:rsidR="006B779C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 xml:space="preserve">도 노드에서는 </w:t>
      </w:r>
      <w:r>
        <w:t xml:space="preserve">window </w:t>
      </w:r>
      <w:r>
        <w:rPr>
          <w:rFonts w:hint="eastAsia"/>
        </w:rPr>
        <w:t xml:space="preserve">대신 </w:t>
      </w:r>
      <w:r>
        <w:t xml:space="preserve">global </w:t>
      </w:r>
      <w:r>
        <w:rPr>
          <w:rFonts w:hint="eastAsia"/>
        </w:rPr>
        <w:t>객체 안에 들어 있음</w:t>
      </w:r>
    </w:p>
    <w:p w14:paraId="0BC33DEB" w14:textId="24E5DE74" w:rsidR="005B2EA6" w:rsidRDefault="005B2EA6" w:rsidP="006B779C">
      <w:pPr>
        <w:ind w:left="200" w:hangingChars="100" w:hanging="200"/>
      </w:pPr>
      <w:r>
        <w:rPr>
          <w:rFonts w:hint="eastAsia"/>
        </w:rPr>
        <w:t>-</w:t>
      </w:r>
      <w:r>
        <w:t xml:space="preserve"> console </w:t>
      </w:r>
      <w:r>
        <w:rPr>
          <w:rFonts w:hint="eastAsia"/>
        </w:rPr>
        <w:t>객체는 보통 디버깅을 위해 사용,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console.log </w:t>
      </w:r>
      <w:r>
        <w:rPr>
          <w:rFonts w:hint="eastAsia"/>
        </w:rPr>
        <w:t xml:space="preserve">메서드 </w:t>
      </w:r>
      <w:r>
        <w:t>(</w:t>
      </w:r>
      <w:r>
        <w:rPr>
          <w:rFonts w:hint="eastAsia"/>
        </w:rPr>
        <w:t>개발하면서 변수에 값이 제대로</w:t>
      </w:r>
      <w:r>
        <w:t xml:space="preserve"> </w:t>
      </w:r>
      <w:r>
        <w:rPr>
          <w:rFonts w:hint="eastAsia"/>
        </w:rPr>
        <w:t>들어 있는지 확인할 때</w:t>
      </w:r>
      <w:r>
        <w:t xml:space="preserve">, </w:t>
      </w:r>
      <w:r>
        <w:rPr>
          <w:rFonts w:hint="eastAsia"/>
        </w:rPr>
        <w:t>에러 발생 시 에러 내용을 콘솔에 표시하기 위해,</w:t>
      </w:r>
      <w:r>
        <w:t xml:space="preserve"> </w:t>
      </w:r>
      <w:r>
        <w:rPr>
          <w:rFonts w:hint="eastAsia"/>
        </w:rPr>
        <w:t>코드 실행 시간을 알아보려고 할 때</w:t>
      </w:r>
      <w:r>
        <w:t>)</w:t>
      </w:r>
    </w:p>
    <w:p w14:paraId="58DA277D" w14:textId="77777777" w:rsidR="003900C0" w:rsidRDefault="005B2EA6" w:rsidP="003900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로깅 함수들</w:t>
      </w:r>
    </w:p>
    <w:p w14:paraId="3BEA5BE7" w14:textId="4F0D72C8" w:rsidR="005B2EA6" w:rsidRDefault="003900C0" w:rsidP="00DB08EA">
      <w:pPr>
        <w:ind w:leftChars="100" w:left="400" w:hangingChars="100" w:hanging="200"/>
      </w:pPr>
      <w:r>
        <w:t>*</w:t>
      </w:r>
      <w:r w:rsidR="00DB08EA">
        <w:t xml:space="preserve"> </w:t>
      </w:r>
      <w:r w:rsidR="003A49C1">
        <w:t>console.time(</w:t>
      </w:r>
      <w:r w:rsidR="003A49C1">
        <w:rPr>
          <w:rFonts w:hint="eastAsia"/>
        </w:rPr>
        <w:t>레이블</w:t>
      </w:r>
      <w:r w:rsidR="003A49C1">
        <w:t>) : console.timeEnd(</w:t>
      </w:r>
      <w:r w:rsidR="003A49C1">
        <w:rPr>
          <w:rFonts w:hint="eastAsia"/>
        </w:rPr>
        <w:t>레이블</w:t>
      </w:r>
      <w:r w:rsidR="003A49C1">
        <w:t>)</w:t>
      </w:r>
      <w:r w:rsidR="003A49C1">
        <w:rPr>
          <w:rFonts w:hint="eastAsia"/>
        </w:rPr>
        <w:t xml:space="preserve">과 대응되어 같은 레이블을 가진 </w:t>
      </w:r>
      <w:r w:rsidR="003A49C1">
        <w:t>time</w:t>
      </w:r>
      <w:r w:rsidR="003A49C1">
        <w:rPr>
          <w:rFonts w:hint="eastAsia"/>
        </w:rPr>
        <w:t xml:space="preserve">과 </w:t>
      </w:r>
      <w:proofErr w:type="spellStart"/>
      <w:r w:rsidR="003A49C1">
        <w:t>timeEnd</w:t>
      </w:r>
      <w:proofErr w:type="spellEnd"/>
      <w:r w:rsidR="003A49C1">
        <w:t xml:space="preserve"> </w:t>
      </w:r>
      <w:r w:rsidR="003A49C1">
        <w:rPr>
          <w:rFonts w:hint="eastAsia"/>
        </w:rPr>
        <w:t>사이의 시간을 측정</w:t>
      </w:r>
    </w:p>
    <w:p w14:paraId="19CA81D3" w14:textId="77777777" w:rsidR="00DB08EA" w:rsidRDefault="00D111B4" w:rsidP="00DB08E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3900C0">
        <w:t xml:space="preserve">* </w:t>
      </w:r>
      <w:r>
        <w:rPr>
          <w:rFonts w:hint="eastAsia"/>
        </w:rPr>
        <w:t>c</w:t>
      </w:r>
      <w:r>
        <w:t>onsole.log(</w:t>
      </w:r>
      <w:r>
        <w:rPr>
          <w:rFonts w:hint="eastAsia"/>
        </w:rPr>
        <w:t>내용</w:t>
      </w:r>
      <w:r>
        <w:t xml:space="preserve">) : </w:t>
      </w:r>
      <w:r>
        <w:rPr>
          <w:rFonts w:hint="eastAsia"/>
        </w:rPr>
        <w:t>평범한 로그를 콘솔에 표시함.</w:t>
      </w:r>
      <w:r>
        <w:t xml:space="preserve"> console.log(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내용,</w:t>
      </w:r>
      <w:r>
        <w:t xml:space="preserve"> …)</w:t>
      </w:r>
      <w:r>
        <w:rPr>
          <w:rFonts w:hint="eastAsia"/>
        </w:rPr>
        <w:t>처럼 여러 내용을 동시에 표시할 수도 있음.</w:t>
      </w:r>
    </w:p>
    <w:p w14:paraId="2AF25EE8" w14:textId="1C057E49" w:rsidR="00D111B4" w:rsidRDefault="003900C0" w:rsidP="00DB08EA">
      <w:pPr>
        <w:ind w:leftChars="100" w:left="400" w:hangingChars="100" w:hanging="200"/>
      </w:pPr>
      <w:r>
        <w:lastRenderedPageBreak/>
        <w:t>*</w:t>
      </w:r>
      <w:r w:rsidR="00DB08EA">
        <w:t xml:space="preserve"> </w:t>
      </w:r>
      <w:r>
        <w:rPr>
          <w:rFonts w:hint="eastAsia"/>
        </w:rPr>
        <w:t>c</w:t>
      </w:r>
      <w:r>
        <w:t>onsole.error(</w:t>
      </w:r>
      <w:r>
        <w:rPr>
          <w:rFonts w:hint="eastAsia"/>
        </w:rPr>
        <w:t>에러 내용</w:t>
      </w:r>
      <w:r>
        <w:t xml:space="preserve">) : </w:t>
      </w:r>
      <w:r>
        <w:rPr>
          <w:rFonts w:hint="eastAsia"/>
        </w:rPr>
        <w:t>에러를 콘솔에 표시</w:t>
      </w:r>
    </w:p>
    <w:p w14:paraId="49457003" w14:textId="445FB7EE" w:rsidR="003900C0" w:rsidRDefault="003900C0" w:rsidP="00DB08EA">
      <w:pPr>
        <w:ind w:leftChars="100" w:left="400" w:hangingChars="100" w:hanging="200"/>
      </w:pPr>
      <w:r>
        <w:t xml:space="preserve">* </w:t>
      </w:r>
      <w:r w:rsidR="00DB08EA">
        <w:rPr>
          <w:rFonts w:hint="eastAsia"/>
        </w:rPr>
        <w:t>c</w:t>
      </w:r>
      <w:r w:rsidR="00DB08EA">
        <w:t>onsole.table(</w:t>
      </w:r>
      <w:r w:rsidR="00DB08EA">
        <w:rPr>
          <w:rFonts w:hint="eastAsia"/>
        </w:rPr>
        <w:t>배열</w:t>
      </w:r>
      <w:r w:rsidR="00DB08EA">
        <w:t xml:space="preserve">) : </w:t>
      </w:r>
      <w:r w:rsidR="00DB08EA">
        <w:rPr>
          <w:rFonts w:hint="eastAsia"/>
        </w:rPr>
        <w:t xml:space="preserve">배열의 요소로 객체 </w:t>
      </w:r>
      <w:proofErr w:type="spellStart"/>
      <w:r w:rsidR="00DB08EA">
        <w:rPr>
          <w:rFonts w:hint="eastAsia"/>
        </w:rPr>
        <w:t>리터럴을</w:t>
      </w:r>
      <w:proofErr w:type="spellEnd"/>
      <w:r w:rsidR="00DB08EA">
        <w:rPr>
          <w:rFonts w:hint="eastAsia"/>
        </w:rPr>
        <w:t xml:space="preserve"> 넣으면,</w:t>
      </w:r>
      <w:r w:rsidR="00DB08EA">
        <w:t xml:space="preserve"> </w:t>
      </w:r>
      <w:r w:rsidR="00DB08EA">
        <w:rPr>
          <w:rFonts w:hint="eastAsia"/>
        </w:rPr>
        <w:t>객체의 속성들이 테이블 형식으로 표현됨</w:t>
      </w:r>
      <w:r w:rsidR="00DB08EA">
        <w:t>.</w:t>
      </w:r>
    </w:p>
    <w:p w14:paraId="640DE93A" w14:textId="4D48FFF1" w:rsidR="00DB08EA" w:rsidRDefault="00DB08EA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</w:t>
      </w:r>
      <w:r w:rsidR="00E80265">
        <w:rPr>
          <w:rFonts w:hint="eastAsia"/>
        </w:rPr>
        <w:t>c</w:t>
      </w:r>
      <w:r w:rsidR="00E80265">
        <w:t>onsole.dir(</w:t>
      </w:r>
      <w:r w:rsidR="00E80265">
        <w:rPr>
          <w:rFonts w:hint="eastAsia"/>
        </w:rPr>
        <w:t>객체,</w:t>
      </w:r>
      <w:r w:rsidR="00E80265">
        <w:t xml:space="preserve"> </w:t>
      </w:r>
      <w:r w:rsidR="00E80265">
        <w:rPr>
          <w:rFonts w:hint="eastAsia"/>
        </w:rPr>
        <w:t>옵션</w:t>
      </w:r>
      <w:r w:rsidR="00E80265">
        <w:t xml:space="preserve">) : </w:t>
      </w:r>
      <w:r w:rsidR="00E80265">
        <w:rPr>
          <w:rFonts w:hint="eastAsia"/>
        </w:rPr>
        <w:t>객체를 콘솔에 표시할 때 사용함.</w:t>
      </w:r>
      <w:r w:rsidR="00E80265">
        <w:t xml:space="preserve"> </w:t>
      </w:r>
      <w:r w:rsidR="00E80265">
        <w:rPr>
          <w:rFonts w:hint="eastAsia"/>
        </w:rPr>
        <w:t xml:space="preserve">옵션의 </w:t>
      </w:r>
      <w:r w:rsidR="00E80265">
        <w:t>colors</w:t>
      </w:r>
      <w:r w:rsidR="00E80265">
        <w:rPr>
          <w:rFonts w:hint="eastAsia"/>
        </w:rPr>
        <w:t xml:space="preserve">를 </w:t>
      </w:r>
      <w:r w:rsidR="00E80265">
        <w:t>true</w:t>
      </w:r>
      <w:r w:rsidR="00E80265">
        <w:rPr>
          <w:rFonts w:hint="eastAsia"/>
        </w:rPr>
        <w:t xml:space="preserve">로 하면 콘솔에 색이 추가되어 보기가 한결 </w:t>
      </w:r>
      <w:proofErr w:type="spellStart"/>
      <w:r w:rsidR="00E80265">
        <w:rPr>
          <w:rFonts w:hint="eastAsia"/>
        </w:rPr>
        <w:t>편해짐</w:t>
      </w:r>
      <w:proofErr w:type="spellEnd"/>
      <w:r w:rsidR="00E80265">
        <w:t>, depth</w:t>
      </w:r>
      <w:r w:rsidR="00E80265">
        <w:rPr>
          <w:rFonts w:hint="eastAsia"/>
        </w:rPr>
        <w:t>는 객체 안의 객체를 몇 단계까지 보여줄지를 결정함.</w:t>
      </w:r>
      <w:r w:rsidR="00E80265">
        <w:t xml:space="preserve"> (</w:t>
      </w:r>
      <w:r w:rsidR="00E80265">
        <w:rPr>
          <w:rFonts w:hint="eastAsia"/>
        </w:rPr>
        <w:t xml:space="preserve">기본값 </w:t>
      </w:r>
      <w:r w:rsidR="00E80265">
        <w:t>: 2)</w:t>
      </w:r>
    </w:p>
    <w:p w14:paraId="048F9A78" w14:textId="222E53A4" w:rsidR="00E80265" w:rsidRDefault="00E80265" w:rsidP="00E80265">
      <w:pPr>
        <w:ind w:leftChars="100" w:left="400" w:hangingChars="100" w:hanging="200"/>
      </w:pPr>
      <w:r>
        <w:rPr>
          <w:rFonts w:hint="eastAsia"/>
        </w:rPr>
        <w:t>*</w:t>
      </w:r>
      <w:r>
        <w:t xml:space="preserve"> console.trace(</w:t>
      </w:r>
      <w:r>
        <w:rPr>
          <w:rFonts w:hint="eastAsia"/>
        </w:rPr>
        <w:t>레이블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에러가 어디서 발생했는지 추적할 수 있게 함.</w:t>
      </w:r>
    </w:p>
    <w:p w14:paraId="379B2D97" w14:textId="5730C502" w:rsidR="00E80265" w:rsidRDefault="00E80265" w:rsidP="00E80265"/>
    <w:p w14:paraId="0502BEB0" w14:textId="1BA97BB8" w:rsidR="00E80265" w:rsidRDefault="00E80265" w:rsidP="00E80265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타이머</w:t>
      </w:r>
    </w:p>
    <w:p w14:paraId="4FFC1311" w14:textId="6352D4D4" w:rsidR="00E80265" w:rsidRDefault="00E80265" w:rsidP="00175D8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175D87">
        <w:rPr>
          <w:rFonts w:hint="eastAsia"/>
        </w:rPr>
        <w:t xml:space="preserve">타이머 기능을 제공하는 함수인 </w:t>
      </w:r>
      <w:r w:rsidR="00175D87">
        <w:t>setTimeout, setInterval, setImmediate</w:t>
      </w:r>
      <w:r w:rsidR="00175D87">
        <w:rPr>
          <w:rFonts w:hint="eastAsia"/>
        </w:rPr>
        <w:t xml:space="preserve">는 노드에서 </w:t>
      </w:r>
      <w:r w:rsidR="00175D87">
        <w:t>window</w:t>
      </w:r>
      <w:r w:rsidR="00175D87">
        <w:rPr>
          <w:rFonts w:hint="eastAsia"/>
        </w:rPr>
        <w:t xml:space="preserve"> 대신 </w:t>
      </w:r>
      <w:r w:rsidR="00175D87">
        <w:t>globa</w:t>
      </w:r>
      <w:r w:rsidR="00175D87">
        <w:rPr>
          <w:rFonts w:hint="eastAsia"/>
        </w:rPr>
        <w:t>l</w:t>
      </w:r>
      <w:r w:rsidR="00175D87">
        <w:t xml:space="preserve"> </w:t>
      </w:r>
      <w:r w:rsidR="00175D87">
        <w:rPr>
          <w:rFonts w:hint="eastAsia"/>
        </w:rPr>
        <w:t>객체 안에 들어 있음.</w:t>
      </w:r>
    </w:p>
    <w:p w14:paraId="7BBBA912" w14:textId="1B7BE7B2" w:rsidR="00175D87" w:rsidRDefault="00175D87" w:rsidP="00175D87">
      <w:pPr>
        <w:ind w:firstLine="195"/>
      </w:pPr>
      <w:r>
        <w:t>* setTimeout(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밀리초</w:t>
      </w:r>
      <w:proofErr w:type="spellEnd"/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(</w:t>
      </w:r>
      <w:r>
        <w:t>1,000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초</w:t>
      </w:r>
      <w:r>
        <w:t xml:space="preserve">) </w:t>
      </w:r>
      <w:r>
        <w:rPr>
          <w:rFonts w:hint="eastAsia"/>
        </w:rPr>
        <w:t xml:space="preserve">이후에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</w:t>
      </w:r>
    </w:p>
    <w:p w14:paraId="50AD17EE" w14:textId="5A6EF95B" w:rsidR="00175D87" w:rsidRDefault="00175D87" w:rsidP="00175D87">
      <w:pPr>
        <w:ind w:firstLine="195"/>
      </w:pPr>
      <w:r>
        <w:t>* setInter</w:t>
      </w:r>
      <w:r w:rsidR="00863CFF">
        <w:t>v</w:t>
      </w:r>
      <w:r>
        <w:t>al(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밀리초</w:t>
      </w:r>
      <w:proofErr w:type="spellEnd"/>
      <w:r>
        <w:t xml:space="preserve">) :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반복 실행</w:t>
      </w:r>
    </w:p>
    <w:p w14:paraId="3C460534" w14:textId="6542761A" w:rsidR="00175D87" w:rsidRDefault="00175D87" w:rsidP="00175D87">
      <w:pPr>
        <w:ind w:firstLine="195"/>
        <w:rPr>
          <w:rFonts w:hint="eastAsia"/>
        </w:rPr>
      </w:pPr>
      <w:r>
        <w:rPr>
          <w:rFonts w:hint="eastAsia"/>
        </w:rPr>
        <w:t>*</w:t>
      </w:r>
      <w:r>
        <w:t xml:space="preserve"> setImmediate(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</w:t>
      </w:r>
      <w:r>
        <w:t xml:space="preserve">) 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즉시 실행</w:t>
      </w:r>
    </w:p>
    <w:p w14:paraId="52AED291" w14:textId="15273AD3" w:rsidR="00863CFF" w:rsidRDefault="00863CFF" w:rsidP="00175D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타이머 함수들은 모두 아이디를 반환함.</w:t>
      </w:r>
      <w:r>
        <w:t xml:space="preserve"> </w:t>
      </w:r>
      <w:r>
        <w:rPr>
          <w:rFonts w:hint="eastAsia"/>
        </w:rPr>
        <w:t>아이디를 사용하여 타이머를 취소할 수 있음.</w:t>
      </w:r>
    </w:p>
    <w:p w14:paraId="2C7A7A9D" w14:textId="530DC6C7" w:rsidR="00863CFF" w:rsidRDefault="00863CFF" w:rsidP="00863CFF">
      <w:pPr>
        <w:ind w:firstLine="195"/>
        <w:rPr>
          <w:rFonts w:hint="eastAsia"/>
        </w:rPr>
      </w:pPr>
      <w:r>
        <w:t>* clearTimeout(</w:t>
      </w:r>
      <w:r>
        <w:rPr>
          <w:rFonts w:hint="eastAsia"/>
        </w:rPr>
        <w:t>아이디</w:t>
      </w:r>
      <w:r>
        <w:t xml:space="preserve">) </w:t>
      </w:r>
      <w:r>
        <w:rPr>
          <w:rFonts w:hint="eastAsia"/>
        </w:rPr>
        <w:t>:</w:t>
      </w:r>
      <w:r>
        <w:t xml:space="preserve"> setTimeout</w:t>
      </w:r>
      <w:r>
        <w:rPr>
          <w:rFonts w:hint="eastAsia"/>
        </w:rPr>
        <w:t>을 취소</w:t>
      </w:r>
    </w:p>
    <w:p w14:paraId="49C1691C" w14:textId="4B3BCC6C" w:rsidR="00863CFF" w:rsidRDefault="00863CFF" w:rsidP="00863CFF">
      <w:pPr>
        <w:ind w:firstLine="195"/>
        <w:rPr>
          <w:rFonts w:hint="eastAsia"/>
        </w:rPr>
      </w:pPr>
      <w:r>
        <w:rPr>
          <w:rFonts w:hint="eastAsia"/>
        </w:rPr>
        <w:t>*</w:t>
      </w:r>
      <w:r>
        <w:t xml:space="preserve"> clearInterval(</w:t>
      </w:r>
      <w:r>
        <w:rPr>
          <w:rFonts w:hint="eastAsia"/>
        </w:rPr>
        <w:t>아이디</w:t>
      </w:r>
      <w:r>
        <w:t>) : setInterval</w:t>
      </w:r>
      <w:r>
        <w:rPr>
          <w:rFonts w:hint="eastAsia"/>
        </w:rPr>
        <w:t>을 취소</w:t>
      </w:r>
    </w:p>
    <w:p w14:paraId="15D38CA9" w14:textId="5DC2D58B" w:rsidR="00863CFF" w:rsidRDefault="00863CFF" w:rsidP="00863CFF">
      <w:pPr>
        <w:ind w:firstLine="195"/>
      </w:pPr>
      <w:r>
        <w:rPr>
          <w:rFonts w:hint="eastAsia"/>
        </w:rPr>
        <w:t>*</w:t>
      </w:r>
      <w:r>
        <w:t xml:space="preserve"> clearImmediate(</w:t>
      </w:r>
      <w:r>
        <w:rPr>
          <w:rFonts w:hint="eastAsia"/>
        </w:rPr>
        <w:t>아이디</w:t>
      </w:r>
      <w:r>
        <w:t>) : setImmediate</w:t>
      </w:r>
      <w:r>
        <w:rPr>
          <w:rFonts w:hint="eastAsia"/>
        </w:rPr>
        <w:t>를 취소</w:t>
      </w:r>
    </w:p>
    <w:p w14:paraId="02EF082F" w14:textId="6E60FE09" w:rsidR="00863CFF" w:rsidRDefault="00863CFF" w:rsidP="00863CFF"/>
    <w:p w14:paraId="19FE8147" w14:textId="774AEF92" w:rsidR="00863CFF" w:rsidRDefault="00863CFF" w:rsidP="00863CFF">
      <w:r>
        <w:rPr>
          <w:rFonts w:hint="eastAsia"/>
        </w:rPr>
        <w:t>3</w:t>
      </w:r>
      <w:r>
        <w:t>.4.4 __filename, __</w:t>
      </w:r>
      <w:proofErr w:type="spellStart"/>
      <w:r>
        <w:t>dirname</w:t>
      </w:r>
      <w:proofErr w:type="spellEnd"/>
    </w:p>
    <w:p w14:paraId="10D59B12" w14:textId="77777777" w:rsidR="00863CFF" w:rsidRPr="00175D87" w:rsidRDefault="00863CFF" w:rsidP="00863CFF">
      <w:pPr>
        <w:rPr>
          <w:rFonts w:hint="eastAsia"/>
        </w:rPr>
      </w:pPr>
    </w:p>
    <w:sectPr w:rsidR="00863CFF" w:rsidRPr="00175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75D87"/>
    <w:rsid w:val="001A345F"/>
    <w:rsid w:val="0025050C"/>
    <w:rsid w:val="003900C0"/>
    <w:rsid w:val="00392B2B"/>
    <w:rsid w:val="003A49C1"/>
    <w:rsid w:val="00596D5A"/>
    <w:rsid w:val="005B2EA6"/>
    <w:rsid w:val="005B3508"/>
    <w:rsid w:val="005B5595"/>
    <w:rsid w:val="00691E59"/>
    <w:rsid w:val="006B779C"/>
    <w:rsid w:val="00721926"/>
    <w:rsid w:val="00773C1D"/>
    <w:rsid w:val="00863CFF"/>
    <w:rsid w:val="00987ADC"/>
    <w:rsid w:val="009B2D27"/>
    <w:rsid w:val="00AD479B"/>
    <w:rsid w:val="00B71522"/>
    <w:rsid w:val="00B72DB8"/>
    <w:rsid w:val="00BB4DB7"/>
    <w:rsid w:val="00BD4A4B"/>
    <w:rsid w:val="00CE184F"/>
    <w:rsid w:val="00D111B4"/>
    <w:rsid w:val="00D31639"/>
    <w:rsid w:val="00D564F6"/>
    <w:rsid w:val="00D8293C"/>
    <w:rsid w:val="00DB08EA"/>
    <w:rsid w:val="00E1075E"/>
    <w:rsid w:val="00E80265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15</cp:revision>
  <dcterms:created xsi:type="dcterms:W3CDTF">2021-08-02T10:03:00Z</dcterms:created>
  <dcterms:modified xsi:type="dcterms:W3CDTF">2021-08-07T14:01:00Z</dcterms:modified>
</cp:coreProperties>
</file>