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416FD" w14:textId="016CE4D1" w:rsidR="000109B9" w:rsidRPr="008351AC" w:rsidRDefault="58984158" w:rsidP="008351AC">
      <w:pPr>
        <w:pStyle w:val="Heading1"/>
        <w:jc w:val="center"/>
        <w:rPr>
          <w:b/>
          <w:bCs/>
          <w:color w:val="auto"/>
        </w:rPr>
      </w:pPr>
      <w:r w:rsidRPr="008351AC">
        <w:rPr>
          <w:b/>
          <w:bCs/>
          <w:color w:val="auto"/>
        </w:rPr>
        <w:t>Use Case Diagram</w:t>
      </w:r>
      <w:r w:rsidR="00726003">
        <w:rPr>
          <w:noProof/>
        </w:rPr>
        <mc:AlternateContent>
          <mc:Choice Requires="wpc">
            <w:drawing>
              <wp:inline distT="0" distB="0" distL="0" distR="0" wp14:anchorId="12F6CE24" wp14:editId="0AF9A9B1">
                <wp:extent cx="5486400" cy="4095750"/>
                <wp:effectExtent l="0" t="0" r="19050" b="19050"/>
                <wp:docPr id="22" name="Canvas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tx1"/>
                          </a:solidFill>
                        </a:ln>
                      </wpc:whole>
                      <wps:wsp>
                        <wps:cNvPr id="33" name="Oval 33"/>
                        <wps:cNvSpPr>
                          <a:spLocks noChangeArrowheads="1"/>
                        </wps:cNvSpPr>
                        <wps:spPr bwMode="auto">
                          <a:xfrm>
                            <a:off x="2074545" y="926125"/>
                            <a:ext cx="1399540" cy="555625"/>
                          </a:xfrm>
                          <a:prstGeom prst="ellipse">
                            <a:avLst/>
                          </a:prstGeom>
                          <a:solidFill>
                            <a:srgbClr val="7030A0"/>
                          </a:solidFill>
                          <a:ln w="12700">
                            <a:solidFill>
                              <a:schemeClr val="tx1"/>
                            </a:solidFill>
                            <a:round/>
                            <a:headEnd/>
                            <a:tailEnd/>
                          </a:ln>
                        </wps:spPr>
                        <wps:txbx>
                          <w:txbxContent>
                            <w:p w14:paraId="132C5D9A" w14:textId="77777777" w:rsidR="00761C97" w:rsidRDefault="00761C97" w:rsidP="00761C97">
                              <w:pPr>
                                <w:spacing w:line="256" w:lineRule="auto"/>
                                <w:jc w:val="center"/>
                                <w:rPr>
                                  <w:rFonts w:ascii="Calibri" w:eastAsia="Times New Roman" w:hAnsi="Calibri"/>
                                  <w:color w:val="FFFFFF"/>
                                  <w:sz w:val="18"/>
                                  <w:szCs w:val="18"/>
                                </w:rPr>
                              </w:pPr>
                              <w:r>
                                <w:rPr>
                                  <w:rFonts w:ascii="Calibri" w:eastAsia="Times New Roman" w:hAnsi="Calibri"/>
                                  <w:color w:val="FFFFFF"/>
                                  <w:sz w:val="18"/>
                                  <w:szCs w:val="18"/>
                                </w:rPr>
                                <w:t>Update account details</w:t>
                              </w:r>
                            </w:p>
                            <w:p w14:paraId="280FA015" w14:textId="77777777" w:rsidR="00761C97" w:rsidRDefault="00761C97" w:rsidP="00761C97">
                              <w:pPr>
                                <w:spacing w:line="256" w:lineRule="auto"/>
                                <w:rPr>
                                  <w:rFonts w:ascii="Calibri" w:eastAsia="Times New Roman" w:hAnsi="Calibri"/>
                                  <w:color w:val="FFFFFF"/>
                                </w:rPr>
                              </w:pPr>
                              <w:r>
                                <w:rPr>
                                  <w:rFonts w:ascii="Calibri" w:eastAsia="Times New Roman" w:hAnsi="Calibri"/>
                                  <w:color w:val="FFFFFF"/>
                                </w:rPr>
                                <w:t> </w:t>
                              </w:r>
                            </w:p>
                          </w:txbxContent>
                        </wps:txbx>
                        <wps:bodyPr wrap="square" anchor="ctr">
                          <a:noAutofit/>
                        </wps:bodyPr>
                      </wps:wsp>
                      <wps:wsp>
                        <wps:cNvPr id="34" name="Oval 34"/>
                        <wps:cNvSpPr>
                          <a:spLocks noChangeAspect="1" noChangeArrowheads="1"/>
                        </wps:cNvSpPr>
                        <wps:spPr bwMode="auto">
                          <a:xfrm>
                            <a:off x="1539240" y="2283490"/>
                            <a:ext cx="1040765" cy="538480"/>
                          </a:xfrm>
                          <a:prstGeom prst="ellipse">
                            <a:avLst/>
                          </a:prstGeom>
                          <a:solidFill>
                            <a:srgbClr val="0070C0"/>
                          </a:solidFill>
                          <a:ln w="12700">
                            <a:solidFill>
                              <a:schemeClr val="tx1"/>
                            </a:solidFill>
                            <a:round/>
                            <a:headEnd/>
                            <a:tailEnd/>
                          </a:ln>
                        </wps:spPr>
                        <wps:txbx>
                          <w:txbxContent>
                            <w:p w14:paraId="11A0E83E" w14:textId="77777777" w:rsidR="00761C97" w:rsidRDefault="00761C97" w:rsidP="00761C97">
                              <w:pPr>
                                <w:spacing w:line="256" w:lineRule="auto"/>
                                <w:jc w:val="center"/>
                                <w:rPr>
                                  <w:rFonts w:ascii="Calibri" w:eastAsia="Times New Roman" w:hAnsi="Calibri"/>
                                  <w:color w:val="FFFFFF"/>
                                  <w:sz w:val="18"/>
                                  <w:szCs w:val="18"/>
                                </w:rPr>
                              </w:pPr>
                              <w:r>
                                <w:rPr>
                                  <w:rFonts w:ascii="Calibri" w:eastAsia="Times New Roman" w:hAnsi="Calibri"/>
                                  <w:color w:val="FFFFFF"/>
                                  <w:sz w:val="18"/>
                                  <w:szCs w:val="18"/>
                                </w:rPr>
                                <w:t>Complete assessment</w:t>
                              </w:r>
                            </w:p>
                          </w:txbxContent>
                        </wps:txbx>
                        <wps:bodyPr wrap="square" anchor="ctr">
                          <a:noAutofit/>
                        </wps:bodyPr>
                      </wps:wsp>
                      <wps:wsp>
                        <wps:cNvPr id="35" name="Oval 35"/>
                        <wps:cNvSpPr>
                          <a:spLocks noChangeAspect="1" noChangeArrowheads="1"/>
                        </wps:cNvSpPr>
                        <wps:spPr bwMode="auto">
                          <a:xfrm>
                            <a:off x="1271729" y="2922565"/>
                            <a:ext cx="1568450" cy="576580"/>
                          </a:xfrm>
                          <a:prstGeom prst="ellipse">
                            <a:avLst/>
                          </a:prstGeom>
                          <a:solidFill>
                            <a:srgbClr val="0070C0"/>
                          </a:solidFill>
                          <a:ln w="12700">
                            <a:solidFill>
                              <a:schemeClr val="tx1"/>
                            </a:solidFill>
                            <a:round/>
                            <a:headEnd/>
                            <a:tailEnd/>
                          </a:ln>
                        </wps:spPr>
                        <wps:txbx>
                          <w:txbxContent>
                            <w:p w14:paraId="5555637B" w14:textId="77777777" w:rsidR="00761C97" w:rsidRDefault="00761C97" w:rsidP="00761C97">
                              <w:pPr>
                                <w:spacing w:line="256" w:lineRule="auto"/>
                                <w:jc w:val="center"/>
                                <w:rPr>
                                  <w:rFonts w:ascii="Calibri" w:eastAsia="Times New Roman" w:hAnsi="Calibri"/>
                                  <w:color w:val="FFFFFF"/>
                                  <w:sz w:val="18"/>
                                  <w:szCs w:val="18"/>
                                </w:rPr>
                              </w:pPr>
                              <w:r>
                                <w:rPr>
                                  <w:rFonts w:ascii="Calibri" w:eastAsia="Times New Roman" w:hAnsi="Calibri"/>
                                  <w:color w:val="FFFFFF"/>
                                  <w:sz w:val="18"/>
                                  <w:szCs w:val="18"/>
                                </w:rPr>
                                <w:t>Complete assessment review</w:t>
                              </w:r>
                            </w:p>
                          </w:txbxContent>
                        </wps:txbx>
                        <wps:bodyPr wrap="square" anchor="ctr">
                          <a:noAutofit/>
                        </wps:bodyPr>
                      </wps:wsp>
                      <wps:wsp>
                        <wps:cNvPr id="36" name="Oval 36"/>
                        <wps:cNvSpPr>
                          <a:spLocks noChangeAspect="1" noChangeArrowheads="1"/>
                        </wps:cNvSpPr>
                        <wps:spPr bwMode="auto">
                          <a:xfrm>
                            <a:off x="1494790" y="1554880"/>
                            <a:ext cx="1209675" cy="600710"/>
                          </a:xfrm>
                          <a:prstGeom prst="ellipse">
                            <a:avLst/>
                          </a:prstGeom>
                          <a:solidFill>
                            <a:srgbClr val="0070C0"/>
                          </a:solidFill>
                          <a:ln w="12700">
                            <a:solidFill>
                              <a:schemeClr val="tx1"/>
                            </a:solidFill>
                            <a:round/>
                            <a:headEnd/>
                            <a:tailEnd/>
                          </a:ln>
                        </wps:spPr>
                        <wps:txbx>
                          <w:txbxContent>
                            <w:p w14:paraId="49B76914" w14:textId="77777777" w:rsidR="00761C97" w:rsidRDefault="00761C97" w:rsidP="00761C97">
                              <w:pPr>
                                <w:spacing w:line="256" w:lineRule="auto"/>
                                <w:jc w:val="center"/>
                                <w:rPr>
                                  <w:rFonts w:ascii="Calibri" w:eastAsia="Times New Roman" w:hAnsi="Calibri"/>
                                  <w:color w:val="FFFFFF"/>
                                  <w:sz w:val="18"/>
                                  <w:szCs w:val="18"/>
                                </w:rPr>
                              </w:pPr>
                              <w:r>
                                <w:rPr>
                                  <w:rFonts w:ascii="Calibri" w:eastAsia="Times New Roman" w:hAnsi="Calibri"/>
                                  <w:color w:val="FFFFFF"/>
                                  <w:sz w:val="18"/>
                                  <w:szCs w:val="18"/>
                                </w:rPr>
                                <w:t>View results and feedback</w:t>
                              </w:r>
                            </w:p>
                          </w:txbxContent>
                        </wps:txbx>
                        <wps:bodyPr wrap="square" anchor="ctr">
                          <a:noAutofit/>
                        </wps:bodyPr>
                      </wps:wsp>
                      <wps:wsp>
                        <wps:cNvPr id="37" name="Oval 37"/>
                        <wps:cNvSpPr>
                          <a:spLocks noChangeAspect="1" noChangeArrowheads="1"/>
                        </wps:cNvSpPr>
                        <wps:spPr bwMode="auto">
                          <a:xfrm>
                            <a:off x="2842260" y="1518050"/>
                            <a:ext cx="1098550" cy="554990"/>
                          </a:xfrm>
                          <a:prstGeom prst="ellipse">
                            <a:avLst/>
                          </a:prstGeom>
                          <a:solidFill>
                            <a:srgbClr val="FF3300"/>
                          </a:solidFill>
                          <a:ln w="12700">
                            <a:solidFill>
                              <a:schemeClr val="tx1"/>
                            </a:solidFill>
                            <a:round/>
                            <a:headEnd/>
                            <a:tailEnd/>
                          </a:ln>
                        </wps:spPr>
                        <wps:txbx>
                          <w:txbxContent>
                            <w:p w14:paraId="239421ED" w14:textId="77777777" w:rsidR="00761C97" w:rsidRDefault="00761C97" w:rsidP="00761C97">
                              <w:pPr>
                                <w:spacing w:line="256" w:lineRule="auto"/>
                                <w:jc w:val="center"/>
                                <w:rPr>
                                  <w:rFonts w:ascii="Calibri" w:eastAsia="Times New Roman" w:hAnsi="Calibri"/>
                                  <w:color w:val="FFFFFF"/>
                                  <w:sz w:val="18"/>
                                  <w:szCs w:val="18"/>
                                </w:rPr>
                              </w:pPr>
                              <w:r>
                                <w:rPr>
                                  <w:rFonts w:ascii="Calibri" w:eastAsia="Times New Roman" w:hAnsi="Calibri"/>
                                  <w:color w:val="FFFFFF"/>
                                  <w:sz w:val="18"/>
                                  <w:szCs w:val="18"/>
                                </w:rPr>
                                <w:t>Manage assessment</w:t>
                              </w:r>
                            </w:p>
                          </w:txbxContent>
                        </wps:txbx>
                        <wps:bodyPr wrap="square" anchor="ctr">
                          <a:noAutofit/>
                        </wps:bodyPr>
                      </wps:wsp>
                      <wps:wsp>
                        <wps:cNvPr id="38" name="Oval 38"/>
                        <wps:cNvSpPr>
                          <a:spLocks noChangeAspect="1" noChangeArrowheads="1"/>
                        </wps:cNvSpPr>
                        <wps:spPr bwMode="auto">
                          <a:xfrm>
                            <a:off x="2774315" y="2227875"/>
                            <a:ext cx="1302385" cy="555625"/>
                          </a:xfrm>
                          <a:prstGeom prst="ellipse">
                            <a:avLst/>
                          </a:prstGeom>
                          <a:solidFill>
                            <a:srgbClr val="FF3300"/>
                          </a:solidFill>
                          <a:ln w="12700">
                            <a:solidFill>
                              <a:schemeClr val="tx1"/>
                            </a:solidFill>
                            <a:round/>
                            <a:headEnd/>
                            <a:tailEnd/>
                          </a:ln>
                        </wps:spPr>
                        <wps:txbx>
                          <w:txbxContent>
                            <w:p w14:paraId="39318E60" w14:textId="77777777" w:rsidR="00761C97" w:rsidRDefault="00761C97" w:rsidP="00761C97">
                              <w:pPr>
                                <w:spacing w:line="256" w:lineRule="auto"/>
                                <w:jc w:val="center"/>
                                <w:rPr>
                                  <w:rFonts w:ascii="Calibri" w:eastAsia="Times New Roman" w:hAnsi="Calibri"/>
                                  <w:color w:val="FFFFFF"/>
                                  <w:sz w:val="18"/>
                                  <w:szCs w:val="18"/>
                                </w:rPr>
                              </w:pPr>
                              <w:r>
                                <w:rPr>
                                  <w:rFonts w:ascii="Calibri" w:eastAsia="Times New Roman" w:hAnsi="Calibri"/>
                                  <w:color w:val="FFFFFF"/>
                                  <w:sz w:val="18"/>
                                  <w:szCs w:val="18"/>
                                </w:rPr>
                                <w:t>Manage course enrolment</w:t>
                              </w:r>
                            </w:p>
                          </w:txbxContent>
                        </wps:txbx>
                        <wps:bodyPr wrap="square" anchor="ctr">
                          <a:noAutofit/>
                        </wps:bodyPr>
                      </wps:wsp>
                      <wps:wsp>
                        <wps:cNvPr id="39" name="Oval 39"/>
                        <wps:cNvSpPr>
                          <a:spLocks noChangeAspect="1" noChangeArrowheads="1"/>
                        </wps:cNvSpPr>
                        <wps:spPr bwMode="auto">
                          <a:xfrm>
                            <a:off x="2943860" y="2873670"/>
                            <a:ext cx="1143000" cy="555625"/>
                          </a:xfrm>
                          <a:prstGeom prst="ellipse">
                            <a:avLst/>
                          </a:prstGeom>
                          <a:solidFill>
                            <a:srgbClr val="FF3300"/>
                          </a:solidFill>
                          <a:ln w="12700">
                            <a:solidFill>
                              <a:schemeClr val="tx1"/>
                            </a:solidFill>
                            <a:round/>
                            <a:headEnd/>
                            <a:tailEnd/>
                          </a:ln>
                        </wps:spPr>
                        <wps:txbx>
                          <w:txbxContent>
                            <w:p w14:paraId="655713CF" w14:textId="77777777" w:rsidR="00761C97" w:rsidRDefault="00761C97" w:rsidP="00761C97">
                              <w:pPr>
                                <w:spacing w:line="256" w:lineRule="auto"/>
                                <w:jc w:val="center"/>
                                <w:rPr>
                                  <w:rFonts w:ascii="Calibri" w:eastAsia="Times New Roman" w:hAnsi="Calibri"/>
                                  <w:color w:val="FFFFFF"/>
                                  <w:sz w:val="18"/>
                                  <w:szCs w:val="18"/>
                                </w:rPr>
                              </w:pPr>
                              <w:r>
                                <w:rPr>
                                  <w:rFonts w:ascii="Calibri" w:eastAsia="Times New Roman" w:hAnsi="Calibri"/>
                                  <w:color w:val="FFFFFF"/>
                                  <w:sz w:val="18"/>
                                  <w:szCs w:val="18"/>
                                </w:rPr>
                                <w:t>View results report</w:t>
                              </w:r>
                            </w:p>
                          </w:txbxContent>
                        </wps:txbx>
                        <wps:bodyPr wrap="square" anchor="ctr">
                          <a:noAutofit/>
                        </wps:bodyPr>
                      </wps:wsp>
                      <wpg:wgp>
                        <wpg:cNvPr id="40" name="Group 40"/>
                        <wpg:cNvGrpSpPr/>
                        <wpg:grpSpPr>
                          <a:xfrm>
                            <a:off x="313350" y="1164250"/>
                            <a:ext cx="309880" cy="755015"/>
                            <a:chOff x="0" y="0"/>
                            <a:chExt cx="310101" cy="755015"/>
                          </a:xfrm>
                        </wpg:grpSpPr>
                        <wps:wsp>
                          <wps:cNvPr id="41" name="Oval 41"/>
                          <wps:cNvSpPr/>
                          <wps:spPr>
                            <a:xfrm>
                              <a:off x="0" y="0"/>
                              <a:ext cx="310101" cy="302150"/>
                            </a:xfrm>
                            <a:prstGeom prst="ellipse">
                              <a:avLst/>
                            </a:prstGeom>
                            <a:solidFill>
                              <a:schemeClr val="accent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Straight Connector 42"/>
                          <wps:cNvCnPr/>
                          <wps:spPr>
                            <a:xfrm>
                              <a:off x="152400" y="317500"/>
                              <a:ext cx="0" cy="278765"/>
                            </a:xfrm>
                            <a:prstGeom prst="line">
                              <a:avLst/>
                            </a:prstGeom>
                          </wps:spPr>
                          <wps:style>
                            <a:lnRef idx="1">
                              <a:schemeClr val="dk1"/>
                            </a:lnRef>
                            <a:fillRef idx="0">
                              <a:schemeClr val="dk1"/>
                            </a:fillRef>
                            <a:effectRef idx="0">
                              <a:schemeClr val="dk1"/>
                            </a:effectRef>
                            <a:fontRef idx="minor">
                              <a:schemeClr val="tx1"/>
                            </a:fontRef>
                          </wps:style>
                          <wps:bodyPr/>
                        </wps:wsp>
                        <wps:wsp>
                          <wps:cNvPr id="43" name="Straight Connector 43"/>
                          <wps:cNvCnPr/>
                          <wps:spPr>
                            <a:xfrm flipH="1">
                              <a:off x="25400" y="596900"/>
                              <a:ext cx="127000" cy="158115"/>
                            </a:xfrm>
                            <a:prstGeom prst="line">
                              <a:avLst/>
                            </a:prstGeom>
                          </wps:spPr>
                          <wps:style>
                            <a:lnRef idx="1">
                              <a:schemeClr val="dk1"/>
                            </a:lnRef>
                            <a:fillRef idx="0">
                              <a:schemeClr val="dk1"/>
                            </a:fillRef>
                            <a:effectRef idx="0">
                              <a:schemeClr val="dk1"/>
                            </a:effectRef>
                            <a:fontRef idx="minor">
                              <a:schemeClr val="tx1"/>
                            </a:fontRef>
                          </wps:style>
                          <wps:bodyPr/>
                        </wps:wsp>
                        <wps:wsp>
                          <wps:cNvPr id="44" name="Straight Connector 44"/>
                          <wps:cNvCnPr/>
                          <wps:spPr>
                            <a:xfrm>
                              <a:off x="158750" y="596900"/>
                              <a:ext cx="111760" cy="149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a:off x="57150" y="406400"/>
                              <a:ext cx="198755"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46" name="Group 46"/>
                        <wpg:cNvGrpSpPr/>
                        <wpg:grpSpPr>
                          <a:xfrm>
                            <a:off x="4762423" y="1147105"/>
                            <a:ext cx="309880" cy="734695"/>
                            <a:chOff x="0" y="0"/>
                            <a:chExt cx="310101" cy="734890"/>
                          </a:xfrm>
                        </wpg:grpSpPr>
                        <wps:wsp>
                          <wps:cNvPr id="47" name="Oval 47"/>
                          <wps:cNvSpPr/>
                          <wps:spPr>
                            <a:xfrm>
                              <a:off x="0" y="0"/>
                              <a:ext cx="310101" cy="302150"/>
                            </a:xfrm>
                            <a:prstGeom prst="ellipse">
                              <a:avLst/>
                            </a:prstGeom>
                            <a:solidFill>
                              <a:srgbClr val="FF3300"/>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Straight Connector 48"/>
                          <wps:cNvCnPr/>
                          <wps:spPr>
                            <a:xfrm>
                              <a:off x="133643" y="295421"/>
                              <a:ext cx="0" cy="278765"/>
                            </a:xfrm>
                            <a:prstGeom prst="line">
                              <a:avLst/>
                            </a:prstGeom>
                          </wps:spPr>
                          <wps:style>
                            <a:lnRef idx="1">
                              <a:schemeClr val="dk1"/>
                            </a:lnRef>
                            <a:fillRef idx="0">
                              <a:schemeClr val="dk1"/>
                            </a:fillRef>
                            <a:effectRef idx="0">
                              <a:schemeClr val="dk1"/>
                            </a:effectRef>
                            <a:fontRef idx="minor">
                              <a:schemeClr val="tx1"/>
                            </a:fontRef>
                          </wps:style>
                          <wps:bodyPr/>
                        </wps:wsp>
                        <wps:wsp>
                          <wps:cNvPr id="49" name="Straight Connector 49"/>
                          <wps:cNvCnPr/>
                          <wps:spPr>
                            <a:xfrm flipH="1">
                              <a:off x="7034" y="576775"/>
                              <a:ext cx="127000" cy="158115"/>
                            </a:xfrm>
                            <a:prstGeom prst="line">
                              <a:avLst/>
                            </a:prstGeom>
                          </wps:spPr>
                          <wps:style>
                            <a:lnRef idx="1">
                              <a:schemeClr val="dk1"/>
                            </a:lnRef>
                            <a:fillRef idx="0">
                              <a:schemeClr val="dk1"/>
                            </a:fillRef>
                            <a:effectRef idx="0">
                              <a:schemeClr val="dk1"/>
                            </a:effectRef>
                            <a:fontRef idx="minor">
                              <a:schemeClr val="tx1"/>
                            </a:fontRef>
                          </wps:style>
                          <wps:bodyPr/>
                        </wps:wsp>
                        <wps:wsp>
                          <wps:cNvPr id="50" name="Straight Connector 50"/>
                          <wps:cNvCnPr/>
                          <wps:spPr>
                            <a:xfrm>
                              <a:off x="147711" y="576775"/>
                              <a:ext cx="111760" cy="149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a:off x="42203" y="386861"/>
                              <a:ext cx="198782" cy="795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23" name="Straight Connector 23"/>
                        <wps:cNvCnPr>
                          <a:stCxn id="36" idx="2"/>
                          <a:endCxn id="24" idx="3"/>
                        </wps:cNvCnPr>
                        <wps:spPr>
                          <a:xfrm flipH="1">
                            <a:off x="857250" y="1855235"/>
                            <a:ext cx="637540" cy="2817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Rectangle 24"/>
                        <wps:cNvSpPr/>
                        <wps:spPr>
                          <a:xfrm>
                            <a:off x="114300" y="2000620"/>
                            <a:ext cx="742950" cy="272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0D66BC" w14:textId="33547B24" w:rsidR="002C53D6" w:rsidRDefault="002C53D6" w:rsidP="002C53D6">
                              <w:pPr>
                                <w:jc w:val="center"/>
                              </w:pPr>
                              <w:r>
                                <w:t>Students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Connector 25"/>
                        <wps:cNvCnPr>
                          <a:stCxn id="24" idx="3"/>
                          <a:endCxn id="34" idx="2"/>
                        </wps:cNvCnPr>
                        <wps:spPr>
                          <a:xfrm>
                            <a:off x="857250" y="2136960"/>
                            <a:ext cx="681990" cy="4157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a:stCxn id="35" idx="1"/>
                          <a:endCxn id="24" idx="3"/>
                        </wps:cNvCnPr>
                        <wps:spPr>
                          <a:xfrm flipH="1" flipV="1">
                            <a:off x="857250" y="2136960"/>
                            <a:ext cx="644173" cy="8700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a:stCxn id="24" idx="3"/>
                          <a:endCxn id="33" idx="2"/>
                        </wps:cNvCnPr>
                        <wps:spPr>
                          <a:xfrm flipV="1">
                            <a:off x="857250" y="1203938"/>
                            <a:ext cx="1217295" cy="93302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 name="Rectangle 58"/>
                        <wps:cNvSpPr/>
                        <wps:spPr>
                          <a:xfrm>
                            <a:off x="4565650" y="1975220"/>
                            <a:ext cx="742950" cy="272680"/>
                          </a:xfrm>
                          <a:prstGeom prst="rect">
                            <a:avLst/>
                          </a:prstGeom>
                          <a:solidFill>
                            <a:srgbClr val="FF33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69BF104" w14:textId="292D8B07" w:rsidR="008B76E4" w:rsidRDefault="008B76E4" w:rsidP="002C53D6">
                              <w:pPr>
                                <w:jc w:val="center"/>
                              </w:pPr>
                              <w:r>
                                <w:t>St</w:t>
                              </w:r>
                              <w:r w:rsidR="00EC4373">
                                <w: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a:stCxn id="33" idx="6"/>
                          <a:endCxn id="58" idx="1"/>
                        </wps:cNvCnPr>
                        <wps:spPr>
                          <a:xfrm>
                            <a:off x="3474085" y="1203938"/>
                            <a:ext cx="1091565" cy="90762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a:stCxn id="37" idx="6"/>
                          <a:endCxn id="58" idx="1"/>
                        </wps:cNvCnPr>
                        <wps:spPr>
                          <a:xfrm>
                            <a:off x="3940810" y="1795545"/>
                            <a:ext cx="624840" cy="3160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a:stCxn id="38" idx="6"/>
                          <a:endCxn id="58" idx="1"/>
                        </wps:cNvCnPr>
                        <wps:spPr>
                          <a:xfrm flipV="1">
                            <a:off x="4076700" y="2111560"/>
                            <a:ext cx="488950" cy="39412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840" name="Straight Connector 35840"/>
                        <wps:cNvCnPr>
                          <a:stCxn id="39" idx="7"/>
                          <a:endCxn id="58" idx="1"/>
                        </wps:cNvCnPr>
                        <wps:spPr>
                          <a:xfrm flipV="1">
                            <a:off x="3919472" y="2111560"/>
                            <a:ext cx="646178" cy="843479"/>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xmlns:a="http://schemas.openxmlformats.org/drawingml/2006/main" xmlns:arto="http://schemas.microsoft.com/office/word/2006/arto">
            <w:pict>
              <v:group id="Canvas 22" style="width:6in;height:322.5pt;mso-position-horizontal-relative:char;mso-position-vertical-relative:line" coordsize="54864,40957" o:spid="_x0000_s1026" editas="canvas" w14:anchorId="12F6CE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54864;height:40957;visibility:visible;mso-wrap-style:square" filled="t" stroked="t" strokecolor="black [3213]" type="#_x0000_t75">
                  <v:fill o:detectmouseclick="t"/>
                  <v:path o:connecttype="none"/>
                </v:shape>
                <v:oval id="Oval 33" style="position:absolute;left:20745;top:9261;width:13995;height:5556;visibility:visible;mso-wrap-style:square;v-text-anchor:middle" o:spid="_x0000_s1028" fillcolor="#7030a0"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">
                  <v:textbox>
                    <w:txbxContent>
                      <w:p w:rsidR="00761C97" w:rsidP="00761C97" w:rsidRDefault="00761C97" w14:paraId="132C5D9A" w14:textId="77777777">
                        <w:pPr>
                          <w:spacing w:line="256" w:lineRule="auto"/>
                          <w:jc w:val="center"/>
                          <w:rPr>
                            <w:rFonts w:ascii="Calibri" w:hAnsi="Calibri" w:eastAsia="Times New Roman"/>
                            <w:color w:val="FFFFFF"/>
                            <w:sz w:val="18"/>
                            <w:szCs w:val="18"/>
                          </w:rPr>
                        </w:pPr>
                        <w:r>
                          <w:rPr>
                            <w:rFonts w:ascii="Calibri" w:hAnsi="Calibri" w:eastAsia="Times New Roman"/>
                            <w:color w:val="FFFFFF"/>
                            <w:sz w:val="18"/>
                            <w:szCs w:val="18"/>
                          </w:rPr>
                          <w:t>Update account details</w:t>
                        </w:r>
                      </w:p>
                      <w:p w:rsidR="00761C97" w:rsidP="00761C97" w:rsidRDefault="00761C97" w14:paraId="280FA015" w14:textId="77777777">
                        <w:pPr>
                          <w:spacing w:line="256" w:lineRule="auto"/>
                          <w:rPr>
                            <w:rFonts w:ascii="Calibri" w:hAnsi="Calibri" w:eastAsia="Times New Roman"/>
                            <w:color w:val="FFFFFF"/>
                          </w:rPr>
                        </w:pPr>
                        <w:r>
                          <w:rPr>
                            <w:rFonts w:ascii="Calibri" w:hAnsi="Calibri" w:eastAsia="Times New Roman"/>
                            <w:color w:val="FFFFFF"/>
                          </w:rPr>
                          <w:t> </w:t>
                        </w:r>
                      </w:p>
                    </w:txbxContent>
                  </v:textbox>
                </v:oval>
                <v:oval id="Oval 34" style="position:absolute;left:15392;top:22834;width:10408;height:5385;visibility:visible;mso-wrap-style:square;v-text-anchor:middle" o:spid="_x0000_s1029" fillcolor="#0070c0"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">
                  <o:lock v:ext="edit" aspectratio="t"/>
                  <v:textbox>
                    <w:txbxContent>
                      <w:p w:rsidR="00761C97" w:rsidP="00761C97" w:rsidRDefault="00761C97" w14:paraId="11A0E83E" w14:textId="77777777">
                        <w:pPr>
                          <w:spacing w:line="256" w:lineRule="auto"/>
                          <w:jc w:val="center"/>
                          <w:rPr>
                            <w:rFonts w:ascii="Calibri" w:hAnsi="Calibri" w:eastAsia="Times New Roman"/>
                            <w:color w:val="FFFFFF"/>
                            <w:sz w:val="18"/>
                            <w:szCs w:val="18"/>
                          </w:rPr>
                        </w:pPr>
                        <w:r>
                          <w:rPr>
                            <w:rFonts w:ascii="Calibri" w:hAnsi="Calibri" w:eastAsia="Times New Roman"/>
                            <w:color w:val="FFFFFF"/>
                            <w:sz w:val="18"/>
                            <w:szCs w:val="18"/>
                          </w:rPr>
                          <w:t>Complete assessment</w:t>
                        </w:r>
                      </w:p>
                    </w:txbxContent>
                  </v:textbox>
                </v:oval>
                <v:oval id="Oval 35" style="position:absolute;left:12717;top:29225;width:15684;height:5766;visibility:visible;mso-wrap-style:square;v-text-anchor:middle" o:spid="_x0000_s1030" fillcolor="#0070c0"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">
                  <o:lock v:ext="edit" aspectratio="t"/>
                  <v:textbox>
                    <w:txbxContent>
                      <w:p w:rsidR="00761C97" w:rsidP="00761C97" w:rsidRDefault="00761C97" w14:paraId="5555637B" w14:textId="77777777">
                        <w:pPr>
                          <w:spacing w:line="256" w:lineRule="auto"/>
                          <w:jc w:val="center"/>
                          <w:rPr>
                            <w:rFonts w:ascii="Calibri" w:hAnsi="Calibri" w:eastAsia="Times New Roman"/>
                            <w:color w:val="FFFFFF"/>
                            <w:sz w:val="18"/>
                            <w:szCs w:val="18"/>
                          </w:rPr>
                        </w:pPr>
                        <w:r>
                          <w:rPr>
                            <w:rFonts w:ascii="Calibri" w:hAnsi="Calibri" w:eastAsia="Times New Roman"/>
                            <w:color w:val="FFFFFF"/>
                            <w:sz w:val="18"/>
                            <w:szCs w:val="18"/>
                          </w:rPr>
                          <w:t>Complete assessment review</w:t>
                        </w:r>
                      </w:p>
                    </w:txbxContent>
                  </v:textbox>
                </v:oval>
                <v:oval id="Oval 36" style="position:absolute;left:14947;top:15548;width:12097;height:6007;visibility:visible;mso-wrap-style:square;v-text-anchor:middle" o:spid="_x0000_s1031" fillcolor="#0070c0"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">
                  <o:lock v:ext="edit" aspectratio="t"/>
                  <v:textbox>
                    <w:txbxContent>
                      <w:p w:rsidR="00761C97" w:rsidP="00761C97" w:rsidRDefault="00761C97" w14:paraId="49B76914" w14:textId="77777777">
                        <w:pPr>
                          <w:spacing w:line="256" w:lineRule="auto"/>
                          <w:jc w:val="center"/>
                          <w:rPr>
                            <w:rFonts w:ascii="Calibri" w:hAnsi="Calibri" w:eastAsia="Times New Roman"/>
                            <w:color w:val="FFFFFF"/>
                            <w:sz w:val="18"/>
                            <w:szCs w:val="18"/>
                          </w:rPr>
                        </w:pPr>
                        <w:r>
                          <w:rPr>
                            <w:rFonts w:ascii="Calibri" w:hAnsi="Calibri" w:eastAsia="Times New Roman"/>
                            <w:color w:val="FFFFFF"/>
                            <w:sz w:val="18"/>
                            <w:szCs w:val="18"/>
                          </w:rPr>
                          <w:t>View results and feedback</w:t>
                        </w:r>
                      </w:p>
                    </w:txbxContent>
                  </v:textbox>
                </v:oval>
                <v:oval id="Oval 37" style="position:absolute;left:28422;top:15180;width:10986;height:5550;visibility:visible;mso-wrap-style:square;v-text-anchor:middle" o:spid="_x0000_s1032" fillcolor="#f30"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">
                  <o:lock v:ext="edit" aspectratio="t"/>
                  <v:textbox>
                    <w:txbxContent>
                      <w:p w:rsidR="00761C97" w:rsidP="00761C97" w:rsidRDefault="00761C97" w14:paraId="239421ED" w14:textId="77777777">
                        <w:pPr>
                          <w:spacing w:line="256" w:lineRule="auto"/>
                          <w:jc w:val="center"/>
                          <w:rPr>
                            <w:rFonts w:ascii="Calibri" w:hAnsi="Calibri" w:eastAsia="Times New Roman"/>
                            <w:color w:val="FFFFFF"/>
                            <w:sz w:val="18"/>
                            <w:szCs w:val="18"/>
                          </w:rPr>
                        </w:pPr>
                        <w:r>
                          <w:rPr>
                            <w:rFonts w:ascii="Calibri" w:hAnsi="Calibri" w:eastAsia="Times New Roman"/>
                            <w:color w:val="FFFFFF"/>
                            <w:sz w:val="18"/>
                            <w:szCs w:val="18"/>
                          </w:rPr>
                          <w:t>Manage assessment</w:t>
                        </w:r>
                      </w:p>
                    </w:txbxContent>
                  </v:textbox>
                </v:oval>
                <v:oval id="Oval 38" style="position:absolute;left:27743;top:22278;width:13024;height:5557;visibility:visible;mso-wrap-style:square;v-text-anchor:middle" o:spid="_x0000_s1033" fillcolor="#f30"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">
                  <o:lock v:ext="edit" aspectratio="t"/>
                  <v:textbox>
                    <w:txbxContent>
                      <w:p w:rsidR="00761C97" w:rsidP="00761C97" w:rsidRDefault="00761C97" w14:paraId="39318E60" w14:textId="77777777">
                        <w:pPr>
                          <w:spacing w:line="256" w:lineRule="auto"/>
                          <w:jc w:val="center"/>
                          <w:rPr>
                            <w:rFonts w:ascii="Calibri" w:hAnsi="Calibri" w:eastAsia="Times New Roman"/>
                            <w:color w:val="FFFFFF"/>
                            <w:sz w:val="18"/>
                            <w:szCs w:val="18"/>
                          </w:rPr>
                        </w:pPr>
                        <w:r>
                          <w:rPr>
                            <w:rFonts w:ascii="Calibri" w:hAnsi="Calibri" w:eastAsia="Times New Roman"/>
                            <w:color w:val="FFFFFF"/>
                            <w:sz w:val="18"/>
                            <w:szCs w:val="18"/>
                          </w:rPr>
                          <w:t>Manage course enrolment</w:t>
                        </w:r>
                      </w:p>
                    </w:txbxContent>
                  </v:textbox>
                </v:oval>
                <v:oval id="Oval 39" style="position:absolute;left:29438;top:28736;width:11430;height:5556;visibility:visible;mso-wrap-style:square;v-text-anchor:middle" o:spid="_x0000_s1034" fillcolor="#f30"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">
                  <o:lock v:ext="edit" aspectratio="t"/>
                  <v:textbox>
                    <w:txbxContent>
                      <w:p w:rsidR="00761C97" w:rsidP="00761C97" w:rsidRDefault="00761C97" w14:paraId="655713CF" w14:textId="77777777">
                        <w:pPr>
                          <w:spacing w:line="256" w:lineRule="auto"/>
                          <w:jc w:val="center"/>
                          <w:rPr>
                            <w:rFonts w:ascii="Calibri" w:hAnsi="Calibri" w:eastAsia="Times New Roman"/>
                            <w:color w:val="FFFFFF"/>
                            <w:sz w:val="18"/>
                            <w:szCs w:val="18"/>
                          </w:rPr>
                        </w:pPr>
                        <w:r>
                          <w:rPr>
                            <w:rFonts w:ascii="Calibri" w:hAnsi="Calibri" w:eastAsia="Times New Roman"/>
                            <w:color w:val="FFFFFF"/>
                            <w:sz w:val="18"/>
                            <w:szCs w:val="18"/>
                          </w:rPr>
                          <w:t>View results report</w:t>
                        </w:r>
                      </w:p>
                    </w:txbxContent>
                  </v:textbox>
                </v:oval>
                <v:group id="Group 40" style="position:absolute;left:3133;top:11642;width:3099;height:7550" coordsize="3101,7550"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oval id="Oval 41" style="position:absolute;width:3101;height:3021;visibility:visible;mso-wrap-style:square;v-text-anchor:middle" o:spid="_x0000_s1036" fillcolor="#4472c4 [3204]"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">
                    <v:stroke joinstyle="miter"/>
                  </v:oval>
                  <v:line id="Straight Connector 42" style="position:absolute;visibility:visible;mso-wrap-style:square" o:spid="_x0000_s1037" strokecolor="black [3200]" strokeweight=".5pt" o:connectortype="straight" from="1524,3175" to="1524,5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">
                    <v:stroke joinstyle="miter"/>
                  </v:line>
                  <v:line id="Straight Connector 43" style="position:absolute;flip:x;visibility:visible;mso-wrap-style:square" o:spid="_x0000_s1038" strokecolor="black [3200]" strokeweight=".5pt" o:connectortype="straight" from="254,5969" to="1524,7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">
                    <v:stroke joinstyle="miter"/>
                  </v:line>
                  <v:line id="Straight Connector 44" style="position:absolute;visibility:visible;mso-wrap-style:square" o:spid="_x0000_s1039" strokecolor="black [3213]" strokeweight=".5pt" o:connectortype="straight" from="1587,5969" to="2705,7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">
                    <v:stroke joinstyle="miter"/>
                  </v:line>
                  <v:line id="Straight Connector 45" style="position:absolute;visibility:visible;mso-wrap-style:square" o:spid="_x0000_s1040" strokecolor="black [3213]" strokeweight=".5pt" o:connectortype="straight" from="571,4064" to="2559,4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">
                    <v:stroke joinstyle="miter"/>
                  </v:line>
                </v:group>
                <v:group id="Group 46" style="position:absolute;left:47624;top:11471;width:3099;height:7347" coordsize="3101,7348" o:spid="_x0000_s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oval id="Oval 47" style="position:absolute;width:3101;height:3021;visibility:visible;mso-wrap-style:square;v-text-anchor:middle" o:spid="_x0000_s1042" fillcolor="#f30"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">
                    <v:stroke joinstyle="miter"/>
                  </v:oval>
                  <v:line id="Straight Connector 48" style="position:absolute;visibility:visible;mso-wrap-style:square" o:spid="_x0000_s1043" strokecolor="black [3200]" strokeweight=".5pt" o:connectortype="straight" from="1336,2954" to="1336,5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">
                    <v:stroke joinstyle="miter"/>
                  </v:line>
                  <v:line id="Straight Connector 49" style="position:absolute;flip:x;visibility:visible;mso-wrap-style:square" o:spid="_x0000_s1044" strokecolor="black [3200]" strokeweight=".5pt" o:connectortype="straight" from="70,5767" to="1340,7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">
                    <v:stroke joinstyle="miter"/>
                  </v:line>
                  <v:line id="Straight Connector 50" style="position:absolute;visibility:visible;mso-wrap-style:square" o:spid="_x0000_s1045" strokecolor="black [3213]" strokeweight=".5pt" o:connectortype="straight" from="1477,5767" to="2594,7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">
                    <v:stroke joinstyle="miter"/>
                  </v:line>
                  <v:line id="Straight Connector 51" style="position:absolute;visibility:visible;mso-wrap-style:square" o:spid="_x0000_s1046" strokecolor="black [3213]" strokeweight=".5pt" o:connectortype="straight" from="422,3868" to="2409,3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">
                    <v:stroke joinstyle="miter"/>
                  </v:line>
                </v:group>
                <v:line id="Straight Connector 23" style="position:absolute;flip:x;visibility:visible;mso-wrap-style:square" o:spid="_x0000_s1047" strokecolor="#4472c4 [3204]" strokeweight=".5pt" o:connectortype="straight" from="8572,18552" to="14947,21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">
                  <v:stroke joinstyle="miter"/>
                </v:line>
                <v:rect id="Rectangle 24" style="position:absolute;left:1143;top:20006;width:7429;height:2727;visibility:visible;mso-wrap-style:square;v-text-anchor:middle" o:spid="_x0000_s1048" fillcolor="#4472c4 [3204]" strokecolor="#1f3763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xkwQAAANsAAAAPAAAAZHJzL2Rvd25yZXYueG1sRI/disIw&#10;EIXvF3yHMMLebVNlU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GX9DGTBAAAA2wAAAA8AAAAA&#10;AAAAAAAAAAAABwIAAGRycy9kb3ducmV2LnhtbFBLBQYAAAAAAwADALcAAAD1AgAAAAA=&#10;">
                  <v:textbox>
                    <w:txbxContent>
                      <w:p w:rsidR="002C53D6" w:rsidP="002C53D6" w:rsidRDefault="002C53D6" w14:paraId="010D66BC" w14:textId="33547B24">
                        <w:pPr>
                          <w:jc w:val="center"/>
                        </w:pPr>
                        <w:r>
                          <w:t>Students</w:t>
                        </w:r>
                      </w:p>
                    </w:txbxContent>
                  </v:textbox>
                </v:rect>
                <v:line id="Straight Connector 25" style="position:absolute;visibility:visible;mso-wrap-style:square" o:spid="_x0000_s1049" strokecolor="#4472c4 [3204]" strokeweight=".5pt" o:connectortype="straight" from="8572,21369" to="15392,2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">
                  <v:stroke joinstyle="miter"/>
                </v:line>
                <v:line id="Straight Connector 26" style="position:absolute;flip:x y;visibility:visible;mso-wrap-style:square" o:spid="_x0000_s1050" strokecolor="#4472c4 [3204]" strokeweight=".5pt" o:connectortype="straight" from="8572,21369" to="15014,30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">
                  <v:stroke joinstyle="miter"/>
                </v:line>
                <v:line id="Straight Connector 27" style="position:absolute;flip:y;visibility:visible;mso-wrap-style:square" o:spid="_x0000_s1051" strokecolor="#4472c4 [3204]" strokeweight=".5pt" o:connectortype="straight" from="8572,12039" to="20745,21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">
                  <v:stroke joinstyle="miter"/>
                </v:line>
                <v:rect id="Rectangle 58" style="position:absolute;left:45656;top:19752;width:7430;height:2727;visibility:visible;mso-wrap-style:square;v-text-anchor:middle" o:spid="_x0000_s1052" fillcolor="#f30" strokecolor="#1f3763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">
                  <v:textbox>
                    <w:txbxContent>
                      <w:p w:rsidR="008B76E4" w:rsidP="002C53D6" w:rsidRDefault="008B76E4" w14:paraId="169BF104" w14:textId="292D8B07">
                        <w:pPr>
                          <w:jc w:val="center"/>
                        </w:pPr>
                        <w:r>
                          <w:t>St</w:t>
                        </w:r>
                        <w:r w:rsidR="00EC4373">
                          <w:t>aff</w:t>
                        </w:r>
                      </w:p>
                    </w:txbxContent>
                  </v:textbox>
                </v:rect>
                <v:line id="Straight Connector 29" style="position:absolute;visibility:visible;mso-wrap-style:square" o:spid="_x0000_s1053" strokecolor="#4472c4 [3204]" strokeweight=".5pt" o:connectortype="straight" from="34740,12039" to="45656,2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">
                  <v:stroke joinstyle="miter"/>
                </v:line>
                <v:line id="Straight Connector 30" style="position:absolute;visibility:visible;mso-wrap-style:square" o:spid="_x0000_s1054" strokecolor="#4472c4 [3204]" strokeweight=".5pt" o:connectortype="straight" from="39408,17955" to="45656,2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">
                  <v:stroke joinstyle="miter"/>
                </v:line>
                <v:line id="Straight Connector 31" style="position:absolute;flip:y;visibility:visible;mso-wrap-style:square" o:spid="_x0000_s1055" strokecolor="#4472c4 [3204]" strokeweight=".5pt" o:connectortype="straight" from="40767,21115" to="45656,25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">
                  <v:stroke joinstyle="miter"/>
                </v:line>
                <v:line id="Straight Connector 35840" style="position:absolute;flip:y;visibility:visible;mso-wrap-style:square" o:spid="_x0000_s1056" strokecolor="#4472c4 [3204]" strokeweight=".5pt" o:connectortype="straight" from="39194,21115" to="45656,2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">
                  <v:stroke joinstyle="miter"/>
                </v:line>
                <w10:anchorlock/>
              </v:group>
            </w:pict>
          </mc:Fallback>
        </mc:AlternateContent>
      </w:r>
    </w:p>
    <w:p w14:paraId="02332E2F" w14:textId="230174B1" w:rsidR="2AC416FD" w:rsidRDefault="2AC416FD" w:rsidP="2AC416FD"/>
    <w:p w14:paraId="6A0F2D4F" w14:textId="634A1227" w:rsidR="00EF541D" w:rsidRDefault="00EF541D" w:rsidP="2AC416FD"/>
    <w:p w14:paraId="2BA755EF" w14:textId="77777777" w:rsidR="00EF541D" w:rsidRDefault="00EF541D" w:rsidP="2AC416FD"/>
    <w:p w14:paraId="420401FE" w14:textId="77777777" w:rsidR="00EF541D" w:rsidRPr="008351AC" w:rsidRDefault="00EF541D" w:rsidP="00EF541D">
      <w:pPr>
        <w:pStyle w:val="Heading1"/>
        <w:jc w:val="center"/>
        <w:rPr>
          <w:b/>
          <w:bCs/>
        </w:rPr>
      </w:pPr>
      <w:r w:rsidRPr="008351AC">
        <w:rPr>
          <w:b/>
          <w:bCs/>
          <w:color w:val="auto"/>
        </w:rPr>
        <w:t>Use Case</w:t>
      </w:r>
      <w:r w:rsidR="007E1580">
        <w:rPr>
          <w:b/>
          <w:bCs/>
          <w:color w:val="auto"/>
        </w:rPr>
        <w:t>s</w:t>
      </w:r>
    </w:p>
    <w:tbl>
      <w:tblPr>
        <w:tblStyle w:val="TableGrid"/>
        <w:tblpPr w:leftFromText="180" w:rightFromText="180" w:vertAnchor="text" w:horzAnchor="margin" w:tblpXSpec="center" w:tblpY="78"/>
        <w:tblW w:w="10086" w:type="dxa"/>
        <w:tblLook w:val="04A0" w:firstRow="1" w:lastRow="0" w:firstColumn="1" w:lastColumn="0" w:noHBand="0" w:noVBand="1"/>
      </w:tblPr>
      <w:tblGrid>
        <w:gridCol w:w="1897"/>
        <w:gridCol w:w="1471"/>
        <w:gridCol w:w="6718"/>
      </w:tblGrid>
      <w:tr w:rsidR="00EF541D" w14:paraId="6D8FA15A" w14:textId="77777777" w:rsidTr="00EF541D">
        <w:trPr>
          <w:trHeight w:val="215"/>
        </w:trPr>
        <w:tc>
          <w:tcPr>
            <w:tcW w:w="1897" w:type="dxa"/>
          </w:tcPr>
          <w:p w14:paraId="6E2D8883" w14:textId="77777777" w:rsidR="00EF541D" w:rsidRPr="00BC7B0F" w:rsidRDefault="00EF541D" w:rsidP="00EF541D">
            <w:pPr>
              <w:tabs>
                <w:tab w:val="left" w:pos="3120"/>
              </w:tabs>
              <w:rPr>
                <w:sz w:val="18"/>
                <w:szCs w:val="18"/>
              </w:rPr>
            </w:pPr>
            <w:r w:rsidRPr="00BC7B0F">
              <w:rPr>
                <w:sz w:val="18"/>
                <w:szCs w:val="18"/>
              </w:rPr>
              <w:t xml:space="preserve">Use Case </w:t>
            </w:r>
            <w:r>
              <w:rPr>
                <w:sz w:val="18"/>
                <w:szCs w:val="18"/>
              </w:rPr>
              <w:t>Name</w:t>
            </w:r>
          </w:p>
        </w:tc>
        <w:tc>
          <w:tcPr>
            <w:tcW w:w="1471" w:type="dxa"/>
          </w:tcPr>
          <w:p w14:paraId="63DB0E70" w14:textId="77777777" w:rsidR="00EF541D" w:rsidRPr="00BC7B0F" w:rsidRDefault="00EF541D" w:rsidP="00EF541D">
            <w:pPr>
              <w:tabs>
                <w:tab w:val="left" w:pos="3120"/>
              </w:tabs>
              <w:rPr>
                <w:sz w:val="18"/>
                <w:szCs w:val="18"/>
              </w:rPr>
            </w:pPr>
            <w:r>
              <w:rPr>
                <w:sz w:val="18"/>
                <w:szCs w:val="18"/>
              </w:rPr>
              <w:t>Author</w:t>
            </w:r>
          </w:p>
        </w:tc>
        <w:tc>
          <w:tcPr>
            <w:tcW w:w="6718" w:type="dxa"/>
          </w:tcPr>
          <w:p w14:paraId="65C5BA79" w14:textId="77777777" w:rsidR="00EF541D" w:rsidRPr="00BC7B0F" w:rsidRDefault="00EF541D" w:rsidP="00EF541D">
            <w:pPr>
              <w:tabs>
                <w:tab w:val="left" w:pos="3120"/>
              </w:tabs>
              <w:rPr>
                <w:sz w:val="18"/>
                <w:szCs w:val="18"/>
              </w:rPr>
            </w:pPr>
            <w:r w:rsidRPr="00BC7B0F">
              <w:rPr>
                <w:sz w:val="18"/>
                <w:szCs w:val="18"/>
              </w:rPr>
              <w:t>GitLab Link</w:t>
            </w:r>
          </w:p>
        </w:tc>
      </w:tr>
      <w:tr w:rsidR="00EF541D" w14:paraId="44562371" w14:textId="77777777" w:rsidTr="00EF541D">
        <w:trPr>
          <w:trHeight w:val="430"/>
        </w:trPr>
        <w:tc>
          <w:tcPr>
            <w:tcW w:w="1897" w:type="dxa"/>
          </w:tcPr>
          <w:p w14:paraId="3A2DDB07" w14:textId="77777777" w:rsidR="00EF541D" w:rsidRPr="00BC7B0F" w:rsidRDefault="00EF541D" w:rsidP="00EF541D">
            <w:pPr>
              <w:tabs>
                <w:tab w:val="left" w:pos="3120"/>
              </w:tabs>
              <w:rPr>
                <w:sz w:val="18"/>
                <w:szCs w:val="18"/>
              </w:rPr>
            </w:pPr>
            <w:r w:rsidRPr="00BC7B0F">
              <w:rPr>
                <w:sz w:val="18"/>
                <w:szCs w:val="18"/>
              </w:rPr>
              <w:t>Update Account Details</w:t>
            </w:r>
          </w:p>
        </w:tc>
        <w:tc>
          <w:tcPr>
            <w:tcW w:w="1471" w:type="dxa"/>
          </w:tcPr>
          <w:p w14:paraId="0C387396" w14:textId="77777777" w:rsidR="00EF541D" w:rsidRPr="00BC7B0F" w:rsidRDefault="00EF541D" w:rsidP="00EF541D">
            <w:pPr>
              <w:tabs>
                <w:tab w:val="left" w:pos="3120"/>
              </w:tabs>
              <w:rPr>
                <w:sz w:val="18"/>
                <w:szCs w:val="18"/>
              </w:rPr>
            </w:pPr>
            <w:r>
              <w:rPr>
                <w:sz w:val="18"/>
                <w:szCs w:val="18"/>
              </w:rPr>
              <w:t>c1717301</w:t>
            </w:r>
          </w:p>
        </w:tc>
        <w:tc>
          <w:tcPr>
            <w:tcW w:w="6718" w:type="dxa"/>
          </w:tcPr>
          <w:p w14:paraId="6CB70560" w14:textId="77777777" w:rsidR="00EF541D" w:rsidRPr="00BC7B0F" w:rsidRDefault="00EF541D" w:rsidP="00EF541D">
            <w:pPr>
              <w:tabs>
                <w:tab w:val="left" w:pos="3120"/>
              </w:tabs>
              <w:rPr>
                <w:sz w:val="18"/>
                <w:szCs w:val="18"/>
              </w:rPr>
            </w:pPr>
            <w:r w:rsidRPr="00BC7B0F">
              <w:rPr>
                <w:sz w:val="18"/>
                <w:szCs w:val="18"/>
              </w:rPr>
              <w:t>https://git.cardiff.ac.uk/c2068740/cmt313team_b.automatedassessmenttool/-/issues/7</w:t>
            </w:r>
          </w:p>
        </w:tc>
      </w:tr>
      <w:tr w:rsidR="00EF541D" w14:paraId="49FA6B50" w14:textId="77777777" w:rsidTr="00EF541D">
        <w:trPr>
          <w:trHeight w:val="430"/>
        </w:trPr>
        <w:tc>
          <w:tcPr>
            <w:tcW w:w="1897" w:type="dxa"/>
          </w:tcPr>
          <w:p w14:paraId="379A91B9" w14:textId="77777777" w:rsidR="00EF541D" w:rsidRPr="00BC7B0F" w:rsidRDefault="00EF541D" w:rsidP="00EF541D">
            <w:pPr>
              <w:tabs>
                <w:tab w:val="left" w:pos="3120"/>
              </w:tabs>
              <w:rPr>
                <w:sz w:val="18"/>
                <w:szCs w:val="18"/>
              </w:rPr>
            </w:pPr>
            <w:r w:rsidRPr="00BC7B0F">
              <w:rPr>
                <w:sz w:val="18"/>
                <w:szCs w:val="18"/>
              </w:rPr>
              <w:t>Views Results and Feedback</w:t>
            </w:r>
          </w:p>
        </w:tc>
        <w:tc>
          <w:tcPr>
            <w:tcW w:w="1471" w:type="dxa"/>
          </w:tcPr>
          <w:p w14:paraId="3FD540B9" w14:textId="77777777" w:rsidR="00EF541D" w:rsidRPr="00BC7B0F" w:rsidRDefault="00EF541D" w:rsidP="00EF541D">
            <w:pPr>
              <w:tabs>
                <w:tab w:val="left" w:pos="3120"/>
              </w:tabs>
              <w:rPr>
                <w:sz w:val="18"/>
                <w:szCs w:val="18"/>
              </w:rPr>
            </w:pPr>
            <w:r w:rsidRPr="00E03B92">
              <w:rPr>
                <w:sz w:val="18"/>
                <w:szCs w:val="18"/>
              </w:rPr>
              <w:t>c2106366</w:t>
            </w:r>
          </w:p>
        </w:tc>
        <w:tc>
          <w:tcPr>
            <w:tcW w:w="6718" w:type="dxa"/>
          </w:tcPr>
          <w:p w14:paraId="7320BCDD" w14:textId="77777777" w:rsidR="00EF541D" w:rsidRPr="00BC7B0F" w:rsidRDefault="00EF541D" w:rsidP="00EF541D">
            <w:pPr>
              <w:tabs>
                <w:tab w:val="left" w:pos="3120"/>
              </w:tabs>
              <w:rPr>
                <w:sz w:val="18"/>
                <w:szCs w:val="18"/>
              </w:rPr>
            </w:pPr>
            <w:r w:rsidRPr="00BC7B0F">
              <w:rPr>
                <w:sz w:val="18"/>
                <w:szCs w:val="18"/>
              </w:rPr>
              <w:t>https://git.cardiff.ac.uk/c2068740/cmt313team_b.automatedassessmenttool/-/issues/2</w:t>
            </w:r>
          </w:p>
        </w:tc>
      </w:tr>
      <w:tr w:rsidR="00EF541D" w14:paraId="5C3F6B49" w14:textId="77777777" w:rsidTr="00EF541D">
        <w:trPr>
          <w:trHeight w:val="430"/>
        </w:trPr>
        <w:tc>
          <w:tcPr>
            <w:tcW w:w="1897" w:type="dxa"/>
          </w:tcPr>
          <w:p w14:paraId="26F3ADD0" w14:textId="77777777" w:rsidR="00EF541D" w:rsidRPr="00BC7B0F" w:rsidRDefault="00EF541D" w:rsidP="00EF541D">
            <w:pPr>
              <w:tabs>
                <w:tab w:val="left" w:pos="3120"/>
              </w:tabs>
              <w:rPr>
                <w:sz w:val="18"/>
                <w:szCs w:val="18"/>
              </w:rPr>
            </w:pPr>
            <w:r w:rsidRPr="00BC7B0F">
              <w:rPr>
                <w:sz w:val="18"/>
                <w:szCs w:val="18"/>
              </w:rPr>
              <w:t>Complete Assessment</w:t>
            </w:r>
          </w:p>
        </w:tc>
        <w:tc>
          <w:tcPr>
            <w:tcW w:w="1471" w:type="dxa"/>
          </w:tcPr>
          <w:p w14:paraId="6D5FBE8E" w14:textId="77777777" w:rsidR="00EF541D" w:rsidRPr="00BC7B0F" w:rsidRDefault="00EF541D" w:rsidP="00EF541D">
            <w:pPr>
              <w:tabs>
                <w:tab w:val="left" w:pos="3120"/>
              </w:tabs>
              <w:rPr>
                <w:sz w:val="18"/>
                <w:szCs w:val="18"/>
              </w:rPr>
            </w:pPr>
            <w:r w:rsidRPr="64DF60CC">
              <w:rPr>
                <w:sz w:val="18"/>
                <w:szCs w:val="18"/>
              </w:rPr>
              <w:t>c21009333</w:t>
            </w:r>
          </w:p>
        </w:tc>
        <w:tc>
          <w:tcPr>
            <w:tcW w:w="6718" w:type="dxa"/>
          </w:tcPr>
          <w:p w14:paraId="0D1E3E0F" w14:textId="77777777" w:rsidR="00EF541D" w:rsidRPr="00BC7B0F" w:rsidRDefault="00EF541D" w:rsidP="00EF541D">
            <w:pPr>
              <w:tabs>
                <w:tab w:val="left" w:pos="3120"/>
              </w:tabs>
              <w:rPr>
                <w:sz w:val="18"/>
                <w:szCs w:val="18"/>
              </w:rPr>
            </w:pPr>
            <w:r w:rsidRPr="00BC7B0F">
              <w:rPr>
                <w:sz w:val="18"/>
                <w:szCs w:val="18"/>
              </w:rPr>
              <w:t>https://git.cardiff.ac.uk/c2068740/cmt313team_b.automatedassessmenttool/-/issues/5</w:t>
            </w:r>
          </w:p>
        </w:tc>
      </w:tr>
      <w:tr w:rsidR="00EF541D" w14:paraId="0F944608" w14:textId="77777777" w:rsidTr="00EF541D">
        <w:trPr>
          <w:trHeight w:val="430"/>
        </w:trPr>
        <w:tc>
          <w:tcPr>
            <w:tcW w:w="1897" w:type="dxa"/>
          </w:tcPr>
          <w:p w14:paraId="0803C54F" w14:textId="77777777" w:rsidR="00EF541D" w:rsidRPr="00BC7B0F" w:rsidRDefault="00EF541D" w:rsidP="00EF541D">
            <w:pPr>
              <w:tabs>
                <w:tab w:val="left" w:pos="3120"/>
              </w:tabs>
              <w:rPr>
                <w:sz w:val="18"/>
                <w:szCs w:val="18"/>
              </w:rPr>
            </w:pPr>
            <w:r w:rsidRPr="00BC7B0F">
              <w:rPr>
                <w:sz w:val="18"/>
                <w:szCs w:val="18"/>
              </w:rPr>
              <w:t>Complete Assessment Review</w:t>
            </w:r>
          </w:p>
        </w:tc>
        <w:tc>
          <w:tcPr>
            <w:tcW w:w="1471" w:type="dxa"/>
          </w:tcPr>
          <w:p w14:paraId="13B52FDC" w14:textId="77777777" w:rsidR="00EF541D" w:rsidRPr="00BC7B0F" w:rsidRDefault="00EF541D" w:rsidP="00EF541D">
            <w:pPr>
              <w:tabs>
                <w:tab w:val="left" w:pos="3120"/>
              </w:tabs>
              <w:spacing w:line="259" w:lineRule="auto"/>
              <w:rPr>
                <w:sz w:val="18"/>
                <w:szCs w:val="18"/>
                <w:lang w:val="en-US"/>
              </w:rPr>
            </w:pPr>
            <w:r w:rsidRPr="1B9CC473">
              <w:rPr>
                <w:sz w:val="18"/>
                <w:szCs w:val="18"/>
                <w:lang w:val="en-US"/>
              </w:rPr>
              <w:t>c2079712</w:t>
            </w:r>
          </w:p>
        </w:tc>
        <w:tc>
          <w:tcPr>
            <w:tcW w:w="6718" w:type="dxa"/>
          </w:tcPr>
          <w:p w14:paraId="28F9BB54" w14:textId="77777777" w:rsidR="00EF541D" w:rsidRPr="00BC7B0F" w:rsidRDefault="00EF541D" w:rsidP="00EF541D">
            <w:pPr>
              <w:tabs>
                <w:tab w:val="left" w:pos="3120"/>
              </w:tabs>
              <w:rPr>
                <w:sz w:val="18"/>
                <w:szCs w:val="18"/>
              </w:rPr>
            </w:pPr>
            <w:r w:rsidRPr="00BC7B0F">
              <w:rPr>
                <w:sz w:val="18"/>
                <w:szCs w:val="18"/>
              </w:rPr>
              <w:t>https://git.cardiff.ac.uk/c2068740/cmt313team_b.automatedassessmenttool/-/issues/4</w:t>
            </w:r>
          </w:p>
        </w:tc>
      </w:tr>
      <w:tr w:rsidR="00EF541D" w14:paraId="139A799E" w14:textId="77777777" w:rsidTr="00EF541D">
        <w:trPr>
          <w:trHeight w:val="429"/>
        </w:trPr>
        <w:tc>
          <w:tcPr>
            <w:tcW w:w="1897" w:type="dxa"/>
          </w:tcPr>
          <w:p w14:paraId="464F6371" w14:textId="77777777" w:rsidR="00EF541D" w:rsidRPr="00BC7B0F" w:rsidRDefault="00EF541D" w:rsidP="00EF541D">
            <w:pPr>
              <w:tabs>
                <w:tab w:val="left" w:pos="3120"/>
              </w:tabs>
              <w:rPr>
                <w:sz w:val="18"/>
                <w:szCs w:val="18"/>
              </w:rPr>
            </w:pPr>
            <w:r w:rsidRPr="00BC7B0F">
              <w:rPr>
                <w:sz w:val="18"/>
                <w:szCs w:val="18"/>
              </w:rPr>
              <w:t>Manage Assessments</w:t>
            </w:r>
          </w:p>
        </w:tc>
        <w:tc>
          <w:tcPr>
            <w:tcW w:w="1471" w:type="dxa"/>
          </w:tcPr>
          <w:p w14:paraId="6EA6CB47" w14:textId="77777777" w:rsidR="00EF541D" w:rsidRPr="00BC7B0F" w:rsidRDefault="00EF541D" w:rsidP="00EF541D">
            <w:pPr>
              <w:tabs>
                <w:tab w:val="left" w:pos="3120"/>
              </w:tabs>
              <w:spacing w:line="259" w:lineRule="auto"/>
              <w:rPr>
                <w:sz w:val="18"/>
                <w:szCs w:val="18"/>
                <w:lang w:val="en-US"/>
              </w:rPr>
            </w:pPr>
            <w:r w:rsidRPr="0E1665D3">
              <w:rPr>
                <w:sz w:val="18"/>
                <w:szCs w:val="18"/>
                <w:lang w:val="en-US"/>
              </w:rPr>
              <w:t>c2095130</w:t>
            </w:r>
          </w:p>
        </w:tc>
        <w:tc>
          <w:tcPr>
            <w:tcW w:w="6718" w:type="dxa"/>
          </w:tcPr>
          <w:p w14:paraId="0FD14BD9" w14:textId="77777777" w:rsidR="00EF541D" w:rsidRPr="00BC7B0F" w:rsidRDefault="00EF541D" w:rsidP="00EF541D">
            <w:pPr>
              <w:tabs>
                <w:tab w:val="left" w:pos="3120"/>
              </w:tabs>
              <w:rPr>
                <w:sz w:val="18"/>
                <w:szCs w:val="18"/>
              </w:rPr>
            </w:pPr>
            <w:r w:rsidRPr="00BC7B0F">
              <w:rPr>
                <w:sz w:val="18"/>
                <w:szCs w:val="18"/>
              </w:rPr>
              <w:t>https://git.cardiff.ac.uk/c2068740/cmt313team_b.automatedassessmenttool/-/issues/6</w:t>
            </w:r>
          </w:p>
          <w:p w14:paraId="6B576A6B" w14:textId="77777777" w:rsidR="00EF541D" w:rsidRPr="00BC7B0F" w:rsidRDefault="00EF541D" w:rsidP="00EF541D">
            <w:pPr>
              <w:tabs>
                <w:tab w:val="left" w:pos="3120"/>
              </w:tabs>
              <w:rPr>
                <w:sz w:val="18"/>
                <w:szCs w:val="18"/>
              </w:rPr>
            </w:pPr>
          </w:p>
        </w:tc>
      </w:tr>
      <w:tr w:rsidR="00EF541D" w14:paraId="018919A5" w14:textId="77777777" w:rsidTr="00EF541D">
        <w:trPr>
          <w:trHeight w:val="430"/>
        </w:trPr>
        <w:tc>
          <w:tcPr>
            <w:tcW w:w="1897" w:type="dxa"/>
          </w:tcPr>
          <w:p w14:paraId="283867DC" w14:textId="77777777" w:rsidR="00EF541D" w:rsidRPr="00BC7B0F" w:rsidRDefault="00EF541D" w:rsidP="00EF541D">
            <w:pPr>
              <w:tabs>
                <w:tab w:val="left" w:pos="3120"/>
              </w:tabs>
              <w:rPr>
                <w:sz w:val="18"/>
                <w:szCs w:val="18"/>
              </w:rPr>
            </w:pPr>
            <w:r w:rsidRPr="00BC7B0F">
              <w:rPr>
                <w:sz w:val="18"/>
                <w:szCs w:val="18"/>
              </w:rPr>
              <w:t>Manage Course Enrolment</w:t>
            </w:r>
          </w:p>
        </w:tc>
        <w:tc>
          <w:tcPr>
            <w:tcW w:w="1471" w:type="dxa"/>
          </w:tcPr>
          <w:p w14:paraId="16F52503" w14:textId="77777777" w:rsidR="00EF541D" w:rsidRPr="00BC7B0F" w:rsidRDefault="00EF541D" w:rsidP="00EF541D">
            <w:pPr>
              <w:tabs>
                <w:tab w:val="left" w:pos="3120"/>
              </w:tabs>
              <w:rPr>
                <w:sz w:val="18"/>
                <w:szCs w:val="18"/>
              </w:rPr>
            </w:pPr>
            <w:r w:rsidRPr="6A77D0F8">
              <w:rPr>
                <w:sz w:val="18"/>
                <w:szCs w:val="18"/>
              </w:rPr>
              <w:t>c2068740</w:t>
            </w:r>
          </w:p>
        </w:tc>
        <w:tc>
          <w:tcPr>
            <w:tcW w:w="6718" w:type="dxa"/>
          </w:tcPr>
          <w:p w14:paraId="55999F82" w14:textId="77777777" w:rsidR="00EF541D" w:rsidRPr="00BC7B0F" w:rsidRDefault="00EF541D" w:rsidP="00EF541D">
            <w:pPr>
              <w:tabs>
                <w:tab w:val="left" w:pos="3120"/>
              </w:tabs>
              <w:rPr>
                <w:sz w:val="18"/>
                <w:szCs w:val="18"/>
              </w:rPr>
            </w:pPr>
            <w:r w:rsidRPr="00BC7B0F">
              <w:rPr>
                <w:sz w:val="18"/>
                <w:szCs w:val="18"/>
              </w:rPr>
              <w:t>https://git.cardiff.ac.uk/c2068740/cmt313team_b.automatedassessmenttool/-/issues/1</w:t>
            </w:r>
          </w:p>
        </w:tc>
      </w:tr>
      <w:tr w:rsidR="00EF541D" w14:paraId="397A847D" w14:textId="77777777" w:rsidTr="00EF541D">
        <w:trPr>
          <w:trHeight w:val="430"/>
        </w:trPr>
        <w:tc>
          <w:tcPr>
            <w:tcW w:w="1897" w:type="dxa"/>
          </w:tcPr>
          <w:p w14:paraId="03A97323" w14:textId="77777777" w:rsidR="00EF541D" w:rsidRPr="00BC7B0F" w:rsidRDefault="00EF541D" w:rsidP="00EF541D">
            <w:pPr>
              <w:tabs>
                <w:tab w:val="left" w:pos="3120"/>
              </w:tabs>
              <w:rPr>
                <w:sz w:val="18"/>
                <w:szCs w:val="18"/>
              </w:rPr>
            </w:pPr>
            <w:r w:rsidRPr="00BC7B0F">
              <w:rPr>
                <w:sz w:val="18"/>
                <w:szCs w:val="18"/>
              </w:rPr>
              <w:t xml:space="preserve">View Results Report </w:t>
            </w:r>
          </w:p>
        </w:tc>
        <w:tc>
          <w:tcPr>
            <w:tcW w:w="1471" w:type="dxa"/>
          </w:tcPr>
          <w:p w14:paraId="16B2AEEE" w14:textId="77777777" w:rsidR="00EF541D" w:rsidRPr="00BC7B0F" w:rsidRDefault="00EF541D" w:rsidP="00EF541D">
            <w:pPr>
              <w:tabs>
                <w:tab w:val="left" w:pos="3120"/>
              </w:tabs>
              <w:rPr>
                <w:sz w:val="18"/>
                <w:szCs w:val="18"/>
              </w:rPr>
            </w:pPr>
            <w:r w:rsidRPr="3906F623">
              <w:rPr>
                <w:sz w:val="18"/>
                <w:szCs w:val="18"/>
              </w:rPr>
              <w:t>C2078482</w:t>
            </w:r>
          </w:p>
        </w:tc>
        <w:tc>
          <w:tcPr>
            <w:tcW w:w="6718" w:type="dxa"/>
          </w:tcPr>
          <w:p w14:paraId="5FED9BAF" w14:textId="77777777" w:rsidR="00EF541D" w:rsidRPr="00BC7B0F" w:rsidRDefault="00EF541D" w:rsidP="00EF541D">
            <w:pPr>
              <w:tabs>
                <w:tab w:val="left" w:pos="3120"/>
              </w:tabs>
              <w:rPr>
                <w:sz w:val="18"/>
                <w:szCs w:val="18"/>
              </w:rPr>
            </w:pPr>
            <w:r w:rsidRPr="00BC7B0F">
              <w:rPr>
                <w:sz w:val="18"/>
                <w:szCs w:val="18"/>
              </w:rPr>
              <w:t>https://git.cardiff.ac.uk/c2068740/cmt313team_b.automatedassessmenttool/-/issues/3</w:t>
            </w:r>
          </w:p>
        </w:tc>
      </w:tr>
    </w:tbl>
    <w:p w14:paraId="48E1A247" w14:textId="11A04E4A" w:rsidR="00340330" w:rsidRDefault="00F42EDE" w:rsidP="00F42EDE">
      <w:pPr>
        <w:tabs>
          <w:tab w:val="center" w:pos="4513"/>
        </w:tabs>
      </w:pPr>
      <w:r>
        <w:tab/>
      </w:r>
    </w:p>
    <w:p w14:paraId="2EC01CA8" w14:textId="4C484FDC" w:rsidR="00140419" w:rsidRDefault="00140419" w:rsidP="1D623857">
      <w:pPr>
        <w:tabs>
          <w:tab w:val="left" w:pos="3120"/>
        </w:tabs>
        <w:rPr>
          <w:b/>
          <w:bCs/>
          <w:sz w:val="32"/>
          <w:szCs w:val="32"/>
          <w:u w:val="single"/>
        </w:rPr>
      </w:pPr>
    </w:p>
    <w:p w14:paraId="55AC410C" w14:textId="271F5AA1" w:rsidR="1D623857" w:rsidRPr="00140419" w:rsidRDefault="00140419" w:rsidP="00140419">
      <w:pPr>
        <w:rPr>
          <w:b/>
          <w:bCs/>
          <w:sz w:val="32"/>
          <w:szCs w:val="32"/>
          <w:u w:val="single"/>
        </w:rPr>
      </w:pPr>
      <w:r>
        <w:rPr>
          <w:b/>
          <w:bCs/>
          <w:sz w:val="32"/>
          <w:szCs w:val="32"/>
          <w:u w:val="single"/>
        </w:rPr>
        <w:br w:type="page"/>
      </w:r>
    </w:p>
    <w:p w14:paraId="37A74138" w14:textId="4CBB28A2" w:rsidR="00823ABE" w:rsidRPr="008351AC" w:rsidRDefault="00823ABE" w:rsidP="008351AC">
      <w:pPr>
        <w:pStyle w:val="Heading1"/>
        <w:jc w:val="center"/>
        <w:rPr>
          <w:b/>
          <w:bCs/>
          <w:color w:val="auto"/>
        </w:rPr>
      </w:pPr>
      <w:r w:rsidRPr="008351AC">
        <w:rPr>
          <w:b/>
          <w:bCs/>
          <w:color w:val="auto"/>
        </w:rPr>
        <w:t>Non-Functional Requirements</w:t>
      </w:r>
    </w:p>
    <w:p w14:paraId="0CF5C877" w14:textId="265F7B97" w:rsidR="000746D0" w:rsidRDefault="000746D0" w:rsidP="008351AC">
      <w:pPr>
        <w:tabs>
          <w:tab w:val="left" w:pos="3120"/>
        </w:tabs>
      </w:pPr>
    </w:p>
    <w:p w14:paraId="020B05DD" w14:textId="7F20F329" w:rsidR="0032107A" w:rsidRDefault="0032107A" w:rsidP="008351AC">
      <w:pPr>
        <w:tabs>
          <w:tab w:val="left" w:pos="3120"/>
        </w:tabs>
      </w:pPr>
      <w:r>
        <w:t>Ioan – Functional Suitability, Performance Efficiency, Compatibility, Usability</w:t>
      </w:r>
    </w:p>
    <w:p w14:paraId="2E1D79A9" w14:textId="5847B796" w:rsidR="0032107A" w:rsidRDefault="00ED73A3" w:rsidP="008351AC">
      <w:pPr>
        <w:tabs>
          <w:tab w:val="left" w:pos="3120"/>
        </w:tabs>
      </w:pPr>
      <w:r>
        <w:t>Neetash – Reliability</w:t>
      </w:r>
    </w:p>
    <w:p w14:paraId="43E6FD12" w14:textId="7AAE3346" w:rsidR="00ED73A3" w:rsidRDefault="00987750" w:rsidP="008351AC">
      <w:pPr>
        <w:tabs>
          <w:tab w:val="left" w:pos="3120"/>
        </w:tabs>
      </w:pPr>
      <w:r>
        <w:t>Ce – Security</w:t>
      </w:r>
    </w:p>
    <w:p w14:paraId="6311F923" w14:textId="444F22E9" w:rsidR="00987750" w:rsidRDefault="00987750" w:rsidP="008351AC">
      <w:pPr>
        <w:tabs>
          <w:tab w:val="left" w:pos="3120"/>
        </w:tabs>
      </w:pPr>
      <w:r>
        <w:t>Matthew – Maintainability</w:t>
      </w:r>
    </w:p>
    <w:p w14:paraId="2238EA15" w14:textId="4B859723" w:rsidR="00987750" w:rsidRDefault="00987750" w:rsidP="008351AC">
      <w:pPr>
        <w:tabs>
          <w:tab w:val="left" w:pos="3120"/>
        </w:tabs>
      </w:pPr>
      <w:r>
        <w:t xml:space="preserve">Zhongwang </w:t>
      </w:r>
      <w:r w:rsidR="007E1580">
        <w:t>–</w:t>
      </w:r>
      <w:r>
        <w:t xml:space="preserve"> Portability</w:t>
      </w:r>
    </w:p>
    <w:p w14:paraId="1B1C0F4F" w14:textId="5F03ED8F" w:rsidR="007E1580" w:rsidRPr="00E341A6" w:rsidRDefault="007E1580" w:rsidP="008351AC">
      <w:pPr>
        <w:tabs>
          <w:tab w:val="left" w:pos="3120"/>
        </w:tabs>
      </w:pPr>
      <w:r>
        <w:t>[Format: Must have this – Because of this – Validated by this]</w:t>
      </w:r>
    </w:p>
    <w:p w14:paraId="79F1AC60" w14:textId="008DB161" w:rsidR="003135DE" w:rsidRPr="008351AC" w:rsidRDefault="3B0BE3C9" w:rsidP="008351AC">
      <w:pPr>
        <w:pStyle w:val="Heading2"/>
        <w:rPr>
          <w:rStyle w:val="Heading2Char"/>
        </w:rPr>
      </w:pPr>
      <w:r w:rsidRPr="008351AC">
        <w:rPr>
          <w:rStyle w:val="Heading2Char"/>
        </w:rPr>
        <w:t>Functional Suitability</w:t>
      </w:r>
    </w:p>
    <w:p w14:paraId="08BF960D" w14:textId="2320B9AE" w:rsidR="00791BDD" w:rsidRPr="00E51FD9" w:rsidRDefault="004554A5" w:rsidP="3B62791B">
      <w:pPr>
        <w:pStyle w:val="ListParagraph"/>
        <w:numPr>
          <w:ilvl w:val="0"/>
          <w:numId w:val="3"/>
        </w:numPr>
        <w:tabs>
          <w:tab w:val="left" w:pos="3120"/>
        </w:tabs>
        <w:jc w:val="both"/>
        <w:rPr>
          <w:rFonts w:eastAsiaTheme="minorEastAsia"/>
        </w:rPr>
      </w:pPr>
      <w:r>
        <w:t>Must provide</w:t>
      </w:r>
      <w:r w:rsidR="001C3BB9">
        <w:t xml:space="preserve"> </w:t>
      </w:r>
      <w:r w:rsidR="00877812">
        <w:t xml:space="preserve">fully </w:t>
      </w:r>
      <w:r w:rsidR="00FB6B21">
        <w:t>automated</w:t>
      </w:r>
      <w:r w:rsidR="001C3BB9">
        <w:t xml:space="preserve"> </w:t>
      </w:r>
      <w:r w:rsidR="00791BDD">
        <w:t>formative and summative assessments</w:t>
      </w:r>
      <w:r w:rsidR="00911BC9">
        <w:t xml:space="preserve"> to ensure purpose </w:t>
      </w:r>
      <w:r w:rsidR="00EE7CFE">
        <w:t xml:space="preserve">of system </w:t>
      </w:r>
      <w:r w:rsidR="00C1617A">
        <w:t>is met</w:t>
      </w:r>
      <w:r w:rsidR="00DA2A83">
        <w:t>.</w:t>
      </w:r>
    </w:p>
    <w:p w14:paraId="2AAB54DA" w14:textId="497B4C04" w:rsidR="00480862" w:rsidRPr="004F4CDD" w:rsidRDefault="00791BDD" w:rsidP="3B62791B">
      <w:pPr>
        <w:pStyle w:val="ListParagraph"/>
        <w:numPr>
          <w:ilvl w:val="0"/>
          <w:numId w:val="3"/>
        </w:numPr>
        <w:tabs>
          <w:tab w:val="left" w:pos="3120"/>
        </w:tabs>
        <w:jc w:val="both"/>
        <w:rPr>
          <w:rFonts w:eastAsiaTheme="minorEastAsia"/>
        </w:rPr>
      </w:pPr>
      <w:r>
        <w:t>Must provide timely results</w:t>
      </w:r>
      <w:r w:rsidR="00E51FD9">
        <w:t xml:space="preserve"> and feedback</w:t>
      </w:r>
      <w:r>
        <w:t xml:space="preserve"> post assessmen</w:t>
      </w:r>
      <w:r w:rsidR="00713F44">
        <w:t>t</w:t>
      </w:r>
      <w:r w:rsidR="007F1297">
        <w:t xml:space="preserve"> to ensure students can act on their feedback quickly</w:t>
      </w:r>
      <w:r w:rsidR="00E51FD9">
        <w:t xml:space="preserve">; </w:t>
      </w:r>
      <w:r w:rsidR="007F1297">
        <w:t>r</w:t>
      </w:r>
      <w:r w:rsidR="00E51FD9">
        <w:t xml:space="preserve">esults and feedback should take no longer than 30 minutes to become available. </w:t>
      </w:r>
    </w:p>
    <w:p w14:paraId="1A5A9B8D" w14:textId="19AB6855" w:rsidR="004F4CDD" w:rsidRDefault="51265457" w:rsidP="3B62791B">
      <w:pPr>
        <w:pStyle w:val="ListParagraph"/>
        <w:numPr>
          <w:ilvl w:val="0"/>
          <w:numId w:val="3"/>
        </w:numPr>
        <w:tabs>
          <w:tab w:val="left" w:pos="3120"/>
        </w:tabs>
        <w:jc w:val="both"/>
        <w:rPr>
          <w:rFonts w:eastAsiaTheme="minorEastAsia"/>
        </w:rPr>
      </w:pPr>
      <w:r>
        <w:t>Assessments must be marked</w:t>
      </w:r>
      <w:r w:rsidR="16346BB9">
        <w:t xml:space="preserve"> automatically with </w:t>
      </w:r>
      <w:r w:rsidR="00713F44">
        <w:t xml:space="preserve">at least </w:t>
      </w:r>
      <w:r w:rsidR="36659E6C">
        <w:t>99%</w:t>
      </w:r>
      <w:r w:rsidR="7BF3451F">
        <w:t xml:space="preserve"> accuracy</w:t>
      </w:r>
      <w:r w:rsidR="00713F44">
        <w:t xml:space="preserve">, to ensure academic </w:t>
      </w:r>
      <w:r w:rsidR="00321DC8">
        <w:t>standards are maintained</w:t>
      </w:r>
      <w:r w:rsidR="00DA2A83">
        <w:t>.</w:t>
      </w:r>
      <w:r w:rsidR="00A264F3">
        <w:tab/>
      </w:r>
    </w:p>
    <w:p w14:paraId="77E5B6DB" w14:textId="3BC6111E" w:rsidR="3B0BE3C9" w:rsidRPr="005E27D6" w:rsidRDefault="3B0BE3C9" w:rsidP="008351AC">
      <w:pPr>
        <w:pStyle w:val="Heading2"/>
        <w:rPr>
          <w:rFonts w:eastAsiaTheme="minorEastAsia"/>
        </w:rPr>
      </w:pPr>
      <w:r w:rsidRPr="005E27D6">
        <w:t>Performance Efficiency</w:t>
      </w:r>
    </w:p>
    <w:p w14:paraId="4BF4CAE7" w14:textId="6F93962C" w:rsidR="00DB54F4" w:rsidRDefault="15FBA21F" w:rsidP="3B62791B">
      <w:pPr>
        <w:pStyle w:val="ListParagraph"/>
        <w:numPr>
          <w:ilvl w:val="0"/>
          <w:numId w:val="3"/>
        </w:numPr>
        <w:tabs>
          <w:tab w:val="left" w:pos="3120"/>
        </w:tabs>
        <w:jc w:val="both"/>
        <w:rPr>
          <w:rFonts w:eastAsiaTheme="minorEastAsia"/>
        </w:rPr>
      </w:pPr>
      <w:r>
        <w:t xml:space="preserve">System </w:t>
      </w:r>
      <w:r w:rsidR="0061343C">
        <w:t xml:space="preserve">must load quickly, to allow users to quickly access the features of the tool; </w:t>
      </w:r>
      <w:r w:rsidR="7B99DC7D">
        <w:t>first</w:t>
      </w:r>
      <w:r w:rsidR="644ED71F">
        <w:t xml:space="preserve"> </w:t>
      </w:r>
      <w:r>
        <w:t xml:space="preserve">loading time </w:t>
      </w:r>
      <w:r w:rsidR="0061343C">
        <w:t xml:space="preserve">must </w:t>
      </w:r>
      <w:r>
        <w:t>not exceed 3 seconds</w:t>
      </w:r>
      <w:r w:rsidR="0061343C">
        <w:t>.</w:t>
      </w:r>
      <w:r w:rsidR="009C4973">
        <w:t xml:space="preserve"> </w:t>
      </w:r>
    </w:p>
    <w:p w14:paraId="1DB74CC5" w14:textId="52A9C5A4" w:rsidR="00AB3D28" w:rsidRPr="006847A9" w:rsidRDefault="15FBA21F" w:rsidP="3B62791B">
      <w:pPr>
        <w:pStyle w:val="ListParagraph"/>
        <w:numPr>
          <w:ilvl w:val="0"/>
          <w:numId w:val="3"/>
        </w:numPr>
        <w:tabs>
          <w:tab w:val="left" w:pos="3120"/>
        </w:tabs>
        <w:jc w:val="both"/>
        <w:rPr>
          <w:rFonts w:eastAsiaTheme="minorEastAsia"/>
        </w:rPr>
      </w:pPr>
      <w:r>
        <w:t xml:space="preserve">System </w:t>
      </w:r>
      <w:r w:rsidR="0061343C">
        <w:t xml:space="preserve">must respond to users requests quickly, </w:t>
      </w:r>
      <w:r w:rsidR="00A30DD9">
        <w:t xml:space="preserve">to allow users to quickly navigate and interact with the website; </w:t>
      </w:r>
      <w:r>
        <w:t>response time</w:t>
      </w:r>
      <w:r w:rsidR="00A30DD9">
        <w:t xml:space="preserve"> must</w:t>
      </w:r>
      <w:r>
        <w:t xml:space="preserve"> not exceed 2 seconds</w:t>
      </w:r>
      <w:r w:rsidR="00DA2A83">
        <w:t>.</w:t>
      </w:r>
    </w:p>
    <w:p w14:paraId="120448C1" w14:textId="144A690C" w:rsidR="7859A8B3" w:rsidRPr="00A53018" w:rsidRDefault="006847A9" w:rsidP="00A53018">
      <w:pPr>
        <w:pStyle w:val="ListParagraph"/>
        <w:numPr>
          <w:ilvl w:val="0"/>
          <w:numId w:val="3"/>
        </w:numPr>
        <w:tabs>
          <w:tab w:val="left" w:pos="3120"/>
        </w:tabs>
        <w:jc w:val="both"/>
        <w:rPr>
          <w:rFonts w:eastAsiaTheme="minorEastAsia"/>
        </w:rPr>
      </w:pPr>
      <w:r>
        <w:t xml:space="preserve">Must </w:t>
      </w:r>
      <w:r w:rsidR="00255829">
        <w:t>remain responsive</w:t>
      </w:r>
      <w:r w:rsidR="008E0CAA">
        <w:t xml:space="preserve"> and quick when</w:t>
      </w:r>
      <w:r>
        <w:t xml:space="preserve"> use</w:t>
      </w:r>
      <w:r w:rsidR="008E0CAA">
        <w:t>d</w:t>
      </w:r>
      <w:r>
        <w:t xml:space="preserve"> by all members of the school simultaneously</w:t>
      </w:r>
      <w:r w:rsidR="00A30DD9">
        <w:t xml:space="preserve">, to ensure </w:t>
      </w:r>
      <w:r w:rsidR="00E539E5">
        <w:t>assessments can still be completed</w:t>
      </w:r>
      <w:r w:rsidR="00C3421D">
        <w:t xml:space="preserve"> efficiently</w:t>
      </w:r>
      <w:r w:rsidR="00E539E5">
        <w:t xml:space="preserve"> during peak assessment periods</w:t>
      </w:r>
      <w:r w:rsidR="00DA2A83">
        <w:t>.</w:t>
      </w:r>
    </w:p>
    <w:p w14:paraId="37E88D24" w14:textId="03B780BE" w:rsidR="00736A28" w:rsidRDefault="000C044C" w:rsidP="3B62791B">
      <w:pPr>
        <w:pStyle w:val="ListParagraph"/>
        <w:numPr>
          <w:ilvl w:val="0"/>
          <w:numId w:val="3"/>
        </w:numPr>
        <w:tabs>
          <w:tab w:val="left" w:pos="3120"/>
        </w:tabs>
        <w:jc w:val="both"/>
        <w:rPr>
          <w:rFonts w:eastAsiaTheme="minorEastAsia"/>
        </w:rPr>
      </w:pPr>
      <w:r>
        <w:t xml:space="preserve">Database </w:t>
      </w:r>
      <w:r w:rsidR="00E539E5">
        <w:t xml:space="preserve">of the </w:t>
      </w:r>
      <w:r w:rsidR="00724BE1">
        <w:t>system</w:t>
      </w:r>
      <w:r w:rsidR="00E539E5">
        <w:t xml:space="preserve"> </w:t>
      </w:r>
      <w:r>
        <w:t>must be large enough to hold all student and assessment data</w:t>
      </w:r>
      <w:r w:rsidR="00EB00CB">
        <w:t xml:space="preserve">, to ensure </w:t>
      </w:r>
      <w:r w:rsidR="006B13DC">
        <w:t>that all necessary data is accessible within the system</w:t>
      </w:r>
      <w:r w:rsidR="00E539E5">
        <w:t xml:space="preserve"> </w:t>
      </w:r>
    </w:p>
    <w:p w14:paraId="116D5CDB" w14:textId="1B371944" w:rsidR="3B0BE3C9" w:rsidRPr="005E27D6" w:rsidRDefault="3B0BE3C9" w:rsidP="008351AC">
      <w:pPr>
        <w:pStyle w:val="Heading2"/>
        <w:rPr>
          <w:rFonts w:eastAsiaTheme="minorEastAsia"/>
        </w:rPr>
      </w:pPr>
      <w:r w:rsidRPr="005E27D6">
        <w:t>Compatibility</w:t>
      </w:r>
    </w:p>
    <w:p w14:paraId="71A633EF" w14:textId="63307B09" w:rsidR="2AC416FD" w:rsidRDefault="00844448" w:rsidP="3B62791B">
      <w:pPr>
        <w:pStyle w:val="ListParagraph"/>
        <w:numPr>
          <w:ilvl w:val="0"/>
          <w:numId w:val="3"/>
        </w:numPr>
        <w:tabs>
          <w:tab w:val="left" w:pos="3120"/>
        </w:tabs>
        <w:jc w:val="both"/>
      </w:pPr>
      <w:r>
        <w:t>Tool m</w:t>
      </w:r>
      <w:r w:rsidR="00A02C11">
        <w:t xml:space="preserve">ust be fully functional on all major browsers </w:t>
      </w:r>
      <w:r w:rsidR="0063103C">
        <w:t xml:space="preserve">and platforms </w:t>
      </w:r>
      <w:r w:rsidR="00A02C11">
        <w:t>(</w:t>
      </w:r>
      <w:r w:rsidR="00B52219">
        <w:t>Chrome, Firefox, Safari, I</w:t>
      </w:r>
      <w:r w:rsidR="00347E35">
        <w:t xml:space="preserve">E11, Edge, </w:t>
      </w:r>
      <w:r w:rsidR="00B5585C">
        <w:t>Andro</w:t>
      </w:r>
      <w:r w:rsidR="00E10B0A">
        <w:t>id</w:t>
      </w:r>
      <w:r w:rsidR="006167A0">
        <w:t>, iOS)</w:t>
      </w:r>
      <w:r w:rsidR="00D9363F">
        <w:t xml:space="preserve">, to </w:t>
      </w:r>
      <w:r w:rsidR="00083CC5">
        <w:t xml:space="preserve">allow users </w:t>
      </w:r>
      <w:r w:rsidR="00FF1FC9">
        <w:t>with different devices to access the features of the tool.</w:t>
      </w:r>
    </w:p>
    <w:p w14:paraId="3CC0CA33" w14:textId="56A9D70F" w:rsidR="00223850" w:rsidRDefault="00577871" w:rsidP="3B62791B">
      <w:pPr>
        <w:pStyle w:val="ListParagraph"/>
        <w:numPr>
          <w:ilvl w:val="0"/>
          <w:numId w:val="3"/>
        </w:numPr>
        <w:tabs>
          <w:tab w:val="left" w:pos="3120"/>
        </w:tabs>
        <w:jc w:val="both"/>
      </w:pPr>
      <w:r>
        <w:t>Must be usable on older devices</w:t>
      </w:r>
      <w:r w:rsidR="002507E0">
        <w:t xml:space="preserve"> </w:t>
      </w:r>
      <w:r w:rsidR="0021222B">
        <w:t>with limited</w:t>
      </w:r>
      <w:r w:rsidR="002507E0">
        <w:t xml:space="preserve"> hardware specifications</w:t>
      </w:r>
      <w:r w:rsidR="00083CC5">
        <w:t xml:space="preserve">, to ensure </w:t>
      </w:r>
      <w:r w:rsidR="0015178D">
        <w:t>users who are unable to access high-end devices can still use the tool</w:t>
      </w:r>
      <w:r w:rsidR="00DA2A83">
        <w:t>.</w:t>
      </w:r>
    </w:p>
    <w:p w14:paraId="1DDB8EB1" w14:textId="569C2989" w:rsidR="05C8E1AB" w:rsidRDefault="05C8E1AB" w:rsidP="3B62791B">
      <w:pPr>
        <w:pStyle w:val="ListParagraph"/>
        <w:numPr>
          <w:ilvl w:val="0"/>
          <w:numId w:val="3"/>
        </w:numPr>
        <w:tabs>
          <w:tab w:val="left" w:pos="3120"/>
        </w:tabs>
        <w:jc w:val="both"/>
        <w:rPr>
          <w:rFonts w:eastAsiaTheme="minorEastAsia"/>
        </w:rPr>
      </w:pPr>
      <w:r>
        <w:t xml:space="preserve">System </w:t>
      </w:r>
      <w:r w:rsidR="00195ACE">
        <w:t xml:space="preserve">must </w:t>
      </w:r>
      <w:r>
        <w:t xml:space="preserve">use </w:t>
      </w:r>
      <w:r w:rsidR="00BD7840">
        <w:t>REST</w:t>
      </w:r>
      <w:r>
        <w:t>ful style API and</w:t>
      </w:r>
      <w:r w:rsidR="00700358">
        <w:t xml:space="preserve"> the</w:t>
      </w:r>
      <w:r>
        <w:t xml:space="preserve"> </w:t>
      </w:r>
      <w:r w:rsidR="00BD7840">
        <w:t xml:space="preserve">JSON </w:t>
      </w:r>
      <w:r w:rsidR="24E084A7">
        <w:t>data</w:t>
      </w:r>
      <w:r>
        <w:t xml:space="preserve"> </w:t>
      </w:r>
      <w:r w:rsidR="00BD7840">
        <w:t xml:space="preserve">format, </w:t>
      </w:r>
      <w:r>
        <w:t>to</w:t>
      </w:r>
      <w:r w:rsidR="00BD7840">
        <w:t xml:space="preserve"> allow </w:t>
      </w:r>
      <w:r w:rsidR="00700358">
        <w:t>information exchange with other systems if required.</w:t>
      </w:r>
      <w:r w:rsidR="0015178D">
        <w:t xml:space="preserve"> </w:t>
      </w:r>
      <w:r w:rsidR="0015178D" w:rsidRPr="0015178D">
        <w:rPr>
          <w:b/>
          <w:bCs/>
        </w:rPr>
        <w:t>(maybe too technical?)</w:t>
      </w:r>
    </w:p>
    <w:p w14:paraId="13C85372" w14:textId="0F6268CC" w:rsidR="3B0BE3C9" w:rsidRDefault="3B0BE3C9" w:rsidP="008351AC">
      <w:pPr>
        <w:pStyle w:val="Heading2"/>
      </w:pPr>
      <w:r w:rsidRPr="005E27D6">
        <w:t>Usability</w:t>
      </w:r>
    </w:p>
    <w:p w14:paraId="010A0CB0" w14:textId="2A771CD7" w:rsidR="002507E0" w:rsidRPr="002507E0" w:rsidRDefault="004D77DD" w:rsidP="3B62791B">
      <w:pPr>
        <w:pStyle w:val="ListParagraph"/>
        <w:numPr>
          <w:ilvl w:val="0"/>
          <w:numId w:val="3"/>
        </w:numPr>
        <w:tabs>
          <w:tab w:val="left" w:pos="3120"/>
        </w:tabs>
        <w:jc w:val="both"/>
        <w:rPr>
          <w:rFonts w:eastAsiaTheme="minorEastAsia"/>
        </w:rPr>
      </w:pPr>
      <w:r>
        <w:rPr>
          <w:rFonts w:eastAsiaTheme="minorEastAsia"/>
        </w:rPr>
        <w:t>System m</w:t>
      </w:r>
      <w:r w:rsidR="005E27D6">
        <w:rPr>
          <w:rFonts w:eastAsiaTheme="minorEastAsia"/>
        </w:rPr>
        <w:t xml:space="preserve">ust be </w:t>
      </w:r>
      <w:r w:rsidR="00F27930">
        <w:rPr>
          <w:rFonts w:eastAsiaTheme="minorEastAsia"/>
        </w:rPr>
        <w:t xml:space="preserve">easy to use </w:t>
      </w:r>
      <w:r w:rsidR="00C66D63">
        <w:rPr>
          <w:rFonts w:eastAsiaTheme="minorEastAsia"/>
        </w:rPr>
        <w:t>for</w:t>
      </w:r>
      <w:r w:rsidR="00F27930">
        <w:rPr>
          <w:rFonts w:eastAsiaTheme="minorEastAsia"/>
        </w:rPr>
        <w:t xml:space="preserve"> all staff and students, to ensure the system</w:t>
      </w:r>
      <w:r w:rsidR="00C55EB8">
        <w:rPr>
          <w:rFonts w:eastAsiaTheme="minorEastAsia"/>
        </w:rPr>
        <w:t xml:space="preserve"> is accessible to users with any level of technical knowledge</w:t>
      </w:r>
      <w:r w:rsidR="005542E2">
        <w:rPr>
          <w:rFonts w:eastAsiaTheme="minorEastAsia"/>
        </w:rPr>
        <w:t xml:space="preserve">; system will be tested by a </w:t>
      </w:r>
      <w:r w:rsidR="00607C72">
        <w:rPr>
          <w:rFonts w:eastAsiaTheme="minorEastAsia"/>
        </w:rPr>
        <w:t>varied sample of users</w:t>
      </w:r>
    </w:p>
    <w:p w14:paraId="338E1F52" w14:textId="78961E87" w:rsidR="00094C4A" w:rsidRPr="00DB45B6" w:rsidRDefault="00C66D63" w:rsidP="3B62791B">
      <w:pPr>
        <w:pStyle w:val="ListParagraph"/>
        <w:numPr>
          <w:ilvl w:val="0"/>
          <w:numId w:val="3"/>
        </w:numPr>
        <w:tabs>
          <w:tab w:val="left" w:pos="3120"/>
        </w:tabs>
        <w:jc w:val="both"/>
        <w:rPr>
          <w:rFonts w:eastAsiaTheme="minorEastAsia"/>
          <w:b/>
          <w:bCs/>
        </w:rPr>
      </w:pPr>
      <w:r>
        <w:rPr>
          <w:rFonts w:eastAsiaTheme="minorEastAsia"/>
        </w:rPr>
        <w:t>System must make use of a full range of accessibility features, to ensure</w:t>
      </w:r>
      <w:r w:rsidR="00094C4A">
        <w:rPr>
          <w:rFonts w:eastAsiaTheme="minorEastAsia"/>
        </w:rPr>
        <w:t xml:space="preserve"> </w:t>
      </w:r>
      <w:r>
        <w:rPr>
          <w:rFonts w:eastAsiaTheme="minorEastAsia"/>
        </w:rPr>
        <w:t xml:space="preserve">it is </w:t>
      </w:r>
      <w:r w:rsidR="00094C4A">
        <w:rPr>
          <w:rFonts w:eastAsiaTheme="minorEastAsia"/>
        </w:rPr>
        <w:t>useable by those with additional accessibility requirements</w:t>
      </w:r>
      <w:r w:rsidR="00F75446">
        <w:rPr>
          <w:rFonts w:eastAsiaTheme="minorEastAsia"/>
        </w:rPr>
        <w:t>; system will be tested by users with additional accessibility requirements</w:t>
      </w:r>
    </w:p>
    <w:p w14:paraId="3379D9F2" w14:textId="5CCC7CB8" w:rsidR="2AC416FD" w:rsidRPr="00712898" w:rsidRDefault="00DA2A83" w:rsidP="3B62791B">
      <w:pPr>
        <w:pStyle w:val="ListParagraph"/>
        <w:numPr>
          <w:ilvl w:val="0"/>
          <w:numId w:val="3"/>
        </w:numPr>
        <w:tabs>
          <w:tab w:val="left" w:pos="3120"/>
        </w:tabs>
        <w:jc w:val="both"/>
        <w:rPr>
          <w:rFonts w:eastAsiaTheme="minorEastAsia"/>
          <w:b/>
        </w:rPr>
      </w:pPr>
      <w:r>
        <w:rPr>
          <w:rFonts w:eastAsiaTheme="minorEastAsia"/>
        </w:rPr>
        <w:t>System m</w:t>
      </w:r>
      <w:r w:rsidR="00DB45B6">
        <w:rPr>
          <w:rFonts w:eastAsiaTheme="minorEastAsia"/>
        </w:rPr>
        <w:t xml:space="preserve">ust be accessible to </w:t>
      </w:r>
      <w:r w:rsidR="00AE4FF8">
        <w:rPr>
          <w:rFonts w:eastAsiaTheme="minorEastAsia"/>
          <w:b/>
          <w:bCs/>
        </w:rPr>
        <w:t>all</w:t>
      </w:r>
      <w:r w:rsidR="00DB45B6">
        <w:rPr>
          <w:rFonts w:eastAsiaTheme="minorEastAsia"/>
        </w:rPr>
        <w:t xml:space="preserve"> students through the student intranet</w:t>
      </w:r>
      <w:r w:rsidR="003F6E0A">
        <w:rPr>
          <w:rFonts w:eastAsiaTheme="minorEastAsia"/>
        </w:rPr>
        <w:t xml:space="preserve"> portal</w:t>
      </w:r>
      <w:r w:rsidR="00C64DB4">
        <w:rPr>
          <w:rFonts w:eastAsiaTheme="minorEastAsia"/>
        </w:rPr>
        <w:t>, to ensure the tool can be easily accessed when required.</w:t>
      </w:r>
    </w:p>
    <w:p w14:paraId="1CEAD715" w14:textId="28BF404D" w:rsidR="00712898" w:rsidRDefault="00712898" w:rsidP="3B62791B">
      <w:pPr>
        <w:pStyle w:val="ListParagraph"/>
        <w:numPr>
          <w:ilvl w:val="0"/>
          <w:numId w:val="3"/>
        </w:numPr>
        <w:tabs>
          <w:tab w:val="left" w:pos="3120"/>
        </w:tabs>
        <w:jc w:val="both"/>
        <w:rPr>
          <w:rFonts w:eastAsiaTheme="minorEastAsia"/>
          <w:b/>
        </w:rPr>
      </w:pPr>
      <w:r>
        <w:rPr>
          <w:rFonts w:eastAsiaTheme="minorEastAsia"/>
        </w:rPr>
        <w:t>Suffic</w:t>
      </w:r>
      <w:r w:rsidR="00642278">
        <w:rPr>
          <w:rFonts w:eastAsiaTheme="minorEastAsia"/>
        </w:rPr>
        <w:t>ient tutorials and documentation must be provided that</w:t>
      </w:r>
      <w:r w:rsidR="00010B3F">
        <w:rPr>
          <w:rFonts w:eastAsiaTheme="minorEastAsia"/>
        </w:rPr>
        <w:t xml:space="preserve"> c</w:t>
      </w:r>
      <w:r w:rsidR="005D4E15">
        <w:rPr>
          <w:rFonts w:eastAsiaTheme="minorEastAsia"/>
        </w:rPr>
        <w:t>ontain</w:t>
      </w:r>
      <w:r w:rsidR="00E375D3">
        <w:rPr>
          <w:rFonts w:eastAsiaTheme="minorEastAsia"/>
        </w:rPr>
        <w:t xml:space="preserve"> instructions for all nontrivial function</w:t>
      </w:r>
      <w:r w:rsidR="005D4E15">
        <w:rPr>
          <w:rFonts w:eastAsiaTheme="minorEastAsia"/>
        </w:rPr>
        <w:t>s</w:t>
      </w:r>
      <w:r w:rsidR="00E375D3">
        <w:rPr>
          <w:rFonts w:eastAsiaTheme="minorEastAsia"/>
        </w:rPr>
        <w:t xml:space="preserve"> of the system</w:t>
      </w:r>
      <w:r w:rsidR="00C64DB4">
        <w:rPr>
          <w:rFonts w:eastAsiaTheme="minorEastAsia"/>
        </w:rPr>
        <w:t xml:space="preserve">; will be validated by receiving </w:t>
      </w:r>
      <w:r w:rsidR="00267511">
        <w:rPr>
          <w:rFonts w:eastAsiaTheme="minorEastAsia"/>
        </w:rPr>
        <w:t>minimal complaints</w:t>
      </w:r>
      <w:r w:rsidR="00642278">
        <w:rPr>
          <w:rFonts w:eastAsiaTheme="minorEastAsia"/>
        </w:rPr>
        <w:t xml:space="preserve"> </w:t>
      </w:r>
      <w:r w:rsidR="004C3A5D">
        <w:rPr>
          <w:rFonts w:eastAsiaTheme="minorEastAsia"/>
        </w:rPr>
        <w:t>regarding software understanding.</w:t>
      </w:r>
    </w:p>
    <w:p w14:paraId="48C1BA7F" w14:textId="2C3660C6" w:rsidR="00687440" w:rsidRPr="00687440" w:rsidRDefault="0032027B" w:rsidP="3B62791B">
      <w:pPr>
        <w:pStyle w:val="ListParagraph"/>
        <w:numPr>
          <w:ilvl w:val="0"/>
          <w:numId w:val="3"/>
        </w:numPr>
        <w:tabs>
          <w:tab w:val="left" w:pos="3120"/>
        </w:tabs>
        <w:jc w:val="both"/>
        <w:rPr>
          <w:rFonts w:eastAsiaTheme="minorEastAsia"/>
          <w:b/>
        </w:rPr>
      </w:pPr>
      <w:r>
        <w:rPr>
          <w:rFonts w:eastAsiaTheme="minorEastAsia"/>
          <w:bCs/>
        </w:rPr>
        <w:t xml:space="preserve">Must </w:t>
      </w:r>
      <w:r w:rsidR="00D27CC5">
        <w:rPr>
          <w:rFonts w:eastAsiaTheme="minorEastAsia"/>
          <w:bCs/>
        </w:rPr>
        <w:t>provide an intuitive interface</w:t>
      </w:r>
      <w:r w:rsidR="006E26DF">
        <w:rPr>
          <w:rFonts w:eastAsiaTheme="minorEastAsia"/>
          <w:bCs/>
        </w:rPr>
        <w:t xml:space="preserve">, </w:t>
      </w:r>
      <w:r w:rsidR="00076892">
        <w:rPr>
          <w:rFonts w:eastAsiaTheme="minorEastAsia"/>
          <w:bCs/>
        </w:rPr>
        <w:t xml:space="preserve">in which all </w:t>
      </w:r>
      <w:r w:rsidR="0043670F">
        <w:rPr>
          <w:rFonts w:eastAsiaTheme="minorEastAsia"/>
          <w:bCs/>
        </w:rPr>
        <w:t>important pages can be accessed from the navigation bar in the header of each page</w:t>
      </w:r>
      <w:r w:rsidR="0026086D">
        <w:rPr>
          <w:rFonts w:eastAsiaTheme="minorEastAsia"/>
          <w:bCs/>
        </w:rPr>
        <w:t>, to ensure the site can be easily navigated by all users</w:t>
      </w:r>
      <w:r w:rsidR="0085541E">
        <w:rPr>
          <w:rFonts w:eastAsiaTheme="minorEastAsia"/>
          <w:bCs/>
        </w:rPr>
        <w:t>.</w:t>
      </w:r>
    </w:p>
    <w:p w14:paraId="4C88A5AB" w14:textId="501D743A" w:rsidR="7CA9E1F6" w:rsidRDefault="7CA9E1F6" w:rsidP="77BCFA60">
      <w:pPr>
        <w:pStyle w:val="Heading2"/>
        <w:rPr>
          <w:rFonts w:eastAsiaTheme="minorEastAsia"/>
        </w:rPr>
      </w:pPr>
      <w:r>
        <w:t>Reliability</w:t>
      </w:r>
    </w:p>
    <w:p w14:paraId="12DB64A6" w14:textId="6023C991" w:rsidR="72B95192" w:rsidRDefault="72B95192" w:rsidP="77BCFA60">
      <w:pPr>
        <w:pStyle w:val="ListParagraph"/>
        <w:numPr>
          <w:ilvl w:val="0"/>
          <w:numId w:val="3"/>
        </w:numPr>
        <w:tabs>
          <w:tab w:val="left" w:pos="3120"/>
        </w:tabs>
        <w:jc w:val="both"/>
      </w:pPr>
      <w:r w:rsidRPr="77BCFA60">
        <w:rPr>
          <w:rFonts w:eastAsiaTheme="minorEastAsia"/>
        </w:rPr>
        <w:t>The software should be designed in a way that eliminate</w:t>
      </w:r>
      <w:r w:rsidR="78DC0CB6" w:rsidRPr="77BCFA60">
        <w:rPr>
          <w:rFonts w:eastAsiaTheme="minorEastAsia"/>
        </w:rPr>
        <w:t>s</w:t>
      </w:r>
      <w:r w:rsidRPr="77BCFA60">
        <w:rPr>
          <w:rFonts w:eastAsiaTheme="minorEastAsia"/>
        </w:rPr>
        <w:t xml:space="preserve"> any issue</w:t>
      </w:r>
      <w:r w:rsidR="2B711DC6" w:rsidRPr="77BCFA60">
        <w:rPr>
          <w:rFonts w:eastAsiaTheme="minorEastAsia"/>
        </w:rPr>
        <w:t>s/bugs</w:t>
      </w:r>
      <w:r w:rsidRPr="77BCFA60">
        <w:rPr>
          <w:rFonts w:eastAsiaTheme="minorEastAsia"/>
        </w:rPr>
        <w:t xml:space="preserve"> that hinder with the </w:t>
      </w:r>
      <w:r w:rsidR="0A4A12F9" w:rsidRPr="77BCFA60">
        <w:rPr>
          <w:rFonts w:eastAsiaTheme="minorEastAsia"/>
        </w:rPr>
        <w:t>code safety and the system components.</w:t>
      </w:r>
    </w:p>
    <w:p w14:paraId="18841FEB" w14:textId="740536AE" w:rsidR="004554A5" w:rsidRDefault="0DBA1CDE" w:rsidP="77BCFA60">
      <w:pPr>
        <w:pStyle w:val="ListParagraph"/>
        <w:numPr>
          <w:ilvl w:val="0"/>
          <w:numId w:val="3"/>
        </w:numPr>
        <w:tabs>
          <w:tab w:val="left" w:pos="3120"/>
        </w:tabs>
        <w:jc w:val="both"/>
        <w:rPr>
          <w:rFonts w:asciiTheme="minorEastAsia" w:eastAsiaTheme="minorEastAsia" w:hAnsiTheme="minorEastAsia" w:cstheme="minorEastAsia"/>
        </w:rPr>
      </w:pPr>
      <w:r w:rsidRPr="77BCFA60">
        <w:rPr>
          <w:rFonts w:eastAsiaTheme="minorEastAsia"/>
        </w:rPr>
        <w:t>Must be stable during use</w:t>
      </w:r>
      <w:r w:rsidR="16984698" w:rsidRPr="77BCFA60">
        <w:rPr>
          <w:rFonts w:eastAsiaTheme="minorEastAsia"/>
        </w:rPr>
        <w:t>,</w:t>
      </w:r>
      <w:r w:rsidR="0AC3905F" w:rsidRPr="77BCFA60">
        <w:rPr>
          <w:rFonts w:eastAsiaTheme="minorEastAsia"/>
        </w:rPr>
        <w:t xml:space="preserve"> be usable by thousands of users simultaneously i.e., the software should not crash and must be able to handle at least 30000 users.</w:t>
      </w:r>
    </w:p>
    <w:p w14:paraId="58676BD1" w14:textId="1A553C6A" w:rsidR="00595CB1" w:rsidRPr="00865105" w:rsidRDefault="2A760E1F" w:rsidP="77BCFA60">
      <w:pPr>
        <w:pStyle w:val="ListParagraph"/>
        <w:numPr>
          <w:ilvl w:val="0"/>
          <w:numId w:val="3"/>
        </w:numPr>
        <w:tabs>
          <w:tab w:val="left" w:pos="3120"/>
        </w:tabs>
        <w:jc w:val="both"/>
        <w:rPr>
          <w:rFonts w:eastAsiaTheme="minorEastAsia"/>
        </w:rPr>
      </w:pPr>
      <w:r w:rsidRPr="77BCFA60">
        <w:rPr>
          <w:rFonts w:eastAsiaTheme="minorEastAsia"/>
        </w:rPr>
        <w:t>All d</w:t>
      </w:r>
      <w:r w:rsidR="78D15ECD" w:rsidRPr="77BCFA60">
        <w:rPr>
          <w:rFonts w:eastAsiaTheme="minorEastAsia"/>
        </w:rPr>
        <w:t>atabase information</w:t>
      </w:r>
      <w:r w:rsidR="1AEEC3A1" w:rsidRPr="77BCFA60">
        <w:rPr>
          <w:rFonts w:eastAsiaTheme="minorEastAsia"/>
        </w:rPr>
        <w:t xml:space="preserve"> </w:t>
      </w:r>
      <w:r w:rsidR="6616430F" w:rsidRPr="77BCFA60">
        <w:rPr>
          <w:rFonts w:eastAsiaTheme="minorEastAsia"/>
        </w:rPr>
        <w:t xml:space="preserve">must be recoverable in the event of a </w:t>
      </w:r>
      <w:r w:rsidR="29ACDCF3" w:rsidRPr="77BCFA60">
        <w:rPr>
          <w:rFonts w:eastAsiaTheme="minorEastAsia"/>
        </w:rPr>
        <w:t xml:space="preserve">serious </w:t>
      </w:r>
      <w:r w:rsidR="5F05527D" w:rsidRPr="77BCFA60">
        <w:rPr>
          <w:rFonts w:eastAsiaTheme="minorEastAsia"/>
        </w:rPr>
        <w:t>data loss</w:t>
      </w:r>
      <w:r w:rsidR="6EA3A3DC" w:rsidRPr="77BCFA60">
        <w:rPr>
          <w:rFonts w:eastAsiaTheme="minorEastAsia"/>
        </w:rPr>
        <w:t>, to ensure no assessment records are permanently lost.</w:t>
      </w:r>
    </w:p>
    <w:p w14:paraId="26A171DE" w14:textId="53FE9917" w:rsidR="65F4BAA7" w:rsidRDefault="044F810A" w:rsidP="65F4BAA7">
      <w:pPr>
        <w:pStyle w:val="ListParagraph"/>
        <w:numPr>
          <w:ilvl w:val="0"/>
          <w:numId w:val="3"/>
        </w:numPr>
        <w:tabs>
          <w:tab w:val="left" w:pos="3120"/>
        </w:tabs>
        <w:jc w:val="both"/>
      </w:pPr>
      <w:r>
        <w:t xml:space="preserve">The software should pass a reasonable </w:t>
      </w:r>
      <w:r w:rsidR="2F427764">
        <w:t>number</w:t>
      </w:r>
      <w:r>
        <w:t xml:space="preserve"> of tests with at least </w:t>
      </w:r>
      <w:r w:rsidR="28293D16">
        <w:t xml:space="preserve">a score of </w:t>
      </w:r>
      <w:r>
        <w:t>90</w:t>
      </w:r>
      <w:r w:rsidR="56FB2DA1">
        <w:t>% (</w:t>
      </w:r>
      <w:r>
        <w:t>not sure)</w:t>
      </w:r>
      <w:r w:rsidR="4177CADF">
        <w:t xml:space="preserve"> tests passed</w:t>
      </w:r>
      <w:r w:rsidR="61E23D2F">
        <w:t xml:space="preserve"> before being put into use.</w:t>
      </w:r>
      <w:r w:rsidR="099E77CB">
        <w:t xml:space="preserve"> This ensures th</w:t>
      </w:r>
      <w:r w:rsidR="09397C12">
        <w:t>at the software is fit to use for the university with very less probability of failure.</w:t>
      </w:r>
    </w:p>
    <w:p w14:paraId="05100503" w14:textId="7BC39FA3" w:rsidR="65F4BAA7" w:rsidRDefault="0B6536FA" w:rsidP="65F4BAA7">
      <w:pPr>
        <w:pStyle w:val="ListParagraph"/>
        <w:numPr>
          <w:ilvl w:val="0"/>
          <w:numId w:val="3"/>
        </w:numPr>
        <w:tabs>
          <w:tab w:val="left" w:pos="3120"/>
        </w:tabs>
        <w:jc w:val="both"/>
      </w:pPr>
      <w:r>
        <w:t xml:space="preserve">The software should </w:t>
      </w:r>
      <w:r w:rsidR="0CBFF1B4">
        <w:t xml:space="preserve">deliver </w:t>
      </w:r>
      <w:r w:rsidR="726E45F4">
        <w:t>several</w:t>
      </w:r>
      <w:r w:rsidR="0CBFF1B4">
        <w:t xml:space="preserve"> non-functional attributes such as ease of use, user interface</w:t>
      </w:r>
      <w:r w:rsidR="2B18826D">
        <w:t xml:space="preserve"> etc in order to improve the quality as well as the overall productivity of the users.</w:t>
      </w:r>
    </w:p>
    <w:p w14:paraId="53D1C11E" w14:textId="31FD8D98" w:rsidR="3B0BE3C9" w:rsidRPr="005E27D6" w:rsidRDefault="3B0BE3C9" w:rsidP="008351AC">
      <w:pPr>
        <w:pStyle w:val="Heading2"/>
        <w:rPr>
          <w:rFonts w:eastAsiaTheme="minorEastAsia"/>
        </w:rPr>
      </w:pPr>
      <w:r w:rsidRPr="005E27D6">
        <w:t>Security</w:t>
      </w:r>
    </w:p>
    <w:p w14:paraId="41F466FC" w14:textId="00660A29" w:rsidR="09899E49" w:rsidRDefault="2D5FAAD0" w:rsidP="5AD20A9E">
      <w:pPr>
        <w:pStyle w:val="ListParagraph"/>
        <w:numPr>
          <w:ilvl w:val="0"/>
          <w:numId w:val="3"/>
        </w:numPr>
        <w:tabs>
          <w:tab w:val="left" w:pos="3120"/>
        </w:tabs>
        <w:jc w:val="both"/>
      </w:pPr>
      <w:r>
        <w:t>The account password of the system must be protected, because it is not safe to expose the password at the data end. The measure is to limit the security level of the password and encrypt it with MD5.</w:t>
      </w:r>
    </w:p>
    <w:p w14:paraId="37A9A42E" w14:textId="3919C11A" w:rsidR="09899E49" w:rsidRDefault="2D5FAAD0" w:rsidP="77BCFA60">
      <w:pPr>
        <w:pStyle w:val="ListParagraph"/>
        <w:numPr>
          <w:ilvl w:val="0"/>
          <w:numId w:val="3"/>
        </w:numPr>
        <w:rPr>
          <w:rFonts w:eastAsiaTheme="minorEastAsia"/>
        </w:rPr>
      </w:pPr>
      <w:r>
        <w:t>The system must have the function of recording server-side errors, because the server-side exceptions cannot be captured at the front end. The measure is to maintain the error log file at the server-side.</w:t>
      </w:r>
    </w:p>
    <w:p w14:paraId="3F2C8AFF" w14:textId="2F8EFDE8" w:rsidR="09899E49" w:rsidRDefault="2D5FAAD0" w:rsidP="77BCFA60">
      <w:pPr>
        <w:pStyle w:val="ListParagraph"/>
        <w:numPr>
          <w:ilvl w:val="0"/>
          <w:numId w:val="3"/>
        </w:numPr>
        <w:rPr>
          <w:rFonts w:eastAsiaTheme="minorEastAsia"/>
        </w:rPr>
      </w:pPr>
      <w:r>
        <w:t>The system must limit the user's operation behaviour, because the front-end control right is completely open to the user, which may lead to malicious operation. The measure is to limit the user's invalid behaviour, such as illegal input and malicious request.</w:t>
      </w:r>
    </w:p>
    <w:p w14:paraId="2EC7DEB5" w14:textId="516BC483" w:rsidR="09899E49" w:rsidRDefault="2D5FAAD0" w:rsidP="77BCFA60">
      <w:pPr>
        <w:pStyle w:val="ListParagraph"/>
        <w:numPr>
          <w:ilvl w:val="0"/>
          <w:numId w:val="3"/>
        </w:numPr>
        <w:rPr>
          <w:rFonts w:eastAsiaTheme="minorEastAsia"/>
        </w:rPr>
      </w:pPr>
      <w:r>
        <w:t>The system must have permission settings, because students and teachers and administrators have different function modules, and the measure is to distinguish the user identity.</w:t>
      </w:r>
    </w:p>
    <w:p w14:paraId="18FB5EA5" w14:textId="35937A85" w:rsidR="09899E49" w:rsidRDefault="2D5FAAD0" w:rsidP="77BCFA60">
      <w:pPr>
        <w:pStyle w:val="ListParagraph"/>
        <w:numPr>
          <w:ilvl w:val="0"/>
          <w:numId w:val="3"/>
        </w:numPr>
        <w:rPr>
          <w:rFonts w:eastAsiaTheme="minorEastAsia"/>
        </w:rPr>
      </w:pPr>
      <w:r>
        <w:t>The system must have anti crawler function, because the automatic script will increase the server load and even lead to interface crash. The measure is to use picture captcha and mailbox verification when necessary human-computer interaction.</w:t>
      </w:r>
    </w:p>
    <w:p w14:paraId="5FBA04C5" w14:textId="015963C6" w:rsidR="09899E49" w:rsidRDefault="2D5FAAD0" w:rsidP="77BCFA60">
      <w:pPr>
        <w:pStyle w:val="ListParagraph"/>
        <w:numPr>
          <w:ilvl w:val="0"/>
          <w:numId w:val="3"/>
        </w:numPr>
        <w:rPr>
          <w:rFonts w:eastAsiaTheme="minorEastAsia"/>
        </w:rPr>
      </w:pPr>
      <w:r>
        <w:t>The system must have cookie protection function, because hackers</w:t>
      </w:r>
      <w:r w:rsidR="3EDE3D0F">
        <w:t xml:space="preserve"> may</w:t>
      </w:r>
      <w:r>
        <w:t xml:space="preserve"> tamper with cookie information to obtain user rights, and the measure is to encrypt and sign the cookie.</w:t>
      </w:r>
    </w:p>
    <w:p w14:paraId="524951E6" w14:textId="39DB11A8" w:rsidR="3B0BE3C9" w:rsidRPr="005E27D6" w:rsidRDefault="3B0BE3C9" w:rsidP="008351AC">
      <w:pPr>
        <w:pStyle w:val="Heading2"/>
        <w:rPr>
          <w:rFonts w:eastAsiaTheme="minorEastAsia"/>
        </w:rPr>
      </w:pPr>
      <w:r w:rsidRPr="005E27D6">
        <w:t>Maintainability</w:t>
      </w:r>
    </w:p>
    <w:p w14:paraId="0FE5114B" w14:textId="259FDB82" w:rsidR="00002693" w:rsidRPr="00002693" w:rsidRDefault="008C336C" w:rsidP="3B62791B">
      <w:pPr>
        <w:pStyle w:val="ListParagraph"/>
        <w:numPr>
          <w:ilvl w:val="0"/>
          <w:numId w:val="14"/>
        </w:numPr>
        <w:tabs>
          <w:tab w:val="left" w:pos="3120"/>
        </w:tabs>
        <w:spacing w:after="0"/>
        <w:jc w:val="both"/>
      </w:pPr>
      <w:r>
        <w:t xml:space="preserve">The system </w:t>
      </w:r>
      <w:r w:rsidR="00E374EB">
        <w:t>must be offline for no more than</w:t>
      </w:r>
      <w:r w:rsidR="00117BF8">
        <w:t xml:space="preserve"> X hours </w:t>
      </w:r>
      <w:r w:rsidR="00B55221">
        <w:t>during maintenance</w:t>
      </w:r>
      <w:r w:rsidR="00F24639">
        <w:t>.</w:t>
      </w:r>
    </w:p>
    <w:p w14:paraId="3A9BA8E1" w14:textId="0D0ABFE2" w:rsidR="4F2BA501" w:rsidRDefault="00166F09" w:rsidP="3B62791B">
      <w:pPr>
        <w:pStyle w:val="ListParagraph"/>
        <w:numPr>
          <w:ilvl w:val="0"/>
          <w:numId w:val="14"/>
        </w:numPr>
        <w:tabs>
          <w:tab w:val="left" w:pos="3120"/>
        </w:tabs>
        <w:spacing w:after="0"/>
        <w:jc w:val="both"/>
      </w:pPr>
      <w:r>
        <w:t xml:space="preserve">All functions of the system should be </w:t>
      </w:r>
      <w:r w:rsidR="00B923E4">
        <w:t>fully modular and testable</w:t>
      </w:r>
      <w:r w:rsidR="0014040B">
        <w:t xml:space="preserve"> to allow for </w:t>
      </w:r>
      <w:r w:rsidR="006851DD">
        <w:t xml:space="preserve">maintenance of individual </w:t>
      </w:r>
      <w:r w:rsidR="00CB1438">
        <w:t>systems without compromising other</w:t>
      </w:r>
      <w:r w:rsidR="00D54A57">
        <w:t>s.</w:t>
      </w:r>
    </w:p>
    <w:p w14:paraId="35C1073D" w14:textId="7070012A" w:rsidR="00076921" w:rsidRDefault="00076921" w:rsidP="3B62791B">
      <w:pPr>
        <w:pStyle w:val="ListParagraph"/>
        <w:numPr>
          <w:ilvl w:val="0"/>
          <w:numId w:val="14"/>
        </w:numPr>
        <w:tabs>
          <w:tab w:val="left" w:pos="3120"/>
        </w:tabs>
        <w:spacing w:after="0"/>
        <w:jc w:val="both"/>
      </w:pPr>
      <w:r>
        <w:t xml:space="preserve">Must be modifiable </w:t>
      </w:r>
      <w:r w:rsidR="00305724">
        <w:t xml:space="preserve">to </w:t>
      </w:r>
      <w:r w:rsidR="00DD3B77">
        <w:t xml:space="preserve">allow for </w:t>
      </w:r>
      <w:r w:rsidR="00663D03">
        <w:t>the</w:t>
      </w:r>
      <w:r w:rsidR="00DD3B77">
        <w:t xml:space="preserve"> </w:t>
      </w:r>
      <w:r w:rsidR="00FB53BE">
        <w:t>development of</w:t>
      </w:r>
      <w:r w:rsidR="00663D03">
        <w:t xml:space="preserve"> </w:t>
      </w:r>
      <w:r w:rsidR="00305724">
        <w:t>additional functionality in the future</w:t>
      </w:r>
      <w:r w:rsidR="00663D03">
        <w:t>,</w:t>
      </w:r>
      <w:r w:rsidR="00113243">
        <w:t xml:space="preserve"> with minimal </w:t>
      </w:r>
      <w:r w:rsidR="00663D03">
        <w:t>likelihood</w:t>
      </w:r>
      <w:r w:rsidR="000E3E3D">
        <w:t xml:space="preserve"> for propagation</w:t>
      </w:r>
      <w:r w:rsidR="00113243">
        <w:t xml:space="preserve"> of </w:t>
      </w:r>
      <w:r w:rsidR="000E3E3D">
        <w:t>bugs or errors.</w:t>
      </w:r>
      <w:r w:rsidR="00D54A57">
        <w:t xml:space="preserve"> </w:t>
      </w:r>
    </w:p>
    <w:p w14:paraId="0A16D313" w14:textId="3EB99591" w:rsidR="00CA7880" w:rsidRDefault="00B14A40" w:rsidP="3B62791B">
      <w:pPr>
        <w:pStyle w:val="ListParagraph"/>
        <w:numPr>
          <w:ilvl w:val="0"/>
          <w:numId w:val="14"/>
        </w:numPr>
        <w:tabs>
          <w:tab w:val="left" w:pos="3120"/>
        </w:tabs>
        <w:spacing w:after="0"/>
        <w:jc w:val="both"/>
      </w:pPr>
      <w:r>
        <w:t xml:space="preserve">Systems must be modular </w:t>
      </w:r>
      <w:r w:rsidR="009E3924">
        <w:t xml:space="preserve">and reusable </w:t>
      </w:r>
      <w:r>
        <w:t xml:space="preserve">to allow for </w:t>
      </w:r>
      <w:r w:rsidR="009E3924">
        <w:t xml:space="preserve">easy integration into </w:t>
      </w:r>
      <w:r w:rsidR="004F19BB">
        <w:t>new</w:t>
      </w:r>
      <w:r w:rsidR="009E3924">
        <w:t xml:space="preserve"> </w:t>
      </w:r>
      <w:r w:rsidR="00E24688">
        <w:t>features</w:t>
      </w:r>
      <w:r w:rsidR="00D2227B">
        <w:t>, with minimal number of systems</w:t>
      </w:r>
      <w:r w:rsidR="00E24688">
        <w:t xml:space="preserve"> </w:t>
      </w:r>
      <w:r w:rsidR="00353A8D">
        <w:t xml:space="preserve">in non-modular category. </w:t>
      </w:r>
    </w:p>
    <w:p w14:paraId="4F345362" w14:textId="6FFD8374" w:rsidR="7CA9E1F6" w:rsidRDefault="7CA9E1F6" w:rsidP="77BCFA60">
      <w:pPr>
        <w:pStyle w:val="Heading2"/>
      </w:pPr>
      <w:r>
        <w:t>Portability</w:t>
      </w:r>
    </w:p>
    <w:p w14:paraId="3DE24B08" w14:textId="3C337276" w:rsidR="19BF3C44" w:rsidRDefault="19BF3C44" w:rsidP="77BCFA60">
      <w:pPr>
        <w:pStyle w:val="ListParagraph"/>
        <w:numPr>
          <w:ilvl w:val="0"/>
          <w:numId w:val="3"/>
        </w:numPr>
        <w:rPr>
          <w:rFonts w:eastAsiaTheme="minorEastAsia"/>
          <w:color w:val="0E101A"/>
        </w:rPr>
      </w:pPr>
      <w:r w:rsidRPr="77BCFA60">
        <w:rPr>
          <w:rFonts w:ascii="Calibri" w:eastAsia="Calibri" w:hAnsi="Calibri" w:cs="Calibri"/>
          <w:color w:val="0E101A"/>
        </w:rPr>
        <w:t xml:space="preserve">The system must allow for the implementation of new assessment and review methods so that staff can apply any new type of assessment and review. The assessments and reviews can be store as a template type file that can be modified and read by the system. </w:t>
      </w:r>
    </w:p>
    <w:p w14:paraId="472247D1" w14:textId="45A2149C" w:rsidR="19BF3C44" w:rsidRDefault="19BF3C44" w:rsidP="77BCFA60">
      <w:pPr>
        <w:pStyle w:val="ListParagraph"/>
        <w:numPr>
          <w:ilvl w:val="0"/>
          <w:numId w:val="3"/>
        </w:numPr>
        <w:rPr>
          <w:rFonts w:eastAsiaTheme="minorEastAsia"/>
          <w:color w:val="0E101A"/>
        </w:rPr>
      </w:pPr>
      <w:r w:rsidRPr="77BCFA60">
        <w:rPr>
          <w:rFonts w:ascii="Calibri" w:eastAsia="Calibri" w:hAnsi="Calibri" w:cs="Calibri"/>
          <w:color w:val="0E101A"/>
        </w:rPr>
        <w:t xml:space="preserve">The system must be integrated into new hardware/software systems easily since the system will probably be allocated in different kinds of learning institutions. The system should be tested under different deploying environment while developing. </w:t>
      </w:r>
    </w:p>
    <w:p w14:paraId="2EA89906" w14:textId="52D1E834" w:rsidR="19BF3C44" w:rsidRDefault="19BF3C44" w:rsidP="77BCFA60">
      <w:pPr>
        <w:pStyle w:val="ListParagraph"/>
        <w:numPr>
          <w:ilvl w:val="0"/>
          <w:numId w:val="3"/>
        </w:numPr>
        <w:rPr>
          <w:rFonts w:eastAsiaTheme="minorEastAsia"/>
          <w:color w:val="0E101A"/>
        </w:rPr>
      </w:pPr>
      <w:r w:rsidRPr="77BCFA60">
        <w:rPr>
          <w:rFonts w:ascii="Calibri" w:eastAsia="Calibri" w:hAnsi="Calibri" w:cs="Calibri"/>
          <w:color w:val="0E101A"/>
        </w:rPr>
        <w:t>The system must be integrated into the school's current online environment easily since it will be taken as part of the school online educating system. Integrating will be tested under the same online environment of the school.</w:t>
      </w:r>
    </w:p>
    <w:p w14:paraId="2200DA99" w14:textId="323A6536" w:rsidR="77BCFA60" w:rsidRDefault="77BCFA60" w:rsidP="77BCFA60"/>
    <w:sectPr w:rsidR="77BCFA60" w:rsidSect="0038370D">
      <w:headerReference w:type="default" r:id="rId10"/>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72FD87" w14:textId="77777777" w:rsidR="00B81CAC" w:rsidRDefault="00B81CAC" w:rsidP="00823B3D">
      <w:pPr>
        <w:spacing w:after="0" w:line="240" w:lineRule="auto"/>
      </w:pPr>
      <w:r>
        <w:separator/>
      </w:r>
    </w:p>
  </w:endnote>
  <w:endnote w:type="continuationSeparator" w:id="0">
    <w:p w14:paraId="6A1DD3BE" w14:textId="77777777" w:rsidR="00B81CAC" w:rsidRDefault="00B81CAC" w:rsidP="00823B3D">
      <w:pPr>
        <w:spacing w:after="0" w:line="240" w:lineRule="auto"/>
      </w:pPr>
      <w:r>
        <w:continuationSeparator/>
      </w:r>
    </w:p>
  </w:endnote>
  <w:endnote w:type="continuationNotice" w:id="1">
    <w:p w14:paraId="6425E48D" w14:textId="77777777" w:rsidR="00B81CAC" w:rsidRDefault="00B81C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239B21" w14:textId="77777777" w:rsidR="00B81CAC" w:rsidRDefault="00B81CAC" w:rsidP="00823B3D">
      <w:pPr>
        <w:spacing w:after="0" w:line="240" w:lineRule="auto"/>
      </w:pPr>
      <w:r>
        <w:separator/>
      </w:r>
    </w:p>
  </w:footnote>
  <w:footnote w:type="continuationSeparator" w:id="0">
    <w:p w14:paraId="04A245CA" w14:textId="77777777" w:rsidR="00B81CAC" w:rsidRDefault="00B81CAC" w:rsidP="00823B3D">
      <w:pPr>
        <w:spacing w:after="0" w:line="240" w:lineRule="auto"/>
      </w:pPr>
      <w:r>
        <w:continuationSeparator/>
      </w:r>
    </w:p>
  </w:footnote>
  <w:footnote w:type="continuationNotice" w:id="1">
    <w:p w14:paraId="46DEC3FD" w14:textId="77777777" w:rsidR="00B81CAC" w:rsidRDefault="00B81CA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FC70E4" w14:textId="2FB65512" w:rsidR="00823B3D" w:rsidRPr="00823B3D" w:rsidRDefault="00823B3D" w:rsidP="00823B3D">
    <w:pPr>
      <w:pStyle w:val="Header"/>
      <w:jc w:val="center"/>
      <w:rPr>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577F0"/>
    <w:multiLevelType w:val="hybridMultilevel"/>
    <w:tmpl w:val="FFFFFFFF"/>
    <w:lvl w:ilvl="0" w:tplc="EDB6FF54">
      <w:start w:val="1"/>
      <w:numFmt w:val="bullet"/>
      <w:lvlText w:val=""/>
      <w:lvlJc w:val="left"/>
      <w:pPr>
        <w:ind w:left="720" w:hanging="360"/>
      </w:pPr>
      <w:rPr>
        <w:rFonts w:ascii="Symbol" w:hAnsi="Symbol" w:hint="default"/>
      </w:rPr>
    </w:lvl>
    <w:lvl w:ilvl="1" w:tplc="EE48D9A0">
      <w:start w:val="1"/>
      <w:numFmt w:val="bullet"/>
      <w:lvlText w:val="o"/>
      <w:lvlJc w:val="left"/>
      <w:pPr>
        <w:ind w:left="1440" w:hanging="360"/>
      </w:pPr>
      <w:rPr>
        <w:rFonts w:ascii="Courier New" w:hAnsi="Courier New" w:hint="default"/>
      </w:rPr>
    </w:lvl>
    <w:lvl w:ilvl="2" w:tplc="6A2822AA">
      <w:start w:val="1"/>
      <w:numFmt w:val="bullet"/>
      <w:lvlText w:val=""/>
      <w:lvlJc w:val="left"/>
      <w:pPr>
        <w:ind w:left="2160" w:hanging="360"/>
      </w:pPr>
      <w:rPr>
        <w:rFonts w:ascii="Wingdings" w:hAnsi="Wingdings" w:hint="default"/>
      </w:rPr>
    </w:lvl>
    <w:lvl w:ilvl="3" w:tplc="340294F6">
      <w:start w:val="1"/>
      <w:numFmt w:val="bullet"/>
      <w:lvlText w:val=""/>
      <w:lvlJc w:val="left"/>
      <w:pPr>
        <w:ind w:left="2880" w:hanging="360"/>
      </w:pPr>
      <w:rPr>
        <w:rFonts w:ascii="Symbol" w:hAnsi="Symbol" w:hint="default"/>
      </w:rPr>
    </w:lvl>
    <w:lvl w:ilvl="4" w:tplc="471C7468">
      <w:start w:val="1"/>
      <w:numFmt w:val="bullet"/>
      <w:lvlText w:val="o"/>
      <w:lvlJc w:val="left"/>
      <w:pPr>
        <w:ind w:left="3600" w:hanging="360"/>
      </w:pPr>
      <w:rPr>
        <w:rFonts w:ascii="Courier New" w:hAnsi="Courier New" w:hint="default"/>
      </w:rPr>
    </w:lvl>
    <w:lvl w:ilvl="5" w:tplc="4066F336">
      <w:start w:val="1"/>
      <w:numFmt w:val="bullet"/>
      <w:lvlText w:val=""/>
      <w:lvlJc w:val="left"/>
      <w:pPr>
        <w:ind w:left="4320" w:hanging="360"/>
      </w:pPr>
      <w:rPr>
        <w:rFonts w:ascii="Wingdings" w:hAnsi="Wingdings" w:hint="default"/>
      </w:rPr>
    </w:lvl>
    <w:lvl w:ilvl="6" w:tplc="04A8DA0A">
      <w:start w:val="1"/>
      <w:numFmt w:val="bullet"/>
      <w:lvlText w:val=""/>
      <w:lvlJc w:val="left"/>
      <w:pPr>
        <w:ind w:left="5040" w:hanging="360"/>
      </w:pPr>
      <w:rPr>
        <w:rFonts w:ascii="Symbol" w:hAnsi="Symbol" w:hint="default"/>
      </w:rPr>
    </w:lvl>
    <w:lvl w:ilvl="7" w:tplc="502E8654">
      <w:start w:val="1"/>
      <w:numFmt w:val="bullet"/>
      <w:lvlText w:val="o"/>
      <w:lvlJc w:val="left"/>
      <w:pPr>
        <w:ind w:left="5760" w:hanging="360"/>
      </w:pPr>
      <w:rPr>
        <w:rFonts w:ascii="Courier New" w:hAnsi="Courier New" w:hint="default"/>
      </w:rPr>
    </w:lvl>
    <w:lvl w:ilvl="8" w:tplc="E8EC2E1A">
      <w:start w:val="1"/>
      <w:numFmt w:val="bullet"/>
      <w:lvlText w:val=""/>
      <w:lvlJc w:val="left"/>
      <w:pPr>
        <w:ind w:left="6480" w:hanging="360"/>
      </w:pPr>
      <w:rPr>
        <w:rFonts w:ascii="Wingdings" w:hAnsi="Wingdings" w:hint="default"/>
      </w:rPr>
    </w:lvl>
  </w:abstractNum>
  <w:abstractNum w:abstractNumId="1" w15:restartNumberingAfterBreak="0">
    <w:nsid w:val="1A1602A4"/>
    <w:multiLevelType w:val="hybridMultilevel"/>
    <w:tmpl w:val="002E3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6F2473"/>
    <w:multiLevelType w:val="hybridMultilevel"/>
    <w:tmpl w:val="FFFFFFFF"/>
    <w:lvl w:ilvl="0" w:tplc="1828FCC8">
      <w:start w:val="1"/>
      <w:numFmt w:val="bullet"/>
      <w:lvlText w:val=""/>
      <w:lvlJc w:val="left"/>
      <w:pPr>
        <w:ind w:left="720" w:hanging="360"/>
      </w:pPr>
      <w:rPr>
        <w:rFonts w:ascii="Symbol" w:hAnsi="Symbol" w:hint="default"/>
      </w:rPr>
    </w:lvl>
    <w:lvl w:ilvl="1" w:tplc="1700C362">
      <w:start w:val="1"/>
      <w:numFmt w:val="bullet"/>
      <w:lvlText w:val="o"/>
      <w:lvlJc w:val="left"/>
      <w:pPr>
        <w:ind w:left="1440" w:hanging="360"/>
      </w:pPr>
      <w:rPr>
        <w:rFonts w:ascii="Courier New" w:hAnsi="Courier New" w:hint="default"/>
      </w:rPr>
    </w:lvl>
    <w:lvl w:ilvl="2" w:tplc="0BB80794">
      <w:start w:val="1"/>
      <w:numFmt w:val="bullet"/>
      <w:lvlText w:val=""/>
      <w:lvlJc w:val="left"/>
      <w:pPr>
        <w:ind w:left="2160" w:hanging="360"/>
      </w:pPr>
      <w:rPr>
        <w:rFonts w:ascii="Wingdings" w:hAnsi="Wingdings" w:hint="default"/>
      </w:rPr>
    </w:lvl>
    <w:lvl w:ilvl="3" w:tplc="1C1CC350">
      <w:start w:val="1"/>
      <w:numFmt w:val="bullet"/>
      <w:lvlText w:val=""/>
      <w:lvlJc w:val="left"/>
      <w:pPr>
        <w:ind w:left="2880" w:hanging="360"/>
      </w:pPr>
      <w:rPr>
        <w:rFonts w:ascii="Symbol" w:hAnsi="Symbol" w:hint="default"/>
      </w:rPr>
    </w:lvl>
    <w:lvl w:ilvl="4" w:tplc="6582C922">
      <w:start w:val="1"/>
      <w:numFmt w:val="bullet"/>
      <w:lvlText w:val="o"/>
      <w:lvlJc w:val="left"/>
      <w:pPr>
        <w:ind w:left="3600" w:hanging="360"/>
      </w:pPr>
      <w:rPr>
        <w:rFonts w:ascii="Courier New" w:hAnsi="Courier New" w:hint="default"/>
      </w:rPr>
    </w:lvl>
    <w:lvl w:ilvl="5" w:tplc="CD443FB6">
      <w:start w:val="1"/>
      <w:numFmt w:val="bullet"/>
      <w:lvlText w:val=""/>
      <w:lvlJc w:val="left"/>
      <w:pPr>
        <w:ind w:left="4320" w:hanging="360"/>
      </w:pPr>
      <w:rPr>
        <w:rFonts w:ascii="Wingdings" w:hAnsi="Wingdings" w:hint="default"/>
      </w:rPr>
    </w:lvl>
    <w:lvl w:ilvl="6" w:tplc="B47A25A8">
      <w:start w:val="1"/>
      <w:numFmt w:val="bullet"/>
      <w:lvlText w:val=""/>
      <w:lvlJc w:val="left"/>
      <w:pPr>
        <w:ind w:left="5040" w:hanging="360"/>
      </w:pPr>
      <w:rPr>
        <w:rFonts w:ascii="Symbol" w:hAnsi="Symbol" w:hint="default"/>
      </w:rPr>
    </w:lvl>
    <w:lvl w:ilvl="7" w:tplc="F5C4F1A2">
      <w:start w:val="1"/>
      <w:numFmt w:val="bullet"/>
      <w:lvlText w:val="o"/>
      <w:lvlJc w:val="left"/>
      <w:pPr>
        <w:ind w:left="5760" w:hanging="360"/>
      </w:pPr>
      <w:rPr>
        <w:rFonts w:ascii="Courier New" w:hAnsi="Courier New" w:hint="default"/>
      </w:rPr>
    </w:lvl>
    <w:lvl w:ilvl="8" w:tplc="58787376">
      <w:start w:val="1"/>
      <w:numFmt w:val="bullet"/>
      <w:lvlText w:val=""/>
      <w:lvlJc w:val="left"/>
      <w:pPr>
        <w:ind w:left="6480" w:hanging="360"/>
      </w:pPr>
      <w:rPr>
        <w:rFonts w:ascii="Wingdings" w:hAnsi="Wingdings" w:hint="default"/>
      </w:rPr>
    </w:lvl>
  </w:abstractNum>
  <w:abstractNum w:abstractNumId="3" w15:restartNumberingAfterBreak="0">
    <w:nsid w:val="22F41385"/>
    <w:multiLevelType w:val="hybridMultilevel"/>
    <w:tmpl w:val="FFFFFFFF"/>
    <w:lvl w:ilvl="0" w:tplc="31E0CF16">
      <w:start w:val="1"/>
      <w:numFmt w:val="bullet"/>
      <w:lvlText w:val=""/>
      <w:lvlJc w:val="left"/>
      <w:pPr>
        <w:ind w:left="720" w:hanging="360"/>
      </w:pPr>
      <w:rPr>
        <w:rFonts w:ascii="Symbol" w:hAnsi="Symbol" w:hint="default"/>
      </w:rPr>
    </w:lvl>
    <w:lvl w:ilvl="1" w:tplc="39F611E4">
      <w:start w:val="1"/>
      <w:numFmt w:val="bullet"/>
      <w:lvlText w:val="o"/>
      <w:lvlJc w:val="left"/>
      <w:pPr>
        <w:ind w:left="1440" w:hanging="360"/>
      </w:pPr>
      <w:rPr>
        <w:rFonts w:ascii="Courier New" w:hAnsi="Courier New" w:hint="default"/>
      </w:rPr>
    </w:lvl>
    <w:lvl w:ilvl="2" w:tplc="A788BFC6">
      <w:start w:val="1"/>
      <w:numFmt w:val="bullet"/>
      <w:lvlText w:val=""/>
      <w:lvlJc w:val="left"/>
      <w:pPr>
        <w:ind w:left="2160" w:hanging="360"/>
      </w:pPr>
      <w:rPr>
        <w:rFonts w:ascii="Wingdings" w:hAnsi="Wingdings" w:hint="default"/>
      </w:rPr>
    </w:lvl>
    <w:lvl w:ilvl="3" w:tplc="84F4F956">
      <w:start w:val="1"/>
      <w:numFmt w:val="bullet"/>
      <w:lvlText w:val=""/>
      <w:lvlJc w:val="left"/>
      <w:pPr>
        <w:ind w:left="2880" w:hanging="360"/>
      </w:pPr>
      <w:rPr>
        <w:rFonts w:ascii="Symbol" w:hAnsi="Symbol" w:hint="default"/>
      </w:rPr>
    </w:lvl>
    <w:lvl w:ilvl="4" w:tplc="D9FC2D86">
      <w:start w:val="1"/>
      <w:numFmt w:val="bullet"/>
      <w:lvlText w:val="o"/>
      <w:lvlJc w:val="left"/>
      <w:pPr>
        <w:ind w:left="3600" w:hanging="360"/>
      </w:pPr>
      <w:rPr>
        <w:rFonts w:ascii="Courier New" w:hAnsi="Courier New" w:hint="default"/>
      </w:rPr>
    </w:lvl>
    <w:lvl w:ilvl="5" w:tplc="F1D41798">
      <w:start w:val="1"/>
      <w:numFmt w:val="bullet"/>
      <w:lvlText w:val=""/>
      <w:lvlJc w:val="left"/>
      <w:pPr>
        <w:ind w:left="4320" w:hanging="360"/>
      </w:pPr>
      <w:rPr>
        <w:rFonts w:ascii="Wingdings" w:hAnsi="Wingdings" w:hint="default"/>
      </w:rPr>
    </w:lvl>
    <w:lvl w:ilvl="6" w:tplc="8D685C5A">
      <w:start w:val="1"/>
      <w:numFmt w:val="bullet"/>
      <w:lvlText w:val=""/>
      <w:lvlJc w:val="left"/>
      <w:pPr>
        <w:ind w:left="5040" w:hanging="360"/>
      </w:pPr>
      <w:rPr>
        <w:rFonts w:ascii="Symbol" w:hAnsi="Symbol" w:hint="default"/>
      </w:rPr>
    </w:lvl>
    <w:lvl w:ilvl="7" w:tplc="6C0C787E">
      <w:start w:val="1"/>
      <w:numFmt w:val="bullet"/>
      <w:lvlText w:val="o"/>
      <w:lvlJc w:val="left"/>
      <w:pPr>
        <w:ind w:left="5760" w:hanging="360"/>
      </w:pPr>
      <w:rPr>
        <w:rFonts w:ascii="Courier New" w:hAnsi="Courier New" w:hint="default"/>
      </w:rPr>
    </w:lvl>
    <w:lvl w:ilvl="8" w:tplc="F61E702A">
      <w:start w:val="1"/>
      <w:numFmt w:val="bullet"/>
      <w:lvlText w:val=""/>
      <w:lvlJc w:val="left"/>
      <w:pPr>
        <w:ind w:left="6480" w:hanging="360"/>
      </w:pPr>
      <w:rPr>
        <w:rFonts w:ascii="Wingdings" w:hAnsi="Wingdings" w:hint="default"/>
      </w:rPr>
    </w:lvl>
  </w:abstractNum>
  <w:abstractNum w:abstractNumId="4" w15:restartNumberingAfterBreak="0">
    <w:nsid w:val="23F3620C"/>
    <w:multiLevelType w:val="hybridMultilevel"/>
    <w:tmpl w:val="FFFFFFFF"/>
    <w:lvl w:ilvl="0" w:tplc="522CC76A">
      <w:start w:val="1"/>
      <w:numFmt w:val="bullet"/>
      <w:lvlText w:val=""/>
      <w:lvlJc w:val="left"/>
      <w:pPr>
        <w:ind w:left="360" w:hanging="360"/>
      </w:pPr>
      <w:rPr>
        <w:rFonts w:ascii="Symbol" w:hAnsi="Symbol" w:hint="default"/>
      </w:rPr>
    </w:lvl>
    <w:lvl w:ilvl="1" w:tplc="C2A24ED6">
      <w:start w:val="1"/>
      <w:numFmt w:val="bullet"/>
      <w:lvlText w:val="o"/>
      <w:lvlJc w:val="left"/>
      <w:pPr>
        <w:ind w:left="1080" w:hanging="360"/>
      </w:pPr>
      <w:rPr>
        <w:rFonts w:ascii="Courier New" w:hAnsi="Courier New" w:hint="default"/>
      </w:rPr>
    </w:lvl>
    <w:lvl w:ilvl="2" w:tplc="D5D4B2F6">
      <w:start w:val="1"/>
      <w:numFmt w:val="bullet"/>
      <w:lvlText w:val=""/>
      <w:lvlJc w:val="left"/>
      <w:pPr>
        <w:ind w:left="1800" w:hanging="360"/>
      </w:pPr>
      <w:rPr>
        <w:rFonts w:ascii="Wingdings" w:hAnsi="Wingdings" w:hint="default"/>
      </w:rPr>
    </w:lvl>
    <w:lvl w:ilvl="3" w:tplc="21563910">
      <w:start w:val="1"/>
      <w:numFmt w:val="bullet"/>
      <w:lvlText w:val=""/>
      <w:lvlJc w:val="left"/>
      <w:pPr>
        <w:ind w:left="2520" w:hanging="360"/>
      </w:pPr>
      <w:rPr>
        <w:rFonts w:ascii="Symbol" w:hAnsi="Symbol" w:hint="default"/>
      </w:rPr>
    </w:lvl>
    <w:lvl w:ilvl="4" w:tplc="ABB617A8">
      <w:start w:val="1"/>
      <w:numFmt w:val="bullet"/>
      <w:lvlText w:val="o"/>
      <w:lvlJc w:val="left"/>
      <w:pPr>
        <w:ind w:left="3240" w:hanging="360"/>
      </w:pPr>
      <w:rPr>
        <w:rFonts w:ascii="Courier New" w:hAnsi="Courier New" w:hint="default"/>
      </w:rPr>
    </w:lvl>
    <w:lvl w:ilvl="5" w:tplc="FB3019CC">
      <w:start w:val="1"/>
      <w:numFmt w:val="bullet"/>
      <w:lvlText w:val=""/>
      <w:lvlJc w:val="left"/>
      <w:pPr>
        <w:ind w:left="3960" w:hanging="360"/>
      </w:pPr>
      <w:rPr>
        <w:rFonts w:ascii="Wingdings" w:hAnsi="Wingdings" w:hint="default"/>
      </w:rPr>
    </w:lvl>
    <w:lvl w:ilvl="6" w:tplc="F0E65838">
      <w:start w:val="1"/>
      <w:numFmt w:val="bullet"/>
      <w:lvlText w:val=""/>
      <w:lvlJc w:val="left"/>
      <w:pPr>
        <w:ind w:left="4680" w:hanging="360"/>
      </w:pPr>
      <w:rPr>
        <w:rFonts w:ascii="Symbol" w:hAnsi="Symbol" w:hint="default"/>
      </w:rPr>
    </w:lvl>
    <w:lvl w:ilvl="7" w:tplc="AD1A5276">
      <w:start w:val="1"/>
      <w:numFmt w:val="bullet"/>
      <w:lvlText w:val="o"/>
      <w:lvlJc w:val="left"/>
      <w:pPr>
        <w:ind w:left="5400" w:hanging="360"/>
      </w:pPr>
      <w:rPr>
        <w:rFonts w:ascii="Courier New" w:hAnsi="Courier New" w:hint="default"/>
      </w:rPr>
    </w:lvl>
    <w:lvl w:ilvl="8" w:tplc="F454BC66">
      <w:start w:val="1"/>
      <w:numFmt w:val="bullet"/>
      <w:lvlText w:val=""/>
      <w:lvlJc w:val="left"/>
      <w:pPr>
        <w:ind w:left="6120" w:hanging="360"/>
      </w:pPr>
      <w:rPr>
        <w:rFonts w:ascii="Wingdings" w:hAnsi="Wingdings" w:hint="default"/>
      </w:rPr>
    </w:lvl>
  </w:abstractNum>
  <w:abstractNum w:abstractNumId="5" w15:restartNumberingAfterBreak="0">
    <w:nsid w:val="2A071241"/>
    <w:multiLevelType w:val="hybridMultilevel"/>
    <w:tmpl w:val="E08639EA"/>
    <w:lvl w:ilvl="0" w:tplc="FFFFFFFF">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F07A3E"/>
    <w:multiLevelType w:val="hybridMultilevel"/>
    <w:tmpl w:val="FFFFFFFF"/>
    <w:lvl w:ilvl="0" w:tplc="EAAEDD52">
      <w:start w:val="1"/>
      <w:numFmt w:val="bullet"/>
      <w:lvlText w:val=""/>
      <w:lvlJc w:val="left"/>
      <w:pPr>
        <w:ind w:left="720" w:hanging="360"/>
      </w:pPr>
      <w:rPr>
        <w:rFonts w:ascii="Symbol" w:hAnsi="Symbol" w:hint="default"/>
      </w:rPr>
    </w:lvl>
    <w:lvl w:ilvl="1" w:tplc="0D3875EE">
      <w:start w:val="1"/>
      <w:numFmt w:val="bullet"/>
      <w:lvlText w:val="o"/>
      <w:lvlJc w:val="left"/>
      <w:pPr>
        <w:ind w:left="1440" w:hanging="360"/>
      </w:pPr>
      <w:rPr>
        <w:rFonts w:ascii="Courier New" w:hAnsi="Courier New" w:hint="default"/>
      </w:rPr>
    </w:lvl>
    <w:lvl w:ilvl="2" w:tplc="C3EE1FA4">
      <w:start w:val="1"/>
      <w:numFmt w:val="bullet"/>
      <w:lvlText w:val=""/>
      <w:lvlJc w:val="left"/>
      <w:pPr>
        <w:ind w:left="2160" w:hanging="360"/>
      </w:pPr>
      <w:rPr>
        <w:rFonts w:ascii="Wingdings" w:hAnsi="Wingdings" w:hint="default"/>
      </w:rPr>
    </w:lvl>
    <w:lvl w:ilvl="3" w:tplc="2A903150">
      <w:start w:val="1"/>
      <w:numFmt w:val="bullet"/>
      <w:lvlText w:val=""/>
      <w:lvlJc w:val="left"/>
      <w:pPr>
        <w:ind w:left="2880" w:hanging="360"/>
      </w:pPr>
      <w:rPr>
        <w:rFonts w:ascii="Symbol" w:hAnsi="Symbol" w:hint="default"/>
      </w:rPr>
    </w:lvl>
    <w:lvl w:ilvl="4" w:tplc="37D66804">
      <w:start w:val="1"/>
      <w:numFmt w:val="bullet"/>
      <w:lvlText w:val="o"/>
      <w:lvlJc w:val="left"/>
      <w:pPr>
        <w:ind w:left="3600" w:hanging="360"/>
      </w:pPr>
      <w:rPr>
        <w:rFonts w:ascii="Courier New" w:hAnsi="Courier New" w:hint="default"/>
      </w:rPr>
    </w:lvl>
    <w:lvl w:ilvl="5" w:tplc="E11EDF1A">
      <w:start w:val="1"/>
      <w:numFmt w:val="bullet"/>
      <w:lvlText w:val=""/>
      <w:lvlJc w:val="left"/>
      <w:pPr>
        <w:ind w:left="4320" w:hanging="360"/>
      </w:pPr>
      <w:rPr>
        <w:rFonts w:ascii="Wingdings" w:hAnsi="Wingdings" w:hint="default"/>
      </w:rPr>
    </w:lvl>
    <w:lvl w:ilvl="6" w:tplc="965828A0">
      <w:start w:val="1"/>
      <w:numFmt w:val="bullet"/>
      <w:lvlText w:val=""/>
      <w:lvlJc w:val="left"/>
      <w:pPr>
        <w:ind w:left="5040" w:hanging="360"/>
      </w:pPr>
      <w:rPr>
        <w:rFonts w:ascii="Symbol" w:hAnsi="Symbol" w:hint="default"/>
      </w:rPr>
    </w:lvl>
    <w:lvl w:ilvl="7" w:tplc="EAC2B374">
      <w:start w:val="1"/>
      <w:numFmt w:val="bullet"/>
      <w:lvlText w:val="o"/>
      <w:lvlJc w:val="left"/>
      <w:pPr>
        <w:ind w:left="5760" w:hanging="360"/>
      </w:pPr>
      <w:rPr>
        <w:rFonts w:ascii="Courier New" w:hAnsi="Courier New" w:hint="default"/>
      </w:rPr>
    </w:lvl>
    <w:lvl w:ilvl="8" w:tplc="1D209F74">
      <w:start w:val="1"/>
      <w:numFmt w:val="bullet"/>
      <w:lvlText w:val=""/>
      <w:lvlJc w:val="left"/>
      <w:pPr>
        <w:ind w:left="6480" w:hanging="360"/>
      </w:pPr>
      <w:rPr>
        <w:rFonts w:ascii="Wingdings" w:hAnsi="Wingdings" w:hint="default"/>
      </w:rPr>
    </w:lvl>
  </w:abstractNum>
  <w:abstractNum w:abstractNumId="7" w15:restartNumberingAfterBreak="0">
    <w:nsid w:val="33155984"/>
    <w:multiLevelType w:val="hybridMultilevel"/>
    <w:tmpl w:val="FFFFFFFF"/>
    <w:lvl w:ilvl="0" w:tplc="B036B29E">
      <w:start w:val="1"/>
      <w:numFmt w:val="bullet"/>
      <w:lvlText w:val=""/>
      <w:lvlJc w:val="left"/>
      <w:pPr>
        <w:ind w:left="720" w:hanging="360"/>
      </w:pPr>
      <w:rPr>
        <w:rFonts w:ascii="Symbol" w:hAnsi="Symbol" w:hint="default"/>
      </w:rPr>
    </w:lvl>
    <w:lvl w:ilvl="1" w:tplc="0A70D920">
      <w:start w:val="1"/>
      <w:numFmt w:val="bullet"/>
      <w:lvlText w:val="o"/>
      <w:lvlJc w:val="left"/>
      <w:pPr>
        <w:ind w:left="1440" w:hanging="360"/>
      </w:pPr>
      <w:rPr>
        <w:rFonts w:ascii="Courier New" w:hAnsi="Courier New" w:hint="default"/>
      </w:rPr>
    </w:lvl>
    <w:lvl w:ilvl="2" w:tplc="1832A4DE">
      <w:start w:val="1"/>
      <w:numFmt w:val="bullet"/>
      <w:lvlText w:val=""/>
      <w:lvlJc w:val="left"/>
      <w:pPr>
        <w:ind w:left="2160" w:hanging="360"/>
      </w:pPr>
      <w:rPr>
        <w:rFonts w:ascii="Wingdings" w:hAnsi="Wingdings" w:hint="default"/>
      </w:rPr>
    </w:lvl>
    <w:lvl w:ilvl="3" w:tplc="51C8D6BC">
      <w:start w:val="1"/>
      <w:numFmt w:val="bullet"/>
      <w:lvlText w:val=""/>
      <w:lvlJc w:val="left"/>
      <w:pPr>
        <w:ind w:left="2880" w:hanging="360"/>
      </w:pPr>
      <w:rPr>
        <w:rFonts w:ascii="Symbol" w:hAnsi="Symbol" w:hint="default"/>
      </w:rPr>
    </w:lvl>
    <w:lvl w:ilvl="4" w:tplc="89980BCC">
      <w:start w:val="1"/>
      <w:numFmt w:val="bullet"/>
      <w:lvlText w:val="o"/>
      <w:lvlJc w:val="left"/>
      <w:pPr>
        <w:ind w:left="3600" w:hanging="360"/>
      </w:pPr>
      <w:rPr>
        <w:rFonts w:ascii="Courier New" w:hAnsi="Courier New" w:hint="default"/>
      </w:rPr>
    </w:lvl>
    <w:lvl w:ilvl="5" w:tplc="DED641E0">
      <w:start w:val="1"/>
      <w:numFmt w:val="bullet"/>
      <w:lvlText w:val=""/>
      <w:lvlJc w:val="left"/>
      <w:pPr>
        <w:ind w:left="4320" w:hanging="360"/>
      </w:pPr>
      <w:rPr>
        <w:rFonts w:ascii="Wingdings" w:hAnsi="Wingdings" w:hint="default"/>
      </w:rPr>
    </w:lvl>
    <w:lvl w:ilvl="6" w:tplc="AC688FF2">
      <w:start w:val="1"/>
      <w:numFmt w:val="bullet"/>
      <w:lvlText w:val=""/>
      <w:lvlJc w:val="left"/>
      <w:pPr>
        <w:ind w:left="5040" w:hanging="360"/>
      </w:pPr>
      <w:rPr>
        <w:rFonts w:ascii="Symbol" w:hAnsi="Symbol" w:hint="default"/>
      </w:rPr>
    </w:lvl>
    <w:lvl w:ilvl="7" w:tplc="B9F20944">
      <w:start w:val="1"/>
      <w:numFmt w:val="bullet"/>
      <w:lvlText w:val="o"/>
      <w:lvlJc w:val="left"/>
      <w:pPr>
        <w:ind w:left="5760" w:hanging="360"/>
      </w:pPr>
      <w:rPr>
        <w:rFonts w:ascii="Courier New" w:hAnsi="Courier New" w:hint="default"/>
      </w:rPr>
    </w:lvl>
    <w:lvl w:ilvl="8" w:tplc="E2044EDA">
      <w:start w:val="1"/>
      <w:numFmt w:val="bullet"/>
      <w:lvlText w:val=""/>
      <w:lvlJc w:val="left"/>
      <w:pPr>
        <w:ind w:left="6480" w:hanging="360"/>
      </w:pPr>
      <w:rPr>
        <w:rFonts w:ascii="Wingdings" w:hAnsi="Wingdings" w:hint="default"/>
      </w:rPr>
    </w:lvl>
  </w:abstractNum>
  <w:abstractNum w:abstractNumId="8" w15:restartNumberingAfterBreak="0">
    <w:nsid w:val="3DFE0698"/>
    <w:multiLevelType w:val="hybridMultilevel"/>
    <w:tmpl w:val="FFFFFFFF"/>
    <w:lvl w:ilvl="0" w:tplc="65ACF84C">
      <w:start w:val="1"/>
      <w:numFmt w:val="bullet"/>
      <w:lvlText w:val=""/>
      <w:lvlJc w:val="left"/>
      <w:pPr>
        <w:ind w:left="720" w:hanging="360"/>
      </w:pPr>
      <w:rPr>
        <w:rFonts w:ascii="Symbol" w:hAnsi="Symbol" w:hint="default"/>
      </w:rPr>
    </w:lvl>
    <w:lvl w:ilvl="1" w:tplc="FC784304">
      <w:start w:val="1"/>
      <w:numFmt w:val="bullet"/>
      <w:lvlText w:val="o"/>
      <w:lvlJc w:val="left"/>
      <w:pPr>
        <w:ind w:left="1440" w:hanging="360"/>
      </w:pPr>
      <w:rPr>
        <w:rFonts w:ascii="Courier New" w:hAnsi="Courier New" w:hint="default"/>
      </w:rPr>
    </w:lvl>
    <w:lvl w:ilvl="2" w:tplc="5B7E8B88">
      <w:start w:val="1"/>
      <w:numFmt w:val="bullet"/>
      <w:lvlText w:val=""/>
      <w:lvlJc w:val="left"/>
      <w:pPr>
        <w:ind w:left="2160" w:hanging="360"/>
      </w:pPr>
      <w:rPr>
        <w:rFonts w:ascii="Wingdings" w:hAnsi="Wingdings" w:hint="default"/>
      </w:rPr>
    </w:lvl>
    <w:lvl w:ilvl="3" w:tplc="89E6DF76">
      <w:start w:val="1"/>
      <w:numFmt w:val="bullet"/>
      <w:lvlText w:val=""/>
      <w:lvlJc w:val="left"/>
      <w:pPr>
        <w:ind w:left="2880" w:hanging="360"/>
      </w:pPr>
      <w:rPr>
        <w:rFonts w:ascii="Symbol" w:hAnsi="Symbol" w:hint="default"/>
      </w:rPr>
    </w:lvl>
    <w:lvl w:ilvl="4" w:tplc="584E2CFE">
      <w:start w:val="1"/>
      <w:numFmt w:val="bullet"/>
      <w:lvlText w:val="o"/>
      <w:lvlJc w:val="left"/>
      <w:pPr>
        <w:ind w:left="3600" w:hanging="360"/>
      </w:pPr>
      <w:rPr>
        <w:rFonts w:ascii="Courier New" w:hAnsi="Courier New" w:hint="default"/>
      </w:rPr>
    </w:lvl>
    <w:lvl w:ilvl="5" w:tplc="7CA082C4">
      <w:start w:val="1"/>
      <w:numFmt w:val="bullet"/>
      <w:lvlText w:val=""/>
      <w:lvlJc w:val="left"/>
      <w:pPr>
        <w:ind w:left="4320" w:hanging="360"/>
      </w:pPr>
      <w:rPr>
        <w:rFonts w:ascii="Wingdings" w:hAnsi="Wingdings" w:hint="default"/>
      </w:rPr>
    </w:lvl>
    <w:lvl w:ilvl="6" w:tplc="25FCAFC8">
      <w:start w:val="1"/>
      <w:numFmt w:val="bullet"/>
      <w:lvlText w:val=""/>
      <w:lvlJc w:val="left"/>
      <w:pPr>
        <w:ind w:left="5040" w:hanging="360"/>
      </w:pPr>
      <w:rPr>
        <w:rFonts w:ascii="Symbol" w:hAnsi="Symbol" w:hint="default"/>
      </w:rPr>
    </w:lvl>
    <w:lvl w:ilvl="7" w:tplc="0F9898EC">
      <w:start w:val="1"/>
      <w:numFmt w:val="bullet"/>
      <w:lvlText w:val="o"/>
      <w:lvlJc w:val="left"/>
      <w:pPr>
        <w:ind w:left="5760" w:hanging="360"/>
      </w:pPr>
      <w:rPr>
        <w:rFonts w:ascii="Courier New" w:hAnsi="Courier New" w:hint="default"/>
      </w:rPr>
    </w:lvl>
    <w:lvl w:ilvl="8" w:tplc="2A7052FA">
      <w:start w:val="1"/>
      <w:numFmt w:val="bullet"/>
      <w:lvlText w:val=""/>
      <w:lvlJc w:val="left"/>
      <w:pPr>
        <w:ind w:left="6480" w:hanging="360"/>
      </w:pPr>
      <w:rPr>
        <w:rFonts w:ascii="Wingdings" w:hAnsi="Wingdings" w:hint="default"/>
      </w:rPr>
    </w:lvl>
  </w:abstractNum>
  <w:abstractNum w:abstractNumId="9" w15:restartNumberingAfterBreak="0">
    <w:nsid w:val="5A85680E"/>
    <w:multiLevelType w:val="hybridMultilevel"/>
    <w:tmpl w:val="9E24384C"/>
    <w:lvl w:ilvl="0" w:tplc="FFFFFFFF">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873BC5"/>
    <w:multiLevelType w:val="hybridMultilevel"/>
    <w:tmpl w:val="FFFFFFFF"/>
    <w:lvl w:ilvl="0" w:tplc="68F28FB2">
      <w:start w:val="1"/>
      <w:numFmt w:val="bullet"/>
      <w:lvlText w:val=""/>
      <w:lvlJc w:val="left"/>
      <w:pPr>
        <w:ind w:left="720" w:hanging="360"/>
      </w:pPr>
      <w:rPr>
        <w:rFonts w:ascii="Symbol" w:hAnsi="Symbol" w:hint="default"/>
      </w:rPr>
    </w:lvl>
    <w:lvl w:ilvl="1" w:tplc="20885316">
      <w:start w:val="1"/>
      <w:numFmt w:val="bullet"/>
      <w:lvlText w:val="o"/>
      <w:lvlJc w:val="left"/>
      <w:pPr>
        <w:ind w:left="1440" w:hanging="360"/>
      </w:pPr>
      <w:rPr>
        <w:rFonts w:ascii="Courier New" w:hAnsi="Courier New" w:hint="default"/>
      </w:rPr>
    </w:lvl>
    <w:lvl w:ilvl="2" w:tplc="E9B42C66">
      <w:start w:val="1"/>
      <w:numFmt w:val="bullet"/>
      <w:lvlText w:val=""/>
      <w:lvlJc w:val="left"/>
      <w:pPr>
        <w:ind w:left="2160" w:hanging="360"/>
      </w:pPr>
      <w:rPr>
        <w:rFonts w:ascii="Wingdings" w:hAnsi="Wingdings" w:hint="default"/>
      </w:rPr>
    </w:lvl>
    <w:lvl w:ilvl="3" w:tplc="CA189F24">
      <w:start w:val="1"/>
      <w:numFmt w:val="bullet"/>
      <w:lvlText w:val=""/>
      <w:lvlJc w:val="left"/>
      <w:pPr>
        <w:ind w:left="2880" w:hanging="360"/>
      </w:pPr>
      <w:rPr>
        <w:rFonts w:ascii="Symbol" w:hAnsi="Symbol" w:hint="default"/>
      </w:rPr>
    </w:lvl>
    <w:lvl w:ilvl="4" w:tplc="91EA5764">
      <w:start w:val="1"/>
      <w:numFmt w:val="bullet"/>
      <w:lvlText w:val="o"/>
      <w:lvlJc w:val="left"/>
      <w:pPr>
        <w:ind w:left="3600" w:hanging="360"/>
      </w:pPr>
      <w:rPr>
        <w:rFonts w:ascii="Courier New" w:hAnsi="Courier New" w:hint="default"/>
      </w:rPr>
    </w:lvl>
    <w:lvl w:ilvl="5" w:tplc="FA9237B0">
      <w:start w:val="1"/>
      <w:numFmt w:val="bullet"/>
      <w:lvlText w:val=""/>
      <w:lvlJc w:val="left"/>
      <w:pPr>
        <w:ind w:left="4320" w:hanging="360"/>
      </w:pPr>
      <w:rPr>
        <w:rFonts w:ascii="Wingdings" w:hAnsi="Wingdings" w:hint="default"/>
      </w:rPr>
    </w:lvl>
    <w:lvl w:ilvl="6" w:tplc="BAD657C0">
      <w:start w:val="1"/>
      <w:numFmt w:val="bullet"/>
      <w:lvlText w:val=""/>
      <w:lvlJc w:val="left"/>
      <w:pPr>
        <w:ind w:left="5040" w:hanging="360"/>
      </w:pPr>
      <w:rPr>
        <w:rFonts w:ascii="Symbol" w:hAnsi="Symbol" w:hint="default"/>
      </w:rPr>
    </w:lvl>
    <w:lvl w:ilvl="7" w:tplc="CCFA0C6A">
      <w:start w:val="1"/>
      <w:numFmt w:val="bullet"/>
      <w:lvlText w:val="o"/>
      <w:lvlJc w:val="left"/>
      <w:pPr>
        <w:ind w:left="5760" w:hanging="360"/>
      </w:pPr>
      <w:rPr>
        <w:rFonts w:ascii="Courier New" w:hAnsi="Courier New" w:hint="default"/>
      </w:rPr>
    </w:lvl>
    <w:lvl w:ilvl="8" w:tplc="800A777E">
      <w:start w:val="1"/>
      <w:numFmt w:val="bullet"/>
      <w:lvlText w:val=""/>
      <w:lvlJc w:val="left"/>
      <w:pPr>
        <w:ind w:left="6480" w:hanging="360"/>
      </w:pPr>
      <w:rPr>
        <w:rFonts w:ascii="Wingdings" w:hAnsi="Wingdings" w:hint="default"/>
      </w:rPr>
    </w:lvl>
  </w:abstractNum>
  <w:abstractNum w:abstractNumId="11" w15:restartNumberingAfterBreak="0">
    <w:nsid w:val="5EA11093"/>
    <w:multiLevelType w:val="hybridMultilevel"/>
    <w:tmpl w:val="B1D481E2"/>
    <w:lvl w:ilvl="0" w:tplc="480C6C86">
      <w:numFmt w:val="bullet"/>
      <w:lvlText w:val="-"/>
      <w:lvlJc w:val="left"/>
      <w:pPr>
        <w:ind w:left="720" w:hanging="360"/>
      </w:pPr>
      <w:rPr>
        <w:rFonts w:ascii="Calibri" w:eastAsia="SimSu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B70B18"/>
    <w:multiLevelType w:val="hybridMultilevel"/>
    <w:tmpl w:val="FFFFFFFF"/>
    <w:lvl w:ilvl="0" w:tplc="A5484E14">
      <w:start w:val="1"/>
      <w:numFmt w:val="bullet"/>
      <w:lvlText w:val=""/>
      <w:lvlJc w:val="left"/>
      <w:pPr>
        <w:ind w:left="720" w:hanging="360"/>
      </w:pPr>
      <w:rPr>
        <w:rFonts w:ascii="Symbol" w:hAnsi="Symbol" w:hint="default"/>
      </w:rPr>
    </w:lvl>
    <w:lvl w:ilvl="1" w:tplc="B2064826">
      <w:start w:val="1"/>
      <w:numFmt w:val="bullet"/>
      <w:lvlText w:val="o"/>
      <w:lvlJc w:val="left"/>
      <w:pPr>
        <w:ind w:left="1440" w:hanging="360"/>
      </w:pPr>
      <w:rPr>
        <w:rFonts w:ascii="Courier New" w:hAnsi="Courier New" w:hint="default"/>
      </w:rPr>
    </w:lvl>
    <w:lvl w:ilvl="2" w:tplc="3D4AA5AE">
      <w:start w:val="1"/>
      <w:numFmt w:val="bullet"/>
      <w:lvlText w:val=""/>
      <w:lvlJc w:val="left"/>
      <w:pPr>
        <w:ind w:left="2160" w:hanging="360"/>
      </w:pPr>
      <w:rPr>
        <w:rFonts w:ascii="Wingdings" w:hAnsi="Wingdings" w:hint="default"/>
      </w:rPr>
    </w:lvl>
    <w:lvl w:ilvl="3" w:tplc="8F50992E">
      <w:start w:val="1"/>
      <w:numFmt w:val="bullet"/>
      <w:lvlText w:val=""/>
      <w:lvlJc w:val="left"/>
      <w:pPr>
        <w:ind w:left="2880" w:hanging="360"/>
      </w:pPr>
      <w:rPr>
        <w:rFonts w:ascii="Symbol" w:hAnsi="Symbol" w:hint="default"/>
      </w:rPr>
    </w:lvl>
    <w:lvl w:ilvl="4" w:tplc="EED2B1B8">
      <w:start w:val="1"/>
      <w:numFmt w:val="bullet"/>
      <w:lvlText w:val="o"/>
      <w:lvlJc w:val="left"/>
      <w:pPr>
        <w:ind w:left="3600" w:hanging="360"/>
      </w:pPr>
      <w:rPr>
        <w:rFonts w:ascii="Courier New" w:hAnsi="Courier New" w:hint="default"/>
      </w:rPr>
    </w:lvl>
    <w:lvl w:ilvl="5" w:tplc="9502F080">
      <w:start w:val="1"/>
      <w:numFmt w:val="bullet"/>
      <w:lvlText w:val=""/>
      <w:lvlJc w:val="left"/>
      <w:pPr>
        <w:ind w:left="4320" w:hanging="360"/>
      </w:pPr>
      <w:rPr>
        <w:rFonts w:ascii="Wingdings" w:hAnsi="Wingdings" w:hint="default"/>
      </w:rPr>
    </w:lvl>
    <w:lvl w:ilvl="6" w:tplc="F858D09C">
      <w:start w:val="1"/>
      <w:numFmt w:val="bullet"/>
      <w:lvlText w:val=""/>
      <w:lvlJc w:val="left"/>
      <w:pPr>
        <w:ind w:left="5040" w:hanging="360"/>
      </w:pPr>
      <w:rPr>
        <w:rFonts w:ascii="Symbol" w:hAnsi="Symbol" w:hint="default"/>
      </w:rPr>
    </w:lvl>
    <w:lvl w:ilvl="7" w:tplc="AB0A0E0E">
      <w:start w:val="1"/>
      <w:numFmt w:val="bullet"/>
      <w:lvlText w:val="o"/>
      <w:lvlJc w:val="left"/>
      <w:pPr>
        <w:ind w:left="5760" w:hanging="360"/>
      </w:pPr>
      <w:rPr>
        <w:rFonts w:ascii="Courier New" w:hAnsi="Courier New" w:hint="default"/>
      </w:rPr>
    </w:lvl>
    <w:lvl w:ilvl="8" w:tplc="AFCCDC3A">
      <w:start w:val="1"/>
      <w:numFmt w:val="bullet"/>
      <w:lvlText w:val=""/>
      <w:lvlJc w:val="left"/>
      <w:pPr>
        <w:ind w:left="6480" w:hanging="360"/>
      </w:pPr>
      <w:rPr>
        <w:rFonts w:ascii="Wingdings" w:hAnsi="Wingdings" w:hint="default"/>
      </w:rPr>
    </w:lvl>
  </w:abstractNum>
  <w:abstractNum w:abstractNumId="13" w15:restartNumberingAfterBreak="0">
    <w:nsid w:val="7D4639B1"/>
    <w:multiLevelType w:val="hybridMultilevel"/>
    <w:tmpl w:val="FFFFFFFF"/>
    <w:lvl w:ilvl="0" w:tplc="E5188B36">
      <w:start w:val="1"/>
      <w:numFmt w:val="bullet"/>
      <w:lvlText w:val=""/>
      <w:lvlJc w:val="left"/>
      <w:pPr>
        <w:ind w:left="720" w:hanging="360"/>
      </w:pPr>
      <w:rPr>
        <w:rFonts w:ascii="Symbol" w:hAnsi="Symbol" w:hint="default"/>
      </w:rPr>
    </w:lvl>
    <w:lvl w:ilvl="1" w:tplc="18E46AB2">
      <w:start w:val="1"/>
      <w:numFmt w:val="bullet"/>
      <w:lvlText w:val="o"/>
      <w:lvlJc w:val="left"/>
      <w:pPr>
        <w:ind w:left="1440" w:hanging="360"/>
      </w:pPr>
      <w:rPr>
        <w:rFonts w:ascii="Courier New" w:hAnsi="Courier New" w:hint="default"/>
      </w:rPr>
    </w:lvl>
    <w:lvl w:ilvl="2" w:tplc="A39AD228">
      <w:start w:val="1"/>
      <w:numFmt w:val="bullet"/>
      <w:lvlText w:val=""/>
      <w:lvlJc w:val="left"/>
      <w:pPr>
        <w:ind w:left="2160" w:hanging="360"/>
      </w:pPr>
      <w:rPr>
        <w:rFonts w:ascii="Wingdings" w:hAnsi="Wingdings" w:hint="default"/>
      </w:rPr>
    </w:lvl>
    <w:lvl w:ilvl="3" w:tplc="C070430E">
      <w:start w:val="1"/>
      <w:numFmt w:val="bullet"/>
      <w:lvlText w:val=""/>
      <w:lvlJc w:val="left"/>
      <w:pPr>
        <w:ind w:left="2880" w:hanging="360"/>
      </w:pPr>
      <w:rPr>
        <w:rFonts w:ascii="Symbol" w:hAnsi="Symbol" w:hint="default"/>
      </w:rPr>
    </w:lvl>
    <w:lvl w:ilvl="4" w:tplc="D2989EA2">
      <w:start w:val="1"/>
      <w:numFmt w:val="bullet"/>
      <w:lvlText w:val="o"/>
      <w:lvlJc w:val="left"/>
      <w:pPr>
        <w:ind w:left="3600" w:hanging="360"/>
      </w:pPr>
      <w:rPr>
        <w:rFonts w:ascii="Courier New" w:hAnsi="Courier New" w:hint="default"/>
      </w:rPr>
    </w:lvl>
    <w:lvl w:ilvl="5" w:tplc="237E0D32">
      <w:start w:val="1"/>
      <w:numFmt w:val="bullet"/>
      <w:lvlText w:val=""/>
      <w:lvlJc w:val="left"/>
      <w:pPr>
        <w:ind w:left="4320" w:hanging="360"/>
      </w:pPr>
      <w:rPr>
        <w:rFonts w:ascii="Wingdings" w:hAnsi="Wingdings" w:hint="default"/>
      </w:rPr>
    </w:lvl>
    <w:lvl w:ilvl="6" w:tplc="817CF644">
      <w:start w:val="1"/>
      <w:numFmt w:val="bullet"/>
      <w:lvlText w:val=""/>
      <w:lvlJc w:val="left"/>
      <w:pPr>
        <w:ind w:left="5040" w:hanging="360"/>
      </w:pPr>
      <w:rPr>
        <w:rFonts w:ascii="Symbol" w:hAnsi="Symbol" w:hint="default"/>
      </w:rPr>
    </w:lvl>
    <w:lvl w:ilvl="7" w:tplc="23245CCE">
      <w:start w:val="1"/>
      <w:numFmt w:val="bullet"/>
      <w:lvlText w:val="o"/>
      <w:lvlJc w:val="left"/>
      <w:pPr>
        <w:ind w:left="5760" w:hanging="360"/>
      </w:pPr>
      <w:rPr>
        <w:rFonts w:ascii="Courier New" w:hAnsi="Courier New" w:hint="default"/>
      </w:rPr>
    </w:lvl>
    <w:lvl w:ilvl="8" w:tplc="CC2AEF34">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9"/>
  </w:num>
  <w:num w:numId="4">
    <w:abstractNumId w:val="2"/>
  </w:num>
  <w:num w:numId="5">
    <w:abstractNumId w:val="8"/>
  </w:num>
  <w:num w:numId="6">
    <w:abstractNumId w:val="12"/>
  </w:num>
  <w:num w:numId="7">
    <w:abstractNumId w:val="7"/>
  </w:num>
  <w:num w:numId="8">
    <w:abstractNumId w:val="13"/>
  </w:num>
  <w:num w:numId="9">
    <w:abstractNumId w:val="0"/>
  </w:num>
  <w:num w:numId="10">
    <w:abstractNumId w:val="6"/>
  </w:num>
  <w:num w:numId="11">
    <w:abstractNumId w:val="10"/>
  </w:num>
  <w:num w:numId="12">
    <w:abstractNumId w:val="3"/>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B23DF8"/>
    <w:rsid w:val="00002693"/>
    <w:rsid w:val="000041D3"/>
    <w:rsid w:val="00005A26"/>
    <w:rsid w:val="000109B9"/>
    <w:rsid w:val="00010B3F"/>
    <w:rsid w:val="00012BB9"/>
    <w:rsid w:val="000137F1"/>
    <w:rsid w:val="00013A56"/>
    <w:rsid w:val="0001543F"/>
    <w:rsid w:val="00021EFC"/>
    <w:rsid w:val="0002574F"/>
    <w:rsid w:val="00026B90"/>
    <w:rsid w:val="00031C85"/>
    <w:rsid w:val="000429C6"/>
    <w:rsid w:val="000473E6"/>
    <w:rsid w:val="000518EB"/>
    <w:rsid w:val="000521C5"/>
    <w:rsid w:val="00055A4A"/>
    <w:rsid w:val="000576E9"/>
    <w:rsid w:val="000577C8"/>
    <w:rsid w:val="00060BDD"/>
    <w:rsid w:val="00061BA4"/>
    <w:rsid w:val="000642CB"/>
    <w:rsid w:val="000746D0"/>
    <w:rsid w:val="00076892"/>
    <w:rsid w:val="00076921"/>
    <w:rsid w:val="000815FE"/>
    <w:rsid w:val="00081DE5"/>
    <w:rsid w:val="0008336F"/>
    <w:rsid w:val="000837D9"/>
    <w:rsid w:val="00083CC5"/>
    <w:rsid w:val="00084BDF"/>
    <w:rsid w:val="000925E6"/>
    <w:rsid w:val="00094C4A"/>
    <w:rsid w:val="00095F15"/>
    <w:rsid w:val="00096603"/>
    <w:rsid w:val="000971E3"/>
    <w:rsid w:val="000A208D"/>
    <w:rsid w:val="000A345A"/>
    <w:rsid w:val="000A35FC"/>
    <w:rsid w:val="000B1373"/>
    <w:rsid w:val="000B5A1C"/>
    <w:rsid w:val="000C044C"/>
    <w:rsid w:val="000C17F9"/>
    <w:rsid w:val="000C2807"/>
    <w:rsid w:val="000C4851"/>
    <w:rsid w:val="000C6B21"/>
    <w:rsid w:val="000C710A"/>
    <w:rsid w:val="000C71EC"/>
    <w:rsid w:val="000D662B"/>
    <w:rsid w:val="000D6A04"/>
    <w:rsid w:val="000E3A5C"/>
    <w:rsid w:val="000E3E3D"/>
    <w:rsid w:val="000E55F3"/>
    <w:rsid w:val="000E6407"/>
    <w:rsid w:val="000F163D"/>
    <w:rsid w:val="000F210F"/>
    <w:rsid w:val="000F31C6"/>
    <w:rsid w:val="000F4087"/>
    <w:rsid w:val="0010340C"/>
    <w:rsid w:val="00113243"/>
    <w:rsid w:val="00117BF8"/>
    <w:rsid w:val="00122EF2"/>
    <w:rsid w:val="00125FFE"/>
    <w:rsid w:val="001322FB"/>
    <w:rsid w:val="00135179"/>
    <w:rsid w:val="00136ADE"/>
    <w:rsid w:val="00136F77"/>
    <w:rsid w:val="00137C22"/>
    <w:rsid w:val="0014040B"/>
    <w:rsid w:val="00140419"/>
    <w:rsid w:val="00143F9B"/>
    <w:rsid w:val="0015178D"/>
    <w:rsid w:val="00151E96"/>
    <w:rsid w:val="001541D6"/>
    <w:rsid w:val="001545D0"/>
    <w:rsid w:val="001555F5"/>
    <w:rsid w:val="0016182E"/>
    <w:rsid w:val="00164E99"/>
    <w:rsid w:val="00166F09"/>
    <w:rsid w:val="0017251A"/>
    <w:rsid w:val="0017332E"/>
    <w:rsid w:val="00175A94"/>
    <w:rsid w:val="001816A4"/>
    <w:rsid w:val="0018409B"/>
    <w:rsid w:val="00185917"/>
    <w:rsid w:val="00186F15"/>
    <w:rsid w:val="00192249"/>
    <w:rsid w:val="0019563C"/>
    <w:rsid w:val="001957D7"/>
    <w:rsid w:val="00195ACE"/>
    <w:rsid w:val="00197C6A"/>
    <w:rsid w:val="001A09CB"/>
    <w:rsid w:val="001A3446"/>
    <w:rsid w:val="001A36FA"/>
    <w:rsid w:val="001A47DA"/>
    <w:rsid w:val="001A728A"/>
    <w:rsid w:val="001B1374"/>
    <w:rsid w:val="001B2C29"/>
    <w:rsid w:val="001B74D8"/>
    <w:rsid w:val="001C3BB9"/>
    <w:rsid w:val="001D4E89"/>
    <w:rsid w:val="001D75FC"/>
    <w:rsid w:val="001E094A"/>
    <w:rsid w:val="001F54DF"/>
    <w:rsid w:val="001F713F"/>
    <w:rsid w:val="00202D11"/>
    <w:rsid w:val="0021143F"/>
    <w:rsid w:val="00211B06"/>
    <w:rsid w:val="0021222B"/>
    <w:rsid w:val="00213398"/>
    <w:rsid w:val="00214742"/>
    <w:rsid w:val="002149DE"/>
    <w:rsid w:val="00217F8E"/>
    <w:rsid w:val="00223850"/>
    <w:rsid w:val="0022615C"/>
    <w:rsid w:val="00234AC5"/>
    <w:rsid w:val="00236379"/>
    <w:rsid w:val="00237A1F"/>
    <w:rsid w:val="002423C9"/>
    <w:rsid w:val="00250378"/>
    <w:rsid w:val="002507E0"/>
    <w:rsid w:val="00250EA2"/>
    <w:rsid w:val="00252B24"/>
    <w:rsid w:val="0025315C"/>
    <w:rsid w:val="0025486E"/>
    <w:rsid w:val="00254A4A"/>
    <w:rsid w:val="00255829"/>
    <w:rsid w:val="0026086D"/>
    <w:rsid w:val="00260CE7"/>
    <w:rsid w:val="00261224"/>
    <w:rsid w:val="00261D78"/>
    <w:rsid w:val="00264929"/>
    <w:rsid w:val="00266212"/>
    <w:rsid w:val="00267511"/>
    <w:rsid w:val="0027038D"/>
    <w:rsid w:val="00275659"/>
    <w:rsid w:val="00285A8D"/>
    <w:rsid w:val="00290558"/>
    <w:rsid w:val="00292008"/>
    <w:rsid w:val="00296C7B"/>
    <w:rsid w:val="0029747C"/>
    <w:rsid w:val="00297CF9"/>
    <w:rsid w:val="002A0398"/>
    <w:rsid w:val="002A4D55"/>
    <w:rsid w:val="002A4DD2"/>
    <w:rsid w:val="002A5829"/>
    <w:rsid w:val="002B15E5"/>
    <w:rsid w:val="002B239A"/>
    <w:rsid w:val="002B2F8B"/>
    <w:rsid w:val="002C538A"/>
    <w:rsid w:val="002C53D6"/>
    <w:rsid w:val="002C6E74"/>
    <w:rsid w:val="002C70FF"/>
    <w:rsid w:val="002D4B86"/>
    <w:rsid w:val="002E01A7"/>
    <w:rsid w:val="002E1986"/>
    <w:rsid w:val="002E1FA7"/>
    <w:rsid w:val="002E55F3"/>
    <w:rsid w:val="002E677F"/>
    <w:rsid w:val="002F7B5D"/>
    <w:rsid w:val="00300A4C"/>
    <w:rsid w:val="00300F4E"/>
    <w:rsid w:val="00302FF7"/>
    <w:rsid w:val="00305724"/>
    <w:rsid w:val="00305ECC"/>
    <w:rsid w:val="003135DE"/>
    <w:rsid w:val="00313FC8"/>
    <w:rsid w:val="00314699"/>
    <w:rsid w:val="0031516B"/>
    <w:rsid w:val="003154A9"/>
    <w:rsid w:val="0032019B"/>
    <w:rsid w:val="0032027B"/>
    <w:rsid w:val="0032107A"/>
    <w:rsid w:val="00321DC8"/>
    <w:rsid w:val="00322841"/>
    <w:rsid w:val="00326777"/>
    <w:rsid w:val="0032685C"/>
    <w:rsid w:val="0033179C"/>
    <w:rsid w:val="00331A52"/>
    <w:rsid w:val="00340330"/>
    <w:rsid w:val="0034148E"/>
    <w:rsid w:val="003415EB"/>
    <w:rsid w:val="00346D3D"/>
    <w:rsid w:val="00347E35"/>
    <w:rsid w:val="0035012F"/>
    <w:rsid w:val="003538BC"/>
    <w:rsid w:val="00353A8D"/>
    <w:rsid w:val="00360D16"/>
    <w:rsid w:val="003611B4"/>
    <w:rsid w:val="00365035"/>
    <w:rsid w:val="003664D9"/>
    <w:rsid w:val="00367022"/>
    <w:rsid w:val="0036716B"/>
    <w:rsid w:val="00372009"/>
    <w:rsid w:val="00372BD9"/>
    <w:rsid w:val="0037305C"/>
    <w:rsid w:val="003760D8"/>
    <w:rsid w:val="00380537"/>
    <w:rsid w:val="0038370D"/>
    <w:rsid w:val="0039307A"/>
    <w:rsid w:val="00397F3E"/>
    <w:rsid w:val="003A2A00"/>
    <w:rsid w:val="003A4AE8"/>
    <w:rsid w:val="003A79B3"/>
    <w:rsid w:val="003B2580"/>
    <w:rsid w:val="003B7450"/>
    <w:rsid w:val="003B7BDF"/>
    <w:rsid w:val="003C0F96"/>
    <w:rsid w:val="003C43FE"/>
    <w:rsid w:val="003C489D"/>
    <w:rsid w:val="003C4B3A"/>
    <w:rsid w:val="003C7A74"/>
    <w:rsid w:val="003D46D6"/>
    <w:rsid w:val="003D5342"/>
    <w:rsid w:val="003E3F1B"/>
    <w:rsid w:val="003E653B"/>
    <w:rsid w:val="003F3144"/>
    <w:rsid w:val="003F34E0"/>
    <w:rsid w:val="003F393B"/>
    <w:rsid w:val="003F461F"/>
    <w:rsid w:val="003F4AE2"/>
    <w:rsid w:val="003F4E84"/>
    <w:rsid w:val="003F5DEF"/>
    <w:rsid w:val="003F6E0A"/>
    <w:rsid w:val="003F7AAD"/>
    <w:rsid w:val="00406BBE"/>
    <w:rsid w:val="0040793F"/>
    <w:rsid w:val="00410BB6"/>
    <w:rsid w:val="004210D7"/>
    <w:rsid w:val="00422ACD"/>
    <w:rsid w:val="004236A4"/>
    <w:rsid w:val="00430787"/>
    <w:rsid w:val="00430A55"/>
    <w:rsid w:val="004338D8"/>
    <w:rsid w:val="004339AD"/>
    <w:rsid w:val="00434807"/>
    <w:rsid w:val="0043670F"/>
    <w:rsid w:val="004405FA"/>
    <w:rsid w:val="0044629B"/>
    <w:rsid w:val="00446892"/>
    <w:rsid w:val="0045000A"/>
    <w:rsid w:val="004554A5"/>
    <w:rsid w:val="00455559"/>
    <w:rsid w:val="00457765"/>
    <w:rsid w:val="00461101"/>
    <w:rsid w:val="00461DEC"/>
    <w:rsid w:val="0046251F"/>
    <w:rsid w:val="00463346"/>
    <w:rsid w:val="00465B98"/>
    <w:rsid w:val="00472EB6"/>
    <w:rsid w:val="00473C66"/>
    <w:rsid w:val="004741B2"/>
    <w:rsid w:val="00477CFC"/>
    <w:rsid w:val="00480862"/>
    <w:rsid w:val="00484508"/>
    <w:rsid w:val="00493FFC"/>
    <w:rsid w:val="0049449D"/>
    <w:rsid w:val="004A2CC6"/>
    <w:rsid w:val="004A579A"/>
    <w:rsid w:val="004B3EE7"/>
    <w:rsid w:val="004B5113"/>
    <w:rsid w:val="004B54D0"/>
    <w:rsid w:val="004C334C"/>
    <w:rsid w:val="004C3580"/>
    <w:rsid w:val="004C3A5D"/>
    <w:rsid w:val="004C486B"/>
    <w:rsid w:val="004C5986"/>
    <w:rsid w:val="004C65FB"/>
    <w:rsid w:val="004D00B8"/>
    <w:rsid w:val="004D77DD"/>
    <w:rsid w:val="004E0536"/>
    <w:rsid w:val="004E3060"/>
    <w:rsid w:val="004E56AE"/>
    <w:rsid w:val="004F0502"/>
    <w:rsid w:val="004F19BB"/>
    <w:rsid w:val="004F2DB9"/>
    <w:rsid w:val="004F4CDD"/>
    <w:rsid w:val="004F58FE"/>
    <w:rsid w:val="00500DB4"/>
    <w:rsid w:val="00502387"/>
    <w:rsid w:val="005051D2"/>
    <w:rsid w:val="005141E2"/>
    <w:rsid w:val="00516E8A"/>
    <w:rsid w:val="0052067B"/>
    <w:rsid w:val="0053422B"/>
    <w:rsid w:val="00544C37"/>
    <w:rsid w:val="00544FE2"/>
    <w:rsid w:val="00550765"/>
    <w:rsid w:val="005542E2"/>
    <w:rsid w:val="00563AA8"/>
    <w:rsid w:val="00567DA6"/>
    <w:rsid w:val="005743F8"/>
    <w:rsid w:val="00576BFE"/>
    <w:rsid w:val="00577871"/>
    <w:rsid w:val="00577CC1"/>
    <w:rsid w:val="00584B04"/>
    <w:rsid w:val="00586C1C"/>
    <w:rsid w:val="0059297E"/>
    <w:rsid w:val="00595CB1"/>
    <w:rsid w:val="0059611E"/>
    <w:rsid w:val="005A02C5"/>
    <w:rsid w:val="005A0347"/>
    <w:rsid w:val="005A1D55"/>
    <w:rsid w:val="005A1F86"/>
    <w:rsid w:val="005A41AB"/>
    <w:rsid w:val="005A53AE"/>
    <w:rsid w:val="005B7CC8"/>
    <w:rsid w:val="005B7F20"/>
    <w:rsid w:val="005C4808"/>
    <w:rsid w:val="005C5768"/>
    <w:rsid w:val="005D0846"/>
    <w:rsid w:val="005D18D2"/>
    <w:rsid w:val="005D4E15"/>
    <w:rsid w:val="005D50CC"/>
    <w:rsid w:val="005D69CD"/>
    <w:rsid w:val="005D6BC5"/>
    <w:rsid w:val="005E27D6"/>
    <w:rsid w:val="005E4CE8"/>
    <w:rsid w:val="005E772C"/>
    <w:rsid w:val="005F2453"/>
    <w:rsid w:val="00600858"/>
    <w:rsid w:val="00607011"/>
    <w:rsid w:val="00607C72"/>
    <w:rsid w:val="0061343C"/>
    <w:rsid w:val="006159A0"/>
    <w:rsid w:val="00615DAF"/>
    <w:rsid w:val="006167A0"/>
    <w:rsid w:val="00621A07"/>
    <w:rsid w:val="00621A69"/>
    <w:rsid w:val="006232F5"/>
    <w:rsid w:val="00623394"/>
    <w:rsid w:val="006244C4"/>
    <w:rsid w:val="00625ADD"/>
    <w:rsid w:val="0063103C"/>
    <w:rsid w:val="00633BDD"/>
    <w:rsid w:val="0063402A"/>
    <w:rsid w:val="00641C43"/>
    <w:rsid w:val="00642278"/>
    <w:rsid w:val="006426D5"/>
    <w:rsid w:val="00644690"/>
    <w:rsid w:val="0066112E"/>
    <w:rsid w:val="00663D03"/>
    <w:rsid w:val="00670B7C"/>
    <w:rsid w:val="00681968"/>
    <w:rsid w:val="006847A9"/>
    <w:rsid w:val="00684CC9"/>
    <w:rsid w:val="006851DD"/>
    <w:rsid w:val="006870CF"/>
    <w:rsid w:val="00687440"/>
    <w:rsid w:val="00691039"/>
    <w:rsid w:val="0069448A"/>
    <w:rsid w:val="006A1F7C"/>
    <w:rsid w:val="006A244C"/>
    <w:rsid w:val="006A7EC7"/>
    <w:rsid w:val="006B13DC"/>
    <w:rsid w:val="006C2107"/>
    <w:rsid w:val="006C2B7E"/>
    <w:rsid w:val="006D2781"/>
    <w:rsid w:val="006D2ABC"/>
    <w:rsid w:val="006D5791"/>
    <w:rsid w:val="006D7744"/>
    <w:rsid w:val="006E07E4"/>
    <w:rsid w:val="006E1855"/>
    <w:rsid w:val="006E26DF"/>
    <w:rsid w:val="006F2242"/>
    <w:rsid w:val="006F6019"/>
    <w:rsid w:val="006F707B"/>
    <w:rsid w:val="00700358"/>
    <w:rsid w:val="00702874"/>
    <w:rsid w:val="00707640"/>
    <w:rsid w:val="00707817"/>
    <w:rsid w:val="007116A2"/>
    <w:rsid w:val="00712898"/>
    <w:rsid w:val="00712CC0"/>
    <w:rsid w:val="0071389F"/>
    <w:rsid w:val="00713F44"/>
    <w:rsid w:val="007174F8"/>
    <w:rsid w:val="00717C96"/>
    <w:rsid w:val="007201D1"/>
    <w:rsid w:val="007205D0"/>
    <w:rsid w:val="00724BE1"/>
    <w:rsid w:val="00726003"/>
    <w:rsid w:val="00726369"/>
    <w:rsid w:val="00727AE8"/>
    <w:rsid w:val="00730720"/>
    <w:rsid w:val="0073351A"/>
    <w:rsid w:val="00736830"/>
    <w:rsid w:val="00736A28"/>
    <w:rsid w:val="00746474"/>
    <w:rsid w:val="007464DB"/>
    <w:rsid w:val="007468DF"/>
    <w:rsid w:val="007470D4"/>
    <w:rsid w:val="0074739C"/>
    <w:rsid w:val="00752109"/>
    <w:rsid w:val="007602A0"/>
    <w:rsid w:val="00761C97"/>
    <w:rsid w:val="00761CFC"/>
    <w:rsid w:val="00763483"/>
    <w:rsid w:val="00767ECC"/>
    <w:rsid w:val="00774CC5"/>
    <w:rsid w:val="00775A16"/>
    <w:rsid w:val="00775A80"/>
    <w:rsid w:val="0078026C"/>
    <w:rsid w:val="00784AD5"/>
    <w:rsid w:val="00791BDD"/>
    <w:rsid w:val="0079225F"/>
    <w:rsid w:val="00794DD3"/>
    <w:rsid w:val="007962F7"/>
    <w:rsid w:val="007A2C0E"/>
    <w:rsid w:val="007B02DB"/>
    <w:rsid w:val="007B02F3"/>
    <w:rsid w:val="007B0F13"/>
    <w:rsid w:val="007B1AD8"/>
    <w:rsid w:val="007B1CBA"/>
    <w:rsid w:val="007B237F"/>
    <w:rsid w:val="007B5116"/>
    <w:rsid w:val="007B7223"/>
    <w:rsid w:val="007C0279"/>
    <w:rsid w:val="007C08D7"/>
    <w:rsid w:val="007C0F6F"/>
    <w:rsid w:val="007C536D"/>
    <w:rsid w:val="007C5CCE"/>
    <w:rsid w:val="007C60FA"/>
    <w:rsid w:val="007C6560"/>
    <w:rsid w:val="007D0BFC"/>
    <w:rsid w:val="007D315A"/>
    <w:rsid w:val="007D39AF"/>
    <w:rsid w:val="007E1580"/>
    <w:rsid w:val="007E529F"/>
    <w:rsid w:val="007E5D44"/>
    <w:rsid w:val="007E79A5"/>
    <w:rsid w:val="007F1297"/>
    <w:rsid w:val="007F15D2"/>
    <w:rsid w:val="007F3C0F"/>
    <w:rsid w:val="007F5259"/>
    <w:rsid w:val="0080198C"/>
    <w:rsid w:val="00801B9F"/>
    <w:rsid w:val="00810267"/>
    <w:rsid w:val="00811699"/>
    <w:rsid w:val="008133B2"/>
    <w:rsid w:val="00814334"/>
    <w:rsid w:val="00820642"/>
    <w:rsid w:val="008215B7"/>
    <w:rsid w:val="00821A8F"/>
    <w:rsid w:val="00822669"/>
    <w:rsid w:val="00823604"/>
    <w:rsid w:val="00823A6B"/>
    <w:rsid w:val="00823ABE"/>
    <w:rsid w:val="00823B3D"/>
    <w:rsid w:val="00825ED1"/>
    <w:rsid w:val="00833621"/>
    <w:rsid w:val="008351AC"/>
    <w:rsid w:val="00844237"/>
    <w:rsid w:val="00844448"/>
    <w:rsid w:val="008456D0"/>
    <w:rsid w:val="008466EB"/>
    <w:rsid w:val="00847298"/>
    <w:rsid w:val="00850BAB"/>
    <w:rsid w:val="00852CAE"/>
    <w:rsid w:val="0085541E"/>
    <w:rsid w:val="00865105"/>
    <w:rsid w:val="00865FC9"/>
    <w:rsid w:val="0087206A"/>
    <w:rsid w:val="00872722"/>
    <w:rsid w:val="00873824"/>
    <w:rsid w:val="00876A65"/>
    <w:rsid w:val="00877812"/>
    <w:rsid w:val="00883BE7"/>
    <w:rsid w:val="00884110"/>
    <w:rsid w:val="00890F17"/>
    <w:rsid w:val="00891E1A"/>
    <w:rsid w:val="00897DB9"/>
    <w:rsid w:val="008A0F85"/>
    <w:rsid w:val="008A1968"/>
    <w:rsid w:val="008A1982"/>
    <w:rsid w:val="008A24F4"/>
    <w:rsid w:val="008A4218"/>
    <w:rsid w:val="008A7691"/>
    <w:rsid w:val="008A79E3"/>
    <w:rsid w:val="008B3123"/>
    <w:rsid w:val="008B3934"/>
    <w:rsid w:val="008B39E6"/>
    <w:rsid w:val="008B3C3D"/>
    <w:rsid w:val="008B42CA"/>
    <w:rsid w:val="008B5359"/>
    <w:rsid w:val="008B5E2B"/>
    <w:rsid w:val="008B70C3"/>
    <w:rsid w:val="008B76E4"/>
    <w:rsid w:val="008B7792"/>
    <w:rsid w:val="008C2FDD"/>
    <w:rsid w:val="008C336C"/>
    <w:rsid w:val="008C3BF4"/>
    <w:rsid w:val="008C5266"/>
    <w:rsid w:val="008D10CE"/>
    <w:rsid w:val="008D6FD8"/>
    <w:rsid w:val="008D7BF2"/>
    <w:rsid w:val="008E0376"/>
    <w:rsid w:val="008E0CAA"/>
    <w:rsid w:val="008E178C"/>
    <w:rsid w:val="00904F92"/>
    <w:rsid w:val="00911BC9"/>
    <w:rsid w:val="009137CC"/>
    <w:rsid w:val="00922585"/>
    <w:rsid w:val="009258BC"/>
    <w:rsid w:val="009264B0"/>
    <w:rsid w:val="0092678C"/>
    <w:rsid w:val="00930392"/>
    <w:rsid w:val="0093047A"/>
    <w:rsid w:val="009321D6"/>
    <w:rsid w:val="009340D1"/>
    <w:rsid w:val="009341D3"/>
    <w:rsid w:val="009447AE"/>
    <w:rsid w:val="009515EC"/>
    <w:rsid w:val="00951961"/>
    <w:rsid w:val="00957C43"/>
    <w:rsid w:val="009605DA"/>
    <w:rsid w:val="00963460"/>
    <w:rsid w:val="00964AE7"/>
    <w:rsid w:val="00970E2F"/>
    <w:rsid w:val="0097507B"/>
    <w:rsid w:val="00986090"/>
    <w:rsid w:val="00987750"/>
    <w:rsid w:val="009914CC"/>
    <w:rsid w:val="009A0AA0"/>
    <w:rsid w:val="009A1152"/>
    <w:rsid w:val="009A1736"/>
    <w:rsid w:val="009A2D11"/>
    <w:rsid w:val="009A3491"/>
    <w:rsid w:val="009A4E7C"/>
    <w:rsid w:val="009A6691"/>
    <w:rsid w:val="009A7037"/>
    <w:rsid w:val="009B1277"/>
    <w:rsid w:val="009C08F6"/>
    <w:rsid w:val="009C2DF9"/>
    <w:rsid w:val="009C4973"/>
    <w:rsid w:val="009C6849"/>
    <w:rsid w:val="009C775C"/>
    <w:rsid w:val="009D04D4"/>
    <w:rsid w:val="009E0192"/>
    <w:rsid w:val="009E13E0"/>
    <w:rsid w:val="009E3924"/>
    <w:rsid w:val="009F1A9A"/>
    <w:rsid w:val="009F42CC"/>
    <w:rsid w:val="009F55DF"/>
    <w:rsid w:val="009F631F"/>
    <w:rsid w:val="009F63B8"/>
    <w:rsid w:val="00A00E7E"/>
    <w:rsid w:val="00A02C11"/>
    <w:rsid w:val="00A063BB"/>
    <w:rsid w:val="00A0729E"/>
    <w:rsid w:val="00A13933"/>
    <w:rsid w:val="00A17E19"/>
    <w:rsid w:val="00A20A7E"/>
    <w:rsid w:val="00A20F72"/>
    <w:rsid w:val="00A2210E"/>
    <w:rsid w:val="00A24015"/>
    <w:rsid w:val="00A24AC9"/>
    <w:rsid w:val="00A264F3"/>
    <w:rsid w:val="00A27CCC"/>
    <w:rsid w:val="00A309D1"/>
    <w:rsid w:val="00A30DD9"/>
    <w:rsid w:val="00A34ED6"/>
    <w:rsid w:val="00A45FEF"/>
    <w:rsid w:val="00A47429"/>
    <w:rsid w:val="00A4757B"/>
    <w:rsid w:val="00A47856"/>
    <w:rsid w:val="00A53018"/>
    <w:rsid w:val="00A53C1E"/>
    <w:rsid w:val="00A5695A"/>
    <w:rsid w:val="00A5697D"/>
    <w:rsid w:val="00A65F75"/>
    <w:rsid w:val="00A711CA"/>
    <w:rsid w:val="00A713C4"/>
    <w:rsid w:val="00A7198E"/>
    <w:rsid w:val="00A725D1"/>
    <w:rsid w:val="00A75131"/>
    <w:rsid w:val="00A75CD5"/>
    <w:rsid w:val="00A76D84"/>
    <w:rsid w:val="00A777B9"/>
    <w:rsid w:val="00A80833"/>
    <w:rsid w:val="00A952E2"/>
    <w:rsid w:val="00AA28BC"/>
    <w:rsid w:val="00AA3CAA"/>
    <w:rsid w:val="00AA63F4"/>
    <w:rsid w:val="00AB26B4"/>
    <w:rsid w:val="00AB3D28"/>
    <w:rsid w:val="00AB78AF"/>
    <w:rsid w:val="00AC0DC1"/>
    <w:rsid w:val="00AC14BE"/>
    <w:rsid w:val="00AC3628"/>
    <w:rsid w:val="00AC423F"/>
    <w:rsid w:val="00AD2379"/>
    <w:rsid w:val="00AD3921"/>
    <w:rsid w:val="00AD544F"/>
    <w:rsid w:val="00AD5EEA"/>
    <w:rsid w:val="00AE0FAB"/>
    <w:rsid w:val="00AE1DA8"/>
    <w:rsid w:val="00AE2EA3"/>
    <w:rsid w:val="00AE4A36"/>
    <w:rsid w:val="00AE4FF8"/>
    <w:rsid w:val="00AE545A"/>
    <w:rsid w:val="00AF1F91"/>
    <w:rsid w:val="00AF68FA"/>
    <w:rsid w:val="00B02EE0"/>
    <w:rsid w:val="00B030B5"/>
    <w:rsid w:val="00B06D61"/>
    <w:rsid w:val="00B13485"/>
    <w:rsid w:val="00B143C7"/>
    <w:rsid w:val="00B1489D"/>
    <w:rsid w:val="00B14A40"/>
    <w:rsid w:val="00B342E0"/>
    <w:rsid w:val="00B42A1B"/>
    <w:rsid w:val="00B44D05"/>
    <w:rsid w:val="00B51B75"/>
    <w:rsid w:val="00B52219"/>
    <w:rsid w:val="00B52C4D"/>
    <w:rsid w:val="00B54DF1"/>
    <w:rsid w:val="00B55221"/>
    <w:rsid w:val="00B5585C"/>
    <w:rsid w:val="00B6220B"/>
    <w:rsid w:val="00B70B67"/>
    <w:rsid w:val="00B72391"/>
    <w:rsid w:val="00B77B40"/>
    <w:rsid w:val="00B81529"/>
    <w:rsid w:val="00B81CAC"/>
    <w:rsid w:val="00B848CD"/>
    <w:rsid w:val="00B86E81"/>
    <w:rsid w:val="00B878D9"/>
    <w:rsid w:val="00B912E2"/>
    <w:rsid w:val="00B923E4"/>
    <w:rsid w:val="00B9486D"/>
    <w:rsid w:val="00BA16DD"/>
    <w:rsid w:val="00BA185B"/>
    <w:rsid w:val="00BA34C3"/>
    <w:rsid w:val="00BA5959"/>
    <w:rsid w:val="00BA5FD4"/>
    <w:rsid w:val="00BA68E5"/>
    <w:rsid w:val="00BB1485"/>
    <w:rsid w:val="00BB1AA9"/>
    <w:rsid w:val="00BB3A0D"/>
    <w:rsid w:val="00BB4322"/>
    <w:rsid w:val="00BC0C21"/>
    <w:rsid w:val="00BC0FCF"/>
    <w:rsid w:val="00BC2F5A"/>
    <w:rsid w:val="00BC6728"/>
    <w:rsid w:val="00BC7B0F"/>
    <w:rsid w:val="00BD03B7"/>
    <w:rsid w:val="00BD0AD8"/>
    <w:rsid w:val="00BD1965"/>
    <w:rsid w:val="00BD7840"/>
    <w:rsid w:val="00BE2FD7"/>
    <w:rsid w:val="00BE52EF"/>
    <w:rsid w:val="00BE6C95"/>
    <w:rsid w:val="00BF060E"/>
    <w:rsid w:val="00BF39CA"/>
    <w:rsid w:val="00BF41F9"/>
    <w:rsid w:val="00BF45BE"/>
    <w:rsid w:val="00BF726A"/>
    <w:rsid w:val="00C02B50"/>
    <w:rsid w:val="00C10B92"/>
    <w:rsid w:val="00C13C35"/>
    <w:rsid w:val="00C14B61"/>
    <w:rsid w:val="00C15E97"/>
    <w:rsid w:val="00C1617A"/>
    <w:rsid w:val="00C23D5D"/>
    <w:rsid w:val="00C25249"/>
    <w:rsid w:val="00C3165F"/>
    <w:rsid w:val="00C31E37"/>
    <w:rsid w:val="00C33BB3"/>
    <w:rsid w:val="00C3421D"/>
    <w:rsid w:val="00C35716"/>
    <w:rsid w:val="00C44D18"/>
    <w:rsid w:val="00C45416"/>
    <w:rsid w:val="00C50D7E"/>
    <w:rsid w:val="00C510B3"/>
    <w:rsid w:val="00C5188F"/>
    <w:rsid w:val="00C55BF7"/>
    <w:rsid w:val="00C55EB8"/>
    <w:rsid w:val="00C63689"/>
    <w:rsid w:val="00C64DB4"/>
    <w:rsid w:val="00C66D63"/>
    <w:rsid w:val="00C74B8C"/>
    <w:rsid w:val="00C84E3A"/>
    <w:rsid w:val="00CA0726"/>
    <w:rsid w:val="00CA466A"/>
    <w:rsid w:val="00CA6727"/>
    <w:rsid w:val="00CA7880"/>
    <w:rsid w:val="00CB1438"/>
    <w:rsid w:val="00CB6764"/>
    <w:rsid w:val="00CB6A04"/>
    <w:rsid w:val="00CC61C4"/>
    <w:rsid w:val="00CC79DA"/>
    <w:rsid w:val="00CD0699"/>
    <w:rsid w:val="00CD24AD"/>
    <w:rsid w:val="00CD2EDD"/>
    <w:rsid w:val="00CD4861"/>
    <w:rsid w:val="00CE336C"/>
    <w:rsid w:val="00CE3D38"/>
    <w:rsid w:val="00CE4653"/>
    <w:rsid w:val="00CE70E4"/>
    <w:rsid w:val="00CF17E9"/>
    <w:rsid w:val="00CF1BB6"/>
    <w:rsid w:val="00D06A50"/>
    <w:rsid w:val="00D11151"/>
    <w:rsid w:val="00D11858"/>
    <w:rsid w:val="00D11963"/>
    <w:rsid w:val="00D15C55"/>
    <w:rsid w:val="00D20391"/>
    <w:rsid w:val="00D2227B"/>
    <w:rsid w:val="00D25D67"/>
    <w:rsid w:val="00D26854"/>
    <w:rsid w:val="00D27CC5"/>
    <w:rsid w:val="00D31787"/>
    <w:rsid w:val="00D41A25"/>
    <w:rsid w:val="00D46BBE"/>
    <w:rsid w:val="00D527C1"/>
    <w:rsid w:val="00D53AB8"/>
    <w:rsid w:val="00D53C47"/>
    <w:rsid w:val="00D54A57"/>
    <w:rsid w:val="00D54A7D"/>
    <w:rsid w:val="00D5760B"/>
    <w:rsid w:val="00D5777D"/>
    <w:rsid w:val="00D57B1E"/>
    <w:rsid w:val="00D6127C"/>
    <w:rsid w:val="00D63816"/>
    <w:rsid w:val="00D6482A"/>
    <w:rsid w:val="00D653D6"/>
    <w:rsid w:val="00D67461"/>
    <w:rsid w:val="00D73194"/>
    <w:rsid w:val="00D75628"/>
    <w:rsid w:val="00D76A88"/>
    <w:rsid w:val="00D814DE"/>
    <w:rsid w:val="00D818F5"/>
    <w:rsid w:val="00D8594A"/>
    <w:rsid w:val="00D86D08"/>
    <w:rsid w:val="00D87359"/>
    <w:rsid w:val="00D8784A"/>
    <w:rsid w:val="00D9363F"/>
    <w:rsid w:val="00D939AF"/>
    <w:rsid w:val="00DA243F"/>
    <w:rsid w:val="00DA2786"/>
    <w:rsid w:val="00DA2A83"/>
    <w:rsid w:val="00DA3180"/>
    <w:rsid w:val="00DB2D32"/>
    <w:rsid w:val="00DB45B6"/>
    <w:rsid w:val="00DB4EAE"/>
    <w:rsid w:val="00DB54F4"/>
    <w:rsid w:val="00DB698B"/>
    <w:rsid w:val="00DC4D02"/>
    <w:rsid w:val="00DD16C4"/>
    <w:rsid w:val="00DD1B39"/>
    <w:rsid w:val="00DD3B77"/>
    <w:rsid w:val="00DD49AF"/>
    <w:rsid w:val="00DD4C72"/>
    <w:rsid w:val="00DD6277"/>
    <w:rsid w:val="00DE38E4"/>
    <w:rsid w:val="00DE53A4"/>
    <w:rsid w:val="00DF3CCD"/>
    <w:rsid w:val="00DF4958"/>
    <w:rsid w:val="00E03B92"/>
    <w:rsid w:val="00E06A2F"/>
    <w:rsid w:val="00E10B0A"/>
    <w:rsid w:val="00E12010"/>
    <w:rsid w:val="00E13373"/>
    <w:rsid w:val="00E15883"/>
    <w:rsid w:val="00E16DEF"/>
    <w:rsid w:val="00E24688"/>
    <w:rsid w:val="00E25649"/>
    <w:rsid w:val="00E33DCF"/>
    <w:rsid w:val="00E341A6"/>
    <w:rsid w:val="00E348CA"/>
    <w:rsid w:val="00E356E2"/>
    <w:rsid w:val="00E374EB"/>
    <w:rsid w:val="00E375D3"/>
    <w:rsid w:val="00E449CE"/>
    <w:rsid w:val="00E44B9F"/>
    <w:rsid w:val="00E462BC"/>
    <w:rsid w:val="00E4706D"/>
    <w:rsid w:val="00E478F5"/>
    <w:rsid w:val="00E51FD9"/>
    <w:rsid w:val="00E532DF"/>
    <w:rsid w:val="00E539E5"/>
    <w:rsid w:val="00E55495"/>
    <w:rsid w:val="00E61559"/>
    <w:rsid w:val="00E62A6C"/>
    <w:rsid w:val="00E66D1A"/>
    <w:rsid w:val="00E72DD7"/>
    <w:rsid w:val="00E72FAB"/>
    <w:rsid w:val="00E738F8"/>
    <w:rsid w:val="00E80EFC"/>
    <w:rsid w:val="00E83EE3"/>
    <w:rsid w:val="00E850E5"/>
    <w:rsid w:val="00E9325A"/>
    <w:rsid w:val="00E932D7"/>
    <w:rsid w:val="00E94A1C"/>
    <w:rsid w:val="00E96CF2"/>
    <w:rsid w:val="00EA1270"/>
    <w:rsid w:val="00EA243A"/>
    <w:rsid w:val="00EA410C"/>
    <w:rsid w:val="00EA74AF"/>
    <w:rsid w:val="00EB00CB"/>
    <w:rsid w:val="00EB4898"/>
    <w:rsid w:val="00EB6322"/>
    <w:rsid w:val="00EC406C"/>
    <w:rsid w:val="00EC4373"/>
    <w:rsid w:val="00EC6ECF"/>
    <w:rsid w:val="00EC7294"/>
    <w:rsid w:val="00EC7C43"/>
    <w:rsid w:val="00ED033D"/>
    <w:rsid w:val="00ED2491"/>
    <w:rsid w:val="00ED3149"/>
    <w:rsid w:val="00ED685C"/>
    <w:rsid w:val="00ED73A3"/>
    <w:rsid w:val="00EE209B"/>
    <w:rsid w:val="00EE4DF2"/>
    <w:rsid w:val="00EE7CFE"/>
    <w:rsid w:val="00EF0D7B"/>
    <w:rsid w:val="00EF2ED1"/>
    <w:rsid w:val="00EF541D"/>
    <w:rsid w:val="00EF581F"/>
    <w:rsid w:val="00EF5937"/>
    <w:rsid w:val="00EF77A1"/>
    <w:rsid w:val="00F01576"/>
    <w:rsid w:val="00F07CE2"/>
    <w:rsid w:val="00F13766"/>
    <w:rsid w:val="00F146F7"/>
    <w:rsid w:val="00F149F7"/>
    <w:rsid w:val="00F14E92"/>
    <w:rsid w:val="00F15333"/>
    <w:rsid w:val="00F21019"/>
    <w:rsid w:val="00F24639"/>
    <w:rsid w:val="00F2576F"/>
    <w:rsid w:val="00F27930"/>
    <w:rsid w:val="00F31BDD"/>
    <w:rsid w:val="00F32C25"/>
    <w:rsid w:val="00F34479"/>
    <w:rsid w:val="00F34FA7"/>
    <w:rsid w:val="00F359E4"/>
    <w:rsid w:val="00F3645A"/>
    <w:rsid w:val="00F41BD6"/>
    <w:rsid w:val="00F4275F"/>
    <w:rsid w:val="00F42787"/>
    <w:rsid w:val="00F42EDE"/>
    <w:rsid w:val="00F43476"/>
    <w:rsid w:val="00F4637C"/>
    <w:rsid w:val="00F5112D"/>
    <w:rsid w:val="00F53447"/>
    <w:rsid w:val="00F554B5"/>
    <w:rsid w:val="00F61F2B"/>
    <w:rsid w:val="00F627C0"/>
    <w:rsid w:val="00F62C15"/>
    <w:rsid w:val="00F63E3D"/>
    <w:rsid w:val="00F655CF"/>
    <w:rsid w:val="00F75446"/>
    <w:rsid w:val="00F76CA3"/>
    <w:rsid w:val="00F77EDA"/>
    <w:rsid w:val="00F80F8D"/>
    <w:rsid w:val="00F81048"/>
    <w:rsid w:val="00F86CA3"/>
    <w:rsid w:val="00F90084"/>
    <w:rsid w:val="00F92C22"/>
    <w:rsid w:val="00F9553D"/>
    <w:rsid w:val="00F96698"/>
    <w:rsid w:val="00FA00FE"/>
    <w:rsid w:val="00FA20AE"/>
    <w:rsid w:val="00FA60E1"/>
    <w:rsid w:val="00FB1E7E"/>
    <w:rsid w:val="00FB53BE"/>
    <w:rsid w:val="00FB608D"/>
    <w:rsid w:val="00FB6B21"/>
    <w:rsid w:val="00FC027C"/>
    <w:rsid w:val="00FC067A"/>
    <w:rsid w:val="00FC165E"/>
    <w:rsid w:val="00FC2841"/>
    <w:rsid w:val="00FC2EDD"/>
    <w:rsid w:val="00FC4C9D"/>
    <w:rsid w:val="00FC6491"/>
    <w:rsid w:val="00FD0879"/>
    <w:rsid w:val="00FD1871"/>
    <w:rsid w:val="00FD1904"/>
    <w:rsid w:val="00FE10B8"/>
    <w:rsid w:val="00FE5AFF"/>
    <w:rsid w:val="00FF1FC9"/>
    <w:rsid w:val="00FF239A"/>
    <w:rsid w:val="00FF2992"/>
    <w:rsid w:val="00FF355F"/>
    <w:rsid w:val="0143D3C8"/>
    <w:rsid w:val="01445C62"/>
    <w:rsid w:val="0152A1D0"/>
    <w:rsid w:val="01C6AA11"/>
    <w:rsid w:val="02029CD5"/>
    <w:rsid w:val="03F3DF3A"/>
    <w:rsid w:val="042757D5"/>
    <w:rsid w:val="044F810A"/>
    <w:rsid w:val="04D431AF"/>
    <w:rsid w:val="05002332"/>
    <w:rsid w:val="05C8E1AB"/>
    <w:rsid w:val="05F19EC1"/>
    <w:rsid w:val="066910A9"/>
    <w:rsid w:val="06ABDC89"/>
    <w:rsid w:val="06BBE96B"/>
    <w:rsid w:val="074D44BA"/>
    <w:rsid w:val="083583F7"/>
    <w:rsid w:val="0847ACEA"/>
    <w:rsid w:val="09397C12"/>
    <w:rsid w:val="09899E49"/>
    <w:rsid w:val="099E77CB"/>
    <w:rsid w:val="0A4A12F9"/>
    <w:rsid w:val="0A92025A"/>
    <w:rsid w:val="0A9C93BA"/>
    <w:rsid w:val="0AC3905F"/>
    <w:rsid w:val="0B6536FA"/>
    <w:rsid w:val="0BAB6638"/>
    <w:rsid w:val="0BE485AE"/>
    <w:rsid w:val="0C844B76"/>
    <w:rsid w:val="0CBFF1B4"/>
    <w:rsid w:val="0CC71756"/>
    <w:rsid w:val="0D0E81B0"/>
    <w:rsid w:val="0DBA1CDE"/>
    <w:rsid w:val="0DD4347C"/>
    <w:rsid w:val="0E1665D3"/>
    <w:rsid w:val="0E3028B9"/>
    <w:rsid w:val="0EB6EE6E"/>
    <w:rsid w:val="0ED016CB"/>
    <w:rsid w:val="0F8C752B"/>
    <w:rsid w:val="0FBE4E35"/>
    <w:rsid w:val="0FE3EE7B"/>
    <w:rsid w:val="10313BB4"/>
    <w:rsid w:val="107A55F0"/>
    <w:rsid w:val="109EA62A"/>
    <w:rsid w:val="114EA11E"/>
    <w:rsid w:val="1188A881"/>
    <w:rsid w:val="1207B78D"/>
    <w:rsid w:val="12149935"/>
    <w:rsid w:val="12412FAD"/>
    <w:rsid w:val="12DC157F"/>
    <w:rsid w:val="12ED6194"/>
    <w:rsid w:val="13D646EC"/>
    <w:rsid w:val="147D2665"/>
    <w:rsid w:val="1480B657"/>
    <w:rsid w:val="14EB5198"/>
    <w:rsid w:val="15841C6D"/>
    <w:rsid w:val="15FBA21F"/>
    <w:rsid w:val="1622D3F8"/>
    <w:rsid w:val="16346BB9"/>
    <w:rsid w:val="166DF99C"/>
    <w:rsid w:val="167A7022"/>
    <w:rsid w:val="16984698"/>
    <w:rsid w:val="16DC5AE7"/>
    <w:rsid w:val="17438059"/>
    <w:rsid w:val="181AD2FE"/>
    <w:rsid w:val="18A9F578"/>
    <w:rsid w:val="193FA7E4"/>
    <w:rsid w:val="19BEC2BB"/>
    <w:rsid w:val="19BF3C44"/>
    <w:rsid w:val="1A3C6CF5"/>
    <w:rsid w:val="1A5D5E81"/>
    <w:rsid w:val="1AEEC3A1"/>
    <w:rsid w:val="1B068C65"/>
    <w:rsid w:val="1B4CD4EF"/>
    <w:rsid w:val="1B9CC473"/>
    <w:rsid w:val="1BC47A58"/>
    <w:rsid w:val="1BE84A38"/>
    <w:rsid w:val="1C4B683E"/>
    <w:rsid w:val="1C5E576F"/>
    <w:rsid w:val="1D2DD3B4"/>
    <w:rsid w:val="1D623857"/>
    <w:rsid w:val="1DD41F23"/>
    <w:rsid w:val="1E3C4BD3"/>
    <w:rsid w:val="1ED5FBDD"/>
    <w:rsid w:val="1F66CFA0"/>
    <w:rsid w:val="2058A3E1"/>
    <w:rsid w:val="205C390F"/>
    <w:rsid w:val="21685FB5"/>
    <w:rsid w:val="216F4641"/>
    <w:rsid w:val="21A790C8"/>
    <w:rsid w:val="21F47442"/>
    <w:rsid w:val="221097A8"/>
    <w:rsid w:val="2239E809"/>
    <w:rsid w:val="2261A356"/>
    <w:rsid w:val="22B1D176"/>
    <w:rsid w:val="2414A459"/>
    <w:rsid w:val="24485EF3"/>
    <w:rsid w:val="24E084A7"/>
    <w:rsid w:val="24E31E56"/>
    <w:rsid w:val="252956D5"/>
    <w:rsid w:val="25A364A1"/>
    <w:rsid w:val="25B66637"/>
    <w:rsid w:val="271BEC1C"/>
    <w:rsid w:val="275DBBDD"/>
    <w:rsid w:val="28293D16"/>
    <w:rsid w:val="282AC61E"/>
    <w:rsid w:val="28CDC533"/>
    <w:rsid w:val="290809E8"/>
    <w:rsid w:val="292EDF6F"/>
    <w:rsid w:val="295B059A"/>
    <w:rsid w:val="29A01805"/>
    <w:rsid w:val="29ACDCF3"/>
    <w:rsid w:val="2A60BFC1"/>
    <w:rsid w:val="2A6E80A5"/>
    <w:rsid w:val="2A760E1F"/>
    <w:rsid w:val="2AAF811B"/>
    <w:rsid w:val="2AC416FD"/>
    <w:rsid w:val="2AE896F7"/>
    <w:rsid w:val="2B18826D"/>
    <w:rsid w:val="2B711DC6"/>
    <w:rsid w:val="2B712499"/>
    <w:rsid w:val="2BC5B701"/>
    <w:rsid w:val="2BDBB064"/>
    <w:rsid w:val="2C3E9FA5"/>
    <w:rsid w:val="2CBDC1AE"/>
    <w:rsid w:val="2CEB3F8E"/>
    <w:rsid w:val="2D5FAAD0"/>
    <w:rsid w:val="2D7B2C51"/>
    <w:rsid w:val="2D8E88AB"/>
    <w:rsid w:val="2D9B3A82"/>
    <w:rsid w:val="2E265761"/>
    <w:rsid w:val="2E340557"/>
    <w:rsid w:val="2F0C4FEE"/>
    <w:rsid w:val="2F14C70B"/>
    <w:rsid w:val="2F238B59"/>
    <w:rsid w:val="2F266543"/>
    <w:rsid w:val="2F427764"/>
    <w:rsid w:val="2FCDDD7A"/>
    <w:rsid w:val="3019C4D5"/>
    <w:rsid w:val="30E14A08"/>
    <w:rsid w:val="311FE7E8"/>
    <w:rsid w:val="31486622"/>
    <w:rsid w:val="316D6D8D"/>
    <w:rsid w:val="31CDC3AF"/>
    <w:rsid w:val="320DF317"/>
    <w:rsid w:val="32A82D11"/>
    <w:rsid w:val="34FE5CAF"/>
    <w:rsid w:val="35391D53"/>
    <w:rsid w:val="356E72FC"/>
    <w:rsid w:val="35917B34"/>
    <w:rsid w:val="36659E6C"/>
    <w:rsid w:val="36EE1611"/>
    <w:rsid w:val="36F72B03"/>
    <w:rsid w:val="37BFC702"/>
    <w:rsid w:val="3870BE15"/>
    <w:rsid w:val="3906F623"/>
    <w:rsid w:val="3A147BFC"/>
    <w:rsid w:val="3B0BE3C9"/>
    <w:rsid w:val="3B62791B"/>
    <w:rsid w:val="3B648D1C"/>
    <w:rsid w:val="3BCEC603"/>
    <w:rsid w:val="3BF34A13"/>
    <w:rsid w:val="3C7CE7EC"/>
    <w:rsid w:val="3CE6C5C9"/>
    <w:rsid w:val="3D0A4CFD"/>
    <w:rsid w:val="3D63A6FD"/>
    <w:rsid w:val="3D6914CC"/>
    <w:rsid w:val="3D86FB18"/>
    <w:rsid w:val="3D93A5DE"/>
    <w:rsid w:val="3DA93EF0"/>
    <w:rsid w:val="3DAF8E58"/>
    <w:rsid w:val="3DC7A2FA"/>
    <w:rsid w:val="3ED34DC2"/>
    <w:rsid w:val="3EDE3D0F"/>
    <w:rsid w:val="3F115CFE"/>
    <w:rsid w:val="3F2C245D"/>
    <w:rsid w:val="3FE8586E"/>
    <w:rsid w:val="402AB414"/>
    <w:rsid w:val="40673A8A"/>
    <w:rsid w:val="40D238AE"/>
    <w:rsid w:val="4177CADF"/>
    <w:rsid w:val="425436E2"/>
    <w:rsid w:val="426387B6"/>
    <w:rsid w:val="42A47534"/>
    <w:rsid w:val="42B8961F"/>
    <w:rsid w:val="44220A27"/>
    <w:rsid w:val="444A56A1"/>
    <w:rsid w:val="4485EBF6"/>
    <w:rsid w:val="45172E57"/>
    <w:rsid w:val="45572EA3"/>
    <w:rsid w:val="45849F91"/>
    <w:rsid w:val="45EC8B55"/>
    <w:rsid w:val="46EC0411"/>
    <w:rsid w:val="47DED471"/>
    <w:rsid w:val="4830B7A0"/>
    <w:rsid w:val="48D4B7EC"/>
    <w:rsid w:val="48EF3988"/>
    <w:rsid w:val="490B03BA"/>
    <w:rsid w:val="4A7F39E9"/>
    <w:rsid w:val="4B490403"/>
    <w:rsid w:val="4B625C8E"/>
    <w:rsid w:val="4CDCBD37"/>
    <w:rsid w:val="4DAFC898"/>
    <w:rsid w:val="4DF2DD4F"/>
    <w:rsid w:val="4DF57CC3"/>
    <w:rsid w:val="4E04B9D6"/>
    <w:rsid w:val="4E48BA2C"/>
    <w:rsid w:val="4E9A3AB9"/>
    <w:rsid w:val="4F2BA501"/>
    <w:rsid w:val="507DEC2C"/>
    <w:rsid w:val="5099E14A"/>
    <w:rsid w:val="50F999C9"/>
    <w:rsid w:val="51265457"/>
    <w:rsid w:val="514645E2"/>
    <w:rsid w:val="52462DCC"/>
    <w:rsid w:val="52ADCB4A"/>
    <w:rsid w:val="52F5B479"/>
    <w:rsid w:val="53218718"/>
    <w:rsid w:val="5393B75D"/>
    <w:rsid w:val="53BB4480"/>
    <w:rsid w:val="540D5C85"/>
    <w:rsid w:val="545D6C39"/>
    <w:rsid w:val="546854A3"/>
    <w:rsid w:val="550B2D86"/>
    <w:rsid w:val="551B4E70"/>
    <w:rsid w:val="55EB48EA"/>
    <w:rsid w:val="5688B8F7"/>
    <w:rsid w:val="56C4FCB4"/>
    <w:rsid w:val="56F0F690"/>
    <w:rsid w:val="56FB2DA1"/>
    <w:rsid w:val="5731506C"/>
    <w:rsid w:val="5737D883"/>
    <w:rsid w:val="577DA16D"/>
    <w:rsid w:val="57CA9507"/>
    <w:rsid w:val="57E226BC"/>
    <w:rsid w:val="586DFFA6"/>
    <w:rsid w:val="58984158"/>
    <w:rsid w:val="58BE5042"/>
    <w:rsid w:val="593CC1E5"/>
    <w:rsid w:val="59969615"/>
    <w:rsid w:val="5AD20A9E"/>
    <w:rsid w:val="5BE65EBD"/>
    <w:rsid w:val="5C1F5FD1"/>
    <w:rsid w:val="5CA62586"/>
    <w:rsid w:val="5DBD2870"/>
    <w:rsid w:val="5E20D356"/>
    <w:rsid w:val="5E5C1A63"/>
    <w:rsid w:val="5E9DEA24"/>
    <w:rsid w:val="5ED0D8E2"/>
    <w:rsid w:val="5F05527D"/>
    <w:rsid w:val="5FF7EAC4"/>
    <w:rsid w:val="6020F3BE"/>
    <w:rsid w:val="608F0BA1"/>
    <w:rsid w:val="6135FE6A"/>
    <w:rsid w:val="61E23D2F"/>
    <w:rsid w:val="62226E60"/>
    <w:rsid w:val="62F44479"/>
    <w:rsid w:val="6324D1ED"/>
    <w:rsid w:val="641B3050"/>
    <w:rsid w:val="641CF3A4"/>
    <w:rsid w:val="6431EE05"/>
    <w:rsid w:val="644ED71F"/>
    <w:rsid w:val="646D3D96"/>
    <w:rsid w:val="6483F4B9"/>
    <w:rsid w:val="64DF60CC"/>
    <w:rsid w:val="650E27C7"/>
    <w:rsid w:val="65C7CB27"/>
    <w:rsid w:val="65F4BAA7"/>
    <w:rsid w:val="6616430F"/>
    <w:rsid w:val="66177167"/>
    <w:rsid w:val="663E3924"/>
    <w:rsid w:val="66A9F828"/>
    <w:rsid w:val="66BC98DD"/>
    <w:rsid w:val="66CB2BB5"/>
    <w:rsid w:val="66EDC342"/>
    <w:rsid w:val="67546793"/>
    <w:rsid w:val="6773AEE5"/>
    <w:rsid w:val="68594FCC"/>
    <w:rsid w:val="6899CF40"/>
    <w:rsid w:val="68D904C4"/>
    <w:rsid w:val="68DACA63"/>
    <w:rsid w:val="68DC9B20"/>
    <w:rsid w:val="698D9233"/>
    <w:rsid w:val="69E9AA97"/>
    <w:rsid w:val="6A77D0F8"/>
    <w:rsid w:val="6ACCAECA"/>
    <w:rsid w:val="6AF616B6"/>
    <w:rsid w:val="6B6AB88F"/>
    <w:rsid w:val="6C370923"/>
    <w:rsid w:val="6CC532F5"/>
    <w:rsid w:val="6CCF4103"/>
    <w:rsid w:val="6D0C87D5"/>
    <w:rsid w:val="6D2D8F20"/>
    <w:rsid w:val="6E16181A"/>
    <w:rsid w:val="6E5DA69D"/>
    <w:rsid w:val="6E63EE27"/>
    <w:rsid w:val="6EA3A3DC"/>
    <w:rsid w:val="6EB47D2D"/>
    <w:rsid w:val="6F012ED1"/>
    <w:rsid w:val="6FB23DF8"/>
    <w:rsid w:val="6FEBCAB6"/>
    <w:rsid w:val="7079080C"/>
    <w:rsid w:val="70F0C880"/>
    <w:rsid w:val="726E45F4"/>
    <w:rsid w:val="72B95192"/>
    <w:rsid w:val="72DBDB47"/>
    <w:rsid w:val="736F52D3"/>
    <w:rsid w:val="73723DA4"/>
    <w:rsid w:val="74390990"/>
    <w:rsid w:val="74F123E0"/>
    <w:rsid w:val="750B2334"/>
    <w:rsid w:val="766C52A4"/>
    <w:rsid w:val="77BBFE41"/>
    <w:rsid w:val="77BCFA60"/>
    <w:rsid w:val="77FECA21"/>
    <w:rsid w:val="7859A8B3"/>
    <w:rsid w:val="789D2730"/>
    <w:rsid w:val="78A7D3AE"/>
    <w:rsid w:val="78D15ECD"/>
    <w:rsid w:val="78DC0CB6"/>
    <w:rsid w:val="78E51405"/>
    <w:rsid w:val="79D9388E"/>
    <w:rsid w:val="7A4F0B5C"/>
    <w:rsid w:val="7A7A1827"/>
    <w:rsid w:val="7B8D5C6B"/>
    <w:rsid w:val="7B99DC7D"/>
    <w:rsid w:val="7BF3451F"/>
    <w:rsid w:val="7C3B68AD"/>
    <w:rsid w:val="7C435593"/>
    <w:rsid w:val="7C8653E9"/>
    <w:rsid w:val="7CA9E1F6"/>
    <w:rsid w:val="7E121768"/>
    <w:rsid w:val="7E5DFEC3"/>
    <w:rsid w:val="7EB9F300"/>
    <w:rsid w:val="7EC37D2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23DF8"/>
  <w15:chartTrackingRefBased/>
  <w15:docId w15:val="{C2BC605F-4D01-4A2B-B123-68ACE6736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1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51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51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3B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3B3D"/>
  </w:style>
  <w:style w:type="paragraph" w:styleId="Footer">
    <w:name w:val="footer"/>
    <w:basedOn w:val="Normal"/>
    <w:link w:val="FooterChar"/>
    <w:uiPriority w:val="99"/>
    <w:unhideWhenUsed/>
    <w:rsid w:val="00823B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3B3D"/>
  </w:style>
  <w:style w:type="paragraph" w:styleId="ListParagraph">
    <w:name w:val="List Paragraph"/>
    <w:basedOn w:val="Normal"/>
    <w:uiPriority w:val="34"/>
    <w:qFormat/>
    <w:rsid w:val="004A2CC6"/>
    <w:pPr>
      <w:ind w:left="720"/>
      <w:contextualSpacing/>
    </w:pPr>
  </w:style>
  <w:style w:type="paragraph" w:styleId="Revision">
    <w:name w:val="Revision"/>
    <w:hidden/>
    <w:uiPriority w:val="99"/>
    <w:semiHidden/>
    <w:rsid w:val="006D2781"/>
    <w:pPr>
      <w:spacing w:after="0" w:line="240" w:lineRule="auto"/>
    </w:pPr>
  </w:style>
  <w:style w:type="table" w:styleId="TableGrid">
    <w:name w:val="Table Grid"/>
    <w:basedOn w:val="TableNormal"/>
    <w:uiPriority w:val="59"/>
    <w:rsid w:val="00B02EE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8351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51A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351A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20980596D361143B16D48B1F253D2EA" ma:contentTypeVersion="8" ma:contentTypeDescription="Create a new document." ma:contentTypeScope="" ma:versionID="8e7506f8ad6448b917c348042a547ba0">
  <xsd:schema xmlns:xsd="http://www.w3.org/2001/XMLSchema" xmlns:xs="http://www.w3.org/2001/XMLSchema" xmlns:p="http://schemas.microsoft.com/office/2006/metadata/properties" xmlns:ns2="019e6c7b-55d6-40e6-9daf-a2ef6e2d9d7b" targetNamespace="http://schemas.microsoft.com/office/2006/metadata/properties" ma:root="true" ma:fieldsID="310f619cea403faeedcc41d8f54c9aeb" ns2:_="">
    <xsd:import namespace="019e6c7b-55d6-40e6-9daf-a2ef6e2d9d7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9e6c7b-55d6-40e6-9daf-a2ef6e2d9d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41C770-D47C-4E1F-A3D4-9C8FE3FA72AA}">
  <ds:schemaRefs>
    <ds:schemaRef ds:uri="http://schemas.microsoft.com/office/2006/metadata/properties"/>
    <ds:schemaRef ds:uri="http://www.w3.org/2000/xmlns/"/>
    <ds:schemaRef ds:uri="http://schemas.microsoft.com/office/infopath/2007/PartnerControls"/>
  </ds:schemaRefs>
</ds:datastoreItem>
</file>

<file path=customXml/itemProps2.xml><?xml version="1.0" encoding="utf-8"?>
<ds:datastoreItem xmlns:ds="http://schemas.openxmlformats.org/officeDocument/2006/customXml" ds:itemID="{99AA5C17-A983-467E-BE2C-A58340E62D61}">
  <ds:schemaRefs>
    <ds:schemaRef ds:uri="http://schemas.microsoft.com/sharepoint/v3/contenttype/forms"/>
  </ds:schemaRefs>
</ds:datastoreItem>
</file>

<file path=customXml/itemProps3.xml><?xml version="1.0" encoding="utf-8"?>
<ds:datastoreItem xmlns:ds="http://schemas.openxmlformats.org/officeDocument/2006/customXml" ds:itemID="{23B84B3A-8FF2-43E9-B8A4-F72BD4125DF0}">
  <ds:schemaRefs>
    <ds:schemaRef ds:uri="http://schemas.microsoft.com/office/2006/metadata/contentType"/>
    <ds:schemaRef ds:uri="http://schemas.microsoft.com/office/2006/metadata/properties/metaAttributes"/>
    <ds:schemaRef ds:uri="http://www.w3.org/2000/xmlns/"/>
    <ds:schemaRef ds:uri="http://www.w3.org/2001/XMLSchema"/>
    <ds:schemaRef ds:uri="019e6c7b-55d6-40e6-9daf-a2ef6e2d9d7b"/>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1053</Words>
  <Characters>6008</Characters>
  <Application>Microsoft Office Word</Application>
  <DocSecurity>4</DocSecurity>
  <Lines>50</Lines>
  <Paragraphs>14</Paragraphs>
  <ScaleCrop>false</ScaleCrop>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Howells</dc:creator>
  <cp:keywords/>
  <dc:description/>
  <cp:lastModifiedBy>Ioan Clarke</cp:lastModifiedBy>
  <cp:revision>329</cp:revision>
  <dcterms:created xsi:type="dcterms:W3CDTF">2021-01-30T10:52:00Z</dcterms:created>
  <dcterms:modified xsi:type="dcterms:W3CDTF">2021-02-11T03:34:00Z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0x010100B20980596D361143B16D48B1F253D2EA</vt:lpwstr>
  </property>
</Properties>
</file>