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D2D704">
      <w:pPr>
        <w:pStyle w:val="31"/>
        <w:jc w:val="center"/>
        <w:rPr>
          <w:sz w:val="30"/>
          <w:szCs w:val="30"/>
        </w:rPr>
      </w:pPr>
      <w:r>
        <w:rPr>
          <w:sz w:val="30"/>
          <w:szCs w:val="30"/>
        </w:rPr>
        <w:t>MIND 自动驾驶决策规划系统技术</w:t>
      </w:r>
      <w:r>
        <w:rPr>
          <w:rFonts w:hint="eastAsia"/>
          <w:sz w:val="30"/>
          <w:szCs w:val="30"/>
          <w:lang w:val="en-US" w:eastAsia="zh-CN"/>
        </w:rPr>
        <w:t>创新</w:t>
      </w:r>
      <w:r>
        <w:rPr>
          <w:sz w:val="30"/>
          <w:szCs w:val="30"/>
        </w:rPr>
        <w:t>报告</w:t>
      </w:r>
    </w:p>
    <w:p w14:paraId="6E0E81AF">
      <w:pPr>
        <w:rPr>
          <w:rFonts w:hint="eastAsia" w:eastAsia="宋体"/>
          <w:lang w:val="en-US" w:eastAsia="zh-CN"/>
        </w:rPr>
      </w:pPr>
      <w:r>
        <w:t>日期: 2026年01月23日</w:t>
      </w:r>
    </w:p>
    <w:p w14:paraId="118EB6C8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1.项目摘要</w:t>
      </w:r>
    </w:p>
    <w:p w14:paraId="65318AC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本项目基于“预测-决策”一体化的端到端自动驾驶系统。针对动态交通环境中未来不确定性高、多模态（Multi-modal）博弈复杂的痛点，搭建了基于 ScenePredNet与 iLQR的闭环仿真平台。</w:t>
      </w:r>
      <w:r>
        <w:br w:type="textWrapping"/>
      </w:r>
      <w:r>
        <w:rPr>
          <w:rFonts w:hint="eastAsia" w:eastAsia="宋体"/>
          <w:lang w:val="en-US" w:eastAsia="zh-CN"/>
        </w:rPr>
        <w:t>主要创新：在原有的MIND基础上，发现了源代码的致命缺陷，在</w:t>
      </w:r>
      <w:r>
        <w:rPr>
          <w:rFonts w:hint="default" w:eastAsia="宋体"/>
          <w:lang w:val="en-US" w:eastAsia="zh-CN"/>
        </w:rPr>
        <w:t>trajectory_tree.py</w:t>
      </w:r>
      <w:r>
        <w:rPr>
          <w:rFonts w:hint="eastAsia" w:eastAsia="宋体"/>
          <w:lang w:val="en-US" w:eastAsia="zh-CN"/>
        </w:rPr>
        <w:t>的in</w:t>
      </w:r>
      <w:r>
        <w:rPr>
          <w:rFonts w:hint="default" w:eastAsia="宋体"/>
          <w:lang w:val="en-US" w:eastAsia="zh-CN"/>
        </w:rPr>
        <w:t>i</w:t>
      </w:r>
      <w:r>
        <w:rPr>
          <w:rFonts w:hint="eastAsia" w:eastAsia="宋体"/>
          <w:lang w:val="en-US" w:eastAsia="zh-CN"/>
        </w:rPr>
        <w:t>t</w:t>
      </w:r>
      <w:r>
        <w:rPr>
          <w:rFonts w:hint="default" w:eastAsia="宋体"/>
          <w:lang w:val="en-US" w:eastAsia="zh-CN"/>
        </w:rPr>
        <w:t>_cost_tree</w:t>
      </w:r>
      <w:r>
        <w:rPr>
          <w:rFonts w:hint="eastAsia" w:eastAsia="宋体"/>
          <w:lang w:val="en-US" w:eastAsia="zh-CN"/>
        </w:rPr>
        <w:t>中，cost的计算“众生平等”也就是无论物体距离的远近，系统都会判断它们同样危险，在这个基础上，加入了距离权重算法，当距离近的时候权重极大，距离远时，权重显著降低。因此当障碍距离过境近时，cost会极大，强行要求小车进行紧急避让。</w:t>
      </w:r>
    </w:p>
    <w:p w14:paraId="7D102096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降低撞击风险。</w:t>
      </w:r>
    </w:p>
    <w:p w14:paraId="1707CA53">
      <w:pPr>
        <w:numPr>
          <w:ilvl w:val="0"/>
          <w:numId w:val="7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关键问题排查与解决方案</w:t>
      </w:r>
    </w:p>
    <w:p w14:paraId="28594742">
      <w:pPr>
        <w:numPr>
          <w:numId w:val="0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2.1近距离危险</w:t>
      </w:r>
    </w:p>
    <w:p w14:paraId="1AA2DB79">
      <w:pPr>
        <w:numPr>
          <w:numId w:val="0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现象描述：</w:t>
      </w:r>
    </w:p>
    <w:p w14:paraId="0AD63EB7">
      <w:pPr>
        <w:numPr>
          <w:numId w:val="0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小车眼中，对于远方的障碍和眼前的障碍的危险程度的判断是一致的，小车无法意识到眼前障碍的高危险</w:t>
      </w:r>
    </w:p>
    <w:p w14:paraId="0726CD38">
      <w:pPr>
        <w:keepNext w:val="0"/>
        <w:keepLines w:val="0"/>
        <w:widowControl/>
        <w:suppressLineNumbers w:val="0"/>
        <w:jc w:val="left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根因分析：</w:t>
      </w:r>
    </w:p>
    <w:p w14:paraId="4C9790CD">
      <w:pPr>
        <w:keepNext w:val="0"/>
        <w:keepLines w:val="0"/>
        <w:widowControl/>
        <w:suppressLineNumbers w:val="0"/>
        <w:jc w:val="left"/>
      </w:pPr>
      <w:r>
        <w:rPr>
          <w:rFonts w:hint="eastAsia" w:eastAsia="宋体"/>
          <w:lang w:val="en-US" w:eastAsia="zh-CN"/>
        </w:rPr>
        <w:t>p</w:t>
      </w:r>
      <w:r>
        <w:rPr>
          <w:rFonts w:hint="default" w:eastAsia="宋体"/>
          <w:lang w:val="en-US" w:eastAsia="zh-CN"/>
        </w:rPr>
        <w:t>lanners/mind/trajectory_tree.py</w:t>
      </w:r>
      <w:r>
        <w:rPr>
          <w:rFonts w:hint="eastAsia" w:eastAsia="宋体"/>
          <w:lang w:val="en-US" w:eastAsia="zh-CN"/>
        </w:rPr>
        <w:t>中，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cov_dist_field += exo_dis_field</w:t>
      </w:r>
    </w:p>
    <w:p w14:paraId="0BB37000">
      <w:pPr>
        <w:keepNext w:val="0"/>
        <w:keepLines w:val="0"/>
        <w:widowControl/>
        <w:suppressLineNumbers w:val="0"/>
        <w:jc w:val="left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仅将障碍风险简单相加。</w:t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t>解决方案：</w:t>
      </w:r>
    </w:p>
    <w:p w14:paraId="17C4EF55">
      <w:pPr>
        <w:keepNext w:val="0"/>
        <w:keepLines w:val="0"/>
        <w:widowControl/>
        <w:suppressLineNumbers w:val="0"/>
        <w:jc w:val="left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引入w_dist作为权重，w</w:t>
      </w:r>
      <w:r>
        <w:rPr>
          <w:rFonts w:hint="default" w:eastAsia="宋体"/>
          <w:lang w:val="en-US" w:eastAsia="zh-CN"/>
        </w:rPr>
        <w:t>_dist</w:t>
      </w:r>
      <w:r>
        <w:rPr>
          <w:rFonts w:hint="eastAsia" w:eastAsia="宋体"/>
          <w:lang w:val="en-US" w:eastAsia="zh-CN"/>
        </w:rPr>
        <w:t>由距离决定。在</w:t>
      </w:r>
    </w:p>
    <w:p w14:paraId="197A538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 init_cost_tree(self, scen_tree: Tree, init_state, init_ctrl, target_lane, target_vel)</w:t>
      </w:r>
    </w:p>
    <w:p w14:paraId="6DF00D5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中，加入</w:t>
      </w:r>
    </w:p>
    <w:p w14:paraId="23B7E66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w_dist = 1.0 + 10.0 * np.exp(-0.3 * dist_to_obj)</w:t>
      </w:r>
    </w:p>
    <w:p w14:paraId="452ECD9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并重新计算：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cov_dist_field += exo_dis_field * w_dist </w:t>
      </w:r>
    </w:p>
    <w:p w14:paraId="6DAE32F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从而引入权重，加强对近距离障碍对危险感，降低远距离障碍干扰。</w:t>
      </w:r>
    </w:p>
    <w:p w14:paraId="58BA08DA">
      <w:pPr>
        <w:numPr>
          <w:numId w:val="0"/>
        </w:numPr>
        <w:rPr>
          <w:rFonts w:hint="default" w:eastAsia="宋体"/>
          <w:lang w:val="en-US" w:eastAsia="zh-CN"/>
        </w:rPr>
      </w:pPr>
    </w:p>
    <w:p w14:paraId="056ABDFF">
      <w:pPr>
        <w:numPr>
          <w:numId w:val="0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2.2制图进程被卡</w:t>
      </w:r>
    </w:p>
    <w:p w14:paraId="2F9446F9">
      <w:r>
        <w:t>现象描述：</w:t>
      </w:r>
    </w:p>
    <w:p w14:paraId="377EEE8F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修改</w:t>
      </w:r>
      <w:r>
        <w:rPr>
          <w:rFonts w:hint="default" w:eastAsia="宋体"/>
          <w:lang w:val="en-US" w:eastAsia="zh-CN"/>
        </w:rPr>
        <w:t>trajectory_tree.py</w:t>
      </w:r>
      <w:r>
        <w:rPr>
          <w:rFonts w:hint="eastAsia" w:eastAsia="宋体"/>
          <w:lang w:val="en-US" w:eastAsia="zh-CN"/>
        </w:rPr>
        <w:t>添加权重计算并</w:t>
      </w:r>
      <w:r>
        <w:rPr>
          <w:rFonts w:hint="eastAsia" w:eastAsia="宋体"/>
          <w:lang w:eastAsia="zh-CN"/>
        </w:rPr>
        <w:t>推理完成后，仅生成</w:t>
      </w:r>
      <w:r>
        <w:rPr>
          <w:rFonts w:hint="eastAsia" w:eastAsia="宋体"/>
          <w:lang w:val="en-US" w:eastAsia="zh-CN"/>
        </w:rPr>
        <w:t>了十余张</w:t>
      </w:r>
      <w:r>
        <w:rPr>
          <w:rFonts w:hint="eastAsia" w:eastAsia="宋体"/>
          <w:lang w:eastAsia="zh-CN"/>
        </w:rPr>
        <w:t>图片便无法继续生</w:t>
      </w:r>
      <w:r>
        <w:rPr>
          <w:rFonts w:hint="eastAsia" w:eastAsia="宋体"/>
          <w:lang w:val="en-US" w:eastAsia="zh-CN"/>
        </w:rPr>
        <w:t>成</w:t>
      </w:r>
    </w:p>
    <w:p w14:paraId="6B347E1D">
      <w:r>
        <w:t>根因分析：</w:t>
      </w:r>
    </w:p>
    <w:p w14:paraId="1A748AA2">
      <w:pPr>
        <w:keepNext w:val="0"/>
        <w:keepLines w:val="0"/>
        <w:widowControl/>
        <w:suppressLineNumbers w:val="0"/>
        <w:jc w:val="left"/>
      </w:pPr>
      <w:r>
        <w:rPr>
          <w:rFonts w:hint="eastAsia" w:eastAsia="宋体"/>
          <w:lang w:val="en-US" w:eastAsia="zh-CN"/>
        </w:rPr>
        <w:t>mac</w:t>
      </w:r>
      <w:r>
        <w:rPr>
          <w:rFonts w:hint="default" w:eastAsia="宋体"/>
          <w:lang w:val="en-US" w:eastAsia="zh-CN"/>
        </w:rPr>
        <w:t>os</w:t>
      </w:r>
      <w:r>
        <w:rPr>
          <w:rFonts w:hint="eastAsia" w:eastAsia="宋体"/>
          <w:lang w:val="en-US" w:eastAsia="zh-CN"/>
        </w:rPr>
        <w:t>上无法同时从16个窗口绘画，导致整个程序卡住。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multiprocessing（多进程）</w:t>
      </w:r>
    </w:p>
    <w:p w14:paraId="76CC9A20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在mac</w:t>
      </w:r>
      <w:r>
        <w:rPr>
          <w:rFonts w:hint="default" w:eastAsia="宋体"/>
          <w:lang w:val="en-US" w:eastAsia="zh-CN"/>
        </w:rPr>
        <w:t>os</w:t>
      </w:r>
      <w:r>
        <w:rPr>
          <w:rFonts w:hint="eastAsia" w:eastAsia="宋体"/>
          <w:lang w:val="en-US" w:eastAsia="zh-CN"/>
        </w:rPr>
        <w:t>上的兼容问题。</w:t>
      </w:r>
    </w:p>
    <w:p w14:paraId="619670E5">
      <w:r>
        <w:t>解决方案：</w:t>
      </w:r>
    </w:p>
    <w:p w14:paraId="7F573E2D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修改了 configs/demo_4.json 文件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将 "num_threads": 16 改成了 "num_threads": 4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，降低了计算负担，解决了卡顿问题</w:t>
      </w:r>
    </w:p>
    <w:p w14:paraId="3645ECC0"/>
    <w:p w14:paraId="78BB2F78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3系统架构</w:t>
      </w:r>
    </w:p>
    <w:p w14:paraId="6686F2A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为确保系统模块化开发，对核心文件功能定义如下：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D91D122">
        <w:tc>
          <w:tcPr>
            <w:tcW w:w="4320" w:type="dxa"/>
          </w:tcPr>
          <w:p w14:paraId="2EB41D0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模块/文件</w:t>
            </w:r>
          </w:p>
        </w:tc>
        <w:tc>
          <w:tcPr>
            <w:tcW w:w="4320" w:type="dxa"/>
          </w:tcPr>
          <w:p w14:paraId="75ED318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功能定义</w:t>
            </w:r>
          </w:p>
        </w:tc>
      </w:tr>
      <w:tr w14:paraId="5532C7F7">
        <w:tc>
          <w:tcPr>
            <w:tcW w:w="4320" w:type="dxa"/>
          </w:tcPr>
          <w:p w14:paraId="15FDFCB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simulator.py / run_sim.py</w:t>
            </w:r>
          </w:p>
        </w:tc>
        <w:tc>
          <w:tcPr>
            <w:tcW w:w="4320" w:type="dxa"/>
          </w:tcPr>
          <w:p w14:paraId="7A12BC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【游戏引擎和启动器】模拟整个物理场景，和启动。</w:t>
            </w:r>
          </w:p>
        </w:tc>
      </w:tr>
      <w:tr w14:paraId="2CD90C12">
        <w:tc>
          <w:tcPr>
            <w:tcW w:w="4320" w:type="dxa"/>
          </w:tcPr>
          <w:p w14:paraId="181E78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scenario_tree.py</w:t>
            </w:r>
          </w:p>
          <w:p w14:paraId="6C5F2A7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4320" w:type="dxa"/>
          </w:tcPr>
          <w:p w14:paraId="6F23B76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【直觉大脑】基于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已有的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观测数据，通过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训练好的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神经网络预测出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多种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未来场景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和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可能性，构建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场景树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5EA2265B">
        <w:tc>
          <w:tcPr>
            <w:tcW w:w="4320" w:type="dxa"/>
          </w:tcPr>
          <w:p w14:paraId="2704E9C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planner.py</w:t>
            </w:r>
          </w:p>
        </w:tc>
        <w:tc>
          <w:tcPr>
            <w:tcW w:w="4320" w:type="dxa"/>
          </w:tcPr>
          <w:p w14:paraId="21BB16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【大脑/中控】核心规划。负责串联预测与决策模块，管理数据流转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。执行最终决策。</w:t>
            </w:r>
          </w:p>
        </w:tc>
      </w:tr>
      <w:tr w14:paraId="06B12292">
        <w:tc>
          <w:tcPr>
            <w:tcW w:w="4320" w:type="dxa"/>
          </w:tcPr>
          <w:p w14:paraId="4DCCB62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trajectory_tree.py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(iLQR)</w:t>
            </w:r>
          </w:p>
        </w:tc>
        <w:tc>
          <w:tcPr>
            <w:tcW w:w="4320" w:type="dxa"/>
          </w:tcPr>
          <w:p w14:paraId="7C99D00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【逻辑大脑】基于预测的场景树，利用数学模型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LRQ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（二阶优化）计算出代价最低的轨迹树。</w:t>
            </w:r>
          </w:p>
        </w:tc>
      </w:tr>
      <w:tr w14:paraId="4380325E">
        <w:tc>
          <w:tcPr>
            <w:tcW w:w="4320" w:type="dxa"/>
          </w:tcPr>
          <w:p w14:paraId="4DF595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4320" w:type="dxa"/>
          </w:tcPr>
          <w:p w14:paraId="633000C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19E5AE19">
        <w:trPr>
          <w:trHeight w:val="757" w:hRule="atLeast"/>
        </w:trPr>
        <w:tc>
          <w:tcPr>
            <w:tcW w:w="4320" w:type="dxa"/>
          </w:tcPr>
          <w:p w14:paraId="70E37B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</w:t>
            </w:r>
          </w:p>
        </w:tc>
        <w:tc>
          <w:tcPr>
            <w:tcW w:w="4320" w:type="dxa"/>
          </w:tcPr>
          <w:p w14:paraId="63A490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【游戏副本】存放了四个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demo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的场景，包括地图的绘制和agent的定义</w:t>
            </w:r>
          </w:p>
        </w:tc>
      </w:tr>
    </w:tbl>
    <w:p w14:paraId="5AC515F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阶段性验证结果</w:t>
      </w:r>
    </w:p>
    <w:p w14:paraId="34F0BF8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完成了 高难度场景（Demo 4）的闭环验证。</w:t>
      </w:r>
    </w:p>
    <w:p w14:paraId="6B01428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通过分析产生的 Demo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图片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，我们可以观察到：</w:t>
      </w:r>
    </w:p>
    <w:p w14:paraId="678B701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动态博弈能力：在 Demo 4 中，面对干扰车的切入，自车（Ego）成功通过“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加速超过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”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“微调方向”规避了碰撞。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相比于未改进前的直线路径，引入权重后，小车明显意识到了近处车辆的危险，并且在路线规划中，与干扰车的路线汇集处出现了明显的右偏，显著降低了与干扰车的碰撞概率，更加符合人类司机开车时的直觉。</w:t>
      </w:r>
    </w:p>
    <w:p w14:paraId="53C6AB6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3BDD933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00849FB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4F33D9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A82DC07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C040727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2C749B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089C9BB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7780C13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A8F6B6F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EB5EF8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783019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4.1如图是未改进前的第407帧规划场景，小车在遇到干扰车后几乎没有进行任何避让，这是由于原有的算法无法准确意识到近处小车的危险性。</w:t>
      </w:r>
    </w:p>
    <w:p w14:paraId="48C20BB7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0" w:name="_GoBack"/>
      <w:bookmarkEnd w:id="0"/>
    </w:p>
    <w:p w14:paraId="44AC3881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486400" cy="5486400"/>
            <wp:effectExtent l="0" t="0" r="0" b="0"/>
            <wp:docPr id="3" name="图片 2" descr="/Users/phy/Library/Containers/com.kingsoft.wpsoffice.mac/Data/tmp/photoeditapp/20260123185027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/Users/phy/Library/Containers/com.kingsoft.wpsoffice.mac/Data/tmp/photoeditapp/20260123185027/temp.pngtemp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2D3A3">
      <w:pPr>
        <w:keepNext w:val="0"/>
        <w:keepLines w:val="0"/>
        <w:widowControl/>
        <w:suppressLineNumbers w:val="0"/>
        <w:jc w:val="left"/>
      </w:pPr>
    </w:p>
    <w:p w14:paraId="5B161625">
      <w:pPr>
        <w:keepNext w:val="0"/>
        <w:keepLines w:val="0"/>
        <w:widowControl/>
        <w:suppressLineNumbers w:val="0"/>
        <w:jc w:val="left"/>
      </w:pPr>
    </w:p>
    <w:p w14:paraId="4E002E46">
      <w:pPr>
        <w:keepNext w:val="0"/>
        <w:keepLines w:val="0"/>
        <w:widowControl/>
        <w:suppressLineNumbers w:val="0"/>
        <w:jc w:val="left"/>
      </w:pPr>
    </w:p>
    <w:p w14:paraId="1DA53B69">
      <w:pPr>
        <w:keepNext w:val="0"/>
        <w:keepLines w:val="0"/>
        <w:widowControl/>
        <w:suppressLineNumbers w:val="0"/>
        <w:jc w:val="left"/>
      </w:pPr>
    </w:p>
    <w:p w14:paraId="4AC6B02F">
      <w:pPr>
        <w:keepNext w:val="0"/>
        <w:keepLines w:val="0"/>
        <w:widowControl/>
        <w:suppressLineNumbers w:val="0"/>
        <w:jc w:val="left"/>
      </w:pPr>
    </w:p>
    <w:p w14:paraId="2E5CEA2E">
      <w:pPr>
        <w:keepNext w:val="0"/>
        <w:keepLines w:val="0"/>
        <w:widowControl/>
        <w:suppressLineNumbers w:val="0"/>
        <w:jc w:val="left"/>
      </w:pPr>
    </w:p>
    <w:p w14:paraId="1815CC98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4.2下图是引入距离权重算法后的第407帧规划，在与切入车距离过近时选择了向右转，实现了在规划中进行智能避险。</w:t>
      </w:r>
    </w:p>
    <w:p w14:paraId="0D5DFC49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2A44AB7B">
      <w:pPr>
        <w:keepNext w:val="0"/>
        <w:keepLines w:val="0"/>
        <w:widowControl/>
        <w:suppressLineNumbers w:val="0"/>
        <w:jc w:val="left"/>
      </w:pPr>
    </w:p>
    <w:p w14:paraId="49FB0C1E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486400" cy="5486400"/>
            <wp:effectExtent l="0" t="0" r="0" b="0"/>
            <wp:docPr id="6" name="图片 5" descr="/Users/phy/Library/Containers/com.kingsoft.wpsoffice.mac/Data/tmp/photoeditapp/20260123185119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/Users/phy/Library/Containers/com.kingsoft.wpsoffice.mac/Data/tmp/photoeditapp/20260123185119/temp.pngtemp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2643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4FCE9B6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后续优化建议</w:t>
      </w:r>
    </w:p>
    <w:p w14:paraId="486E74B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1.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引入意图感知的时变权重，目前的优化只依赖与距离的判断，通过计算相对速度，提高“靠近中”车辆的权重，降低“远离中”车辆的权重。</w:t>
      </w:r>
    </w:p>
    <w:p w14:paraId="4502E79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2.引入车道约束，提高宽敞地域近距离障碍的权重，降低有车道隔离的近距离小车的权重。</w:t>
      </w:r>
    </w:p>
    <w:p w14:paraId="0A9257E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3.使用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C++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对P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ython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代码进行重构，提升推理速度。现有的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代码里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for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循环效率很低，转化为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C++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代码可提升推理速度，实现工程落地。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onaco">
    <w:panose1 w:val="00000000000000000000"/>
    <w:charset w:val="00"/>
    <w:family w:val="auto"/>
    <w:pitch w:val="default"/>
    <w:sig w:usb0="A00002FF" w:usb1="500039FB" w:usb2="00000000" w:usb3="00000000" w:csb0="20000197" w:csb1="4F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DC750B"/>
    <w:multiLevelType w:val="singleLevel"/>
    <w:tmpl w:val="FEDC750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FE4E2C"/>
    <w:rsid w:val="AF7E2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菲依</cp:lastModifiedBy>
  <dcterms:modified xsi:type="dcterms:W3CDTF">2026-01-23T19:16:16Z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2CA2CB3E492C6145235573691D3C724A_42</vt:lpwstr>
  </property>
</Properties>
</file>