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D5056" w14:textId="3E41AF9B" w:rsidR="00AA3379" w:rsidRDefault="00C9295D">
      <w:pPr>
        <w:rPr>
          <w:rFonts w:ascii="宋体" w:hAnsi="宋体" w:cs="Times New Roman" w:hint="eastAsia"/>
          <w:szCs w:val="28"/>
        </w:rPr>
      </w:pPr>
      <w:r>
        <w:rPr>
          <w:rFonts w:ascii="宋体" w:hAnsi="宋体" w:cs="Times New Roman" w:hint="eastAsia"/>
          <w:szCs w:val="28"/>
        </w:rPr>
        <w:t>第二章</w:t>
      </w:r>
    </w:p>
    <w:p w14:paraId="42F98DD4" w14:textId="74DCE83B" w:rsidR="00C9295D" w:rsidRDefault="00C9295D">
      <w:pPr>
        <w:rPr>
          <w:rFonts w:ascii="宋体" w:hAnsi="宋体" w:cs="Times New Roman" w:hint="eastAsia"/>
          <w:szCs w:val="28"/>
        </w:rPr>
      </w:pPr>
      <w:r>
        <w:rPr>
          <w:rFonts w:ascii="宋体" w:hAnsi="宋体" w:cs="Times New Roman" w:hint="eastAsia"/>
          <w:szCs w:val="28"/>
        </w:rPr>
        <w:t>2_</w:t>
      </w:r>
      <w:r w:rsidR="00C30C7B">
        <w:rPr>
          <w:rFonts w:ascii="宋体" w:hAnsi="宋体" w:cs="Times New Roman" w:hint="eastAsia"/>
          <w:szCs w:val="28"/>
        </w:rPr>
        <w:t>8</w:t>
      </w:r>
      <w:r w:rsidR="00B65E4C">
        <w:rPr>
          <w:rFonts w:ascii="宋体" w:hAnsi="宋体" w:cs="Times New Roman" w:hint="eastAsia"/>
          <w:szCs w:val="28"/>
        </w:rPr>
        <w:t>.选择b</w:t>
      </w:r>
    </w:p>
    <w:p w14:paraId="603C2E53" w14:textId="03F87EBE" w:rsidR="00E519F9" w:rsidRDefault="00E519F9">
      <w:pPr>
        <w:rPr>
          <w:rFonts w:ascii="宋体" w:hAnsi="宋体" w:cs="Times New Roman" w:hint="eastAsia"/>
          <w:szCs w:val="28"/>
        </w:rPr>
      </w:pPr>
      <w:r>
        <w:rPr>
          <w:rFonts w:ascii="宋体" w:hAnsi="宋体" w:cs="Times New Roman" w:hint="eastAsia"/>
          <w:szCs w:val="28"/>
        </w:rPr>
        <w:t>回路：</w:t>
      </w:r>
    </w:p>
    <w:p w14:paraId="29CC7509" w14:textId="3A62ED44" w:rsidR="00E519F9" w:rsidRDefault="00E519F9" w:rsidP="00E519F9">
      <w:pPr>
        <w:pStyle w:val="AMDisplayEquation"/>
      </w:pPr>
      <w:r>
        <w:tab/>
      </w:r>
      <w:r w:rsidR="0074204F" w:rsidRPr="00124A88">
        <w:rPr>
          <w:position w:val="-28"/>
        </w:rPr>
        <w:object w:dxaOrig="3444" w:dyaOrig="671" w14:anchorId="58E778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72pt;height:33.5pt" o:ole="">
            <v:imagedata r:id="rId4" o:title=""/>
          </v:shape>
          <o:OLEObject Type="Embed" ProgID="Equation.AxMath" ShapeID="_x0000_i1038" DrawAspect="Content" ObjectID="_1783936443" r:id="rId5"/>
        </w:object>
      </w:r>
    </w:p>
    <w:p w14:paraId="03E763FF" w14:textId="12E4CF82" w:rsidR="00D3066E" w:rsidRDefault="00642E10" w:rsidP="00D3066E">
      <w:r>
        <w:rPr>
          <w:rFonts w:hint="eastAsia"/>
        </w:rPr>
        <w:t>前向通路：</w:t>
      </w:r>
      <w:r w:rsidR="00F53E57" w:rsidRPr="0074204F">
        <w:rPr>
          <w:position w:val="-28"/>
        </w:rPr>
        <w:object w:dxaOrig="2206" w:dyaOrig="671" w14:anchorId="7C7DC99E">
          <v:shape id="_x0000_i1043" type="#_x0000_t75" style="width:110.5pt;height:33.5pt" o:ole="">
            <v:imagedata r:id="rId6" o:title=""/>
          </v:shape>
          <o:OLEObject Type="Embed" ProgID="Equation.AxMath" ShapeID="_x0000_i1043" DrawAspect="Content" ObjectID="_1783936444" r:id="rId7"/>
        </w:object>
      </w:r>
    </w:p>
    <w:p w14:paraId="35AE2562" w14:textId="66686C07" w:rsidR="00B65E4C" w:rsidRPr="00334DAC" w:rsidRDefault="00F45A7D">
      <w:pPr>
        <w:rPr>
          <w:rFonts w:hint="eastAsia"/>
        </w:rPr>
      </w:pPr>
      <w:r>
        <w:rPr>
          <w:rFonts w:hint="eastAsia"/>
        </w:rPr>
        <w:t>则</w:t>
      </w:r>
      <w:r w:rsidR="00334DAC" w:rsidRPr="00AC5116">
        <w:rPr>
          <w:position w:val="-45"/>
        </w:rPr>
        <w:object w:dxaOrig="4605" w:dyaOrig="1044" w14:anchorId="7505F70E">
          <v:shape id="_x0000_i1050" type="#_x0000_t75" style="width:230.5pt;height:52pt" o:ole="">
            <v:imagedata r:id="rId8" o:title=""/>
          </v:shape>
          <o:OLEObject Type="Embed" ProgID="Equation.AxMath" ShapeID="_x0000_i1050" DrawAspect="Content" ObjectID="_1783936445" r:id="rId9"/>
        </w:object>
      </w:r>
      <w:r w:rsidR="00334DAC">
        <w:rPr>
          <w:rFonts w:hint="eastAsia"/>
        </w:rPr>
        <w:t>，选</w:t>
      </w:r>
      <w:r w:rsidR="00334DAC">
        <w:rPr>
          <w:rFonts w:hint="eastAsia"/>
        </w:rPr>
        <w:t>b</w:t>
      </w:r>
    </w:p>
    <w:p w14:paraId="13CBAB01" w14:textId="42A2D903" w:rsidR="004D3792" w:rsidRDefault="004D3792">
      <w:pPr>
        <w:rPr>
          <w:rFonts w:ascii="宋体" w:hAnsi="宋体" w:cs="Times New Roman" w:hint="eastAsia"/>
          <w:szCs w:val="28"/>
        </w:rPr>
      </w:pPr>
      <w:r>
        <w:rPr>
          <w:rFonts w:ascii="宋体" w:hAnsi="宋体" w:cs="Times New Roman" w:hint="eastAsia"/>
          <w:szCs w:val="28"/>
        </w:rPr>
        <w:t xml:space="preserve">2_9 </w:t>
      </w:r>
      <w:r w:rsidR="00900308">
        <w:rPr>
          <w:rFonts w:ascii="宋体" w:hAnsi="宋体" w:cs="Times New Roman" w:hint="eastAsia"/>
          <w:szCs w:val="28"/>
        </w:rPr>
        <w:t>选b</w:t>
      </w:r>
      <w:r>
        <w:rPr>
          <w:rFonts w:ascii="宋体" w:hAnsi="宋体" w:cs="Times New Roman" w:hint="eastAsia"/>
          <w:szCs w:val="28"/>
        </w:rPr>
        <w:t>考虑图2.74给出的系统，</w:t>
      </w:r>
      <w:r w:rsidR="00C242BB">
        <w:rPr>
          <w:rFonts w:ascii="宋体" w:hAnsi="宋体" w:cs="Times New Roman" w:hint="eastAsia"/>
          <w:szCs w:val="28"/>
        </w:rPr>
        <w:t>无干扰和噪声得到</w:t>
      </w:r>
    </w:p>
    <w:p w14:paraId="3827E017" w14:textId="58882E35" w:rsidR="00C242BB" w:rsidRDefault="00C242BB" w:rsidP="00C242BB">
      <w:pPr>
        <w:pStyle w:val="AMDisplayEquation"/>
      </w:pPr>
      <w:r>
        <w:tab/>
      </w:r>
      <w:r w:rsidR="0034571E" w:rsidRPr="00FF1419">
        <w:rPr>
          <w:position w:val="-44"/>
        </w:rPr>
        <w:object w:dxaOrig="7767" w:dyaOrig="1023" w14:anchorId="14D65A19">
          <v:shape id="_x0000_i1026" type="#_x0000_t75" style="width:388.5pt;height:51pt" o:ole="">
            <v:imagedata r:id="rId10" o:title=""/>
          </v:shape>
          <o:OLEObject Type="Embed" ProgID="Equation.AxMath" ShapeID="_x0000_i1026" DrawAspect="Content" ObjectID="_1783936446" r:id="rId11"/>
        </w:object>
      </w:r>
    </w:p>
    <w:p w14:paraId="7FC0B0D2" w14:textId="66BDB9A3" w:rsidR="00C242BB" w:rsidRDefault="00900308">
      <w:pPr>
        <w:rPr>
          <w:rFonts w:ascii="宋体" w:hAnsi="宋体" w:cs="Times New Roman" w:hint="eastAsia"/>
          <w:szCs w:val="28"/>
        </w:rPr>
      </w:pPr>
      <w:r>
        <w:rPr>
          <w:rFonts w:ascii="宋体" w:hAnsi="宋体" w:cs="Times New Roman" w:hint="eastAsia"/>
          <w:szCs w:val="28"/>
        </w:rPr>
        <w:t>2_10</w:t>
      </w:r>
      <w:r w:rsidR="007E0287">
        <w:rPr>
          <w:rFonts w:ascii="宋体" w:hAnsi="宋体" w:cs="Times New Roman" w:hint="eastAsia"/>
          <w:szCs w:val="28"/>
        </w:rPr>
        <w:t>选c</w:t>
      </w:r>
      <w:r w:rsidR="00750099">
        <w:rPr>
          <w:rFonts w:ascii="宋体" w:hAnsi="宋体" w:cs="Times New Roman" w:hint="eastAsia"/>
          <w:szCs w:val="28"/>
        </w:rPr>
        <w:t>阶跃响应</w:t>
      </w:r>
    </w:p>
    <w:p w14:paraId="69C7232D" w14:textId="45927012" w:rsidR="0034571E" w:rsidRDefault="0034571E" w:rsidP="0034571E">
      <w:pPr>
        <w:pStyle w:val="AMDisplayEquation"/>
      </w:pPr>
      <w:r>
        <w:tab/>
      </w:r>
      <w:r w:rsidR="003F004A" w:rsidRPr="003F004A">
        <w:rPr>
          <w:position w:val="-29"/>
        </w:rPr>
        <w:object w:dxaOrig="6841" w:dyaOrig="684" w14:anchorId="35927DC5">
          <v:shape id="_x0000_i1027" type="#_x0000_t75" style="width:342pt;height:34pt" o:ole="">
            <v:imagedata r:id="rId12" o:title=""/>
          </v:shape>
          <o:OLEObject Type="Embed" ProgID="Equation.AxMath" ShapeID="_x0000_i1027" DrawAspect="Content" ObjectID="_1783936447" r:id="rId13"/>
        </w:object>
      </w:r>
    </w:p>
    <w:p w14:paraId="0E34F997" w14:textId="24E2B66D" w:rsidR="0034571E" w:rsidRDefault="007E0287">
      <w:pPr>
        <w:rPr>
          <w:rFonts w:ascii="宋体" w:hAnsi="宋体" w:cs="Times New Roman" w:hint="eastAsia"/>
          <w:szCs w:val="28"/>
        </w:rPr>
      </w:pPr>
      <w:r>
        <w:rPr>
          <w:rFonts w:ascii="宋体" w:hAnsi="宋体" w:cs="Times New Roman" w:hint="eastAsia"/>
          <w:szCs w:val="28"/>
        </w:rPr>
        <w:t>拉氏反变换得到c的结果</w:t>
      </w:r>
    </w:p>
    <w:p w14:paraId="6EB543B4" w14:textId="710E0668" w:rsidR="001D1A2C" w:rsidRDefault="001D1A2C">
      <w:pPr>
        <w:rPr>
          <w:rFonts w:ascii="宋体" w:hAnsi="宋体" w:cs="Times New Roman" w:hint="eastAsia"/>
          <w:szCs w:val="28"/>
        </w:rPr>
      </w:pPr>
      <w:r>
        <w:rPr>
          <w:rFonts w:ascii="宋体" w:hAnsi="宋体" w:cs="Times New Roman" w:hint="eastAsia"/>
          <w:szCs w:val="28"/>
        </w:rPr>
        <w:t>2_11</w:t>
      </w:r>
      <w:r w:rsidR="00891F30">
        <w:rPr>
          <w:rFonts w:ascii="宋体" w:hAnsi="宋体" w:cs="Times New Roman" w:hint="eastAsia"/>
          <w:szCs w:val="28"/>
        </w:rPr>
        <w:t>选a</w:t>
      </w:r>
      <w:r w:rsidR="00341C0F">
        <w:rPr>
          <w:rFonts w:ascii="宋体" w:hAnsi="宋体" w:cs="Times New Roman" w:hint="eastAsia"/>
          <w:szCs w:val="28"/>
        </w:rPr>
        <w:t>，</w:t>
      </w:r>
      <w:r w:rsidR="00891F30">
        <w:rPr>
          <w:rFonts w:ascii="宋体" w:hAnsi="宋体" w:cs="Times New Roman" w:hint="eastAsia"/>
          <w:szCs w:val="28"/>
        </w:rPr>
        <w:t>由阶跃响应的数学表达式</w:t>
      </w:r>
      <w:r w:rsidR="00341C0F">
        <w:rPr>
          <w:rFonts w:ascii="宋体" w:hAnsi="宋体" w:cs="Times New Roman" w:hint="eastAsia"/>
          <w:szCs w:val="28"/>
        </w:rPr>
        <w:t>得到，或者</w:t>
      </w:r>
    </w:p>
    <w:p w14:paraId="0D2B0109" w14:textId="0E4FCD10" w:rsidR="000754FF" w:rsidRDefault="000754FF" w:rsidP="000754FF">
      <w:pPr>
        <w:pStyle w:val="AMDisplayEquation"/>
      </w:pPr>
      <w:r>
        <w:tab/>
      </w:r>
      <w:r w:rsidR="0092238B" w:rsidRPr="0092238B">
        <w:rPr>
          <w:position w:val="-25"/>
        </w:rPr>
        <w:object w:dxaOrig="2216" w:dyaOrig="501" w14:anchorId="0F9D419E">
          <v:shape id="_x0000_i1030" type="#_x0000_t75" style="width:111.5pt;height:25pt" o:ole="">
            <v:imagedata r:id="rId14" o:title=""/>
          </v:shape>
          <o:OLEObject Type="Embed" ProgID="Equation.AxMath" ShapeID="_x0000_i1030" DrawAspect="Content" ObjectID="_1783936448" r:id="rId15"/>
        </w:object>
      </w:r>
    </w:p>
    <w:p w14:paraId="5E104D94" w14:textId="62DED467" w:rsidR="000754FF" w:rsidRDefault="00804B5A">
      <w:pPr>
        <w:rPr>
          <w:rFonts w:ascii="宋体" w:hAnsi="宋体" w:cs="Times New Roman"/>
          <w:szCs w:val="28"/>
        </w:rPr>
      </w:pPr>
      <w:r>
        <w:rPr>
          <w:rFonts w:ascii="宋体" w:hAnsi="宋体" w:cs="Times New Roman" w:hint="eastAsia"/>
          <w:szCs w:val="28"/>
        </w:rPr>
        <w:t>2_12选</w:t>
      </w:r>
      <w:r w:rsidR="008F4D58">
        <w:rPr>
          <w:rFonts w:ascii="宋体" w:hAnsi="宋体" w:cs="Times New Roman" w:hint="eastAsia"/>
          <w:szCs w:val="28"/>
        </w:rPr>
        <w:t>a</w:t>
      </w:r>
    </w:p>
    <w:p w14:paraId="79521020" w14:textId="4DC30AEB" w:rsidR="008F4D58" w:rsidRDefault="008F4D58">
      <w:pPr>
        <w:rPr>
          <w:rFonts w:ascii="宋体" w:hAnsi="宋体" w:cs="Times New Roman" w:hint="eastAsia"/>
          <w:szCs w:val="28"/>
        </w:rPr>
      </w:pPr>
      <w:r>
        <w:rPr>
          <w:rFonts w:ascii="宋体" w:hAnsi="宋体" w:cs="Times New Roman" w:hint="eastAsia"/>
          <w:szCs w:val="28"/>
        </w:rPr>
        <w:t>考察微分方程转化为传递函数</w:t>
      </w:r>
    </w:p>
    <w:p w14:paraId="2FFB3226" w14:textId="386BF7A6" w:rsidR="006445AD" w:rsidRDefault="006445AD" w:rsidP="006445AD">
      <w:pPr>
        <w:pStyle w:val="AMDisplayEquation"/>
        <w:rPr>
          <w:rFonts w:hint="eastAsia"/>
        </w:rPr>
      </w:pPr>
      <w:r>
        <w:tab/>
      </w:r>
      <w:r w:rsidR="00C83956" w:rsidRPr="006445AD">
        <w:rPr>
          <w:position w:val="-12"/>
        </w:rPr>
        <w:object w:dxaOrig="3279" w:dyaOrig="372" w14:anchorId="09ADD60B">
          <v:shape id="_x0000_i1054" type="#_x0000_t75" style="width:164pt;height:18.5pt" o:ole="">
            <v:imagedata r:id="rId16" o:title=""/>
          </v:shape>
          <o:OLEObject Type="Embed" ProgID="Equation.AxMath" ShapeID="_x0000_i1054" DrawAspect="Content" ObjectID="_1783936449" r:id="rId17"/>
        </w:object>
      </w:r>
    </w:p>
    <w:p w14:paraId="1EC816B4" w14:textId="322B6044" w:rsidR="006445AD" w:rsidRDefault="00330F69">
      <w:pPr>
        <w:rPr>
          <w:rFonts w:ascii="宋体" w:hAnsi="宋体" w:cs="Times New Roman"/>
          <w:szCs w:val="28"/>
        </w:rPr>
      </w:pPr>
      <w:r>
        <w:rPr>
          <w:rFonts w:ascii="宋体" w:hAnsi="宋体" w:cs="Times New Roman" w:hint="eastAsia"/>
          <w:szCs w:val="28"/>
        </w:rPr>
        <w:t>即</w:t>
      </w:r>
      <w:r w:rsidR="00097482" w:rsidRPr="00097482">
        <w:rPr>
          <w:rFonts w:ascii="宋体" w:hAnsi="宋体" w:cs="Times New Roman" w:hint="eastAsia"/>
          <w:position w:val="-29"/>
          <w:szCs w:val="28"/>
        </w:rPr>
        <w:object w:dxaOrig="3343" w:dyaOrig="698" w14:anchorId="2B127C6A">
          <v:shape id="_x0000_i1058" type="#_x0000_t75" style="width:167pt;height:35pt" o:ole="">
            <v:imagedata r:id="rId18" o:title=""/>
          </v:shape>
          <o:OLEObject Type="Embed" ProgID="Equation.AxMath" ShapeID="_x0000_i1058" DrawAspect="Content" ObjectID="_1783936450" r:id="rId19"/>
        </w:object>
      </w:r>
    </w:p>
    <w:p w14:paraId="2F36589F" w14:textId="08403230" w:rsidR="00B47C62" w:rsidRDefault="00B47C62">
      <w:pPr>
        <w:rPr>
          <w:rFonts w:ascii="宋体" w:hAnsi="宋体" w:cs="Times New Roman" w:hint="eastAsia"/>
          <w:szCs w:val="28"/>
        </w:rPr>
      </w:pPr>
      <w:r>
        <w:rPr>
          <w:rFonts w:ascii="宋体" w:hAnsi="宋体" w:cs="Times New Roman" w:hint="eastAsia"/>
          <w:szCs w:val="28"/>
        </w:rPr>
        <w:t>2_15</w:t>
      </w:r>
      <w:r w:rsidR="008E297D">
        <w:rPr>
          <w:rFonts w:ascii="宋体" w:hAnsi="宋体" w:cs="Times New Roman" w:hint="eastAsia"/>
          <w:szCs w:val="28"/>
        </w:rPr>
        <w:t>选a</w:t>
      </w:r>
      <w:r w:rsidR="006E7D61">
        <w:rPr>
          <w:rFonts w:ascii="宋体" w:hAnsi="宋体" w:cs="Times New Roman" w:hint="eastAsia"/>
          <w:szCs w:val="28"/>
        </w:rPr>
        <w:t>,由扰动信号到输出的传递函数</w:t>
      </w:r>
      <w:r w:rsidR="0084288E">
        <w:rPr>
          <w:rFonts w:ascii="宋体" w:hAnsi="宋体" w:cs="Times New Roman" w:hint="eastAsia"/>
          <w:szCs w:val="28"/>
        </w:rPr>
        <w:t>，这样带入化简即可得到a</w:t>
      </w:r>
    </w:p>
    <w:p w14:paraId="519B88AD" w14:textId="33638803" w:rsidR="00B47C62" w:rsidRPr="005269C3" w:rsidRDefault="0084288E">
      <w:pPr>
        <w:rPr>
          <w:rFonts w:ascii="宋体" w:hAnsi="宋体" w:cs="Times New Roman" w:hint="eastAsia"/>
          <w:szCs w:val="28"/>
        </w:rPr>
      </w:pPr>
      <w:r w:rsidRPr="00354C01">
        <w:rPr>
          <w:position w:val="-82"/>
        </w:rPr>
        <w:object w:dxaOrig="7438" w:dyaOrig="1784" w14:anchorId="56D72F4A">
          <v:shape id="_x0000_i1067" type="#_x0000_t75" style="width:372pt;height:89pt" o:ole="">
            <v:imagedata r:id="rId20" o:title=""/>
          </v:shape>
          <o:OLEObject Type="Embed" ProgID="Equation.AxMath" ShapeID="_x0000_i1067" DrawAspect="Content" ObjectID="_1783936451" r:id="rId21"/>
        </w:object>
      </w:r>
    </w:p>
    <w:sectPr w:rsidR="00B47C62" w:rsidRPr="00526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F9"/>
    <w:rsid w:val="000754FF"/>
    <w:rsid w:val="00097482"/>
    <w:rsid w:val="00124A88"/>
    <w:rsid w:val="00155391"/>
    <w:rsid w:val="0016439E"/>
    <w:rsid w:val="001C0338"/>
    <w:rsid w:val="001D1A2C"/>
    <w:rsid w:val="0025104B"/>
    <w:rsid w:val="002C3983"/>
    <w:rsid w:val="00330F69"/>
    <w:rsid w:val="00334DAC"/>
    <w:rsid w:val="00341C0F"/>
    <w:rsid w:val="0034571E"/>
    <w:rsid w:val="00354C01"/>
    <w:rsid w:val="00382FF9"/>
    <w:rsid w:val="003B1700"/>
    <w:rsid w:val="003B21A3"/>
    <w:rsid w:val="003F004A"/>
    <w:rsid w:val="0045113A"/>
    <w:rsid w:val="004D3792"/>
    <w:rsid w:val="005269C3"/>
    <w:rsid w:val="005C1EC3"/>
    <w:rsid w:val="00642E10"/>
    <w:rsid w:val="006445AD"/>
    <w:rsid w:val="006E7B6C"/>
    <w:rsid w:val="006E7D61"/>
    <w:rsid w:val="00706DC5"/>
    <w:rsid w:val="007135F1"/>
    <w:rsid w:val="00715D51"/>
    <w:rsid w:val="0074204F"/>
    <w:rsid w:val="00750099"/>
    <w:rsid w:val="007E0287"/>
    <w:rsid w:val="00804B5A"/>
    <w:rsid w:val="0084288E"/>
    <w:rsid w:val="00891F30"/>
    <w:rsid w:val="008D63D4"/>
    <w:rsid w:val="008E297D"/>
    <w:rsid w:val="008F4D58"/>
    <w:rsid w:val="00900308"/>
    <w:rsid w:val="0092238B"/>
    <w:rsid w:val="009D3557"/>
    <w:rsid w:val="00A049F2"/>
    <w:rsid w:val="00A85055"/>
    <w:rsid w:val="00AA3379"/>
    <w:rsid w:val="00AC5116"/>
    <w:rsid w:val="00B442F9"/>
    <w:rsid w:val="00B47C62"/>
    <w:rsid w:val="00B65E4C"/>
    <w:rsid w:val="00B8034A"/>
    <w:rsid w:val="00B909E3"/>
    <w:rsid w:val="00B94CDB"/>
    <w:rsid w:val="00C01608"/>
    <w:rsid w:val="00C242BB"/>
    <w:rsid w:val="00C25190"/>
    <w:rsid w:val="00C30C7B"/>
    <w:rsid w:val="00C83956"/>
    <w:rsid w:val="00C9295D"/>
    <w:rsid w:val="00D3066E"/>
    <w:rsid w:val="00D35FCB"/>
    <w:rsid w:val="00D63431"/>
    <w:rsid w:val="00E519F9"/>
    <w:rsid w:val="00EA643A"/>
    <w:rsid w:val="00F45A7D"/>
    <w:rsid w:val="00F53461"/>
    <w:rsid w:val="00F53E57"/>
    <w:rsid w:val="00F8222D"/>
    <w:rsid w:val="00FF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D9FF3B1"/>
  <w15:chartTrackingRefBased/>
  <w15:docId w15:val="{FA869D37-809B-4DEB-822C-83C5FC63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E10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7135F1"/>
    <w:pPr>
      <w:tabs>
        <w:tab w:val="center" w:pos="4160"/>
        <w:tab w:val="right" w:pos="8300"/>
      </w:tabs>
    </w:pPr>
    <w:rPr>
      <w:rFonts w:cs="Times New Roman"/>
      <w:szCs w:val="28"/>
    </w:rPr>
  </w:style>
  <w:style w:type="character" w:customStyle="1" w:styleId="AMDisplayEquation0">
    <w:name w:val="AMDisplayEquation 字符"/>
    <w:basedOn w:val="a0"/>
    <w:link w:val="AMDisplayEquation"/>
    <w:rsid w:val="007135F1"/>
    <w:rPr>
      <w:rFonts w:ascii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崇浩 唐</dc:creator>
  <cp:keywords/>
  <dc:description/>
  <cp:lastModifiedBy>崇浩 唐</cp:lastModifiedBy>
  <cp:revision>82</cp:revision>
  <dcterms:created xsi:type="dcterms:W3CDTF">2024-07-21T08:27:00Z</dcterms:created>
  <dcterms:modified xsi:type="dcterms:W3CDTF">2024-07-31T05:05:00Z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