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AA4BC" w14:textId="4FE04799" w:rsidR="0008512D" w:rsidRDefault="0008512D" w:rsidP="007C59AD">
      <w:pPr>
        <w:jc w:val="center"/>
      </w:pPr>
      <w:r>
        <w:t>Deutsch</w:t>
      </w:r>
    </w:p>
    <w:p w14:paraId="2797020B" w14:textId="77777777" w:rsidR="007C59AD" w:rsidRPr="007C59AD" w:rsidRDefault="007C59AD" w:rsidP="007C59AD">
      <w:proofErr w:type="spellStart"/>
      <w:r w:rsidRPr="007C59AD">
        <w:t>Subject</w:t>
      </w:r>
      <w:proofErr w:type="spellEnd"/>
      <w:r w:rsidRPr="007C59AD">
        <w:t>: Empfehlungsschreiben – Philipp Hoffschröer</w:t>
      </w:r>
    </w:p>
    <w:p w14:paraId="141B1AEF" w14:textId="77777777" w:rsidR="002411D5" w:rsidRPr="002411D5" w:rsidRDefault="002411D5" w:rsidP="002411D5">
      <w:r w:rsidRPr="002411D5">
        <w:t xml:space="preserve">Hiermit empfehle ich Herrn </w:t>
      </w:r>
      <w:r w:rsidRPr="002411D5">
        <w:rPr>
          <w:b/>
          <w:bCs/>
        </w:rPr>
        <w:t>Philipp Hoffschröer</w:t>
      </w:r>
      <w:r w:rsidRPr="002411D5">
        <w:t xml:space="preserve"> ausdrücklich für seine Tätigkeit als Executive </w:t>
      </w:r>
      <w:proofErr w:type="spellStart"/>
      <w:r w:rsidRPr="002411D5">
        <w:t>Recruiter</w:t>
      </w:r>
      <w:proofErr w:type="spellEnd"/>
      <w:r w:rsidRPr="002411D5">
        <w:t xml:space="preserve"> und Berater.</w:t>
      </w:r>
    </w:p>
    <w:p w14:paraId="6EE50D00" w14:textId="77777777" w:rsidR="002411D5" w:rsidRPr="002411D5" w:rsidRDefault="002411D5" w:rsidP="002411D5">
      <w:r w:rsidRPr="002411D5">
        <w:t xml:space="preserve">Ich habe mit Herrn Hoffschröer im Rahmen der Besetzung der </w:t>
      </w:r>
      <w:r w:rsidRPr="002411D5">
        <w:rPr>
          <w:b/>
          <w:bCs/>
        </w:rPr>
        <w:t>CFO-Position bei der Eurasia Group AG</w:t>
      </w:r>
      <w:r w:rsidRPr="002411D5">
        <w:t xml:space="preserve"> zusammengearbeitet. Er verantwortete die Suche, Vorauswahl und Ansprache geeigneter Kandidaten und begleitete den Prozess bis zur erfolgreichen Einstellung von </w:t>
      </w:r>
      <w:r w:rsidRPr="002411D5">
        <w:rPr>
          <w:b/>
          <w:bCs/>
        </w:rPr>
        <w:t>Herrn Eerik Kimmo Daniel Budarz</w:t>
      </w:r>
      <w:r w:rsidRPr="002411D5">
        <w:t xml:space="preserve"> als Chief Financial Officer.</w:t>
      </w:r>
    </w:p>
    <w:p w14:paraId="6430B275" w14:textId="7064622B" w:rsidR="002411D5" w:rsidRPr="002411D5" w:rsidRDefault="002411D5" w:rsidP="002411D5">
      <w:r w:rsidRPr="002411D5">
        <w:t xml:space="preserve">Die Eurasia Group AG ist eine inhabergeführte Holding mit Sitz in Schaffhausen und </w:t>
      </w:r>
      <w:r>
        <w:t xml:space="preserve">über 30 </w:t>
      </w:r>
      <w:r w:rsidRPr="002411D5">
        <w:t xml:space="preserve">Beteiligungen in Europa und Asien. Der Fokus liegt im Agrarwesen, mit einem Kerngeschäft in enger Partnerschaft mit John Deere in mehreren zentralasiatischen Märkten, was hohe Anforderungen an finanzielle Führung und </w:t>
      </w:r>
      <w:proofErr w:type="spellStart"/>
      <w:r w:rsidRPr="002411D5">
        <w:t>Governance</w:t>
      </w:r>
      <w:proofErr w:type="spellEnd"/>
      <w:r w:rsidRPr="002411D5">
        <w:t xml:space="preserve"> stellt.</w:t>
      </w:r>
    </w:p>
    <w:p w14:paraId="3B3B1D47" w14:textId="77777777" w:rsidR="002411D5" w:rsidRPr="002411D5" w:rsidRDefault="002411D5" w:rsidP="002411D5">
      <w:r w:rsidRPr="002411D5">
        <w:t>Herr Hoffschröer entwickelte schnell ein präzises Verständnis für unsere Struktur, die Anforderungen der CFO-Rolle sowie die relevanten fachlichen und persönlichen Kriterien. Die vorgestellten Kandidaten waren zielgerichtet ausgewählt und professionell vorqualifiziert. Der Prozess verlief effizient und strukturiert, die Kommunikation war jederzeit klar und verlässlich. Die finale Besetzung hat unsere Erwartungen voll erfüllt.</w:t>
      </w:r>
    </w:p>
    <w:p w14:paraId="65DF0069" w14:textId="77777777" w:rsidR="002411D5" w:rsidRPr="002411D5" w:rsidRDefault="002411D5" w:rsidP="002411D5">
      <w:r w:rsidRPr="002411D5">
        <w:t>Auf Basis dieser Erfahrung empfehle ich Herrn Hoffschröer uneingeschränkt für die Besetzung anspruchsvoller Führungspositionen.</w:t>
      </w:r>
    </w:p>
    <w:p w14:paraId="371FB142" w14:textId="77777777" w:rsidR="002411D5" w:rsidRDefault="002411D5" w:rsidP="002411D5">
      <w:r w:rsidRPr="002411D5">
        <w:t>Mit freundlichen Grüßen</w:t>
      </w:r>
    </w:p>
    <w:p w14:paraId="205F249A" w14:textId="77777777" w:rsidR="002411D5" w:rsidRPr="002411D5" w:rsidRDefault="002411D5" w:rsidP="002411D5"/>
    <w:p w14:paraId="55E00725" w14:textId="77777777" w:rsidR="002411D5" w:rsidRPr="002411D5" w:rsidRDefault="002411D5" w:rsidP="002411D5">
      <w:r w:rsidRPr="002411D5">
        <w:rPr>
          <w:b/>
          <w:bCs/>
        </w:rPr>
        <w:t>Mustafa Sahin</w:t>
      </w:r>
      <w:r w:rsidRPr="002411D5">
        <w:br/>
        <w:t>CEO</w:t>
      </w:r>
      <w:r w:rsidRPr="002411D5">
        <w:br/>
        <w:t>Eurasia Group AG</w:t>
      </w:r>
      <w:r w:rsidRPr="002411D5">
        <w:br/>
        <w:t xml:space="preserve">Schaffhausen, </w:t>
      </w:r>
      <w:proofErr w:type="spellStart"/>
      <w:r w:rsidRPr="002411D5">
        <w:t>Switzerland</w:t>
      </w:r>
      <w:proofErr w:type="spellEnd"/>
    </w:p>
    <w:p w14:paraId="067562E8" w14:textId="6A8BE69E" w:rsidR="0008512D" w:rsidRDefault="0008512D">
      <w:r>
        <w:br w:type="page"/>
      </w:r>
    </w:p>
    <w:p w14:paraId="09702446" w14:textId="77777777" w:rsidR="0008512D" w:rsidRDefault="0008512D" w:rsidP="007C59AD">
      <w:pPr>
        <w:jc w:val="center"/>
        <w:rPr>
          <w:lang w:val="en-US"/>
        </w:rPr>
      </w:pPr>
      <w:r>
        <w:rPr>
          <w:lang w:val="en-US"/>
        </w:rPr>
        <w:lastRenderedPageBreak/>
        <w:t>English</w:t>
      </w:r>
    </w:p>
    <w:p w14:paraId="0D1EBA10" w14:textId="77777777" w:rsidR="002411D5" w:rsidRPr="002411D5" w:rsidRDefault="002411D5" w:rsidP="002411D5">
      <w:pPr>
        <w:rPr>
          <w:lang w:val="en-US"/>
        </w:rPr>
      </w:pPr>
      <w:r w:rsidRPr="002411D5">
        <w:rPr>
          <w:lang w:val="en-US"/>
        </w:rPr>
        <w:t>Subject: Letter of Recommendation – Philipp Hoffschröer</w:t>
      </w:r>
    </w:p>
    <w:p w14:paraId="6ED4B480" w14:textId="77777777" w:rsidR="002411D5" w:rsidRPr="002411D5" w:rsidRDefault="002411D5" w:rsidP="002411D5">
      <w:pPr>
        <w:rPr>
          <w:lang w:val="en-US"/>
        </w:rPr>
      </w:pPr>
      <w:r w:rsidRPr="002411D5">
        <w:rPr>
          <w:b/>
          <w:bCs/>
          <w:lang w:val="en-US"/>
        </w:rPr>
        <w:t>Letter of Recommendation</w:t>
      </w:r>
    </w:p>
    <w:p w14:paraId="711D97A5" w14:textId="77777777" w:rsidR="002411D5" w:rsidRPr="002411D5" w:rsidRDefault="002411D5" w:rsidP="002411D5">
      <w:pPr>
        <w:rPr>
          <w:lang w:val="en-US"/>
        </w:rPr>
      </w:pPr>
      <w:r w:rsidRPr="002411D5">
        <w:rPr>
          <w:lang w:val="en-US"/>
        </w:rPr>
        <w:t xml:space="preserve">I am pleased to recommend </w:t>
      </w:r>
      <w:r w:rsidRPr="002411D5">
        <w:rPr>
          <w:b/>
          <w:bCs/>
          <w:lang w:val="en-US"/>
        </w:rPr>
        <w:t>Mr. Philipp Hoffschröer</w:t>
      </w:r>
      <w:r w:rsidRPr="002411D5">
        <w:rPr>
          <w:lang w:val="en-US"/>
        </w:rPr>
        <w:t xml:space="preserve"> for his work as an executive recruiter and advisor.</w:t>
      </w:r>
    </w:p>
    <w:p w14:paraId="174F8C9B" w14:textId="77777777" w:rsidR="002411D5" w:rsidRPr="002411D5" w:rsidRDefault="002411D5" w:rsidP="002411D5">
      <w:pPr>
        <w:rPr>
          <w:lang w:val="en-US"/>
        </w:rPr>
      </w:pPr>
      <w:r w:rsidRPr="002411D5">
        <w:rPr>
          <w:lang w:val="en-US"/>
        </w:rPr>
        <w:t xml:space="preserve">I worked with Mr. Hoffschröer during the recruitment of the </w:t>
      </w:r>
      <w:r w:rsidRPr="002411D5">
        <w:rPr>
          <w:b/>
          <w:bCs/>
          <w:lang w:val="en-US"/>
        </w:rPr>
        <w:t>Chief Financial Officer for Eurasia Group AG</w:t>
      </w:r>
      <w:r w:rsidRPr="002411D5">
        <w:rPr>
          <w:lang w:val="en-US"/>
        </w:rPr>
        <w:t xml:space="preserve">. He was responsible for the search, pre-selection, and candidate outreach, and supported the process through to the successful appointment of </w:t>
      </w:r>
      <w:r w:rsidRPr="002411D5">
        <w:rPr>
          <w:b/>
          <w:bCs/>
          <w:lang w:val="en-US"/>
        </w:rPr>
        <w:t>Mr. Eerik Kimmo Daniel Budarz</w:t>
      </w:r>
      <w:r w:rsidRPr="002411D5">
        <w:rPr>
          <w:lang w:val="en-US"/>
        </w:rPr>
        <w:t xml:space="preserve"> as Chief Financial Officer.</w:t>
      </w:r>
    </w:p>
    <w:p w14:paraId="61D1CCEE" w14:textId="30073277" w:rsidR="002411D5" w:rsidRPr="002411D5" w:rsidRDefault="002411D5" w:rsidP="002411D5">
      <w:pPr>
        <w:rPr>
          <w:lang w:val="en-US"/>
        </w:rPr>
      </w:pPr>
      <w:r w:rsidRPr="002411D5">
        <w:rPr>
          <w:lang w:val="en-US"/>
        </w:rPr>
        <w:t>Eurasia Group AG is an owner-led holding company based in Schaffhausen with more than 30 investments across Europe and Asia. Its core focus is the agricultural sector, operating in close partnership with John Deere in several Central Asian markets, which places high demands on financial leadership and governance.</w:t>
      </w:r>
    </w:p>
    <w:p w14:paraId="48AFB042" w14:textId="77777777" w:rsidR="002411D5" w:rsidRPr="002411D5" w:rsidRDefault="002411D5" w:rsidP="002411D5">
      <w:pPr>
        <w:rPr>
          <w:lang w:val="en-US"/>
        </w:rPr>
      </w:pPr>
      <w:r w:rsidRPr="002411D5">
        <w:rPr>
          <w:lang w:val="en-US"/>
        </w:rPr>
        <w:t>Mr. Hoffschröer quickly developed a precise understanding of our structure and the requirements of the CFO role. The candidates presented were well targeted and professionally pre-qualified. The process was efficient and well managed, communication was clear and reliable throughout, and the final placement fully met our expectations.</w:t>
      </w:r>
    </w:p>
    <w:p w14:paraId="1709C01A" w14:textId="77777777" w:rsidR="002411D5" w:rsidRPr="002411D5" w:rsidRDefault="002411D5" w:rsidP="002411D5">
      <w:pPr>
        <w:rPr>
          <w:lang w:val="en-US"/>
        </w:rPr>
      </w:pPr>
      <w:r w:rsidRPr="002411D5">
        <w:rPr>
          <w:lang w:val="en-US"/>
        </w:rPr>
        <w:t>Based on this experience, I can confidently recommend Mr. Hoffschröer for senior and critical leadership searches.</w:t>
      </w:r>
    </w:p>
    <w:p w14:paraId="6C1B5D0A" w14:textId="77777777" w:rsidR="002411D5" w:rsidRDefault="002411D5" w:rsidP="002411D5">
      <w:pPr>
        <w:rPr>
          <w:lang w:val="en-US"/>
        </w:rPr>
      </w:pPr>
      <w:r w:rsidRPr="002411D5">
        <w:rPr>
          <w:lang w:val="en-US"/>
        </w:rPr>
        <w:t>Sincerely,</w:t>
      </w:r>
    </w:p>
    <w:p w14:paraId="5092EFD2" w14:textId="77777777" w:rsidR="002411D5" w:rsidRPr="002411D5" w:rsidRDefault="002411D5" w:rsidP="002411D5">
      <w:pPr>
        <w:rPr>
          <w:lang w:val="en-US"/>
        </w:rPr>
      </w:pPr>
    </w:p>
    <w:p w14:paraId="70CD404A" w14:textId="52E351B8" w:rsidR="002411D5" w:rsidRPr="002411D5" w:rsidRDefault="002411D5" w:rsidP="002411D5">
      <w:pPr>
        <w:rPr>
          <w:b/>
          <w:bCs/>
          <w:lang w:val="en-US"/>
        </w:rPr>
      </w:pPr>
      <w:r w:rsidRPr="002411D5">
        <w:rPr>
          <w:b/>
          <w:bCs/>
          <w:lang w:val="en-US"/>
        </w:rPr>
        <w:t>Mustafa Sahin</w:t>
      </w:r>
      <w:r w:rsidRPr="002411D5">
        <w:rPr>
          <w:lang w:val="en-US"/>
        </w:rPr>
        <w:br/>
        <w:t>Chief Executive Officer</w:t>
      </w:r>
      <w:r w:rsidRPr="002411D5">
        <w:rPr>
          <w:lang w:val="en-US"/>
        </w:rPr>
        <w:br/>
        <w:t>Eurasia Group AG</w:t>
      </w:r>
      <w:r w:rsidRPr="002411D5">
        <w:rPr>
          <w:lang w:val="en-US"/>
        </w:rPr>
        <w:br/>
        <w:t>Schaffhausen, Switzerland</w:t>
      </w:r>
    </w:p>
    <w:p w14:paraId="0D8863EE" w14:textId="77777777" w:rsidR="002411D5" w:rsidRPr="002411D5" w:rsidRDefault="002411D5" w:rsidP="002411D5">
      <w:pPr>
        <w:rPr>
          <w:lang w:val="en-US"/>
        </w:rPr>
      </w:pPr>
    </w:p>
    <w:sectPr w:rsidR="002411D5" w:rsidRPr="002411D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2D"/>
    <w:rsid w:val="00006A44"/>
    <w:rsid w:val="0008512D"/>
    <w:rsid w:val="002411D5"/>
    <w:rsid w:val="00560017"/>
    <w:rsid w:val="006101ED"/>
    <w:rsid w:val="006D0569"/>
    <w:rsid w:val="007C59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B0670"/>
  <w15:chartTrackingRefBased/>
  <w15:docId w15:val="{55DD4780-EE8B-4312-808D-18A69A3F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85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85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8512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8512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8512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8512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8512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8512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8512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8512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8512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8512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8512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8512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8512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8512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8512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8512D"/>
    <w:rPr>
      <w:rFonts w:eastAsiaTheme="majorEastAsia" w:cstheme="majorBidi"/>
      <w:color w:val="272727" w:themeColor="text1" w:themeTint="D8"/>
    </w:rPr>
  </w:style>
  <w:style w:type="paragraph" w:styleId="Titel">
    <w:name w:val="Title"/>
    <w:basedOn w:val="Standard"/>
    <w:next w:val="Standard"/>
    <w:link w:val="TitelZchn"/>
    <w:uiPriority w:val="10"/>
    <w:qFormat/>
    <w:rsid w:val="00085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8512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8512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8512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8512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8512D"/>
    <w:rPr>
      <w:i/>
      <w:iCs/>
      <w:color w:val="404040" w:themeColor="text1" w:themeTint="BF"/>
    </w:rPr>
  </w:style>
  <w:style w:type="paragraph" w:styleId="Listenabsatz">
    <w:name w:val="List Paragraph"/>
    <w:basedOn w:val="Standard"/>
    <w:uiPriority w:val="34"/>
    <w:qFormat/>
    <w:rsid w:val="0008512D"/>
    <w:pPr>
      <w:ind w:left="720"/>
      <w:contextualSpacing/>
    </w:pPr>
  </w:style>
  <w:style w:type="character" w:styleId="IntensiveHervorhebung">
    <w:name w:val="Intense Emphasis"/>
    <w:basedOn w:val="Absatz-Standardschriftart"/>
    <w:uiPriority w:val="21"/>
    <w:qFormat/>
    <w:rsid w:val="0008512D"/>
    <w:rPr>
      <w:i/>
      <w:iCs/>
      <w:color w:val="0F4761" w:themeColor="accent1" w:themeShade="BF"/>
    </w:rPr>
  </w:style>
  <w:style w:type="paragraph" w:styleId="IntensivesZitat">
    <w:name w:val="Intense Quote"/>
    <w:basedOn w:val="Standard"/>
    <w:next w:val="Standard"/>
    <w:link w:val="IntensivesZitatZchn"/>
    <w:uiPriority w:val="30"/>
    <w:qFormat/>
    <w:rsid w:val="00085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8512D"/>
    <w:rPr>
      <w:i/>
      <w:iCs/>
      <w:color w:val="0F4761" w:themeColor="accent1" w:themeShade="BF"/>
    </w:rPr>
  </w:style>
  <w:style w:type="character" w:styleId="IntensiverVerweis">
    <w:name w:val="Intense Reference"/>
    <w:basedOn w:val="Absatz-Standardschriftart"/>
    <w:uiPriority w:val="32"/>
    <w:qFormat/>
    <w:rsid w:val="0008512D"/>
    <w:rPr>
      <w:b/>
      <w:bCs/>
      <w:smallCaps/>
      <w:color w:val="0F4761" w:themeColor="accent1" w:themeShade="BF"/>
      <w:spacing w:val="5"/>
    </w:rPr>
  </w:style>
  <w:style w:type="paragraph" w:styleId="StandardWeb">
    <w:name w:val="Normal (Web)"/>
    <w:basedOn w:val="Standard"/>
    <w:uiPriority w:val="99"/>
    <w:semiHidden/>
    <w:unhideWhenUsed/>
    <w:rsid w:val="002411D5"/>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2411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2438</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Hoffschröer</dc:creator>
  <cp:keywords/>
  <dc:description/>
  <cp:lastModifiedBy>Philipp Hoffschröer</cp:lastModifiedBy>
  <cp:revision>1</cp:revision>
  <dcterms:created xsi:type="dcterms:W3CDTF">2026-01-15T17:40:00Z</dcterms:created>
  <dcterms:modified xsi:type="dcterms:W3CDTF">2026-01-15T18:12:00Z</dcterms:modified>
</cp:coreProperties>
</file>