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loan-management-system-mern-mini-project"/>
    <w:p>
      <w:pPr>
        <w:pStyle w:val="Heading1"/>
      </w:pPr>
      <w:r>
        <w:t xml:space="preserve">Loan Management System (MERN Mini-Project)</w:t>
      </w:r>
    </w:p>
    <w:p>
      <w:pPr>
        <w:pStyle w:val="FirstParagraph"/>
      </w:pPr>
      <w:r>
        <w:t xml:space="preserve">Node.js</w:t>
      </w:r>
      <w:r>
        <w:t xml:space="preserve"> </w:t>
      </w:r>
      <w:r>
        <w:t xml:space="preserve">React</w:t>
      </w:r>
      <w:r>
        <w:t xml:space="preserve"> </w:t>
      </w:r>
      <w:r>
        <w:t xml:space="preserve">MongoDB</w:t>
      </w:r>
    </w:p>
    <w:p>
      <w:pPr>
        <w:pStyle w:val="BodyText"/>
      </w:pPr>
      <w:r>
        <w:t xml:space="preserve">A simple</w:t>
      </w:r>
      <w:r>
        <w:t xml:space="preserve"> </w:t>
      </w:r>
      <w:r>
        <w:rPr>
          <w:b/>
          <w:bCs/>
        </w:rPr>
        <w:t xml:space="preserve">Loan Management System</w:t>
      </w:r>
      <w:r>
        <w:t xml:space="preserve"> </w:t>
      </w:r>
      <w:r>
        <w:t xml:space="preserve">built with the MERN stack. The project includes a backend (Node.js + Express) and frontend (React) for managing loans, borrowers, repayments, and contracts.</w:t>
      </w:r>
    </w:p>
    <w:p>
      <w:r>
        <w:pict>
          <v:rect style="width:0;height:1.5pt" o:hralign="center" o:hrstd="t" o:hr="t"/>
        </w:pict>
      </w:r>
    </w:p>
    <w:bookmarkStart w:id="20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loan-management-system/</w:t>
      </w:r>
      <w:r>
        <w:br/>
      </w:r>
      <w:r>
        <w:rPr>
          <w:rStyle w:val="VerbatimChar"/>
        </w:rPr>
        <w:t xml:space="preserve">├── backend/     # Node.js + Express backend</w:t>
      </w:r>
      <w:r>
        <w:br/>
      </w:r>
      <w:r>
        <w:rPr>
          <w:rStyle w:val="VerbatimChar"/>
        </w:rPr>
        <w:t xml:space="preserve">├── frontend/    # React frontend</w:t>
      </w:r>
    </w:p>
    <w:p>
      <w:r>
        <w:pict>
          <v:rect style="width:0;height:1.5pt" o:hralign="center" o:hrstd="t" o:hr="t"/>
        </w:pict>
      </w:r>
    </w:p>
    <w:bookmarkEnd w:id="20"/>
    <w:bookmarkStart w:id="24" w:name="setup"/>
    <w:p>
      <w:pPr>
        <w:pStyle w:val="Heading2"/>
      </w:pPr>
      <w:r>
        <w:t xml:space="preserve">Setup</w:t>
      </w:r>
    </w:p>
    <w:bookmarkStart w:id="21" w:name="clone-the-repository"/>
    <w:p>
      <w:pPr>
        <w:pStyle w:val="Heading3"/>
      </w:pPr>
      <w:r>
        <w:t xml:space="preserve">1. Clone the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https://github.com/phyokyaw82/loan-management-system.git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loan-management-system</w:t>
      </w:r>
    </w:p>
    <w:p>
      <w:r>
        <w:pict>
          <v:rect style="width:0;height:1.5pt" o:hralign="center" o:hrstd="t" o:hr="t"/>
        </w:pict>
      </w:r>
    </w:p>
    <w:bookmarkEnd w:id="21"/>
    <w:bookmarkStart w:id="22" w:name="backend"/>
    <w:p>
      <w:pPr>
        <w:pStyle w:val="Heading3"/>
      </w:pPr>
      <w:r>
        <w:t xml:space="preserve">2. Backend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Compact"/>
        <w:numPr>
          <w:ilvl w:val="0"/>
          <w:numId w:val="1001"/>
        </w:numPr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with:</w:t>
      </w:r>
    </w:p>
    <w:p>
      <w:pPr>
        <w:pStyle w:val="SourceCode"/>
      </w:pPr>
      <w:r>
        <w:rPr>
          <w:rStyle w:val="VerbatimChar"/>
        </w:rPr>
        <w:t xml:space="preserve">PORT=5000</w:t>
      </w:r>
      <w:r>
        <w:br/>
      </w:r>
      <w:r>
        <w:rPr>
          <w:rStyle w:val="VerbatimChar"/>
        </w:rPr>
        <w:t xml:space="preserve">MONGODB_URI=&lt;your_mongodb_connection_string&gt;</w:t>
      </w:r>
    </w:p>
    <w:p>
      <w:pPr>
        <w:pStyle w:val="Compact"/>
        <w:numPr>
          <w:ilvl w:val="0"/>
          <w:numId w:val="1002"/>
        </w:numPr>
      </w:pPr>
      <w:r>
        <w:t xml:space="preserve">Run the server:</w:t>
      </w:r>
    </w:p>
    <w:p>
      <w:pPr>
        <w:pStyle w:val="SourceCode"/>
      </w:pPr>
      <w:r>
        <w:rPr>
          <w:rStyle w:val="ExtensionTok"/>
        </w:rPr>
        <w:t xml:space="preserve">nodemon</w:t>
      </w:r>
      <w:r>
        <w:rPr>
          <w:rStyle w:val="NormalTok"/>
        </w:rPr>
        <w:t xml:space="preserve"> src/index</w:t>
      </w:r>
    </w:p>
    <w:p>
      <w:pPr>
        <w:pStyle w:val="Compact"/>
        <w:numPr>
          <w:ilvl w:val="0"/>
          <w:numId w:val="1003"/>
        </w:numPr>
      </w:pPr>
      <w:r>
        <w:t xml:space="preserve">Run tests (optional):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</w:p>
    <w:p>
      <w:pPr>
        <w:pStyle w:val="BlockText"/>
      </w:pPr>
      <w:r>
        <w:t xml:space="preserve">Backend runs on</w:t>
      </w:r>
      <w:r>
        <w:t xml:space="preserve"> </w:t>
      </w:r>
      <w:r>
        <w:rPr>
          <w:b/>
          <w:bCs/>
        </w:rPr>
        <w:t xml:space="preserve">http://localhost:5000</w:t>
      </w:r>
    </w:p>
    <w:p>
      <w:r>
        <w:pict>
          <v:rect style="width:0;height:1.5pt" o:hralign="center" o:hrstd="t" o:hr="t"/>
        </w:pict>
      </w:r>
    </w:p>
    <w:bookmarkEnd w:id="22"/>
    <w:bookmarkStart w:id="23" w:name="frontend"/>
    <w:p>
      <w:pPr>
        <w:pStyle w:val="Heading3"/>
      </w:pPr>
      <w:r>
        <w:t xml:space="preserve">3. 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pPr>
        <w:pStyle w:val="BlockText"/>
      </w:pPr>
      <w:r>
        <w:t xml:space="preserve">Frontend runs on</w:t>
      </w:r>
      <w:r>
        <w:t xml:space="preserve"> </w:t>
      </w:r>
      <w:r>
        <w:rPr>
          <w:b/>
          <w:bCs/>
        </w:rPr>
        <w:t xml:space="preserve">http://localhost:3001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4"/>
        </w:numPr>
      </w:pPr>
      <w:r>
        <w:t xml:space="preserve">Make sure</w:t>
      </w:r>
      <w:r>
        <w:t xml:space="preserve"> </w:t>
      </w:r>
      <w:r>
        <w:rPr>
          <w:b/>
          <w:bCs/>
        </w:rPr>
        <w:t xml:space="preserve">MongoDB is running</w:t>
      </w:r>
      <w:r>
        <w:t xml:space="preserve"> </w:t>
      </w:r>
      <w:r>
        <w:t xml:space="preserve">before starting the backend.</w:t>
      </w:r>
    </w:p>
    <w:p>
      <w:pPr>
        <w:pStyle w:val="Compact"/>
        <w:numPr>
          <w:ilvl w:val="0"/>
          <w:numId w:val="1004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frontend and backend simultaneously</w:t>
      </w:r>
      <w:r>
        <w:t xml:space="preserve"> </w:t>
      </w:r>
      <w:r>
        <w:t xml:space="preserve">for the app to work.</w:t>
      </w:r>
    </w:p>
    <w:p>
      <w:pPr>
        <w:pStyle w:val="Compact"/>
        <w:numPr>
          <w:ilvl w:val="0"/>
          <w:numId w:val="1004"/>
        </w:numPr>
      </w:pPr>
      <w:r>
        <w:t xml:space="preserve">Sensitive files like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are excluded from Git (</w:t>
      </w:r>
      <w:r>
        <w:rPr>
          <w:rStyle w:val="VerbatimChar"/>
        </w:rPr>
        <w:t xml:space="preserve">.gitignore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5"/>
    <w:bookmarkStart w:id="26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Educational project for assignment purposes.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2026-02-08T12:32:10Z</dcterms:created>
  <dcterms:modified xsi:type="dcterms:W3CDTF">2026-02-08T12:32:10Z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