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6AF" w:rsidRDefault="00A756AF">
      <w:r w:rsidRPr="00EB037C">
        <w:rPr>
          <w:highlight w:val="yellow"/>
        </w:rPr>
        <w:t>effective AML</w:t>
      </w:r>
    </w:p>
    <w:p w:rsidR="00A756AF" w:rsidRDefault="00A756AF">
      <w:pPr>
        <w:rPr>
          <w:rFonts w:eastAsia="Times New Roman" w:cs="Times New Roman"/>
          <w:color w:val="EE0000"/>
          <w:kern w:val="0"/>
          <w14:ligatures w14:val="none"/>
        </w:rPr>
      </w:pPr>
      <w:r w:rsidRPr="00163C41">
        <w:rPr>
          <w:rFonts w:eastAsia="Times New Roman" w:cs="Times New Roman"/>
          <w:color w:val="EE0000"/>
          <w:kern w:val="0"/>
          <w:highlight w:val="yellow"/>
          <w14:ligatures w14:val="none"/>
        </w:rPr>
        <w:t>money laundering, terrorism financing, and other financial crimes</w:t>
      </w:r>
    </w:p>
    <w:p w:rsidR="00A756AF" w:rsidRPr="004460BA" w:rsidRDefault="00A756AF" w:rsidP="00A756AF">
      <w:pPr>
        <w:jc w:val="both"/>
        <w:rPr>
          <w:rFonts w:eastAsia="Times New Roman" w:cs="Times New Roman"/>
          <w:kern w:val="0"/>
          <w14:ligatures w14:val="none"/>
        </w:rPr>
      </w:pPr>
      <w:r w:rsidRPr="00163C41">
        <w:rPr>
          <w:rFonts w:eastAsia="Times New Roman" w:cs="Times New Roman"/>
          <w:kern w:val="0"/>
          <w:highlight w:val="yellow"/>
          <w14:ligatures w14:val="none"/>
        </w:rPr>
        <w:t>customer screening, transaction monitoring, and the reporting of Threshold Transaction Reports (TTRs) and Suspicious Transaction Reports (STRs).</w:t>
      </w:r>
    </w:p>
    <w:p w:rsidR="00A756AF" w:rsidRDefault="00A756AF">
      <w:pPr>
        <w:rPr>
          <w:rFonts w:cs="Times New Roman"/>
          <w:highlight w:val="yellow"/>
        </w:rPr>
      </w:pPr>
      <w:r>
        <w:rPr>
          <w:rFonts w:cs="Times New Roman"/>
          <w:highlight w:val="yellow"/>
        </w:rPr>
        <w:t>Customer screening</w:t>
      </w:r>
    </w:p>
    <w:p w:rsidR="00A756AF" w:rsidRDefault="00A756AF">
      <w:pPr>
        <w:rPr>
          <w:rFonts w:cs="Times New Roman"/>
        </w:rPr>
      </w:pPr>
      <w:r w:rsidRPr="00163C41">
        <w:rPr>
          <w:rFonts w:cs="Times New Roman"/>
          <w:highlight w:val="yellow"/>
        </w:rPr>
        <w:t>Real-time/</w:t>
      </w:r>
      <w:proofErr w:type="spellStart"/>
      <w:r w:rsidRPr="00163C41">
        <w:rPr>
          <w:rFonts w:cs="Times New Roman"/>
          <w:highlight w:val="yellow"/>
        </w:rPr>
        <w:t>Batc</w:t>
      </w:r>
      <w:proofErr w:type="spellEnd"/>
      <w:r>
        <w:rPr>
          <w:rFonts w:cs="Times New Roman"/>
        </w:rPr>
        <w:t xml:space="preserve"> </w:t>
      </w:r>
      <w:r w:rsidRPr="004460BA">
        <w:rPr>
          <w:rFonts w:cs="Times New Roman"/>
        </w:rPr>
        <w:t>(</w:t>
      </w:r>
      <w:r w:rsidRPr="00163C41">
        <w:rPr>
          <w:rFonts w:cs="Times New Roman"/>
          <w:highlight w:val="yellow"/>
        </w:rPr>
        <w:t>KYC) checks</w:t>
      </w:r>
      <w:r>
        <w:rPr>
          <w:rFonts w:cs="Times New Roman"/>
        </w:rPr>
        <w:t xml:space="preserve"> </w:t>
      </w:r>
      <w:r w:rsidRPr="00163C41">
        <w:rPr>
          <w:rFonts w:cs="Times New Roman"/>
          <w:highlight w:val="yellow"/>
        </w:rPr>
        <w:t>prior to transaction initiation</w:t>
      </w:r>
    </w:p>
    <w:p w:rsidR="00A756AF" w:rsidRDefault="00A756AF">
      <w:pPr>
        <w:rPr>
          <w:rFonts w:cs="Times New Roman"/>
        </w:rPr>
      </w:pPr>
      <w:r>
        <w:rPr>
          <w:rFonts w:cs="Times New Roman"/>
        </w:rPr>
        <w:t>International sanction list (Potentially exposed person)</w:t>
      </w:r>
    </w:p>
    <w:p w:rsidR="00A756AF" w:rsidRDefault="00A756AF">
      <w:pPr>
        <w:rPr>
          <w:rFonts w:cs="Times New Roman"/>
        </w:rPr>
      </w:pPr>
      <w:r w:rsidRPr="00163C41">
        <w:rPr>
          <w:rFonts w:cs="Times New Roman"/>
          <w:highlight w:val="yellow"/>
        </w:rPr>
        <w:t xml:space="preserve">Automated risk </w:t>
      </w:r>
      <w:proofErr w:type="gramStart"/>
      <w:r w:rsidRPr="00163C41">
        <w:rPr>
          <w:rFonts w:cs="Times New Roman"/>
          <w:highlight w:val="yellow"/>
        </w:rPr>
        <w:t>scoring</w:t>
      </w:r>
      <w:r>
        <w:rPr>
          <w:rFonts w:cs="Times New Roman"/>
        </w:rPr>
        <w:t>(</w:t>
      </w:r>
      <w:proofErr w:type="gramEnd"/>
      <w:r>
        <w:rPr>
          <w:rFonts w:cs="Times New Roman"/>
        </w:rPr>
        <w:t>risk base monitor customer</w:t>
      </w:r>
    </w:p>
    <w:p w:rsidR="00A756AF" w:rsidRDefault="00A756AF">
      <w:pPr>
        <w:rPr>
          <w:rFonts w:ascii="Aptos" w:hAnsi="Aptos"/>
        </w:rPr>
      </w:pPr>
      <w:r>
        <w:rPr>
          <w:rFonts w:cs="Times New Roman"/>
        </w:rPr>
        <w:t>Transaction monitoring</w:t>
      </w:r>
      <w:r>
        <w:rPr>
          <w:rFonts w:cs="Times New Roman"/>
        </w:rPr>
        <w:tab/>
      </w:r>
      <w:r w:rsidRPr="004460BA">
        <w:rPr>
          <w:rFonts w:ascii="Aptos" w:hAnsi="Aptos"/>
        </w:rPr>
        <w:t>predefined rules</w:t>
      </w:r>
      <w:r>
        <w:rPr>
          <w:rFonts w:ascii="Aptos" w:hAnsi="Aptos"/>
        </w:rPr>
        <w:t xml:space="preserve"> like </w:t>
      </w:r>
      <w:proofErr w:type="gramStart"/>
      <w:r>
        <w:rPr>
          <w:rFonts w:ascii="Aptos" w:hAnsi="Aptos"/>
        </w:rPr>
        <w:t>abnormal  ,</w:t>
      </w:r>
      <w:proofErr w:type="gramEnd"/>
      <w:r>
        <w:rPr>
          <w:rFonts w:ascii="Aptos" w:hAnsi="Aptos"/>
        </w:rPr>
        <w:t xml:space="preserve">large </w:t>
      </w:r>
      <w:proofErr w:type="spellStart"/>
      <w:proofErr w:type="gramStart"/>
      <w:r>
        <w:rPr>
          <w:rFonts w:ascii="Aptos" w:hAnsi="Aptos"/>
        </w:rPr>
        <w:t>deposit,alert</w:t>
      </w:r>
      <w:proofErr w:type="spellEnd"/>
      <w:proofErr w:type="gramEnd"/>
      <w:r>
        <w:rPr>
          <w:rFonts w:ascii="Aptos" w:hAnsi="Aptos"/>
        </w:rPr>
        <w:t xml:space="preserve"> for suspicious </w:t>
      </w:r>
      <w:proofErr w:type="spellStart"/>
      <w:proofErr w:type="gramStart"/>
      <w:r>
        <w:rPr>
          <w:rFonts w:ascii="Aptos" w:hAnsi="Aptos"/>
        </w:rPr>
        <w:t>activites</w:t>
      </w:r>
      <w:proofErr w:type="spellEnd"/>
      <w:r>
        <w:rPr>
          <w:rFonts w:ascii="Aptos" w:hAnsi="Aptos"/>
        </w:rPr>
        <w:t xml:space="preserve"> ,rules</w:t>
      </w:r>
      <w:proofErr w:type="gramEnd"/>
      <w:r>
        <w:rPr>
          <w:rFonts w:ascii="Aptos" w:hAnsi="Aptos"/>
        </w:rPr>
        <w:t xml:space="preserve"> base on customer level</w:t>
      </w:r>
    </w:p>
    <w:p w:rsidR="00A756AF" w:rsidRPr="004460BA" w:rsidRDefault="00A756AF" w:rsidP="00A756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Times New Roman"/>
        </w:rPr>
      </w:pPr>
      <w:r w:rsidRPr="004460BA">
        <w:rPr>
          <w:rFonts w:cs="Times New Roman"/>
          <w:b/>
          <w:bCs/>
        </w:rPr>
        <w:t>Threshold Transaction Reporting (TTR)</w:t>
      </w:r>
    </w:p>
    <w:p w:rsidR="00A756AF" w:rsidRDefault="00A756AF">
      <w:r>
        <w:t>(T+1 report)</w:t>
      </w:r>
    </w:p>
    <w:p w:rsidR="00A756AF" w:rsidRDefault="00A756AF">
      <w:r>
        <w:t xml:space="preserve">Case management and workflow-&gt;all alert track via centralized </w:t>
      </w:r>
    </w:p>
    <w:p w:rsidR="00A756AF" w:rsidRDefault="00A756AF">
      <w:r>
        <w:t xml:space="preserve">Dashboard and reporting -&gt;real </w:t>
      </w:r>
      <w:proofErr w:type="gramStart"/>
      <w:r>
        <w:t>time  dashboard</w:t>
      </w:r>
      <w:proofErr w:type="gramEnd"/>
      <w:r>
        <w:t xml:space="preserve"> </w:t>
      </w:r>
      <w:proofErr w:type="gramStart"/>
      <w:r>
        <w:t xml:space="preserve">for  </w:t>
      </w:r>
      <w:proofErr w:type="spellStart"/>
      <w:r>
        <w:t>aml</w:t>
      </w:r>
      <w:proofErr w:type="spellEnd"/>
      <w:proofErr w:type="gramEnd"/>
      <w:r>
        <w:t xml:space="preserve"> activities monitoring</w:t>
      </w:r>
    </w:p>
    <w:p w:rsidR="00A756AF" w:rsidRDefault="00A756AF">
      <w:r w:rsidRPr="00A756AF">
        <w:rPr>
          <w:rStyle w:val="Heading2Char"/>
        </w:rPr>
        <w:t>Scope</w:t>
      </w:r>
      <w:r>
        <w:t xml:space="preserve"> </w:t>
      </w:r>
      <w:proofErr w:type="gramStart"/>
      <w:r>
        <w:t>include</w:t>
      </w:r>
      <w:proofErr w:type="gramEnd"/>
      <w:r>
        <w:t xml:space="preserve"> </w:t>
      </w:r>
      <w:proofErr w:type="gramStart"/>
      <w:r>
        <w:t>CS,TTR</w:t>
      </w:r>
      <w:proofErr w:type="gramEnd"/>
      <w:r>
        <w:t>,</w:t>
      </w:r>
      <w:proofErr w:type="gramStart"/>
      <w:r>
        <w:t>STR,UM</w:t>
      </w:r>
      <w:proofErr w:type="gramEnd"/>
      <w:r>
        <w:t>(</w:t>
      </w:r>
      <w:proofErr w:type="gramStart"/>
      <w:r>
        <w:t>role based</w:t>
      </w:r>
      <w:proofErr w:type="gramEnd"/>
      <w:r>
        <w:t xml:space="preserve"> access</w:t>
      </w:r>
      <w:proofErr w:type="gramStart"/>
      <w:r>
        <w:t>) ,miscellaneous</w:t>
      </w:r>
      <w:proofErr w:type="gramEnd"/>
      <w:r>
        <w:t xml:space="preserve"> (multi language support)</w:t>
      </w:r>
    </w:p>
    <w:p w:rsidR="00A756AF" w:rsidRDefault="00A756AF">
      <w:r>
        <w:t>Business flow</w:t>
      </w:r>
    </w:p>
    <w:p w:rsidR="00A756AF" w:rsidRDefault="00A756AF">
      <w:r>
        <w:t>Search with six unique id/</w:t>
      </w:r>
      <w:proofErr w:type="spellStart"/>
      <w:proofErr w:type="gramStart"/>
      <w:r>
        <w:t>ph</w:t>
      </w:r>
      <w:proofErr w:type="spellEnd"/>
      <w:r>
        <w:t xml:space="preserve"> ,no</w:t>
      </w:r>
      <w:proofErr w:type="gramEnd"/>
      <w:r>
        <w:t xml:space="preserve"> match search wit name and support </w:t>
      </w:r>
      <w:proofErr w:type="spellStart"/>
      <w:r>
        <w:t>alaisa</w:t>
      </w:r>
      <w:proofErr w:type="spellEnd"/>
      <w:r>
        <w:t xml:space="preserve"> too,</w:t>
      </w:r>
    </w:p>
    <w:p w:rsidR="00A756AF" w:rsidRDefault="00A756AF">
      <w:r>
        <w:t>Click display record show customer detail</w:t>
      </w:r>
    </w:p>
    <w:p w:rsidR="00A756AF" w:rsidRDefault="00A756AF">
      <w:proofErr w:type="gramStart"/>
      <w:r>
        <w:t>Search  without</w:t>
      </w:r>
      <w:proofErr w:type="gramEnd"/>
      <w:r>
        <w:t xml:space="preserve"> trigger auto record in system and status as not started</w:t>
      </w:r>
    </w:p>
    <w:p w:rsidR="00A756AF" w:rsidRDefault="00A756AF">
      <w:r>
        <w:t xml:space="preserve">Integrate with global </w:t>
      </w:r>
      <w:r>
        <w:tab/>
        <w:t xml:space="preserve">data sources like </w:t>
      </w:r>
      <w:proofErr w:type="gramStart"/>
      <w:r>
        <w:t>UN ,EU</w:t>
      </w:r>
      <w:proofErr w:type="gramEnd"/>
      <w:r>
        <w:t xml:space="preserve"> and also support alias name matching and data </w:t>
      </w:r>
      <w:proofErr w:type="gramStart"/>
      <w:r>
        <w:t>need  to</w:t>
      </w:r>
      <w:proofErr w:type="gramEnd"/>
      <w:r>
        <w:t xml:space="preserve"> update real time</w:t>
      </w:r>
    </w:p>
    <w:p w:rsidR="00A756AF" w:rsidRDefault="00A756AF">
      <w:r>
        <w:t xml:space="preserve">Can upload domestic sanction list &amp; PEP as per Annexure D and all records Annexure </w:t>
      </w:r>
      <w:proofErr w:type="gramStart"/>
      <w:r>
        <w:t>A,B</w:t>
      </w:r>
      <w:proofErr w:type="gramEnd"/>
      <w:r>
        <w:t>,</w:t>
      </w:r>
      <w:proofErr w:type="gramStart"/>
      <w:r>
        <w:t>C(</w:t>
      </w:r>
      <w:proofErr w:type="gramEnd"/>
      <w:r>
        <w:t>also support name</w:t>
      </w:r>
      <w:proofErr w:type="gramStart"/>
      <w:r>
        <w:t>),D</w:t>
      </w:r>
      <w:proofErr w:type="gramEnd"/>
      <w:r>
        <w:t xml:space="preserve"> export to excel with selected date rage,</w:t>
      </w:r>
    </w:p>
    <w:p w:rsidR="00A756AF" w:rsidRDefault="00A756AF">
      <w:r>
        <w:t>DAN support to allow other system integration</w:t>
      </w:r>
    </w:p>
    <w:p w:rsidR="00A756AF" w:rsidRDefault="00A756AF">
      <w:r>
        <w:t>Bulk Screening support like excel file upload as D and return as A</w:t>
      </w:r>
      <w:r w:rsidR="00CD5076">
        <w:t xml:space="preserve"> by optimization to reduce waiting time</w:t>
      </w:r>
    </w:p>
    <w:p w:rsidR="00CD5076" w:rsidRDefault="00CD5076">
      <w:r>
        <w:t xml:space="preserve">Allowing new records as excel and insert </w:t>
      </w:r>
    </w:p>
    <w:p w:rsidR="00CD5076" w:rsidRDefault="00CD5076">
      <w:r>
        <w:t xml:space="preserve">Require </w:t>
      </w:r>
      <w:r w:rsidRPr="007E243C">
        <w:rPr>
          <w:b/>
          <w:bCs/>
        </w:rPr>
        <w:t>EOD report</w:t>
      </w:r>
      <w:r>
        <w:t xml:space="preserve"> </w:t>
      </w:r>
      <w:proofErr w:type="gramStart"/>
      <w:r>
        <w:t>auto ,T</w:t>
      </w:r>
      <w:proofErr w:type="gramEnd"/>
      <w:r>
        <w:t xml:space="preserve">+1 transaction report </w:t>
      </w:r>
      <w:proofErr w:type="gramStart"/>
      <w:r>
        <w:t>for  CTZ</w:t>
      </w:r>
      <w:proofErr w:type="gramEnd"/>
      <w:r>
        <w:t xml:space="preserve"> pay and wallet</w:t>
      </w:r>
    </w:p>
    <w:p w:rsidR="00CD5076" w:rsidRDefault="00CD5076">
      <w:proofErr w:type="gramStart"/>
      <w:r w:rsidRPr="007E243C">
        <w:rPr>
          <w:b/>
          <w:bCs/>
        </w:rPr>
        <w:lastRenderedPageBreak/>
        <w:t>TTR</w:t>
      </w:r>
      <w:r w:rsidR="007E243C">
        <w:rPr>
          <w:b/>
          <w:bCs/>
        </w:rPr>
        <w:t>(</w:t>
      </w:r>
      <w:proofErr w:type="gramEnd"/>
      <w:r w:rsidR="007E243C">
        <w:rPr>
          <w:b/>
          <w:bCs/>
        </w:rPr>
        <w:t>Threshold Transaction Reporting)</w:t>
      </w:r>
      <w:r w:rsidRPr="007E243C">
        <w:rPr>
          <w:b/>
          <w:bCs/>
        </w:rPr>
        <w:t xml:space="preserve"> report</w:t>
      </w:r>
      <w:r>
        <w:t xml:space="preserve"> Cover wallet to </w:t>
      </w:r>
      <w:proofErr w:type="gramStart"/>
      <w:r>
        <w:t>wallet ,</w:t>
      </w:r>
      <w:proofErr w:type="gramEnd"/>
      <w:r>
        <w:t xml:space="preserve"> wallet to </w:t>
      </w:r>
      <w:proofErr w:type="gramStart"/>
      <w:r>
        <w:t>OCR(</w:t>
      </w:r>
      <w:proofErr w:type="gramEnd"/>
      <w:r>
        <w:t>over the counter</w:t>
      </w:r>
      <w:proofErr w:type="gramStart"/>
      <w:r>
        <w:t>) ,OCR</w:t>
      </w:r>
      <w:proofErr w:type="gramEnd"/>
      <w:r>
        <w:t xml:space="preserve"> to OCR and also integrate with </w:t>
      </w:r>
      <w:proofErr w:type="spellStart"/>
      <w:r>
        <w:t>mobifin</w:t>
      </w:r>
      <w:proofErr w:type="spellEnd"/>
    </w:p>
    <w:p w:rsidR="007E243C" w:rsidRDefault="007E243C">
      <w:proofErr w:type="gramStart"/>
      <w:r>
        <w:t>SSR(</w:t>
      </w:r>
      <w:proofErr w:type="gramEnd"/>
      <w:r>
        <w:t>Suspicious Activities Reporting) -requirements comply with MFIU and CBM and regulatory change support no additional cost</w:t>
      </w:r>
    </w:p>
    <w:p w:rsidR="007E243C" w:rsidRDefault="007E243C">
      <w:r>
        <w:t xml:space="preserve">-detect </w:t>
      </w:r>
      <w:proofErr w:type="gramStart"/>
      <w:r>
        <w:t>suspicious  transaction</w:t>
      </w:r>
      <w:proofErr w:type="gramEnd"/>
      <w:r>
        <w:t xml:space="preserve"> based on predefined indicator </w:t>
      </w:r>
    </w:p>
    <w:p w:rsidR="007E243C" w:rsidRDefault="007E243C">
      <w:r>
        <w:t>-CTZ pay officer can view KYC info and download from one page</w:t>
      </w:r>
    </w:p>
    <w:p w:rsidR="007E243C" w:rsidRDefault="007E243C">
      <w:r>
        <w:t xml:space="preserve">- automated </w:t>
      </w:r>
      <w:proofErr w:type="gramStart"/>
      <w:r>
        <w:t>rules( allow</w:t>
      </w:r>
      <w:proofErr w:type="gramEnd"/>
      <w:r>
        <w:t xml:space="preserve"> </w:t>
      </w:r>
      <w:proofErr w:type="gramStart"/>
      <w:r>
        <w:t>creation )</w:t>
      </w:r>
      <w:proofErr w:type="gramEnd"/>
      <w:r>
        <w:t xml:space="preserve"> for monitor</w:t>
      </w:r>
    </w:p>
    <w:p w:rsidR="007E243C" w:rsidRDefault="007E243C">
      <w:r>
        <w:t>User Management</w:t>
      </w:r>
    </w:p>
    <w:p w:rsidR="007E243C" w:rsidRDefault="007E243C">
      <w:r>
        <w:t xml:space="preserve">-CTZ compliance team full control over user role management (creation to </w:t>
      </w:r>
      <w:proofErr w:type="spellStart"/>
      <w:r>
        <w:t>reole</w:t>
      </w:r>
      <w:proofErr w:type="spellEnd"/>
      <w:r>
        <w:t xml:space="preserve"> &amp; permission define</w:t>
      </w:r>
    </w:p>
    <w:p w:rsidR="00E76132" w:rsidRDefault="00E76132">
      <w:r>
        <w:t xml:space="preserve">-risk classified as </w:t>
      </w:r>
      <w:proofErr w:type="gramStart"/>
      <w:r>
        <w:t>low ,high</w:t>
      </w:r>
      <w:proofErr w:type="gramEnd"/>
      <w:r>
        <w:t xml:space="preserve"> and </w:t>
      </w:r>
      <w:proofErr w:type="gramStart"/>
      <w:r>
        <w:t>medium  on</w:t>
      </w:r>
      <w:proofErr w:type="gramEnd"/>
      <w:r>
        <w:t xml:space="preserve"> person info and financial behavior </w:t>
      </w:r>
    </w:p>
    <w:p w:rsidR="00E76132" w:rsidRDefault="00E76132">
      <w:proofErr w:type="gramStart"/>
      <w:r>
        <w:t>CDD(</w:t>
      </w:r>
      <w:proofErr w:type="gramEnd"/>
      <w:r>
        <w:t>mandatory identification) &amp; EDD (potentially exposed person)</w:t>
      </w:r>
    </w:p>
    <w:p w:rsidR="00E76132" w:rsidRDefault="00E76132">
      <w:r>
        <w:t xml:space="preserve">-5 years </w:t>
      </w:r>
      <w:proofErr w:type="spellStart"/>
      <w:r>
        <w:t>rentention</w:t>
      </w:r>
      <w:proofErr w:type="spellEnd"/>
      <w:r>
        <w:t xml:space="preserve"> and important data more than 5 years</w:t>
      </w:r>
    </w:p>
    <w:p w:rsidR="00E76132" w:rsidRDefault="00E76132">
      <w:r>
        <w:t xml:space="preserve">Stakeholder- compliance </w:t>
      </w:r>
      <w:proofErr w:type="gramStart"/>
      <w:r>
        <w:t>team(</w:t>
      </w:r>
      <w:proofErr w:type="gramEnd"/>
      <w:r>
        <w:t xml:space="preserve">alert </w:t>
      </w:r>
      <w:proofErr w:type="gramStart"/>
      <w:r>
        <w:t>monitor ,define</w:t>
      </w:r>
      <w:proofErr w:type="gramEnd"/>
      <w:r>
        <w:t xml:space="preserve"> </w:t>
      </w:r>
      <w:proofErr w:type="spellStart"/>
      <w:r>
        <w:t>aml</w:t>
      </w:r>
      <w:proofErr w:type="spellEnd"/>
      <w:r>
        <w:t xml:space="preserve"> policies &amp; </w:t>
      </w:r>
      <w:proofErr w:type="gramStart"/>
      <w:r>
        <w:t>rules )</w:t>
      </w:r>
      <w:proofErr w:type="gramEnd"/>
      <w:r>
        <w:t xml:space="preserve"> ,risk management team </w:t>
      </w:r>
    </w:p>
    <w:p w:rsidR="007E243C" w:rsidRPr="00BA2BD3" w:rsidRDefault="007E243C" w:rsidP="007E243C">
      <w:pPr>
        <w:pStyle w:val="Heading2"/>
      </w:pPr>
      <w:bookmarkStart w:id="0" w:name="_Toc194151685"/>
      <w:bookmarkStart w:id="1" w:name="_Toc199213196"/>
      <w:r w:rsidRPr="00BA2BD3">
        <w:t>Miscellaneous</w:t>
      </w:r>
      <w:bookmarkEnd w:id="0"/>
      <w:r w:rsidRPr="00BA2BD3">
        <w:t xml:space="preserve"> and Annexures</w:t>
      </w:r>
      <w:bookmarkEnd w:id="1"/>
      <w:r w:rsidRPr="00BA2BD3">
        <w:t xml:space="preserve"> </w:t>
      </w:r>
    </w:p>
    <w:p w:rsidR="007E243C" w:rsidRDefault="007E243C">
      <w:r>
        <w:t xml:space="preserve">Any </w:t>
      </w:r>
      <w:proofErr w:type="spellStart"/>
      <w:r>
        <w:t>lisr</w:t>
      </w:r>
      <w:proofErr w:type="spellEnd"/>
      <w:r>
        <w:t xml:space="preserve"> display require </w:t>
      </w:r>
      <w:proofErr w:type="gramStart"/>
      <w:r>
        <w:t>to  allow</w:t>
      </w:r>
      <w:proofErr w:type="gramEnd"/>
      <w:r>
        <w:t xml:space="preserve"> download in data format like </w:t>
      </w:r>
      <w:proofErr w:type="gramStart"/>
      <w:r>
        <w:t>XML ,</w:t>
      </w:r>
      <w:proofErr w:type="gramEnd"/>
      <w:r>
        <w:t xml:space="preserve"> </w:t>
      </w:r>
      <w:proofErr w:type="gramStart"/>
      <w:r>
        <w:t>PGP ,</w:t>
      </w:r>
      <w:proofErr w:type="gramEnd"/>
      <w:r>
        <w:t xml:space="preserve"> </w:t>
      </w:r>
      <w:proofErr w:type="gramStart"/>
      <w:r>
        <w:t>Excel ,</w:t>
      </w:r>
      <w:proofErr w:type="gramEnd"/>
      <w:r>
        <w:t xml:space="preserve"> </w:t>
      </w:r>
      <w:proofErr w:type="gramStart"/>
      <w:r>
        <w:t>CSV,PDF</w:t>
      </w:r>
      <w:proofErr w:type="gramEnd"/>
    </w:p>
    <w:p w:rsidR="007E243C" w:rsidRDefault="007E243C"/>
    <w:p w:rsidR="00CD5076" w:rsidRDefault="00CD5076"/>
    <w:p w:rsidR="00CD5076" w:rsidRDefault="00CD5076">
      <w:r>
        <w:t xml:space="preserve"> </w:t>
      </w:r>
      <w:r>
        <w:tab/>
      </w:r>
    </w:p>
    <w:p w:rsidR="00A756AF" w:rsidRDefault="00A756AF"/>
    <w:p w:rsidR="00A756AF" w:rsidRDefault="00A756AF"/>
    <w:sectPr w:rsidR="00A75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9541F"/>
    <w:multiLevelType w:val="hybridMultilevel"/>
    <w:tmpl w:val="06B82FBE"/>
    <w:lvl w:ilvl="0" w:tplc="F460AF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35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AF"/>
    <w:rsid w:val="007E243C"/>
    <w:rsid w:val="00A756AF"/>
    <w:rsid w:val="00BE22CB"/>
    <w:rsid w:val="00CD5076"/>
    <w:rsid w:val="00E7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68BC"/>
  <w15:chartTrackingRefBased/>
  <w15:docId w15:val="{5577B463-69C6-46A3-B1E8-AF96D63D1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5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A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7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A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A75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Thu Han</dc:creator>
  <cp:keywords/>
  <dc:description/>
  <cp:lastModifiedBy>Phyo Thu Han</cp:lastModifiedBy>
  <cp:revision>1</cp:revision>
  <dcterms:created xsi:type="dcterms:W3CDTF">2026-02-18T02:58:00Z</dcterms:created>
  <dcterms:modified xsi:type="dcterms:W3CDTF">2026-02-18T04:43:00Z</dcterms:modified>
</cp:coreProperties>
</file>