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pPr>
      <w:bookmarkStart w:id="0" w:name="_GoBack"/>
      <w:bookmarkEnd w:id="0"/>
      <w:r>
        <w:rPr>
          <w:b/>
          <w:color w:val="002060"/>
          <w:sz w:val="28"/>
          <w:szCs w:val="28"/>
        </w:rPr>
        <w:t xml:space="preserve">Current and Pending Support: </w:t>
      </w:r>
      <w:r>
        <w:rPr>
          <w:b/>
          <w:color w:val="002060"/>
          <w:sz w:val="28"/>
          <w:szCs w:val="28"/>
        </w:rPr>
        <w:t>Andrew P. White</w:t>
      </w:r>
    </w:p>
    <w:tbl>
      <w:tblPr>
        <w:tblW w:w="5000" w:type="pct"/>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ed/>
                  </w:checkBox>
                </w:ffData>
              </w:fldChar>
            </w:r>
            <w:r>
              <w:instrText> FORMCHECKBOX </w:instrText>
            </w:r>
            <w:r>
              <w:fldChar w:fldCharType="separate"/>
            </w:r>
            <w:bookmarkStart w:id="1" w:name="__Fieldmark__14_129150654"/>
            <w:bookmarkStart w:id="2" w:name="__Fieldmark__20_217104713"/>
            <w:bookmarkStart w:id="3" w:name="__Fieldmark__14_129150654"/>
            <w:bookmarkStart w:id="4" w:name="__Fieldmark__14_129150654"/>
            <w:bookmarkEnd w:id="2"/>
            <w:bookmarkEnd w:id="4"/>
            <w:r>
              <w:rPr>
                <w:sz w:val="22"/>
                <w:szCs w:val="22"/>
              </w:rPr>
            </w:r>
            <w:r>
              <w:fldChar w:fldCharType="end"/>
            </w:r>
            <w:r>
              <w:rPr>
                <w:sz w:val="22"/>
                <w:szCs w:val="22"/>
              </w:rPr>
              <w:t xml:space="preserve"> Awarded</w:t>
              <w:tab/>
              <w:t xml:space="preserve"> </w:t>
            </w:r>
            <w:r>
              <w:fldChar w:fldCharType="begin">
                <w:ffData>
                  <w:name w:val=""/>
                  <w:enabled/>
                  <w:calcOnExit w:val="0"/>
                  <w:checkBox>
                    <w:sizeAuto/>
                  </w:checkBox>
                </w:ffData>
              </w:fldChar>
            </w:r>
            <w:r>
              <w:instrText> FORMCHECKBOX </w:instrText>
            </w:r>
            <w:r>
              <w:fldChar w:fldCharType="separate"/>
            </w:r>
            <w:bookmarkStart w:id="5" w:name="__Fieldmark__24_129150654"/>
            <w:bookmarkStart w:id="6" w:name="__Fieldmark__25_217104713"/>
            <w:bookmarkStart w:id="7" w:name="__Fieldmark__24_129150654"/>
            <w:bookmarkStart w:id="8" w:name="__Fieldmark__24_129150654"/>
            <w:bookmarkEnd w:id="6"/>
            <w:bookmarkEnd w:id="8"/>
            <w:r>
              <w:rPr>
                <w:sz w:val="22"/>
                <w:szCs w:val="22"/>
              </w:rPr>
            </w:r>
            <w:r>
              <w:fldChar w:fldCharType="end"/>
            </w:r>
            <w:r>
              <w:rPr>
                <w:sz w:val="22"/>
                <w:szCs w:val="22"/>
              </w:rPr>
              <w:t xml:space="preserve"> Pending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Award Number</w:t>
            </w:r>
            <w:r>
              <w:rPr>
                <w:sz w:val="22"/>
                <w:szCs w:val="22"/>
              </w:rPr>
              <w:t xml:space="preserve">: </w:t>
            </w:r>
            <w:r>
              <w:rPr>
                <w:sz w:val="22"/>
                <w:szCs w:val="22"/>
              </w:rPr>
              <w:t>DOE DE-SC0011686</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 xml:space="preserve">Title of the Funded Research Project: </w:t>
            </w:r>
            <w:r>
              <w:rPr>
                <w:rFonts w:eastAsia="Calibri" w:eastAsiaTheme="minorHAnsi"/>
                <w:b w:val="false"/>
                <w:bCs w:val="false"/>
                <w:sz w:val="22"/>
                <w:szCs w:val="22"/>
                <w:lang w:eastAsia="en-US"/>
              </w:rPr>
              <w:t>Research in Elementary Particle Physics</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890,000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Award Period</w:t>
            </w:r>
            <w:r>
              <w:rPr>
                <w:sz w:val="22"/>
                <w:szCs w:val="22"/>
              </w:rPr>
              <w:t>:</w:t>
            </w:r>
            <w:r>
              <w:rPr>
                <w:b/>
                <w:sz w:val="22"/>
                <w:szCs w:val="22"/>
              </w:rPr>
              <w:t xml:space="preserve"> </w:t>
            </w:r>
            <w:r>
              <w:rPr>
                <w:b w:val="false"/>
                <w:bCs w:val="false"/>
                <w:sz w:val="22"/>
                <w:szCs w:val="22"/>
              </w:rPr>
              <w:t>04</w:t>
            </w:r>
            <w:r>
              <w:rPr>
                <w:b w:val="false"/>
                <w:bCs w:val="false"/>
                <w:sz w:val="22"/>
                <w:szCs w:val="22"/>
              </w:rPr>
              <w:t>/0</w:t>
            </w:r>
            <w:r>
              <w:rPr>
                <w:sz w:val="22"/>
                <w:szCs w:val="22"/>
              </w:rPr>
              <w:t>1/1</w:t>
            </w:r>
            <w:r>
              <w:rPr>
                <w:sz w:val="22"/>
                <w:szCs w:val="22"/>
              </w:rPr>
              <w:t>6</w:t>
            </w:r>
            <w:r>
              <w:rPr>
                <w:sz w:val="22"/>
                <w:szCs w:val="22"/>
              </w:rPr>
              <w:t xml:space="preserve"> - </w:t>
            </w:r>
            <w:r>
              <w:rPr>
                <w:sz w:val="22"/>
                <w:szCs w:val="22"/>
              </w:rPr>
              <w:t>03</w:t>
            </w:r>
            <w:r>
              <w:rPr>
                <w:sz w:val="22"/>
                <w:szCs w:val="22"/>
              </w:rPr>
              <w:t>/3</w:t>
            </w:r>
            <w:r>
              <w:rPr>
                <w:sz w:val="22"/>
                <w:szCs w:val="22"/>
              </w:rPr>
              <w:t>1</w:t>
            </w:r>
            <w:r>
              <w:rPr>
                <w:sz w:val="22"/>
                <w:szCs w:val="22"/>
              </w:rPr>
              <w:t>/1</w:t>
            </w:r>
            <w:r>
              <w:rPr>
                <w:sz w:val="22"/>
                <w:szCs w:val="22"/>
              </w:rPr>
              <w:t>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Number of Person-months per year to be devoted to the project by the PI</w:t>
            </w:r>
            <w:r>
              <w:rPr>
                <w:sz w:val="22"/>
                <w:szCs w:val="22"/>
              </w:rPr>
              <w:t>: 2.0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bCs/>
                <w:sz w:val="22"/>
                <w:szCs w:val="22"/>
              </w:rPr>
              <w:t>Abstract:</w:t>
            </w:r>
            <w:r>
              <w:rPr>
                <w:sz w:val="22"/>
                <w:szCs w:val="22"/>
              </w:rPr>
              <w:t xml:space="preserve">  </w:t>
            </w:r>
            <w:r>
              <w:rPr>
                <w:sz w:val="22"/>
                <w:szCs w:val="22"/>
              </w:rPr>
              <w:t>This project supports the work of the UTA HEP group for the Energy and Intensity Frontiers. For the Energy Frontier, activities for the ATLAS experiment include leadership in computing and software, support for the operation and calibration of the Tile Calorimeter, physics studies in the SUSY and Higgs sectors, and upgrade work on TDAQi and low voltage power supplies. Also for the Energy Frontier, we have a Spokesperson role in the SiD Consortium for the International Linear Collider. Activities for SiD include the development of the design of the SiD Detector, establishing the SiD Consortium as a precursor to a full detector collaboration, promotion and coordination all aspects of detector R\&amp;D and physics and performance studies, and representation of SiD within the HEP community nationally and internationally. For the Intensity Frontier efforts include optimization of LBNF beam line for DUNE, Design and construction of proton beam alignment monitor (PBAM) for DUNE, aka hadron monitor, optimization of Optical Coupling for DUNE photo detectors, DUNE 35t Data Analysis and Operations, studies for subGeV Dark Matter, Phase I LArIAT experiment data analyses, MiniBooNE beam dump data analysis, and contributions to Fermilab onsite long baseline experiments.</w:t>
            </w:r>
          </w:p>
        </w:tc>
      </w:tr>
    </w:tbl>
    <w:p>
      <w:pPr>
        <w:pStyle w:val="Normal"/>
        <w:spacing w:before="0" w:after="0"/>
        <w:rPr>
          <w:b/>
          <w:b/>
          <w:color w:val="002060"/>
          <w:sz w:val="16"/>
          <w:szCs w:val="16"/>
        </w:rPr>
      </w:pPr>
      <w:r>
        <w:rPr>
          <w:b/>
          <w:color w:val="002060"/>
          <w:sz w:val="16"/>
          <w:szCs w:val="16"/>
        </w:rPr>
      </w:r>
    </w:p>
    <w:tbl>
      <w:tblPr>
        <w:tblW w:w="5000" w:type="pct"/>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0" w:after="0"/>
              <w:rPr/>
            </w:pPr>
            <w:r>
              <w:rPr>
                <w:b/>
                <w:sz w:val="22"/>
                <w:szCs w:val="22"/>
              </w:rPr>
              <w:t>Support</w:t>
            </w:r>
            <w:r>
              <w:rPr>
                <w:sz w:val="22"/>
                <w:szCs w:val="22"/>
              </w:rPr>
              <w:t xml:space="preserve">: </w:t>
              <w:tab/>
            </w:r>
            <w:r>
              <w:fldChar w:fldCharType="begin">
                <w:ffData>
                  <w:name w:val=""/>
                  <w:enabled/>
                  <w:calcOnExit w:val="0"/>
                  <w:checkBox>
                    <w:sizeAuto/>
                  </w:checkBox>
                </w:ffData>
              </w:fldChar>
            </w:r>
            <w:r>
              <w:instrText> FORMCHECKBOX </w:instrText>
            </w:r>
            <w:r>
              <w:fldChar w:fldCharType="separate"/>
            </w:r>
            <w:bookmarkStart w:id="9" w:name="__Fieldmark__68_129150654"/>
            <w:bookmarkStart w:id="10" w:name="__Fieldmark__71_217104713"/>
            <w:bookmarkStart w:id="11" w:name="__Fieldmark__68_129150654"/>
            <w:bookmarkStart w:id="12" w:name="__Fieldmark__68_129150654"/>
            <w:bookmarkEnd w:id="10"/>
            <w:bookmarkEnd w:id="12"/>
            <w:r>
              <w:rPr>
                <w:sz w:val="22"/>
                <w:szCs w:val="22"/>
              </w:rPr>
            </w:r>
            <w:r>
              <w:fldChar w:fldCharType="end"/>
            </w:r>
            <w:r>
              <w:rPr>
                <w:sz w:val="22"/>
                <w:szCs w:val="22"/>
              </w:rPr>
              <w:t xml:space="preserve"> Awarded</w:t>
              <w:tab/>
              <w:t xml:space="preserve"> </w:t>
            </w:r>
            <w:r>
              <w:fldChar w:fldCharType="begin">
                <w:ffData>
                  <w:name w:val=""/>
                  <w:enabled/>
                  <w:calcOnExit w:val="0"/>
                  <w:checkBox>
                    <w:sizeAuto/>
                    <w:checked/>
                  </w:checkBox>
                </w:ffData>
              </w:fldChar>
            </w:r>
            <w:r>
              <w:instrText> FORMCHECKBOX </w:instrText>
            </w:r>
            <w:r>
              <w:fldChar w:fldCharType="separate"/>
            </w:r>
            <w:bookmarkStart w:id="13" w:name="__Fieldmark__78_129150654"/>
            <w:bookmarkStart w:id="14" w:name="__Fieldmark__76_217104713"/>
            <w:bookmarkStart w:id="15" w:name="__Fieldmark__78_129150654"/>
            <w:bookmarkStart w:id="16" w:name="__Fieldmark__78_129150654"/>
            <w:bookmarkEnd w:id="14"/>
            <w:bookmarkEnd w:id="16"/>
            <w:r>
              <w:rPr>
                <w:sz w:val="22"/>
                <w:szCs w:val="22"/>
              </w:rPr>
            </w:r>
            <w:r>
              <w:fldChar w:fldCharType="end"/>
            </w:r>
            <w:r>
              <w:rPr>
                <w:sz w:val="22"/>
                <w:szCs w:val="22"/>
              </w:rPr>
              <w:t xml:space="preserve"> Pending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Award Number</w:t>
            </w:r>
            <w:r>
              <w:rPr>
                <w:sz w:val="22"/>
                <w:szCs w:val="22"/>
              </w:rPr>
              <w:t xml:space="preserve">: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 xml:space="preserve">Title of the Funded Research Project: </w:t>
            </w:r>
            <w:r>
              <w:rPr>
                <w:rFonts w:eastAsia="Calibri" w:eastAsiaTheme="minorHAnsi"/>
                <w:b w:val="false"/>
                <w:bCs w:val="false"/>
                <w:sz w:val="22"/>
                <w:szCs w:val="22"/>
                <w:lang w:eastAsia="en-US"/>
              </w:rPr>
              <w:t>Research in Elementary Particle Phyiscs</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Award Period</w:t>
            </w:r>
            <w:r>
              <w:rPr>
                <w:sz w:val="22"/>
                <w:szCs w:val="22"/>
              </w:rPr>
              <w:t>:</w:t>
            </w:r>
            <w:r>
              <w:rPr>
                <w:b/>
                <w:sz w:val="22"/>
                <w:szCs w:val="22"/>
              </w:rPr>
              <w:t xml:space="preserve"> </w:t>
            </w:r>
            <w:r>
              <w:rPr>
                <w:b/>
                <w:sz w:val="22"/>
                <w:szCs w:val="22"/>
              </w:rPr>
              <w:t>04</w:t>
            </w:r>
            <w:r>
              <w:rPr>
                <w:sz w:val="22"/>
                <w:szCs w:val="22"/>
              </w:rPr>
              <w:t>/01/1</w:t>
            </w:r>
            <w:r>
              <w:rPr>
                <w:sz w:val="22"/>
                <w:szCs w:val="22"/>
              </w:rPr>
              <w:t>7</w:t>
            </w:r>
            <w:r>
              <w:rPr>
                <w:sz w:val="22"/>
                <w:szCs w:val="22"/>
              </w:rPr>
              <w:t xml:space="preserve"> - </w:t>
            </w:r>
            <w:r>
              <w:rPr>
                <w:sz w:val="22"/>
                <w:szCs w:val="22"/>
              </w:rPr>
              <w:t>03</w:t>
            </w:r>
            <w:r>
              <w:rPr>
                <w:sz w:val="22"/>
                <w:szCs w:val="22"/>
              </w:rPr>
              <w:t>/3</w:t>
            </w:r>
            <w:r>
              <w:rPr>
                <w:sz w:val="22"/>
                <w:szCs w:val="22"/>
              </w:rPr>
              <w:t>1</w:t>
            </w:r>
            <w:r>
              <w:rPr>
                <w:sz w:val="22"/>
                <w:szCs w:val="22"/>
              </w:rPr>
              <w:t>/</w:t>
            </w:r>
            <w:r>
              <w:rPr>
                <w:sz w:val="22"/>
                <w:szCs w:val="22"/>
              </w:rPr>
              <w:t>20</w:t>
            </w:r>
            <w:r>
              <w:rPr>
                <w:sz w:val="22"/>
                <w:szCs w:val="22"/>
              </w:rPr>
              <w:t xml:space="preserve">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sz w:val="22"/>
                <w:szCs w:val="22"/>
              </w:rPr>
              <w:t>Number of Person-months per year to be devoted to the project by the PI</w:t>
            </w:r>
            <w:r>
              <w:rPr>
                <w:sz w:val="22"/>
                <w:szCs w:val="22"/>
              </w:rPr>
              <w:t xml:space="preserve">: </w:t>
            </w:r>
            <w:r>
              <w:rPr>
                <w:sz w:val="22"/>
                <w:szCs w:val="22"/>
              </w:rPr>
              <w:t>2.0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0" w:after="0"/>
              <w:rPr/>
            </w:pPr>
            <w:r>
              <w:rPr>
                <w:b/>
                <w:bCs/>
              </w:rPr>
              <w:t>Abstract:</w:t>
            </w:r>
            <w:r>
              <w:rPr/>
              <w:t xml:space="preserve"> </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22a21"/>
    <w:pPr>
      <w:widowControl/>
      <w:bidi w:val="0"/>
      <w:spacing w:lineRule="auto" w:line="240" w:before="0" w:after="200"/>
      <w:jc w:val="left"/>
    </w:pPr>
    <w:rPr>
      <w:rFonts w:ascii="Times New Roman" w:hAnsi="Times New Roman" w:eastAsia="MS PGothic" w:cs="Times New Roman"/>
      <w:color w:val="00000A"/>
      <w:sz w:val="24"/>
      <w:szCs w:val="24"/>
      <w:lang w:val="en-US" w:eastAsia="ja-JP" w:bidi="ar-SA"/>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e361d2"/>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LibreOffice/5.1.4.2$Linux_X86_64 LibreOffice_project/10m0$Build-2</Application>
  <Pages>1</Pages>
  <Words>307</Words>
  <Characters>1704</Characters>
  <CharactersWithSpaces>2073</CharactersWithSpaces>
  <Paragraphs>15</Paragraphs>
  <Company>BNL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2016-08-18T21:39:00Z</dcterms:created>
  <dc:creator>Wund, Andrea</dc:creator>
  <dc:description/>
  <dc:language>en-US</dc:language>
  <cp:lastModifiedBy/>
  <dcterms:modified xsi:type="dcterms:W3CDTF">2016-09-08T06:51:28Z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