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00"/>
        <w:gridCol w:w="16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center"/>
          </w:tcPr>
          <w:p>
            <w:pPr>
              <w:spacing w:after="30"/>
            </w:pPr>
            <w:r>
              <w:rPr>
                <w:rFonts w:ascii="Yu Gothic" w:cs="Yu Gothic" w:eastAsia="Yu Gothic" w:hAnsi="Yu Gothic"/>
                <w:b/>
                <w:bCs/>
                <w:color w:val="173352"/>
                <w:sz w:val="32"/>
                <w:szCs w:val="32"/>
              </w:rPr>
              <w:t xml:space="preserve">動画解析・トラッキングアプリ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color w:val="173352"/>
                <w:sz w:val="32"/>
                <w:szCs w:val="32"/>
              </w:rPr>
              <w:t xml:space="preserve">の紹介と必要な準備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8191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right"/>
            </w:pPr>
            <w:r>
              <w:rPr>
                <w:rFonts w:ascii="Yu Gothic" w:cs="Yu Gothic" w:eastAsia="Yu Gothic" w:hAnsi="Yu Gothic"/>
                <w:color w:val="41525F"/>
                <w:sz w:val="15"/>
                <w:szCs w:val="15"/>
              </w:rPr>
              <w:t xml:space="preserve">アプリはこちら</w:t>
            </w:r>
          </w:p>
        </w:tc>
      </w:tr>
    </w:tbl>
    <w:p>
      <w:pPr>
        <w:pBdr>
          <w:bottom w:val="single" w:color="2B4A6F" w:sz="12" w:space="6"/>
        </w:pBdr>
        <w:spacing w:after="120"/>
      </w:pPr>
      <w:r>
        <w:rPr>
          <w:rFonts w:ascii="Yu Gothic" w:cs="Yu Gothic" w:eastAsia="Yu Gothic" w:hAnsi="Yu Gothic"/>
          <w:sz w:val="2"/>
          <w:szCs w:val="2"/>
        </w:rPr>
        <w:t xml:space="preserve"/>
      </w:r>
    </w:p>
    <w:p>
      <w:pPr>
        <w:keepNext/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1　動画解析・トラッキングツールとは何か</w:t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自分たちで撮った動画から、物体が「いつ・どこにいたか」を読み取る道具です。読み取った位置から、速さ v や加速度 a をアプリが計算し、その場でグラフにします。</w:t>
      </w:r>
    </w:p>
    <w:p>
      <w:pPr>
        <w:spacing w:after="4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教科書に出てくる x–t グラフ・v–t グラフを、</w:t>
      </w:r>
      <w:r>
        <w:rPr>
          <w:rFonts w:ascii="Yu Gothic" w:cs="Yu Gothic" w:eastAsia="Yu Gothic" w:hAnsi="Yu Gothic"/>
          <w:b/>
          <w:bCs/>
          <w:color w:val="1B1F24"/>
          <w:sz w:val="21"/>
          <w:szCs w:val="21"/>
        </w:rPr>
        <w:t xml:space="preserve">自分の実験のデータで</w:t>
      </w: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作ることができます。</w:t>
      </w:r>
    </w:p>
    <w:p>
      <w:pPr>
        <w:spacing w:after="80" w:before="40"/>
        <w:jc w:val="center"/>
      </w:pPr>
      <w:r>
        <w:drawing>
          <wp:inline distT="0" distB="0" distL="0" distR="0">
            <wp:extent cx="4572000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さらに、</w:t>
      </w:r>
      <w:r>
        <w:rPr>
          <w:rFonts w:ascii="Yu Gothic" w:cs="Yu Gothic" w:eastAsia="Yu Gothic" w:hAnsi="Yu Gothic"/>
          <w:b/>
          <w:bCs/>
          <w:color w:val="1B1F24"/>
          <w:sz w:val="21"/>
          <w:szCs w:val="21"/>
        </w:rPr>
        <w:t xml:space="preserve">ストロボ画像</w:t>
      </w: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（下のように、動きを1枚の絵に重ねたもの）も作れます。</w:t>
      </w:r>
    </w:p>
    <w:p>
      <w:pPr>
        <w:spacing w:after="80" w:before="40"/>
        <w:jc w:val="center"/>
      </w:pPr>
      <w:r>
        <w:drawing>
          <wp:inline distT="0" distB="0" distL="0" distR="0">
            <wp:extent cx="1781175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例えば、こんな運動が調べられます。どれも「1コマずつクリックして位置を記録する」だけで、後はアプリがグラフにします。</w:t>
      </w:r>
    </w:p>
    <w:p>
      <w:pPr>
        <w:spacing w:after="80" w:before="40"/>
        <w:jc w:val="center"/>
      </w:pPr>
      <w:r>
        <w:drawing>
          <wp:inline distT="0" distB="0" distL="0" distR="0">
            <wp:extent cx="45720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keepNext/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2　使う流れ（詳しい操作は、画面の案内にしたがえば大丈夫）</w:t>
      </w:r>
    </w:p>
    <w:p>
      <w:pPr>
        <w:spacing w:after="80" w:before="40"/>
        <w:jc w:val="center"/>
      </w:pPr>
      <w:r>
        <w:drawing>
          <wp:inline distT="0" distB="0" distL="0" distR="0">
            <wp:extent cx="4933950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一番大事なのは 1 の「撮る」です。ここで失敗すると、後から直せません。</w:t>
      </w:r>
    </w:p>
    <w:p>
      <w:pPr>
        <w:keepNext w:val="false"/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3　撮影のポイント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tcBorders>
              <w:top w:val="single" w:color="0D4D94" w:sz="8"/>
              <w:left w:val="single" w:color="0D4D94" w:sz="8"/>
              <w:bottom w:val="single" w:color="0D4D94" w:sz="8"/>
              <w:right w:val="single" w:color="0D4D94" w:sz="8"/>
            </w:tcBorders>
            <w:shd w:fill="EEF6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0D4D94"/>
                <w:sz w:val="21"/>
                <w:szCs w:val="21"/>
              </w:rPr>
              <w:t xml:space="preserve">撮影に使うもの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おすすめは タブレット PC　… 画面が大きく、置いたまま撮れて、そのまま解析までできます。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スマートフォンでも撮れます。ただし次の3つに気をつけてください。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　　① 手で持たない。机やイスに立てかけるか、何かに寄りかからせて固定する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　　② 4K や 60 fps では撮らない（ファイルが大きすぎて開けません）。普通の画質で十分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　　③ 撮った動画をタブレット PC に送るときは、画質を落とさずに送る</w:t>
            </w:r>
          </w:p>
        </w:tc>
      </w:tr>
    </w:tbl>
    <w:p>
      <w:pPr>
        <w:spacing w:after="60"/>
      </w:pPr>
    </w:p>
    <w:p>
      <w:pPr>
        <w:spacing w:after="80" w:before="40"/>
        <w:jc w:val="center"/>
      </w:pPr>
      <w:r>
        <w:drawing>
          <wp:inline distT="0" distB="0" distL="0" distR="0">
            <wp:extent cx="512445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88"/>
        <w:ind w:left="0"/>
      </w:pPr>
      <w:r>
        <w:rPr>
          <w:rFonts w:ascii="Yu Gothic" w:cs="Yu Gothic" w:eastAsia="Yu Gothic" w:hAnsi="Yu Gothic"/>
          <w:b/>
          <w:bCs/>
          <w:color w:val="173352"/>
          <w:sz w:val="22"/>
          <w:szCs w:val="22"/>
        </w:rPr>
        <w:t xml:space="preserve">そのほかに気をつけること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長さは 5〜30 秒 が適当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長すぎると解析に時間がかかります。アプリ内で「解析したい時間」だけ選ぶことは可能です。よって結論として、「見たい運動」の前後だけが動画で撮れていれば十分です。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明るい所で撮る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暗いと1コマ1コマがぶれて、物体の位置が読み取りにくくなります。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ズームは使わない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途中で画面の倍率が変わると、長さの基準がくずれます。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画質はフル HD（1920×1080）まで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ファイルは 100 MB 以内。大きすぎると動きません。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スローで撮ったときは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アプリ内で時間の設定をする際に、「スロー撮影」でその倍率（例えば 1/8 など）を選びます。</w:t>
      </w:r>
    </w:p>
    <w:p>
      <w:pPr>
        <w:keepNext w:val="false"/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4　撮る前のチェック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tcBorders>
              <w:top w:val="single" w:color="12703C" w:sz="8"/>
              <w:left w:val="single" w:color="12703C" w:sz="8"/>
              <w:bottom w:val="single" w:color="12703C" w:sz="8"/>
              <w:right w:val="single" w:color="12703C" w:sz="8"/>
            </w:tcBorders>
            <w:shd w:fill="F2FBF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2703C"/>
                <w:sz w:val="21"/>
                <w:szCs w:val="21"/>
              </w:rPr>
              <w:t xml:space="preserve">この5つが揃っていれば大丈夫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カメラは固定してある（三脚・机・壁）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運動する向きに対して、真横（正面）から見ている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ものさしなど長さのわかるものが、物体と同じ奥行きに写っている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追いかけたい物に、背景と違う色の印がついている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運動の前後が少し余るくらいで、5〜30 秒に収まっている</w:t>
            </w:r>
          </w:p>
        </w:tc>
      </w:tr>
    </w:tbl>
    <w:p>
      <w:pPr>
        <w:keepNext/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5　分析の流れ（アプリを開いてから）</w:t>
      </w:r>
    </w:p>
    <w:p>
      <w:pPr>
        <w:spacing w:after="4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アプリの上には ① 撮影・トラッキング ／ ② グラフ ／ ③ 解析 の3つのタブがあります。この3つを左から順に進むだけです。①の中の作業は、画面の左（または上）に出る 1〜5 のカードの順に進みます。</w:t>
      </w:r>
    </w:p>
    <w:p>
      <w:pPr>
        <w:spacing w:after="80" w:before="40"/>
        <w:jc w:val="center"/>
      </w:pPr>
      <w:r>
        <w:drawing>
          <wp:inline distT="0" distB="0" distL="0" distR="0">
            <wp:extent cx="5943600" cy="1638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関数フィッティングを行うと、</w:t>
      </w:r>
      <w:r>
        <w:rPr>
          <w:rFonts w:ascii="Yu Gothic" w:cs="Yu Gothic" w:eastAsia="Yu Gothic" w:hAnsi="Yu Gothic"/>
          <w:b/>
          <w:bCs/>
          <w:color w:val="1B1F24"/>
          <w:sz w:val="21"/>
          <w:szCs w:val="21"/>
        </w:rPr>
        <w:t xml:space="preserve">「当てはめた式の係数」と「R²」</w:t>
      </w: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を算出します。その係数が何を意味するのかは、自分で考えてください。</w:t>
      </w: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ヒント：例えば x–t を y = a t² + b t + c で当てはめたとき、加速度は 2a となります・・・よね？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tcBorders>
              <w:top w:val="single" w:color="0D4D94" w:sz="8"/>
              <w:left w:val="single" w:color="0D4D94" w:sz="8"/>
              <w:bottom w:val="single" w:color="0D4D94" w:sz="8"/>
              <w:right w:val="single" w:color="0D4D94" w:sz="8"/>
            </w:tcBorders>
            <w:shd w:fill="EEF6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0D4D94"/>
                <w:sz w:val="21"/>
                <w:szCs w:val="21"/>
              </w:rPr>
              <w:t xml:space="preserve">つまずきやすいところ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3 で 原点・x軸・スケールの3つが揃わないと、4 のトラッキングには進めません。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押し間違えたら［1回分トラッキングを取り消す］。記録した点・原点・スケールは自動保存され、同じ動画をもう一度開けば続きからできます。</w:t>
            </w:r>
          </w:p>
        </w:tc>
      </w:tr>
    </w:tbl>
    <w:p>
      <w:pPr>
        <w:spacing w:after="40"/>
      </w:pPr>
    </w:p>
    <w:p>
      <w:pPr>
        <w:keepNext/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6　より正確な分析のために</w:t>
      </w:r>
    </w:p>
    <w:p>
      <w:pPr>
        <w:keepNext/>
        <w:spacing w:after="40" w:before="60"/>
      </w:pPr>
      <w:r>
        <w:rPr>
          <w:rFonts w:ascii="Yu Gothic" w:cs="Yu Gothic" w:eastAsia="Yu Gothic" w:hAnsi="Yu Gothic"/>
          <w:b/>
          <w:bCs/>
          <w:color w:val="173352"/>
          <w:sz w:val="22"/>
          <w:szCs w:val="22"/>
        </w:rPr>
        <w:t xml:space="preserve">(1) 進むフレーム数 N を、運動の速さに合わせる</w:t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4 のトラッキングでは、1回クリックするごとに N コマ進みます。この N が、グラフのきれいさを一番左右します。</w:t>
      </w:r>
    </w:p>
    <w:p>
      <w:pPr>
        <w:spacing w:after="80" w:before="40"/>
        <w:jc w:val="center"/>
      </w:pPr>
      <w:r>
        <w:drawing>
          <wp:inline distT="0" distB="0" distL="0" distR="0">
            <wp:extent cx="59436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クリックが 1〜2 px ずれるのは避けられません。点と点の間が短いほど、そのずれが v に大きく効き、a にはさらに大きく効きます。目安は「点と点の間が、画面の横はばの 2〜3 % 以上動くように N を選ぶ」です。</w:t>
      </w:r>
    </w:p>
    <w:p>
      <w:pPr>
        <w:spacing w:after="6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下の表は、30 コマ/秒で撮り、画面の横はばにだいたい 1 m が写っているときの目安です。60 コマ/秒で撮ったときは N を 2 倍、写っている範囲が 2 m なら「点と点の間」も 2 倍必要です。</w:t>
      </w:r>
    </w:p>
    <w:tbl>
      <w:tblPr>
        <w:tblW w:type="dxa" w:w="9100"/>
        <w:tblBorders>
          <w:top w:val="single" w:color="AFBCCB" w:sz="4"/>
          <w:left w:val="single" w:color="AFBCCB" w:sz="4"/>
          <w:bottom w:val="single" w:color="AFBCCB" w:sz="4"/>
          <w:right w:val="single" w:color="AFBCCB" w:sz="4"/>
          <w:insideH w:val="single" w:color="AFBCCB" w:sz="4"/>
          <w:insideV w:val="single" w:color="AFBCCB" w:sz="4"/>
        </w:tblBorders>
      </w:tblPr>
      <w:tblGrid>
        <w:gridCol w:w="2900"/>
        <w:gridCol w:w="2200"/>
        <w:gridCol w:w="1900"/>
        <w:gridCol w:w="2100"/>
      </w:tblGrid>
      <w:tr>
        <w:trPr>
          <w:tblHeader/>
        </w:trPr>
        <w:tc>
          <w:tcPr>
            <w:tcW w:type="dxa" w:w="2900"/>
            <w:shd w:fill="E8F0F9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73352"/>
                <w:sz w:val="19"/>
                <w:szCs w:val="19"/>
              </w:rPr>
              <w:t xml:space="preserve">物体の速さ</w:t>
            </w:r>
          </w:p>
        </w:tc>
        <w:tc>
          <w:tcPr>
            <w:tcW w:type="dxa" w:w="2200"/>
            <w:shd w:fill="E8F0F9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73352"/>
                <w:sz w:val="19"/>
                <w:szCs w:val="19"/>
              </w:rPr>
              <w:t xml:space="preserve">1 コマで進む距離</w:t>
            </w:r>
          </w:p>
        </w:tc>
        <w:tc>
          <w:tcPr>
            <w:tcW w:type="dxa" w:w="1900"/>
            <w:shd w:fill="E8F0F9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73352"/>
                <w:sz w:val="19"/>
                <w:szCs w:val="19"/>
              </w:rPr>
              <w:t xml:space="preserve">おすすめの N</w:t>
            </w:r>
          </w:p>
        </w:tc>
        <w:tc>
          <w:tcPr>
            <w:tcW w:type="dxa" w:w="2100"/>
            <w:shd w:fill="E8F0F9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73352"/>
                <w:sz w:val="19"/>
                <w:szCs w:val="19"/>
              </w:rPr>
              <w:t xml:space="preserve">点と点の間</w:t>
            </w:r>
          </w:p>
        </w:tc>
      </w:tr>
      <w:tr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0.1 m/s（ゆっくり）</w:t>
            </w:r>
          </w:p>
        </w:tc>
        <w:tc>
          <w:tcPr>
            <w:tcW w:type="dxa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0.3 cm</w:t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8 〜 10</w:t>
            </w:r>
          </w:p>
        </w:tc>
        <w:tc>
          <w:tcPr>
            <w:tcW w:type="dxa" w:w="2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約 3 cm</w:t>
            </w:r>
          </w:p>
        </w:tc>
      </w:tr>
      <w:tr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0.2 m/s</w:t>
            </w:r>
          </w:p>
        </w:tc>
        <w:tc>
          <w:tcPr>
            <w:tcW w:type="dxa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0.7 cm</w:t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4 〜 5</w:t>
            </w:r>
          </w:p>
        </w:tc>
        <w:tc>
          <w:tcPr>
            <w:tcW w:type="dxa" w:w="2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約 3 cm</w:t>
            </w:r>
          </w:p>
        </w:tc>
      </w:tr>
      <w:tr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0.5 m/s</w:t>
            </w:r>
          </w:p>
        </w:tc>
        <w:tc>
          <w:tcPr>
            <w:tcW w:type="dxa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1.7 cm</w:t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約 3 cm</w:t>
            </w:r>
          </w:p>
        </w:tc>
      </w:tr>
      <w:tr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1 m/s（歩くくらい）</w:t>
            </w:r>
          </w:p>
        </w:tc>
        <w:tc>
          <w:tcPr>
            <w:tcW w:type="dxa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3.3 cm</w:t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1 〜 2</w:t>
            </w:r>
          </w:p>
        </w:tc>
        <w:tc>
          <w:tcPr>
            <w:tcW w:type="dxa" w:w="2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約 3 〜 7 cm</w:t>
            </w:r>
          </w:p>
        </w:tc>
      </w:tr>
      <w:tr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2 m/s</w:t>
            </w:r>
          </w:p>
        </w:tc>
        <w:tc>
          <w:tcPr>
            <w:tcW w:type="dxa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6.7 cm</w:t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約 7 cm</w:t>
            </w:r>
          </w:p>
        </w:tc>
      </w:tr>
      <w:tr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5 m/s（落下・投射）</w:t>
            </w:r>
          </w:p>
        </w:tc>
        <w:tc>
          <w:tcPr>
            <w:tcW w:type="dxa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17 cm</w:t>
            </w:r>
          </w:p>
        </w:tc>
        <w:tc>
          <w:tcPr>
            <w:tcW w:type="dxa" w:w="1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after="0" w:line="25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19"/>
                <w:szCs w:val="19"/>
              </w:rPr>
              <w:t xml:space="preserve">約 17 cm</w:t>
            </w:r>
          </w:p>
        </w:tc>
      </w:tr>
    </w:tbl>
    <w:p>
      <w:pPr>
        <w:spacing w:after="60"/>
      </w:pP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N を大きくしすぎない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記録する点が 15 〜 25 個になるくらいが目安です。点が少なすぎると、グラフの形が読めません。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等加速度運動なら、N を大きくしても a はずれない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斜面や落下のように a が一定の運動では、間をあけても加速度は正しく出ます。安心して N を大きくしてください。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ふりこ・空気抵抗など、a が変わる運動は注意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N を大きくしすぎると、本当の変化まで均されてしまいます。表の目安の範囲でとどめます。</w:t>
      </w:r>
    </w:p>
    <w:p>
      <w:pPr>
        <w:keepNext/>
        <w:spacing w:after="40" w:before="60"/>
      </w:pPr>
      <w:r>
        <w:rPr>
          <w:rFonts w:ascii="Yu Gothic" w:cs="Yu Gothic" w:eastAsia="Yu Gothic" w:hAnsi="Yu Gothic"/>
          <w:b/>
          <w:bCs/>
          <w:color w:val="173352"/>
          <w:sz w:val="22"/>
          <w:szCs w:val="22"/>
        </w:rPr>
        <w:t xml:space="preserve">(2) 手ぶれ補正の使い方</w:t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カメラが少しでも動くと、止まっているはずの背景まで動いて見え、その分が物体の速さに足し算されてしまいます。手持ちで撮った動画では、g が数 % 小さく出ることがあります。次の手順で差し引けます。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① チェックを入れる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4. トラッキング のカードの下にある［手ぶれ補正を使う］にチェック。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② 固定点を記録する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［画面内の固定点を記録］を押して、動かない目印（机の角・壁のコンセント・ものさしの左端など）をクリックします。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③ いくつかのコマで、同じ場所をクリック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最初・真ん中・最後の 3 コマくらいで十分です。［固定点 3］と出れば準備完了。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④ あとは自動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記録した点すべてから、そのずれを差し引いて計算し直します。後から ON・OFF を切りかえて、どれだけ変わるかを見るのもよい実験です。</w:t>
      </w:r>
    </w:p>
    <w:p>
      <w:pPr>
        <w:spacing w:after="6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注意：直せるのは「平行にずれた分」だけです。カメラが回ってしまった分や、ズームが変わった分は直せません。また、目印は物体と同じくらいの奥行きにあるものを選びます。</w:t>
      </w:r>
    </w:p>
    <w:p>
      <w:pPr>
        <w:keepNext/>
        <w:spacing w:after="40" w:before="60"/>
      </w:pPr>
      <w:r>
        <w:rPr>
          <w:rFonts w:ascii="Yu Gothic" w:cs="Yu Gothic" w:eastAsia="Yu Gothic" w:hAnsi="Yu Gothic"/>
          <w:b/>
          <w:bCs/>
          <w:color w:val="173352"/>
          <w:sz w:val="22"/>
          <w:szCs w:val="22"/>
        </w:rPr>
        <w:t xml:space="preserve">(3) ものさしの奥行き ― 一番大きな誤差</w:t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ものさしが物体より手前や奥にあると、写る大きさが変わるので、長さの基準そのものがずれます。x も v も a も、まとめて同じ割合でずれます。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tcBorders>
              <w:top w:val="single" w:color="C0332E" w:sz="8"/>
              <w:left w:val="single" w:color="C0332E" w:sz="8"/>
              <w:bottom w:val="single" w:color="C0332E" w:sz="8"/>
              <w:right w:val="single" w:color="C0332E" w:sz="8"/>
            </w:tcBorders>
            <w:shd w:fill="FDF3F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C0332E"/>
                <w:sz w:val="21"/>
                <w:szCs w:val="21"/>
              </w:rPr>
              <w:t xml:space="preserve">どれくらいずれるか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カメラから物体まで 3 m、ものさしが 50 cm 手前 → 長さが 約 17 % 小さく出ます。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カメラから物体まで 1 m、ものさしが 50 cm 手前 → 約 50 % 小さく出ます。近くから撮るほど効きます。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アプリの 3 のカードに［ものさしの奥行き］の欄があります。カメラまでの距離とズレを選ぶと、何 % ずれるかが出ます。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一番確実なのは、ものさしを物体のすぐ横（同じ奥行き）に置いて撮り直すことです。</w:t>
            </w:r>
          </w:p>
        </w:tc>
      </w:tr>
    </w:tbl>
    <w:p>
      <w:pPr>
        <w:spacing w:after="60"/>
      </w:pPr>
    </w:p>
    <w:p>
      <w:pPr>
        <w:keepNext/>
        <w:spacing w:after="40" w:before="60"/>
      </w:pPr>
      <w:r>
        <w:rPr>
          <w:rFonts w:ascii="Yu Gothic" w:cs="Yu Gothic" w:eastAsia="Yu Gothic" w:hAnsi="Yu Gothic"/>
          <w:b/>
          <w:bCs/>
          <w:color w:val="173352"/>
          <w:sz w:val="22"/>
          <w:szCs w:val="22"/>
        </w:rPr>
        <w:t xml:space="preserve">(4) x軸の向きを、運動に合わせてとる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斜面をすべる台車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x軸を斜面に沿ってとると、a がそのまま「斜面方向の加速度」になります。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投げ上げ・斜方投射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x軸は水平に。［軸の表示］を「x軸とy軸」にすると、y 方向の v・a も出ます。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水平だけを見たいとき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［軸の表示］を「x軸」にすれば、y 方向はグラフにもレポートにも出ません。</w:t>
      </w:r>
    </w:p>
    <w:p>
      <w:pPr>
        <w:keepNext/>
        <w:spacing w:after="40" w:before="60"/>
      </w:pPr>
      <w:r>
        <w:rPr>
          <w:rFonts w:ascii="Yu Gothic" w:cs="Yu Gothic" w:eastAsia="Yu Gothic" w:hAnsi="Yu Gothic"/>
          <w:b/>
          <w:bCs/>
          <w:color w:val="173352"/>
          <w:sz w:val="22"/>
          <w:szCs w:val="22"/>
        </w:rPr>
        <w:t xml:space="preserve">(5) 当てはめた式が正しいかを、残差で確かめる</w:t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③ 解析でフィッティングすると R² が出ますが、R² が 0.999 でも「関数の形が合っていない」ことがあります。［フィッティング残差のプロット］を押すと、「測った値 − 式の値」がグラフになります。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0 の周りにばらばら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その関数でよく合っています。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曲がった偏りがある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関数の形が合っていません（空気抵抗など、別の働きがあります）。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だんだん大きくなる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動画がぶれている、スケールが合っていない、なども疑えます。</w:t>
      </w:r>
    </w:p>
    <w:p>
      <w:pPr>
        <w:keepNext/>
        <w:spacing w:after="40" w:before="60"/>
      </w:pPr>
      <w:r>
        <w:rPr>
          <w:rFonts w:ascii="Yu Gothic" w:cs="Yu Gothic" w:eastAsia="Yu Gothic" w:hAnsi="Yu Gothic"/>
          <w:b/>
          <w:bCs/>
          <w:color w:val="173352"/>
          <w:sz w:val="22"/>
          <w:szCs w:val="22"/>
        </w:rPr>
        <w:t xml:space="preserve">(6) 読み込んだ直後の「この動画の撮れぐあい」を見る</w:t>
      </w:r>
    </w:p>
    <w:p>
      <w:pPr>
        <w:spacing w:after="8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動画を読みこむと、アプリが 長さ・画面の大きさ・コマ数・明るさ・コマのくっきりさ・手ぶれ を自動で調べ、○△× で 1. 動画 のカードに出します。△ や × が出たら、その下に書いてある直し方を読んでください。ここで直しておくと、後の作業がぐっと楽になります。</w:t>
      </w:r>
    </w:p>
    <w:p>
      <w:pPr>
        <w:keepNext/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7　うまくいかないとき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グラフがギザギザになる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トラッキングの際のクリックのずれが原因です。6 (1) の表を見て、運動の速さに合った「進むフレーム数 N」で記録し直すと落ち着きます。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長さが合わない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ものさしが物体より手前（または奥）にあると、実際と変わります。同じ奥行きで撮り直します。</w:t>
      </w:r>
    </w:p>
    <w:p>
      <w:pPr>
        <w:spacing w:after="38" w:line="272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動画が開けない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iPhone で撮った .MOV は開けないことがあります。設定 → カメラ → フォーマット → 「互換性優先」で撮り直してください。</w:t>
      </w:r>
    </w:p>
    <w:p>
      <w:pPr>
        <w:spacing w:before="0"/>
        <w:jc w:val="right"/>
      </w:pPr>
      <w:r>
        <w:rPr>
          <w:rFonts w:ascii="Yu Gothic" w:cs="Yu Gothic" w:eastAsia="Yu Gothic" w:hAnsi="Yu Gothic"/>
          <w:color w:val="41525F"/>
          <w:sz w:val="19"/>
          <w:szCs w:val="19"/>
        </w:rPr>
        <w:t xml:space="preserve">困ったら、画面右上の［使い方と時間算出法］を開いてみよう。</w:t>
      </w:r>
    </w:p>
    <w:p>
      <w:pPr>
        <w:spacing w:before="60"/>
      </w:pPr>
      <w:r>
        <w:rPr>
          <w:rFonts w:ascii="Yu Gothic" w:cs="Yu Gothic" w:eastAsia="Yu Gothic" w:hAnsi="Yu Gothic"/>
          <w:color w:val="41525F"/>
          <w:sz w:val="19"/>
          <w:szCs w:val="19"/>
        </w:rPr>
        <w:t xml:space="preserve">※ 動画も測定した値も、この端末の外には出ません。このアプリはAIを利用していません。</w:t>
      </w:r>
    </w:p>
    <w:sectPr>
      <w:pgSz w:w="11906" w:h="16838" w:orient="portrait"/>
      <w:pgMar w:top="863" w:right="1008" w:bottom="72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0bcefee8a735d92796faf018b7785022fa75c8.png"/><Relationship Id="rId8" Type="http://schemas.openxmlformats.org/officeDocument/2006/relationships/image" Target="media/5231fbf8233b983d6ad58b0aa8cd499292951c1d.png"/><Relationship Id="rId9" Type="http://schemas.openxmlformats.org/officeDocument/2006/relationships/image" Target="media/131d846fb4821907350ad321d2a92d5533ef90a4.png"/><Relationship Id="rId10" Type="http://schemas.openxmlformats.org/officeDocument/2006/relationships/image" Target="media/4843812c39b59de34ed69510cbc6b9f68d5c78d8.png"/><Relationship Id="rId11" Type="http://schemas.openxmlformats.org/officeDocument/2006/relationships/image" Target="media/6984aedf25462ba0c735289071ba79ad33887970.png"/><Relationship Id="rId12" Type="http://schemas.openxmlformats.org/officeDocument/2006/relationships/image" Target="media/0417c846c38832f4bde45540021085cd6cf4d8b5.png"/><Relationship Id="rId13" Type="http://schemas.openxmlformats.org/officeDocument/2006/relationships/image" Target="media/599167ea147b5b5196fbdf840314bfc0c1276f64.png"/><Relationship Id="rId14" Type="http://schemas.openxmlformats.org/officeDocument/2006/relationships/image" Target="media/45cbd102b882279813abcd59c08d0e1d5e526f3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2026-09-13T04:30:02.092Z</dcterms:created>
  <dcterms:modified xsi:type="dcterms:W3CDTF">2026-09-13T04:30:02.092Z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