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658C" w14:textId="732ED0DB" w:rsidR="00591F50" w:rsidRDefault="00591F50" w:rsidP="007660DF">
      <w:pPr>
        <w:pStyle w:val="NormalWeb"/>
        <w:rPr>
          <w:rStyle w:val="Strong"/>
        </w:rPr>
      </w:pPr>
      <w:r w:rsidRPr="004561DE">
        <w:rPr>
          <w:rStyle w:val="Strong"/>
        </w:rPr>
        <w:t>Lab notebook</w:t>
      </w:r>
      <w:r w:rsidR="007660DF">
        <w:rPr>
          <w:rStyle w:val="Strong"/>
        </w:rPr>
        <w:t xml:space="preserve"> guidelines</w:t>
      </w:r>
    </w:p>
    <w:p w14:paraId="660F5818" w14:textId="08553455" w:rsidR="007660DF" w:rsidRDefault="007660DF" w:rsidP="007660DF">
      <w:pPr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You will be using a lab notebook. We will be using </w:t>
      </w:r>
      <w:r w:rsidRPr="004561DE">
        <w:rPr>
          <w:rFonts w:eastAsia="Times New Roman"/>
        </w:rPr>
        <w:t>the “National Brand 75 page</w:t>
      </w:r>
      <w:r>
        <w:rPr>
          <w:rFonts w:eastAsia="Times New Roman"/>
        </w:rPr>
        <w:t>-</w:t>
      </w:r>
      <w:r w:rsidRPr="004561DE">
        <w:rPr>
          <w:rFonts w:eastAsia="Times New Roman"/>
        </w:rPr>
        <w:t>item 43648”.   These are currently running ~$13/each.</w:t>
      </w:r>
      <w:r>
        <w:rPr>
          <w:rFonts w:eastAsia="Times New Roman"/>
        </w:rPr>
        <w:t xml:space="preserve"> </w:t>
      </w:r>
      <w:r>
        <w:rPr>
          <w:rStyle w:val="Strong"/>
          <w:b w:val="0"/>
          <w:bCs w:val="0"/>
        </w:rPr>
        <w:t>Below there are two links where you can buy it.</w:t>
      </w:r>
      <w:r w:rsidR="00272273">
        <w:rPr>
          <w:rStyle w:val="Strong"/>
          <w:b w:val="0"/>
          <w:bCs w:val="0"/>
        </w:rPr>
        <w:t xml:space="preserve">  The ones with ring binder </w:t>
      </w:r>
      <w:proofErr w:type="gramStart"/>
      <w:r w:rsidR="00272273">
        <w:rPr>
          <w:rStyle w:val="Strong"/>
          <w:b w:val="0"/>
          <w:bCs w:val="0"/>
        </w:rPr>
        <w:t>is</w:t>
      </w:r>
      <w:proofErr w:type="gramEnd"/>
      <w:r w:rsidR="00272273">
        <w:rPr>
          <w:rStyle w:val="Strong"/>
          <w:b w:val="0"/>
          <w:bCs w:val="0"/>
        </w:rPr>
        <w:t xml:space="preserve"> also fine.</w:t>
      </w:r>
    </w:p>
    <w:p w14:paraId="6425C8CF" w14:textId="77777777" w:rsidR="007660DF" w:rsidRPr="007660DF" w:rsidRDefault="007660DF" w:rsidP="007660DF">
      <w:pPr>
        <w:spacing w:after="0" w:line="240" w:lineRule="auto"/>
        <w:rPr>
          <w:rStyle w:val="Strong"/>
          <w:rFonts w:eastAsia="Times New Roman"/>
          <w:b w:val="0"/>
          <w:bCs w:val="0"/>
        </w:rPr>
      </w:pPr>
    </w:p>
    <w:p w14:paraId="54E066E7" w14:textId="77777777" w:rsidR="00472442" w:rsidRPr="004561DE" w:rsidRDefault="00272273" w:rsidP="00591F50">
      <w:pPr>
        <w:spacing w:after="0" w:line="240" w:lineRule="auto"/>
        <w:rPr>
          <w:rFonts w:eastAsia="Times New Roman"/>
        </w:rPr>
      </w:pPr>
      <w:hyperlink r:id="rId6" w:history="1">
        <w:r w:rsidR="004B3304" w:rsidRPr="004561DE">
          <w:rPr>
            <w:rStyle w:val="Hyperlink"/>
            <w:rFonts w:eastAsia="Times New Roman"/>
          </w:rPr>
          <w:t>https://www.walmart.com/ip/National-Brand-Computation-Book-Quadrille-Rule-9-1-4-x-11-3-4-Green-75-Sheets-Pad/14915564</w:t>
        </w:r>
      </w:hyperlink>
    </w:p>
    <w:p w14:paraId="3FD89378" w14:textId="77777777" w:rsidR="004B3304" w:rsidRPr="004561DE" w:rsidRDefault="004B3304" w:rsidP="00591F50">
      <w:pPr>
        <w:spacing w:after="0" w:line="240" w:lineRule="auto"/>
        <w:rPr>
          <w:rFonts w:eastAsia="Times New Roman"/>
        </w:rPr>
      </w:pPr>
    </w:p>
    <w:p w14:paraId="729E3D7B" w14:textId="77777777" w:rsidR="004B3304" w:rsidRPr="004561DE" w:rsidRDefault="004B3304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Or </w:t>
      </w:r>
    </w:p>
    <w:p w14:paraId="3BA97E30" w14:textId="77777777" w:rsidR="004B3304" w:rsidRPr="004561DE" w:rsidRDefault="004B3304" w:rsidP="00591F50">
      <w:pPr>
        <w:spacing w:after="0" w:line="240" w:lineRule="auto"/>
        <w:rPr>
          <w:rFonts w:eastAsia="Times New Roman"/>
        </w:rPr>
      </w:pPr>
    </w:p>
    <w:p w14:paraId="705ABD7E" w14:textId="252B1048" w:rsidR="004B3304" w:rsidRPr="004561DE" w:rsidRDefault="00272273" w:rsidP="00591F50">
      <w:pPr>
        <w:spacing w:after="0" w:line="240" w:lineRule="auto"/>
        <w:rPr>
          <w:rFonts w:eastAsia="Times New Roman"/>
        </w:rPr>
      </w:pPr>
      <w:hyperlink r:id="rId7" w:history="1">
        <w:r w:rsidR="00EA3E5C" w:rsidRPr="004561DE">
          <w:rPr>
            <w:rStyle w:val="Hyperlink"/>
            <w:rFonts w:eastAsia="Times New Roman"/>
          </w:rPr>
          <w:t>https://www.amazon.com/National-Computation-Notebook-Inches-43648/dp/B00007LV4B/ref=sr_1_22_sspa?dchild=1&amp;keywords=national+brand+laboratory+notebook+43648&amp;qid=1607353829&amp;sr=8-22-spons&amp;psc=1&amp;spLa=ZW5jcnlwdGVkUXVhbGlmaWVyPUEyN1BDTlFTRzRaRlpIJmVuY3J5cHRlZElkPUEwNTE3NzkyN1g3RkFQUDczWlI1JmVuY3J5cHRlZEFkSWQ9QTA1NDk3NTMxUUIwRUxQRUw0RFMwJndpZGdldE5hbWU9c3BfbXRmJmFjdGlvbj1jbGlja1JlZGlyZWN0JmRvTm90TG9nQ2xpY2s9dHJ1ZQ</w:t>
        </w:r>
      </w:hyperlink>
    </w:p>
    <w:p w14:paraId="5FBB7507" w14:textId="77777777" w:rsidR="004B3304" w:rsidRPr="004561DE" w:rsidRDefault="004B3304" w:rsidP="00591F50">
      <w:pPr>
        <w:spacing w:after="0" w:line="240" w:lineRule="auto"/>
        <w:rPr>
          <w:rFonts w:eastAsia="Times New Roman"/>
        </w:rPr>
      </w:pPr>
    </w:p>
    <w:p w14:paraId="358578D7" w14:textId="3FC889FF" w:rsidR="00591F50" w:rsidRPr="004561DE" w:rsidRDefault="004B3304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Purchase at least one, though </w:t>
      </w:r>
      <w:r w:rsidR="00D530EC" w:rsidRPr="004561DE">
        <w:rPr>
          <w:rFonts w:eastAsia="Times New Roman"/>
        </w:rPr>
        <w:t xml:space="preserve">you </w:t>
      </w:r>
      <w:r w:rsidRPr="004561DE">
        <w:rPr>
          <w:rFonts w:eastAsia="Times New Roman"/>
        </w:rPr>
        <w:t>may</w:t>
      </w:r>
      <w:r w:rsidR="00591F50" w:rsidRPr="004561DE">
        <w:rPr>
          <w:rFonts w:eastAsia="Times New Roman"/>
        </w:rPr>
        <w:t xml:space="preserve"> need a second before the end of the course</w:t>
      </w:r>
      <w:r w:rsidR="00591F50" w:rsidRPr="004561DE">
        <w:rPr>
          <w:rFonts w:eastAsia="Times New Roman"/>
          <w:i/>
        </w:rPr>
        <w:t xml:space="preserve">. I will not micromanage your lab notebooks, but state </w:t>
      </w:r>
      <w:r w:rsidR="007660DF">
        <w:rPr>
          <w:rFonts w:eastAsia="Times New Roman"/>
          <w:i/>
        </w:rPr>
        <w:t>t</w:t>
      </w:r>
      <w:r w:rsidR="00591F50" w:rsidRPr="004561DE">
        <w:rPr>
          <w:rFonts w:eastAsia="Times New Roman"/>
          <w:i/>
        </w:rPr>
        <w:t>here are many philosophies on this</w:t>
      </w:r>
      <w:r w:rsidR="00591F50" w:rsidRPr="004561DE">
        <w:rPr>
          <w:rFonts w:eastAsia="Times New Roman"/>
        </w:rPr>
        <w:t xml:space="preserve">. Some believe that this must be maintained as a legal document, others </w:t>
      </w:r>
      <w:r w:rsidR="00D530EC" w:rsidRPr="004561DE">
        <w:rPr>
          <w:rFonts w:eastAsia="Times New Roman"/>
        </w:rPr>
        <w:t xml:space="preserve">believe </w:t>
      </w:r>
      <w:r w:rsidR="00591F50" w:rsidRPr="004561DE">
        <w:rPr>
          <w:rFonts w:eastAsia="Times New Roman"/>
        </w:rPr>
        <w:t>tha</w:t>
      </w:r>
      <w:r w:rsidR="00D530EC" w:rsidRPr="004561DE">
        <w:rPr>
          <w:rFonts w:eastAsia="Times New Roman"/>
        </w:rPr>
        <w:t>t it is a guide to enable other readers</w:t>
      </w:r>
      <w:r w:rsidRPr="004561DE">
        <w:rPr>
          <w:rFonts w:eastAsia="Times New Roman"/>
        </w:rPr>
        <w:t xml:space="preserve"> (or you)</w:t>
      </w:r>
      <w:r w:rsidR="00591F50" w:rsidRPr="004561DE">
        <w:rPr>
          <w:rFonts w:eastAsia="Times New Roman"/>
        </w:rPr>
        <w:t xml:space="preserve"> to follow your work, or last</w:t>
      </w:r>
      <w:r w:rsidR="00D530EC" w:rsidRPr="004561DE">
        <w:rPr>
          <w:rFonts w:eastAsia="Times New Roman"/>
        </w:rPr>
        <w:t>ly</w:t>
      </w:r>
      <w:r w:rsidR="00591F50" w:rsidRPr="004561DE">
        <w:rPr>
          <w:rFonts w:eastAsia="Times New Roman"/>
        </w:rPr>
        <w:t xml:space="preserve"> that it is a document to assist you and you alone in keeping a record for yourself.  My own philosophy falls into the latter </w:t>
      </w:r>
      <w:r w:rsidRPr="004561DE">
        <w:rPr>
          <w:rFonts w:eastAsia="Times New Roman"/>
        </w:rPr>
        <w:t>two categories</w:t>
      </w:r>
      <w:r w:rsidR="00591F50" w:rsidRPr="004561DE">
        <w:rPr>
          <w:rFonts w:eastAsia="Times New Roman"/>
        </w:rPr>
        <w:t xml:space="preserve">. </w:t>
      </w:r>
      <w:r w:rsidRPr="004561DE">
        <w:rPr>
          <w:rFonts w:eastAsia="Times New Roman"/>
        </w:rPr>
        <w:t>However</w:t>
      </w:r>
      <w:r w:rsidR="004561DE">
        <w:rPr>
          <w:rFonts w:eastAsia="Times New Roman"/>
        </w:rPr>
        <w:t>,</w:t>
      </w:r>
      <w:r w:rsidRPr="004561DE">
        <w:rPr>
          <w:rFonts w:eastAsia="Times New Roman"/>
        </w:rPr>
        <w:t xml:space="preserve"> if you work in industry</w:t>
      </w:r>
      <w:r w:rsidR="004561DE">
        <w:rPr>
          <w:rFonts w:eastAsia="Times New Roman"/>
        </w:rPr>
        <w:t>,</w:t>
      </w:r>
      <w:r w:rsidRPr="004561DE">
        <w:rPr>
          <w:rFonts w:eastAsia="Times New Roman"/>
        </w:rPr>
        <w:t xml:space="preserve"> you will need to learn to keep a legal styled notebook.   </w:t>
      </w:r>
    </w:p>
    <w:p w14:paraId="5C79AE24" w14:textId="77777777" w:rsidR="004B3304" w:rsidRPr="004561DE" w:rsidRDefault="004B3304" w:rsidP="00591F50">
      <w:pPr>
        <w:spacing w:after="0" w:line="240" w:lineRule="auto"/>
        <w:rPr>
          <w:rFonts w:eastAsia="Times New Roman"/>
        </w:rPr>
      </w:pPr>
    </w:p>
    <w:p w14:paraId="431A7358" w14:textId="4463D667" w:rsidR="00591F50" w:rsidRPr="004561DE" w:rsidRDefault="00591F50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Here is a good link on lab notebooks and lab report writing</w:t>
      </w:r>
      <w:r w:rsidR="007660DF">
        <w:rPr>
          <w:rFonts w:eastAsia="Times New Roman"/>
        </w:rPr>
        <w:t>:</w:t>
      </w:r>
      <w:r w:rsidRPr="004561DE">
        <w:rPr>
          <w:rFonts w:eastAsia="Times New Roman"/>
        </w:rPr>
        <w:t xml:space="preserve"> </w:t>
      </w:r>
      <w:hyperlink r:id="rId8" w:history="1">
        <w:r w:rsidRPr="004561DE">
          <w:rPr>
            <w:rFonts w:eastAsia="Times New Roman"/>
            <w:color w:val="0000FF"/>
            <w:u w:val="single"/>
          </w:rPr>
          <w:t>http://www.drjbloom.com/Public%20files/Laboratory%20Notebook%20Booklet.pdf</w:t>
        </w:r>
      </w:hyperlink>
    </w:p>
    <w:p w14:paraId="68C7CFC2" w14:textId="77777777" w:rsidR="00591F50" w:rsidRPr="004561DE" w:rsidRDefault="00591F50" w:rsidP="00591F50">
      <w:pPr>
        <w:spacing w:after="0" w:line="240" w:lineRule="auto"/>
        <w:rPr>
          <w:rFonts w:eastAsia="Times New Roman"/>
        </w:rPr>
      </w:pPr>
    </w:p>
    <w:p w14:paraId="547A28AE" w14:textId="77777777" w:rsidR="004B3304" w:rsidRPr="004561DE" w:rsidRDefault="00CF1E11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Your lab notebooks must include:</w:t>
      </w:r>
    </w:p>
    <w:p w14:paraId="6D7787EE" w14:textId="77777777" w:rsidR="007F3096" w:rsidRPr="004561DE" w:rsidRDefault="007F3096" w:rsidP="00CF1E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  <w:b/>
        </w:rPr>
        <w:t xml:space="preserve">General Formatting </w:t>
      </w:r>
    </w:p>
    <w:p w14:paraId="1DA6A4CF" w14:textId="77777777" w:rsidR="00CF1E11" w:rsidRPr="004561DE" w:rsidRDefault="00CF1E11" w:rsidP="007F3096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  <w:b/>
        </w:rPr>
        <w:t>Table of contents</w:t>
      </w:r>
      <w:r w:rsidRPr="004561DE">
        <w:rPr>
          <w:rFonts w:eastAsia="Times New Roman"/>
        </w:rPr>
        <w:t xml:space="preserve"> (leave 2-3 pages at the beginning so you can fit this for the labs).</w:t>
      </w:r>
      <w:r w:rsidRPr="004561DE">
        <w:rPr>
          <w:rFonts w:eastAsia="Times New Roman"/>
        </w:rPr>
        <w:tab/>
      </w:r>
    </w:p>
    <w:p w14:paraId="1D0D49AE" w14:textId="3BA85112" w:rsidR="007F3096" w:rsidRPr="004561DE" w:rsidRDefault="00CF1E11" w:rsidP="007F3096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The table will refer to </w:t>
      </w:r>
      <w:r w:rsidR="007660DF">
        <w:rPr>
          <w:rFonts w:eastAsia="Times New Roman"/>
        </w:rPr>
        <w:t xml:space="preserve">the </w:t>
      </w:r>
      <w:r w:rsidRPr="004561DE">
        <w:rPr>
          <w:rFonts w:eastAsia="Times New Roman"/>
        </w:rPr>
        <w:t>lab title and page number</w:t>
      </w:r>
    </w:p>
    <w:p w14:paraId="21D05FB2" w14:textId="77777777" w:rsidR="00CF1E11" w:rsidRPr="004561DE" w:rsidRDefault="00D82C44" w:rsidP="007F3096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Start each</w:t>
      </w:r>
      <w:r w:rsidR="00CF1E11" w:rsidRPr="004561DE">
        <w:rPr>
          <w:rFonts w:eastAsia="Times New Roman"/>
        </w:rPr>
        <w:t xml:space="preserve"> new lab</w:t>
      </w:r>
      <w:r w:rsidRPr="004561DE">
        <w:rPr>
          <w:rFonts w:eastAsia="Times New Roman"/>
        </w:rPr>
        <w:t xml:space="preserve"> on a new page</w:t>
      </w:r>
      <w:r w:rsidR="00CF1E11" w:rsidRPr="004561DE">
        <w:rPr>
          <w:rFonts w:eastAsia="Times New Roman"/>
        </w:rPr>
        <w:t xml:space="preserve"> with </w:t>
      </w:r>
      <w:r w:rsidR="00CF1E11" w:rsidRPr="004561DE">
        <w:rPr>
          <w:rFonts w:eastAsia="Times New Roman"/>
          <w:b/>
        </w:rPr>
        <w:t>title, your name, and date</w:t>
      </w:r>
      <w:r w:rsidR="00CF1E11" w:rsidRPr="004561DE">
        <w:rPr>
          <w:rFonts w:eastAsia="Times New Roman"/>
        </w:rPr>
        <w:t>.</w:t>
      </w:r>
    </w:p>
    <w:p w14:paraId="51F3EE14" w14:textId="77777777" w:rsidR="00D82C44" w:rsidRPr="004561DE" w:rsidRDefault="00D82C44" w:rsidP="00D82C44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Start on a “right sided page” and you may want to leave a completely blank page between the end of last lab and next. </w:t>
      </w:r>
    </w:p>
    <w:p w14:paraId="16015ADF" w14:textId="21FB427F" w:rsidR="00D82C44" w:rsidRPr="004561DE" w:rsidRDefault="00D82C44" w:rsidP="00D82C4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b/>
        </w:rPr>
      </w:pPr>
      <w:r w:rsidRPr="004561DE">
        <w:rPr>
          <w:rFonts w:eastAsia="Times New Roman"/>
          <w:b/>
        </w:rPr>
        <w:t xml:space="preserve">Summary </w:t>
      </w:r>
      <w:r w:rsidR="007660DF">
        <w:rPr>
          <w:rFonts w:eastAsia="Times New Roman"/>
          <w:b/>
        </w:rPr>
        <w:t>of the lab</w:t>
      </w:r>
      <w:r w:rsidRPr="004561DE">
        <w:rPr>
          <w:rFonts w:eastAsia="Times New Roman"/>
          <w:b/>
        </w:rPr>
        <w:t xml:space="preserve"> instructions</w:t>
      </w:r>
      <w:r w:rsidR="007660DF">
        <w:rPr>
          <w:rFonts w:eastAsia="Times New Roman"/>
          <w:b/>
        </w:rPr>
        <w:t>/procedures</w:t>
      </w:r>
    </w:p>
    <w:p w14:paraId="4D07DC2D" w14:textId="77777777" w:rsidR="00CF1E11" w:rsidRPr="004561DE" w:rsidRDefault="00D82C44" w:rsidP="00D82C44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Continue with a new</w:t>
      </w:r>
      <w:r w:rsidR="00CF1E11" w:rsidRPr="004561DE">
        <w:rPr>
          <w:rFonts w:eastAsia="Times New Roman"/>
        </w:rPr>
        <w:t xml:space="preserve"> lab by writing up a </w:t>
      </w:r>
      <w:r w:rsidR="00CF1E11" w:rsidRPr="004561DE">
        <w:rPr>
          <w:rFonts w:eastAsia="Times New Roman"/>
          <w:b/>
        </w:rPr>
        <w:t>summary of lab notes and procedures</w:t>
      </w:r>
      <w:r w:rsidR="00CF1E11" w:rsidRPr="004561DE">
        <w:rPr>
          <w:rFonts w:eastAsia="Times New Roman"/>
        </w:rPr>
        <w:t xml:space="preserve"> prior to entering lab.</w:t>
      </w:r>
    </w:p>
    <w:p w14:paraId="419688E8" w14:textId="4B4A6336" w:rsidR="00D82C44" w:rsidRPr="004561DE" w:rsidRDefault="00D82C44" w:rsidP="00D82C44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This summary should be sufficient description and instruction for you to complete lab</w:t>
      </w:r>
    </w:p>
    <w:p w14:paraId="470F0EF6" w14:textId="05AF6DD6" w:rsidR="00D82C44" w:rsidRPr="004561DE" w:rsidRDefault="00BF52F7" w:rsidP="00D82C44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You can have a lab handout with you</w:t>
      </w:r>
      <w:r w:rsidR="00D82C44" w:rsidRPr="004561DE">
        <w:rPr>
          <w:rFonts w:eastAsia="Times New Roman"/>
        </w:rPr>
        <w:t xml:space="preserve"> in la</w:t>
      </w:r>
      <w:r w:rsidR="004561DE">
        <w:rPr>
          <w:rFonts w:eastAsia="Times New Roman"/>
        </w:rPr>
        <w:t>b, but not taped</w:t>
      </w:r>
      <w:r w:rsidR="004561DE">
        <w:rPr>
          <w:rFonts w:eastAsia="Times New Roman"/>
          <w:b/>
        </w:rPr>
        <w:t xml:space="preserve"> </w:t>
      </w:r>
      <w:r w:rsidRPr="004561DE">
        <w:rPr>
          <w:rFonts w:eastAsia="Times New Roman"/>
          <w:bCs/>
        </w:rPr>
        <w:t>in the lab notebook</w:t>
      </w:r>
    </w:p>
    <w:p w14:paraId="27BDD5AD" w14:textId="0A04C4D3" w:rsidR="00BF52F7" w:rsidRPr="004561DE" w:rsidRDefault="004561DE" w:rsidP="00D82C44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Lab instructions</w:t>
      </w:r>
      <w:r w:rsidR="00D82C44" w:rsidRPr="004561DE">
        <w:rPr>
          <w:rFonts w:eastAsia="Times New Roman"/>
        </w:rPr>
        <w:t xml:space="preserve"> nor other general paper do not belong in your lab notebook</w:t>
      </w:r>
      <w:r>
        <w:rPr>
          <w:rFonts w:eastAsia="Times New Roman"/>
        </w:rPr>
        <w:t>. Y</w:t>
      </w:r>
      <w:r w:rsidR="00D82C44" w:rsidRPr="004561DE">
        <w:rPr>
          <w:rFonts w:eastAsia="Times New Roman"/>
        </w:rPr>
        <w:t xml:space="preserve">ou may refer to such documents and where you have copies located. </w:t>
      </w:r>
    </w:p>
    <w:p w14:paraId="38BB0D50" w14:textId="63AE3F91" w:rsidR="00BF52F7" w:rsidRPr="004561DE" w:rsidRDefault="00BF52F7" w:rsidP="00BF52F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lastRenderedPageBreak/>
        <w:t>If it is clear that you are not prepared for lab</w:t>
      </w:r>
      <w:r w:rsidR="007660DF">
        <w:rPr>
          <w:rFonts w:eastAsia="Times New Roman"/>
        </w:rPr>
        <w:t xml:space="preserve">, aka, </w:t>
      </w:r>
      <w:r w:rsidRPr="004561DE">
        <w:rPr>
          <w:rFonts w:eastAsia="Times New Roman"/>
        </w:rPr>
        <w:t xml:space="preserve">not ready to do </w:t>
      </w:r>
      <w:r w:rsidR="004561DE">
        <w:rPr>
          <w:rFonts w:eastAsia="Times New Roman"/>
        </w:rPr>
        <w:t>data collection</w:t>
      </w:r>
      <w:r w:rsidR="007660DF">
        <w:rPr>
          <w:rFonts w:eastAsia="Times New Roman"/>
        </w:rPr>
        <w:t xml:space="preserve">, </w:t>
      </w:r>
      <w:r w:rsidRPr="004561DE">
        <w:rPr>
          <w:rFonts w:eastAsia="Times New Roman"/>
        </w:rPr>
        <w:t xml:space="preserve">it may prompt a quick notebook check and comments in lab notebook.  </w:t>
      </w:r>
    </w:p>
    <w:p w14:paraId="7AFA8A21" w14:textId="795728FD" w:rsidR="00D530EC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I do not want you to keep a library of reference materials pasted or taped into your lab notebooks.</w:t>
      </w:r>
      <w:r w:rsidR="004561DE">
        <w:rPr>
          <w:rFonts w:eastAsia="Times New Roman"/>
        </w:rPr>
        <w:t xml:space="preserve"> </w:t>
      </w:r>
      <w:r w:rsidRPr="004561DE">
        <w:rPr>
          <w:rFonts w:eastAsia="Times New Roman"/>
        </w:rPr>
        <w:t>What is in your lab book is of your creation</w:t>
      </w:r>
      <w:r w:rsidR="004561DE">
        <w:rPr>
          <w:rFonts w:eastAsia="Times New Roman"/>
        </w:rPr>
        <w:t xml:space="preserve">, </w:t>
      </w:r>
      <w:r w:rsidRPr="004561DE">
        <w:rPr>
          <w:rFonts w:eastAsia="Times New Roman"/>
        </w:rPr>
        <w:t xml:space="preserve">not mine, not APS, not AJP, </w:t>
      </w:r>
      <w:r w:rsidR="004561DE" w:rsidRPr="004561DE">
        <w:rPr>
          <w:rFonts w:eastAsia="Times New Roman"/>
        </w:rPr>
        <w:t>no</w:t>
      </w:r>
      <w:r w:rsidRPr="004561DE">
        <w:rPr>
          <w:rFonts w:eastAsia="Times New Roman"/>
        </w:rPr>
        <w:t xml:space="preserve"> other journals.</w:t>
      </w:r>
      <w:r w:rsidR="004561DE">
        <w:rPr>
          <w:rFonts w:eastAsia="Times New Roman"/>
        </w:rPr>
        <w:t xml:space="preserve"> </w:t>
      </w:r>
      <w:r w:rsidR="00D530EC" w:rsidRPr="004561DE">
        <w:rPr>
          <w:rFonts w:eastAsia="Times New Roman"/>
        </w:rPr>
        <w:t>You should have sufficient information to understand how to get started in lab.</w:t>
      </w:r>
      <w:r w:rsidR="004561DE">
        <w:rPr>
          <w:rFonts w:eastAsia="Times New Roman"/>
        </w:rPr>
        <w:t xml:space="preserve"> </w:t>
      </w:r>
      <w:r w:rsidR="00D530EC" w:rsidRPr="004561DE">
        <w:rPr>
          <w:rFonts w:eastAsia="Times New Roman"/>
        </w:rPr>
        <w:t>More can be written later as needed</w:t>
      </w:r>
      <w:r w:rsidR="004561DE">
        <w:rPr>
          <w:rFonts w:eastAsia="Times New Roman"/>
        </w:rPr>
        <w:t>.</w:t>
      </w:r>
    </w:p>
    <w:p w14:paraId="78920C8B" w14:textId="77777777" w:rsidR="00BF52F7" w:rsidRPr="004561DE" w:rsidRDefault="00CF1E11" w:rsidP="00D82C44">
      <w:pPr>
        <w:pStyle w:val="ListParagraph"/>
        <w:spacing w:after="0" w:line="240" w:lineRule="auto"/>
        <w:ind w:left="1440"/>
        <w:rPr>
          <w:rFonts w:eastAsia="Times New Roman"/>
        </w:rPr>
      </w:pPr>
      <w:r w:rsidRPr="004561DE">
        <w:rPr>
          <w:rFonts w:eastAsia="Times New Roman"/>
        </w:rPr>
        <w:t xml:space="preserve"> </w:t>
      </w:r>
    </w:p>
    <w:p w14:paraId="15F83ABE" w14:textId="3C8A4004" w:rsidR="00CF1E11" w:rsidRPr="004561DE" w:rsidRDefault="00CF1E11" w:rsidP="00CF1E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b/>
        </w:rPr>
      </w:pPr>
      <w:r w:rsidRPr="004561DE">
        <w:rPr>
          <w:rFonts w:eastAsia="Times New Roman"/>
          <w:b/>
        </w:rPr>
        <w:t xml:space="preserve">Include </w:t>
      </w:r>
      <w:r w:rsidR="007660DF">
        <w:rPr>
          <w:rFonts w:eastAsia="Times New Roman"/>
          <w:b/>
        </w:rPr>
        <w:t xml:space="preserve">the collected </w:t>
      </w:r>
      <w:r w:rsidRPr="004561DE">
        <w:rPr>
          <w:rFonts w:eastAsia="Times New Roman"/>
          <w:b/>
        </w:rPr>
        <w:t>data</w:t>
      </w:r>
      <w:r w:rsidR="00D530EC" w:rsidRPr="004561DE">
        <w:rPr>
          <w:rFonts w:eastAsia="Times New Roman"/>
          <w:b/>
        </w:rPr>
        <w:t xml:space="preserve"> and other procedural comments </w:t>
      </w:r>
      <w:r w:rsidR="004561DE">
        <w:rPr>
          <w:rFonts w:eastAsia="Times New Roman"/>
          <w:b/>
        </w:rPr>
        <w:t xml:space="preserve">and </w:t>
      </w:r>
      <w:r w:rsidR="00D530EC" w:rsidRPr="004561DE">
        <w:rPr>
          <w:rFonts w:eastAsia="Times New Roman"/>
          <w:b/>
        </w:rPr>
        <w:t>notes</w:t>
      </w:r>
    </w:p>
    <w:p w14:paraId="6EF24371" w14:textId="6C909E2A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7660DF">
        <w:rPr>
          <w:rFonts w:eastAsia="Times New Roman"/>
          <w:bCs/>
        </w:rPr>
        <w:t>Data</w:t>
      </w:r>
      <w:r w:rsidRPr="004561DE">
        <w:rPr>
          <w:rFonts w:eastAsia="Times New Roman"/>
        </w:rPr>
        <w:t xml:space="preserve"> includes noting any experimental conditions that may impact the experiment</w:t>
      </w:r>
      <w:r w:rsidR="004561DE">
        <w:rPr>
          <w:rFonts w:eastAsia="Times New Roman"/>
        </w:rPr>
        <w:t>.</w:t>
      </w:r>
    </w:p>
    <w:p w14:paraId="5F123DA2" w14:textId="77777777" w:rsidR="0084104D" w:rsidRPr="004561DE" w:rsidRDefault="0084104D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Data includes any measurements taken along with uncertainty and sufficient description of equipment settings. </w:t>
      </w:r>
    </w:p>
    <w:p w14:paraId="59D36C28" w14:textId="03109F1B" w:rsidR="00CF1E11" w:rsidRPr="007660DF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  <w:bCs/>
        </w:rPr>
      </w:pPr>
      <w:r w:rsidRPr="007660DF">
        <w:rPr>
          <w:rFonts w:eastAsia="Times New Roman"/>
          <w:bCs/>
        </w:rPr>
        <w:t>Sketch experimental setup</w:t>
      </w:r>
      <w:r w:rsidR="004561DE" w:rsidRPr="007660DF">
        <w:rPr>
          <w:rFonts w:eastAsia="Times New Roman"/>
          <w:bCs/>
        </w:rPr>
        <w:t>.</w:t>
      </w:r>
    </w:p>
    <w:p w14:paraId="1EE9217C" w14:textId="1EC6B52B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You may take picture</w:t>
      </w:r>
      <w:r w:rsidR="007660DF">
        <w:rPr>
          <w:rFonts w:eastAsia="Times New Roman"/>
        </w:rPr>
        <w:t>s</w:t>
      </w:r>
      <w:r w:rsidRPr="004561DE">
        <w:rPr>
          <w:rFonts w:eastAsia="Times New Roman"/>
        </w:rPr>
        <w:t xml:space="preserve"> and leave room for sketch</w:t>
      </w:r>
      <w:r w:rsidR="00D530EC" w:rsidRPr="004561DE">
        <w:rPr>
          <w:rFonts w:eastAsia="Times New Roman"/>
        </w:rPr>
        <w:t xml:space="preserve"> and/or pictures</w:t>
      </w:r>
      <w:r w:rsidRPr="004561DE">
        <w:rPr>
          <w:rFonts w:eastAsia="Times New Roman"/>
        </w:rPr>
        <w:t xml:space="preserve"> later</w:t>
      </w:r>
      <w:r w:rsidR="004561DE">
        <w:rPr>
          <w:rFonts w:eastAsia="Times New Roman"/>
        </w:rPr>
        <w:t>.</w:t>
      </w:r>
    </w:p>
    <w:p w14:paraId="70B65B8D" w14:textId="6F44E427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For</w:t>
      </w:r>
      <w:r w:rsidR="0084104D" w:rsidRPr="004561DE">
        <w:rPr>
          <w:rFonts w:eastAsia="Times New Roman"/>
        </w:rPr>
        <w:t xml:space="preserve"> electronically recorded</w:t>
      </w:r>
      <w:r w:rsidRPr="004561DE">
        <w:rPr>
          <w:rFonts w:eastAsia="Times New Roman"/>
        </w:rPr>
        <w:t xml:space="preserve"> data points that number in </w:t>
      </w:r>
      <w:r w:rsidR="007660DF">
        <w:rPr>
          <w:rFonts w:eastAsia="Times New Roman"/>
        </w:rPr>
        <w:t xml:space="preserve">the </w:t>
      </w:r>
      <w:r w:rsidRPr="004561DE">
        <w:rPr>
          <w:rFonts w:eastAsia="Times New Roman"/>
        </w:rPr>
        <w:t>thousands</w:t>
      </w:r>
      <w:r w:rsidR="004561DE">
        <w:rPr>
          <w:rFonts w:eastAsia="Times New Roman"/>
        </w:rPr>
        <w:t xml:space="preserve">, </w:t>
      </w:r>
      <w:r w:rsidRPr="004561DE">
        <w:rPr>
          <w:rFonts w:eastAsia="Times New Roman"/>
        </w:rPr>
        <w:t>you may refer to your copy of electronic file</w:t>
      </w:r>
      <w:r w:rsidR="004561DE">
        <w:rPr>
          <w:rFonts w:eastAsia="Times New Roman"/>
        </w:rPr>
        <w:t xml:space="preserve"> </w:t>
      </w:r>
      <w:r w:rsidR="00425317" w:rsidRPr="004561DE">
        <w:rPr>
          <w:rFonts w:eastAsia="Times New Roman"/>
        </w:rPr>
        <w:t>(name and location)</w:t>
      </w:r>
    </w:p>
    <w:p w14:paraId="1EE31155" w14:textId="2022926B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For smaller data sets</w:t>
      </w:r>
      <w:r w:rsidR="004561DE">
        <w:rPr>
          <w:rFonts w:eastAsia="Times New Roman"/>
        </w:rPr>
        <w:t xml:space="preserve">, </w:t>
      </w:r>
      <w:r w:rsidRPr="004561DE">
        <w:rPr>
          <w:rFonts w:eastAsia="Times New Roman"/>
        </w:rPr>
        <w:t>you must have all data in a table in your notebook</w:t>
      </w:r>
      <w:r w:rsidR="004561DE">
        <w:rPr>
          <w:rFonts w:eastAsia="Times New Roman"/>
        </w:rPr>
        <w:t>.</w:t>
      </w:r>
    </w:p>
    <w:p w14:paraId="081CACF2" w14:textId="77777777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I should be able to find an </w:t>
      </w:r>
      <w:r w:rsidRPr="004561DE">
        <w:rPr>
          <w:rFonts w:eastAsia="Times New Roman"/>
          <w:b/>
        </w:rPr>
        <w:t>estimated uncertainty</w:t>
      </w:r>
      <w:r w:rsidRPr="004561DE">
        <w:rPr>
          <w:rFonts w:eastAsia="Times New Roman"/>
        </w:rPr>
        <w:t xml:space="preserve"> with any directly measured </w:t>
      </w:r>
      <w:r w:rsidR="00425317" w:rsidRPr="004561DE">
        <w:rPr>
          <w:rFonts w:eastAsia="Times New Roman"/>
        </w:rPr>
        <w:t xml:space="preserve">quantity.  </w:t>
      </w:r>
    </w:p>
    <w:p w14:paraId="4F2362D4" w14:textId="0DE53E82" w:rsidR="0084104D" w:rsidRPr="004561DE" w:rsidRDefault="00425317" w:rsidP="0042531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A data table will typically include a + / - “number” to indicate uncertainty</w:t>
      </w:r>
      <w:r w:rsidR="007660DF">
        <w:rPr>
          <w:rFonts w:eastAsia="Times New Roman"/>
        </w:rPr>
        <w:t>.</w:t>
      </w:r>
    </w:p>
    <w:p w14:paraId="1B935195" w14:textId="40F18E19" w:rsidR="0084104D" w:rsidRPr="004561DE" w:rsidRDefault="0084104D" w:rsidP="0042531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For many measurements the uncertainty is included along with symbol and units at the top of the column</w:t>
      </w:r>
      <w:r w:rsidR="007660DF">
        <w:rPr>
          <w:rFonts w:eastAsia="Times New Roman"/>
        </w:rPr>
        <w:t>.</w:t>
      </w:r>
    </w:p>
    <w:p w14:paraId="7DAD908D" w14:textId="67051A24" w:rsidR="00425317" w:rsidRPr="004561DE" w:rsidRDefault="0084104D" w:rsidP="0042531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If your data set requires individual (point by point) uncertainty, then leave room to record that.</w:t>
      </w:r>
    </w:p>
    <w:p w14:paraId="068F5FBF" w14:textId="77777777" w:rsidR="00425317" w:rsidRPr="004561DE" w:rsidRDefault="00425317" w:rsidP="00425317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You may wait till later in your analysis section to explain how you are handling error /uncertainty propagation in your end result.</w:t>
      </w:r>
    </w:p>
    <w:p w14:paraId="4558D2DE" w14:textId="77777777" w:rsidR="00425317" w:rsidRPr="004561DE" w:rsidRDefault="00425317" w:rsidP="0042531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If you need to retake data—note the time again, and any new conditions. </w:t>
      </w:r>
    </w:p>
    <w:p w14:paraId="7B9E5620" w14:textId="29B4A96E" w:rsidR="0084104D" w:rsidRPr="004561DE" w:rsidRDefault="0084104D" w:rsidP="0042531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In general data is not omitted.  If you have a data </w:t>
      </w:r>
      <w:r w:rsidR="004F35FD" w:rsidRPr="004561DE">
        <w:rPr>
          <w:rFonts w:eastAsia="Times New Roman"/>
        </w:rPr>
        <w:t>set</w:t>
      </w:r>
      <w:r w:rsidR="004F35FD">
        <w:rPr>
          <w:rFonts w:eastAsia="Times New Roman"/>
        </w:rPr>
        <w:t xml:space="preserve"> </w:t>
      </w:r>
      <w:r w:rsidRPr="004561DE">
        <w:rPr>
          <w:rFonts w:eastAsia="Times New Roman"/>
        </w:rPr>
        <w:t>you are “throwing out”</w:t>
      </w:r>
      <w:r w:rsidR="004F35FD">
        <w:rPr>
          <w:rFonts w:eastAsia="Times New Roman"/>
        </w:rPr>
        <w:t>,</w:t>
      </w:r>
      <w:r w:rsidRPr="004561DE">
        <w:rPr>
          <w:rFonts w:eastAsia="Times New Roman"/>
        </w:rPr>
        <w:t xml:space="preserve"> you should have </w:t>
      </w:r>
      <w:r w:rsidR="004F35FD">
        <w:rPr>
          <w:rFonts w:eastAsia="Times New Roman"/>
        </w:rPr>
        <w:t xml:space="preserve">written </w:t>
      </w:r>
      <w:r w:rsidRPr="004561DE">
        <w:rPr>
          <w:rFonts w:eastAsia="Times New Roman"/>
        </w:rPr>
        <w:t xml:space="preserve">a reason for that in your lab </w:t>
      </w:r>
      <w:r w:rsidR="004F35FD">
        <w:rPr>
          <w:rFonts w:eastAsia="Times New Roman"/>
        </w:rPr>
        <w:t>note</w:t>
      </w:r>
      <w:r w:rsidRPr="004561DE">
        <w:rPr>
          <w:rFonts w:eastAsia="Times New Roman"/>
        </w:rPr>
        <w:t>book</w:t>
      </w:r>
      <w:r w:rsidR="004F35FD">
        <w:rPr>
          <w:rFonts w:eastAsia="Times New Roman"/>
        </w:rPr>
        <w:t>, for example,</w:t>
      </w:r>
      <w:r w:rsidRPr="004561DE">
        <w:rPr>
          <w:rFonts w:eastAsia="Times New Roman"/>
        </w:rPr>
        <w:t xml:space="preserve"> “bad data taken during active </w:t>
      </w:r>
      <w:r w:rsidR="007660DF">
        <w:rPr>
          <w:rFonts w:eastAsia="Times New Roman"/>
        </w:rPr>
        <w:t>e</w:t>
      </w:r>
      <w:r w:rsidRPr="004561DE">
        <w:rPr>
          <w:rFonts w:eastAsia="Times New Roman"/>
        </w:rPr>
        <w:t>arthquake”</w:t>
      </w:r>
      <w:r w:rsidR="004F35FD">
        <w:rPr>
          <w:rFonts w:eastAsia="Times New Roman"/>
        </w:rPr>
        <w:t xml:space="preserve">. </w:t>
      </w:r>
      <w:r w:rsidRPr="004561DE">
        <w:rPr>
          <w:rFonts w:eastAsia="Times New Roman"/>
        </w:rPr>
        <w:t xml:space="preserve">You may cross out your data or other remarks in a lab </w:t>
      </w:r>
      <w:r w:rsidR="004F35FD">
        <w:rPr>
          <w:rFonts w:eastAsia="Times New Roman"/>
        </w:rPr>
        <w:t>note</w:t>
      </w:r>
      <w:r w:rsidR="004F35FD" w:rsidRPr="004561DE">
        <w:rPr>
          <w:rFonts w:eastAsia="Times New Roman"/>
        </w:rPr>
        <w:t>book,</w:t>
      </w:r>
      <w:r w:rsidR="004F35FD">
        <w:rPr>
          <w:rFonts w:eastAsia="Times New Roman"/>
        </w:rPr>
        <w:t xml:space="preserve"> but </w:t>
      </w:r>
      <w:r w:rsidRPr="004561DE">
        <w:rPr>
          <w:rFonts w:eastAsia="Times New Roman"/>
        </w:rPr>
        <w:t>you are not permitted to erase</w:t>
      </w:r>
      <w:r w:rsidR="004F35FD">
        <w:rPr>
          <w:rFonts w:eastAsia="Times New Roman"/>
        </w:rPr>
        <w:t xml:space="preserve"> it.</w:t>
      </w:r>
      <w:r w:rsidRPr="004561DE">
        <w:rPr>
          <w:rFonts w:eastAsia="Times New Roman"/>
        </w:rPr>
        <w:t xml:space="preserve"> </w:t>
      </w:r>
    </w:p>
    <w:p w14:paraId="045B14C5" w14:textId="77777777" w:rsidR="00425317" w:rsidRPr="004561DE" w:rsidRDefault="00425317" w:rsidP="00425317">
      <w:pPr>
        <w:pStyle w:val="ListParagraph"/>
        <w:spacing w:after="0" w:line="240" w:lineRule="auto"/>
        <w:ind w:left="1440"/>
        <w:rPr>
          <w:rFonts w:eastAsia="Times New Roman"/>
        </w:rPr>
      </w:pPr>
    </w:p>
    <w:p w14:paraId="353888E2" w14:textId="77777777" w:rsidR="00CF1E11" w:rsidRPr="004561DE" w:rsidRDefault="00CF1E11" w:rsidP="00CF1E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b/>
        </w:rPr>
      </w:pPr>
      <w:r w:rsidRPr="004561DE">
        <w:rPr>
          <w:rFonts w:eastAsia="Times New Roman"/>
          <w:b/>
        </w:rPr>
        <w:t>Rough analysis</w:t>
      </w:r>
    </w:p>
    <w:p w14:paraId="54E80C3C" w14:textId="096BE9AC" w:rsidR="00CF1E11" w:rsidRPr="004561DE" w:rsidRDefault="00CF1E11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If there is a </w:t>
      </w:r>
      <w:r w:rsidR="00425317" w:rsidRPr="004561DE">
        <w:rPr>
          <w:rFonts w:eastAsia="Times New Roman"/>
        </w:rPr>
        <w:t xml:space="preserve">method of </w:t>
      </w:r>
      <w:r w:rsidRPr="004561DE">
        <w:rPr>
          <w:rFonts w:eastAsia="Times New Roman"/>
        </w:rPr>
        <w:t>quick check on data analysis</w:t>
      </w:r>
      <w:r w:rsidR="00425317" w:rsidRPr="004561DE">
        <w:rPr>
          <w:rFonts w:eastAsia="Times New Roman"/>
        </w:rPr>
        <w:t xml:space="preserve"> possible then </w:t>
      </w:r>
      <w:r w:rsidRPr="004561DE">
        <w:rPr>
          <w:rFonts w:eastAsia="Times New Roman"/>
        </w:rPr>
        <w:t>you can do a</w:t>
      </w:r>
      <w:r w:rsidR="00425317" w:rsidRPr="004561DE">
        <w:rPr>
          <w:rFonts w:eastAsia="Times New Roman"/>
        </w:rPr>
        <w:t>s you take data. D</w:t>
      </w:r>
      <w:r w:rsidRPr="004561DE">
        <w:rPr>
          <w:rFonts w:eastAsia="Times New Roman"/>
        </w:rPr>
        <w:t>o so.</w:t>
      </w:r>
      <w:r w:rsidR="004F35FD">
        <w:rPr>
          <w:rFonts w:eastAsia="Times New Roman"/>
        </w:rPr>
        <w:t xml:space="preserve"> </w:t>
      </w:r>
      <w:r w:rsidRPr="004561DE">
        <w:rPr>
          <w:rFonts w:eastAsia="Times New Roman"/>
        </w:rPr>
        <w:t>This is the number that says</w:t>
      </w:r>
      <w:r w:rsidR="004F35FD">
        <w:rPr>
          <w:rFonts w:eastAsia="Times New Roman"/>
        </w:rPr>
        <w:t xml:space="preserve"> </w:t>
      </w:r>
      <w:r w:rsidRPr="004561DE">
        <w:rPr>
          <w:rFonts w:eastAsia="Times New Roman"/>
        </w:rPr>
        <w:t>“</w:t>
      </w:r>
      <w:r w:rsidR="004F35FD">
        <w:rPr>
          <w:rFonts w:eastAsia="Times New Roman"/>
        </w:rPr>
        <w:t xml:space="preserve">okay, </w:t>
      </w:r>
      <w:r w:rsidRPr="004561DE">
        <w:rPr>
          <w:rFonts w:eastAsia="Times New Roman"/>
        </w:rPr>
        <w:t>my data looks good, and I have a functional experiment with reasonable results”.</w:t>
      </w:r>
      <w:r w:rsidR="004F35FD">
        <w:rPr>
          <w:rFonts w:eastAsia="Times New Roman"/>
        </w:rPr>
        <w:t xml:space="preserve"> </w:t>
      </w:r>
      <w:r w:rsidRPr="004561DE">
        <w:rPr>
          <w:rFonts w:eastAsia="Times New Roman"/>
        </w:rPr>
        <w:t xml:space="preserve">If you left </w:t>
      </w:r>
      <w:r w:rsidR="004F35FD">
        <w:rPr>
          <w:rFonts w:eastAsia="Times New Roman"/>
        </w:rPr>
        <w:t xml:space="preserve">the </w:t>
      </w:r>
      <w:r w:rsidRPr="004561DE">
        <w:rPr>
          <w:rFonts w:eastAsia="Times New Roman"/>
        </w:rPr>
        <w:t>lab without doing such a check, you may not catch a critical error.</w:t>
      </w:r>
    </w:p>
    <w:p w14:paraId="652A343C" w14:textId="77777777" w:rsidR="00425317" w:rsidRPr="004561DE" w:rsidRDefault="00425317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Most labs have such a “back of the envelope” numbers check available.  </w:t>
      </w:r>
    </w:p>
    <w:p w14:paraId="1F22C4DB" w14:textId="1744BA57" w:rsidR="00084503" w:rsidRDefault="00084503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The rough analysis is not part of your later handed in work or </w:t>
      </w:r>
      <w:r w:rsidR="004F35FD" w:rsidRPr="004561DE">
        <w:rPr>
          <w:rFonts w:eastAsia="Times New Roman"/>
        </w:rPr>
        <w:t>results but</w:t>
      </w:r>
      <w:r w:rsidRPr="004561DE">
        <w:rPr>
          <w:rFonts w:eastAsia="Times New Roman"/>
        </w:rPr>
        <w:t xml:space="preserve"> is a critical component of your lab notebooks.</w:t>
      </w:r>
    </w:p>
    <w:p w14:paraId="42AD6B41" w14:textId="77777777" w:rsidR="004F35FD" w:rsidRPr="004561DE" w:rsidRDefault="004F35FD" w:rsidP="004F35FD">
      <w:pPr>
        <w:pStyle w:val="ListParagraph"/>
        <w:spacing w:after="0" w:line="240" w:lineRule="auto"/>
        <w:ind w:left="1440"/>
        <w:rPr>
          <w:rFonts w:eastAsia="Times New Roman"/>
        </w:rPr>
      </w:pPr>
    </w:p>
    <w:p w14:paraId="13E6BDFC" w14:textId="77777777" w:rsidR="00CF1E11" w:rsidRPr="004561DE" w:rsidRDefault="00CF1E11" w:rsidP="00CF1E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b/>
        </w:rPr>
      </w:pPr>
      <w:r w:rsidRPr="004561DE">
        <w:rPr>
          <w:rFonts w:eastAsia="Times New Roman"/>
          <w:b/>
        </w:rPr>
        <w:t>Results</w:t>
      </w:r>
    </w:p>
    <w:p w14:paraId="16131769" w14:textId="688B9262" w:rsidR="00CF1E11" w:rsidRPr="004A1D23" w:rsidRDefault="004A1D23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You must write your final results (with </w:t>
      </w:r>
      <w:proofErr w:type="spellStart"/>
      <w:r>
        <w:rPr>
          <w:rFonts w:eastAsia="Times New Roman"/>
        </w:rPr>
        <w:t>uncerntainty</w:t>
      </w:r>
      <w:proofErr w:type="spellEnd"/>
      <w:r>
        <w:rPr>
          <w:rFonts w:eastAsia="Times New Roman"/>
        </w:rPr>
        <w:t xml:space="preserve">).   If used, you must include graphs created to determine your final result.  Those must be affixed in your lab </w:t>
      </w:r>
      <w:r>
        <w:rPr>
          <w:rFonts w:eastAsia="Times New Roman"/>
        </w:rPr>
        <w:lastRenderedPageBreak/>
        <w:t xml:space="preserve">notebook as a permanent taped or glued in item.  No dangling pages.  Likewise with any other graphs or figures produced externally.  </w:t>
      </w:r>
    </w:p>
    <w:p w14:paraId="7575C6B9" w14:textId="17640B86" w:rsidR="00425317" w:rsidRPr="004561DE" w:rsidRDefault="00425317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You must describe a </w:t>
      </w:r>
      <w:r w:rsidRPr="004561DE">
        <w:rPr>
          <w:rFonts w:eastAsia="Times New Roman"/>
          <w:b/>
        </w:rPr>
        <w:t>methodology of analysis</w:t>
      </w:r>
      <w:r w:rsidR="004F35FD">
        <w:rPr>
          <w:rFonts w:eastAsia="Times New Roman"/>
        </w:rPr>
        <w:t xml:space="preserve">: </w:t>
      </w:r>
      <w:r w:rsidRPr="004561DE">
        <w:rPr>
          <w:rFonts w:eastAsia="Times New Roman"/>
        </w:rPr>
        <w:t>how did you get your end result from your data.</w:t>
      </w:r>
    </w:p>
    <w:p w14:paraId="42558E29" w14:textId="240019E1" w:rsidR="00084503" w:rsidRPr="004561DE" w:rsidRDefault="00084503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If you are comparing your results to a well</w:t>
      </w:r>
      <w:r w:rsidR="004F35FD">
        <w:rPr>
          <w:rFonts w:eastAsia="Times New Roman"/>
        </w:rPr>
        <w:t>-</w:t>
      </w:r>
      <w:r w:rsidRPr="004561DE">
        <w:rPr>
          <w:rFonts w:eastAsia="Times New Roman"/>
        </w:rPr>
        <w:t xml:space="preserve">known </w:t>
      </w:r>
      <w:r w:rsidR="004F35FD" w:rsidRPr="004561DE">
        <w:rPr>
          <w:rFonts w:eastAsia="Times New Roman"/>
        </w:rPr>
        <w:t>standard,</w:t>
      </w:r>
      <w:r w:rsidRPr="004561DE">
        <w:rPr>
          <w:rFonts w:eastAsia="Times New Roman"/>
        </w:rPr>
        <w:t xml:space="preserve"> then you should have that standard in your lab notebook (speed of light)</w:t>
      </w:r>
      <w:r w:rsidR="004F35FD">
        <w:rPr>
          <w:rFonts w:eastAsia="Times New Roman"/>
        </w:rPr>
        <w:t xml:space="preserve"> and the reference where you obtained that number/constant</w:t>
      </w:r>
      <w:r w:rsidRPr="004561DE">
        <w:rPr>
          <w:rFonts w:eastAsia="Times New Roman"/>
        </w:rPr>
        <w:t>.</w:t>
      </w:r>
    </w:p>
    <w:p w14:paraId="673B848C" w14:textId="1364798B" w:rsidR="00084503" w:rsidRPr="004561DE" w:rsidRDefault="00084503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  <w:b/>
        </w:rPr>
        <w:t>References</w:t>
      </w:r>
      <w:r w:rsidRPr="004561DE">
        <w:rPr>
          <w:rFonts w:eastAsia="Times New Roman"/>
        </w:rPr>
        <w:t xml:space="preserve"> are needed even in lab notebook</w:t>
      </w:r>
      <w:r w:rsidR="004F35FD">
        <w:rPr>
          <w:rFonts w:eastAsia="Times New Roman"/>
        </w:rPr>
        <w:t>s</w:t>
      </w:r>
    </w:p>
    <w:p w14:paraId="7158DDE7" w14:textId="77777777" w:rsidR="00084503" w:rsidRPr="004561DE" w:rsidRDefault="00084503" w:rsidP="00084503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Since I forbid you to paste full copies of reference materials in lab notebooks, you must provide references to maintain integrity.</w:t>
      </w:r>
    </w:p>
    <w:p w14:paraId="7945C819" w14:textId="1D465DC8" w:rsidR="00084503" w:rsidRPr="004561DE" w:rsidRDefault="00084503" w:rsidP="00084503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“Colbert’s old Advanced lab handout from 1898”, “Arthur Schawlow’s AJP paper from…….”.    </w:t>
      </w:r>
    </w:p>
    <w:p w14:paraId="051A578E" w14:textId="77777777" w:rsidR="00084503" w:rsidRPr="004561DE" w:rsidRDefault="00084503" w:rsidP="00084503">
      <w:pPr>
        <w:pStyle w:val="ListParagraph"/>
        <w:numPr>
          <w:ilvl w:val="2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If you include information without reference, I may call you in to re</w:t>
      </w:r>
      <w:r w:rsidR="00BF52F7" w:rsidRPr="004561DE">
        <w:rPr>
          <w:rFonts w:eastAsia="Times New Roman"/>
        </w:rPr>
        <w:t>-</w:t>
      </w:r>
      <w:r w:rsidRPr="004561DE">
        <w:rPr>
          <w:rFonts w:eastAsia="Times New Roman"/>
        </w:rPr>
        <w:t xml:space="preserve">derive or explain </w:t>
      </w:r>
      <w:r w:rsidR="00BF52F7" w:rsidRPr="004561DE">
        <w:rPr>
          <w:rFonts w:eastAsia="Times New Roman"/>
        </w:rPr>
        <w:t xml:space="preserve">where that information comes from (no notes). </w:t>
      </w:r>
    </w:p>
    <w:p w14:paraId="5E9D886C" w14:textId="55F507E4" w:rsidR="00084503" w:rsidRPr="004561DE" w:rsidRDefault="00084503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Regardless of having a plot/graph</w:t>
      </w:r>
      <w:r w:rsidR="004F35FD">
        <w:rPr>
          <w:rFonts w:eastAsia="Times New Roman"/>
        </w:rPr>
        <w:t xml:space="preserve">, </w:t>
      </w:r>
      <w:r w:rsidRPr="004561DE">
        <w:rPr>
          <w:rFonts w:eastAsia="Times New Roman"/>
        </w:rPr>
        <w:t xml:space="preserve">you must include the primary </w:t>
      </w:r>
      <w:r w:rsidRPr="004561DE">
        <w:rPr>
          <w:rFonts w:eastAsia="Times New Roman"/>
          <w:b/>
        </w:rPr>
        <w:t>final results</w:t>
      </w:r>
      <w:r w:rsidRPr="004561DE">
        <w:rPr>
          <w:rFonts w:eastAsia="Times New Roman"/>
        </w:rPr>
        <w:t xml:space="preserve"> of the experiment</w:t>
      </w:r>
      <w:r w:rsidR="004F35FD">
        <w:rPr>
          <w:rFonts w:eastAsia="Times New Roman"/>
        </w:rPr>
        <w:t xml:space="preserve">. You may want to </w:t>
      </w:r>
      <w:r w:rsidRPr="004561DE">
        <w:rPr>
          <w:rFonts w:eastAsia="Times New Roman"/>
        </w:rPr>
        <w:t xml:space="preserve">leave </w:t>
      </w:r>
      <w:r w:rsidR="00080B49" w:rsidRPr="004561DE">
        <w:rPr>
          <w:rFonts w:eastAsia="Times New Roman"/>
        </w:rPr>
        <w:t xml:space="preserve">space </w:t>
      </w:r>
      <w:r w:rsidR="004F35FD">
        <w:rPr>
          <w:rFonts w:eastAsia="Times New Roman"/>
        </w:rPr>
        <w:t xml:space="preserve">for this </w:t>
      </w:r>
      <w:r w:rsidR="00080B49" w:rsidRPr="004561DE">
        <w:rPr>
          <w:rFonts w:eastAsia="Times New Roman"/>
        </w:rPr>
        <w:t>in your notebook</w:t>
      </w:r>
      <w:r w:rsidRPr="004561DE">
        <w:rPr>
          <w:rFonts w:eastAsia="Times New Roman"/>
        </w:rPr>
        <w:t xml:space="preserve">. </w:t>
      </w:r>
    </w:p>
    <w:p w14:paraId="5C878D05" w14:textId="7ADCE6C0" w:rsidR="00CF1E11" w:rsidRPr="004561DE" w:rsidRDefault="00425317" w:rsidP="00CF1E11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The final result you have listed in your lab </w:t>
      </w:r>
      <w:r w:rsidR="004F35FD">
        <w:rPr>
          <w:rFonts w:eastAsia="Times New Roman"/>
        </w:rPr>
        <w:t>note</w:t>
      </w:r>
      <w:r w:rsidRPr="004561DE">
        <w:rPr>
          <w:rFonts w:eastAsia="Times New Roman"/>
        </w:rPr>
        <w:t xml:space="preserve">book should </w:t>
      </w:r>
      <w:r w:rsidRPr="004561DE">
        <w:rPr>
          <w:rFonts w:eastAsia="Times New Roman"/>
          <w:b/>
        </w:rPr>
        <w:t>agree with what is in your handed in analysis and your lab reports. This includes writing resulting numbers out properly with proper significant figures and uncertainties.</w:t>
      </w:r>
    </w:p>
    <w:p w14:paraId="5739E756" w14:textId="4FA17D37" w:rsidR="00425317" w:rsidRPr="004561DE" w:rsidRDefault="007B2ECC" w:rsidP="0042531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In general, </w:t>
      </w:r>
    </w:p>
    <w:p w14:paraId="636CA502" w14:textId="10E66298" w:rsidR="00425317" w:rsidRPr="004561DE" w:rsidRDefault="007B2ECC" w:rsidP="0042531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  <w:b/>
        </w:rPr>
      </w:pPr>
      <w:r w:rsidRPr="007B2ECC">
        <w:rPr>
          <w:rFonts w:eastAsia="Times New Roman"/>
          <w:bCs/>
        </w:rPr>
        <w:t>Use a pen to write your lab notebook.</w:t>
      </w:r>
      <w:r>
        <w:rPr>
          <w:rFonts w:eastAsia="Times New Roman"/>
          <w:b/>
        </w:rPr>
        <w:t xml:space="preserve"> </w:t>
      </w:r>
      <w:r w:rsidR="00425317" w:rsidRPr="004561DE">
        <w:rPr>
          <w:rFonts w:eastAsia="Times New Roman"/>
          <w:b/>
        </w:rPr>
        <w:t xml:space="preserve">Never erase, cross out only. </w:t>
      </w:r>
    </w:p>
    <w:p w14:paraId="5A03249A" w14:textId="77777777" w:rsidR="00425317" w:rsidRPr="007B2ECC" w:rsidRDefault="00425317" w:rsidP="0042531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  <w:color w:val="000000" w:themeColor="text1"/>
        </w:rPr>
      </w:pPr>
      <w:r w:rsidRPr="007B2ECC">
        <w:rPr>
          <w:rFonts w:eastAsia="Times New Roman"/>
          <w:color w:val="000000" w:themeColor="text1"/>
        </w:rPr>
        <w:t xml:space="preserve">Do leave space to complete the lab work as you start on next lab. </w:t>
      </w:r>
    </w:p>
    <w:p w14:paraId="45A010D8" w14:textId="632E81C6" w:rsidR="00AE29E1" w:rsidRDefault="00AE29E1" w:rsidP="00425317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Never be late for lab time</w:t>
      </w:r>
      <w:r w:rsidR="004F35FD">
        <w:rPr>
          <w:rFonts w:eastAsia="Times New Roman"/>
        </w:rPr>
        <w:t>. T</w:t>
      </w:r>
      <w:r w:rsidRPr="004561DE">
        <w:rPr>
          <w:rFonts w:eastAsia="Times New Roman"/>
        </w:rPr>
        <w:t xml:space="preserve">his may be marked in your lab notebook with </w:t>
      </w:r>
      <w:r w:rsidR="007B2ECC">
        <w:rPr>
          <w:rFonts w:eastAsia="Times New Roman"/>
        </w:rPr>
        <w:t xml:space="preserve">a </w:t>
      </w:r>
      <w:r w:rsidRPr="004561DE">
        <w:rPr>
          <w:rFonts w:eastAsia="Times New Roman"/>
        </w:rPr>
        <w:t xml:space="preserve">penalty. </w:t>
      </w:r>
    </w:p>
    <w:p w14:paraId="125BA5F6" w14:textId="77777777" w:rsidR="004F35FD" w:rsidRPr="004561DE" w:rsidRDefault="004F35FD" w:rsidP="004F35FD">
      <w:pPr>
        <w:pStyle w:val="ListParagraph"/>
        <w:spacing w:after="0" w:line="240" w:lineRule="auto"/>
        <w:ind w:left="1440"/>
        <w:rPr>
          <w:rFonts w:eastAsia="Times New Roman"/>
        </w:rPr>
      </w:pPr>
    </w:p>
    <w:p w14:paraId="28B313B3" w14:textId="47C55973" w:rsidR="00BF52F7" w:rsidRDefault="00010EFC" w:rsidP="00BF52F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Notebook Collection</w:t>
      </w:r>
    </w:p>
    <w:p w14:paraId="79056FEF" w14:textId="11EDEBED" w:rsidR="00272273" w:rsidRDefault="00272273" w:rsidP="0027227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I will generally not collect these, but you are permitted to have your lab notebooks for your oral review of lab.</w:t>
      </w:r>
    </w:p>
    <w:p w14:paraId="6F8091B3" w14:textId="33824A8A" w:rsidR="00272273" w:rsidRPr="004561DE" w:rsidRDefault="00272273" w:rsidP="0027227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I may look at the lab notebook to see if it is sufficient during that oral review---this will happen if you are unable to complete tasks (since you should have clear instructions in your lab notebook).</w:t>
      </w:r>
    </w:p>
    <w:p w14:paraId="0296BC0B" w14:textId="77777777" w:rsidR="00591F50" w:rsidRPr="004561DE" w:rsidRDefault="00591F50" w:rsidP="00591F50">
      <w:pPr>
        <w:spacing w:after="0" w:line="240" w:lineRule="auto"/>
        <w:rPr>
          <w:rFonts w:eastAsia="Times New Roman"/>
        </w:rPr>
      </w:pPr>
    </w:p>
    <w:p w14:paraId="6BB8A026" w14:textId="285DBCCE" w:rsidR="00084503" w:rsidRPr="004561DE" w:rsidRDefault="00084503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>The list above is not comprehensive but should get you good lab notebook grades</w:t>
      </w:r>
      <w:r w:rsidR="00117222" w:rsidRPr="004561DE">
        <w:rPr>
          <w:rFonts w:eastAsia="Times New Roman"/>
        </w:rPr>
        <w:t xml:space="preserve"> and a well</w:t>
      </w:r>
      <w:r w:rsidR="004F35FD">
        <w:rPr>
          <w:rFonts w:eastAsia="Times New Roman"/>
        </w:rPr>
        <w:t>-</w:t>
      </w:r>
      <w:r w:rsidR="00117222" w:rsidRPr="004561DE">
        <w:rPr>
          <w:rFonts w:eastAsia="Times New Roman"/>
        </w:rPr>
        <w:t>prepared lab notebook</w:t>
      </w:r>
      <w:r w:rsidRPr="004561DE">
        <w:rPr>
          <w:rFonts w:eastAsia="Times New Roman"/>
        </w:rPr>
        <w:t xml:space="preserve">. Remember the purpose is to have a notebook which ultimately allows you to go back in five years and do the lab on your own, and also know the results of this lab.     </w:t>
      </w:r>
    </w:p>
    <w:p w14:paraId="4237A1EB" w14:textId="2F20E01C" w:rsidR="00591F50" w:rsidRPr="004561DE" w:rsidRDefault="00084503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 </w:t>
      </w:r>
    </w:p>
    <w:p w14:paraId="6B4B7C60" w14:textId="5F0E1710" w:rsidR="00591F50" w:rsidRPr="004561DE" w:rsidRDefault="00591F50" w:rsidP="00591F50">
      <w:pPr>
        <w:spacing w:after="0" w:line="240" w:lineRule="auto"/>
        <w:rPr>
          <w:rFonts w:eastAsia="Times New Roman"/>
        </w:rPr>
      </w:pPr>
      <w:r w:rsidRPr="004561DE">
        <w:rPr>
          <w:rFonts w:eastAsia="Times New Roman"/>
        </w:rPr>
        <w:t xml:space="preserve">Observations and </w:t>
      </w:r>
      <w:r w:rsidR="004F35FD">
        <w:rPr>
          <w:rFonts w:eastAsia="Times New Roman"/>
        </w:rPr>
        <w:t>d</w:t>
      </w:r>
      <w:r w:rsidRPr="004561DE">
        <w:rPr>
          <w:rFonts w:eastAsia="Times New Roman"/>
        </w:rPr>
        <w:t>ata collection can only be made while you are doing the experiment!</w:t>
      </w:r>
    </w:p>
    <w:p w14:paraId="64B02EDD" w14:textId="77777777" w:rsidR="004F35FD" w:rsidRDefault="004F35FD" w:rsidP="00591F50">
      <w:pPr>
        <w:spacing w:after="0" w:line="240" w:lineRule="auto"/>
        <w:rPr>
          <w:rFonts w:eastAsia="Times New Roman"/>
        </w:rPr>
      </w:pPr>
    </w:p>
    <w:p w14:paraId="38580B95" w14:textId="475F8EDD" w:rsidR="004F35FD" w:rsidRPr="004F35FD" w:rsidRDefault="004F35FD" w:rsidP="004F35FD">
      <w:pPr>
        <w:spacing w:after="0" w:line="240" w:lineRule="auto"/>
        <w:rPr>
          <w:rFonts w:eastAsia="Times New Roman"/>
        </w:rPr>
      </w:pPr>
      <w:r w:rsidRPr="004F35FD">
        <w:rPr>
          <w:rFonts w:eastAsia="Times New Roman"/>
        </w:rPr>
        <w:t>You must estimate the experimental uncertainties in your equipment (how well can you read, and how reliable are the numbers from your equipment).</w:t>
      </w:r>
    </w:p>
    <w:p w14:paraId="1E074463" w14:textId="77777777" w:rsidR="004F35FD" w:rsidRDefault="004F35FD">
      <w:r>
        <w:br w:type="page"/>
      </w:r>
    </w:p>
    <w:p w14:paraId="251D81B4" w14:textId="76FFB729" w:rsidR="00AC5702" w:rsidRPr="004561DE" w:rsidRDefault="007E7836" w:rsidP="002F0105">
      <w:pPr>
        <w:spacing w:after="0"/>
      </w:pPr>
      <w:r>
        <w:rPr>
          <w:b/>
          <w:bCs/>
        </w:rPr>
        <w:lastRenderedPageBreak/>
        <w:t>Rubric</w:t>
      </w:r>
      <w:r w:rsidR="007F3096" w:rsidRPr="007E7836">
        <w:rPr>
          <w:b/>
          <w:bCs/>
        </w:rPr>
        <w:t xml:space="preserve"> for</w:t>
      </w:r>
      <w:r w:rsidR="00AC5702" w:rsidRPr="007E7836">
        <w:rPr>
          <w:b/>
          <w:bCs/>
        </w:rPr>
        <w:t xml:space="preserve"> lab notebooks</w:t>
      </w:r>
      <w:r w:rsidR="00AC5702" w:rsidRPr="004561DE">
        <w:tab/>
      </w:r>
      <w:r w:rsidR="00AC5702" w:rsidRPr="004561DE">
        <w:tab/>
      </w:r>
      <w:r w:rsidR="00AC5702" w:rsidRPr="004561DE">
        <w:tab/>
      </w:r>
      <w:r>
        <w:tab/>
      </w:r>
      <w:r w:rsidR="00AC5702" w:rsidRPr="004561DE">
        <w:tab/>
        <w:t>Score/100 points _______________</w:t>
      </w:r>
    </w:p>
    <w:p w14:paraId="5E7F9C24" w14:textId="77777777" w:rsidR="004F35FD" w:rsidRDefault="004F35FD" w:rsidP="002F0105">
      <w:pPr>
        <w:spacing w:after="0"/>
      </w:pPr>
    </w:p>
    <w:p w14:paraId="7805AD87" w14:textId="06895B48" w:rsidR="007F3096" w:rsidRPr="004561DE" w:rsidRDefault="007F3096" w:rsidP="002F0105">
      <w:pPr>
        <w:spacing w:after="0"/>
      </w:pPr>
      <w:r w:rsidRPr="004561DE">
        <w:t xml:space="preserve">When grading I will look for general compliance or non-compliance with categories listed below.  </w:t>
      </w:r>
    </w:p>
    <w:p w14:paraId="0CDF1DC4" w14:textId="77777777" w:rsidR="007F3096" w:rsidRPr="004561DE" w:rsidRDefault="007F3096" w:rsidP="002F0105">
      <w:pPr>
        <w:spacing w:after="0"/>
      </w:pPr>
    </w:p>
    <w:p w14:paraId="66859648" w14:textId="6BBB08FB" w:rsidR="00AC5702" w:rsidRDefault="00AC5702" w:rsidP="00AC5702">
      <w:pPr>
        <w:pStyle w:val="ListParagraph"/>
        <w:numPr>
          <w:ilvl w:val="0"/>
          <w:numId w:val="5"/>
        </w:numPr>
        <w:spacing w:after="0"/>
      </w:pPr>
      <w:r w:rsidRPr="004561DE">
        <w:t>General formatting issues (technical details)</w:t>
      </w:r>
      <w:r w:rsidR="004F35FD">
        <w:t>:</w:t>
      </w:r>
      <w:r w:rsidR="00117222" w:rsidRPr="004561DE">
        <w:t>15</w:t>
      </w:r>
      <w:r w:rsidR="004F35FD">
        <w:t xml:space="preserve"> points</w:t>
      </w:r>
    </w:p>
    <w:p w14:paraId="01546A57" w14:textId="77777777" w:rsidR="0084027A" w:rsidRPr="004561DE" w:rsidRDefault="0084027A" w:rsidP="0084027A">
      <w:pPr>
        <w:pStyle w:val="ListParagraph"/>
        <w:spacing w:after="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353777A7" w14:textId="77777777" w:rsidTr="0084027A">
        <w:tc>
          <w:tcPr>
            <w:tcW w:w="6750" w:type="dxa"/>
          </w:tcPr>
          <w:p w14:paraId="6066E73C" w14:textId="394BC236" w:rsidR="0084027A" w:rsidRDefault="0084027A" w:rsidP="0084027A">
            <w:pPr>
              <w:pStyle w:val="ListParagraph"/>
              <w:ind w:left="0"/>
            </w:pPr>
            <w:r w:rsidRPr="004561DE">
              <w:t>Table of contents up to date</w:t>
            </w:r>
          </w:p>
        </w:tc>
        <w:tc>
          <w:tcPr>
            <w:tcW w:w="1885" w:type="dxa"/>
          </w:tcPr>
          <w:p w14:paraId="66C1D5E4" w14:textId="77777777" w:rsidR="0084027A" w:rsidRDefault="0084027A" w:rsidP="0084027A">
            <w:pPr>
              <w:pStyle w:val="ListParagraph"/>
              <w:ind w:left="0"/>
            </w:pPr>
          </w:p>
        </w:tc>
      </w:tr>
      <w:tr w:rsidR="0084027A" w14:paraId="0F2C009B" w14:textId="77777777" w:rsidTr="0084027A">
        <w:tc>
          <w:tcPr>
            <w:tcW w:w="6750" w:type="dxa"/>
          </w:tcPr>
          <w:p w14:paraId="2BF603C2" w14:textId="08366220" w:rsidR="0084027A" w:rsidRDefault="0084027A" w:rsidP="0084027A">
            <w:pPr>
              <w:pStyle w:val="ListParagraph"/>
              <w:ind w:left="0"/>
            </w:pPr>
            <w:r w:rsidRPr="004561DE">
              <w:t>Lab</w:t>
            </w:r>
            <w:r>
              <w:t xml:space="preserve"> t</w:t>
            </w:r>
            <w:r w:rsidRPr="004561DE">
              <w:t xml:space="preserve">itle, </w:t>
            </w:r>
            <w:r>
              <w:t>n</w:t>
            </w:r>
            <w:r w:rsidRPr="004561DE">
              <w:t xml:space="preserve">ame, </w:t>
            </w:r>
            <w:r>
              <w:t>d</w:t>
            </w:r>
            <w:r w:rsidRPr="004561DE">
              <w:t>ate</w:t>
            </w:r>
          </w:p>
        </w:tc>
        <w:tc>
          <w:tcPr>
            <w:tcW w:w="1885" w:type="dxa"/>
          </w:tcPr>
          <w:p w14:paraId="17FAE4E6" w14:textId="77777777" w:rsidR="0084027A" w:rsidRDefault="0084027A" w:rsidP="0084027A">
            <w:pPr>
              <w:pStyle w:val="ListParagraph"/>
              <w:ind w:left="0"/>
            </w:pPr>
          </w:p>
        </w:tc>
      </w:tr>
      <w:tr w:rsidR="0084027A" w14:paraId="5A220B03" w14:textId="77777777" w:rsidTr="0084027A">
        <w:tc>
          <w:tcPr>
            <w:tcW w:w="6750" w:type="dxa"/>
          </w:tcPr>
          <w:p w14:paraId="262004DD" w14:textId="32EAEF28" w:rsidR="0084027A" w:rsidRDefault="0084027A" w:rsidP="0084027A">
            <w:pPr>
              <w:pStyle w:val="ListParagraph"/>
              <w:ind w:left="0"/>
            </w:pPr>
            <w:r w:rsidRPr="004561DE">
              <w:t>Overall notebook appearance/neatness</w:t>
            </w:r>
          </w:p>
        </w:tc>
        <w:tc>
          <w:tcPr>
            <w:tcW w:w="1885" w:type="dxa"/>
          </w:tcPr>
          <w:p w14:paraId="356761DC" w14:textId="77777777" w:rsidR="0084027A" w:rsidRDefault="0084027A" w:rsidP="0084027A">
            <w:pPr>
              <w:pStyle w:val="ListParagraph"/>
              <w:ind w:left="0"/>
            </w:pPr>
          </w:p>
        </w:tc>
      </w:tr>
    </w:tbl>
    <w:p w14:paraId="548ED730" w14:textId="77777777" w:rsidR="00117222" w:rsidRPr="004561DE" w:rsidRDefault="00117222" w:rsidP="00117222">
      <w:pPr>
        <w:spacing w:after="0"/>
      </w:pPr>
    </w:p>
    <w:p w14:paraId="06E222D5" w14:textId="77777777" w:rsidR="00117222" w:rsidRPr="004561DE" w:rsidRDefault="00117222" w:rsidP="00117222">
      <w:pPr>
        <w:spacing w:after="0"/>
        <w:ind w:left="720"/>
      </w:pPr>
      <w:r w:rsidRPr="004561DE">
        <w:t>Comments and other:</w:t>
      </w:r>
    </w:p>
    <w:p w14:paraId="2C5F096A" w14:textId="77777777" w:rsidR="00117222" w:rsidRPr="004561DE" w:rsidRDefault="00117222" w:rsidP="00117222">
      <w:pPr>
        <w:spacing w:after="0"/>
      </w:pPr>
    </w:p>
    <w:p w14:paraId="54F8FEA6" w14:textId="77777777" w:rsidR="00117222" w:rsidRPr="004561DE" w:rsidRDefault="00117222" w:rsidP="00117222">
      <w:pPr>
        <w:spacing w:after="0"/>
      </w:pPr>
    </w:p>
    <w:p w14:paraId="6F4E09A8" w14:textId="77777777" w:rsidR="00117222" w:rsidRPr="004561DE" w:rsidRDefault="00117222" w:rsidP="00117222">
      <w:pPr>
        <w:spacing w:after="0"/>
      </w:pPr>
    </w:p>
    <w:p w14:paraId="1FD56CB1" w14:textId="77777777" w:rsidR="00117222" w:rsidRPr="004561DE" w:rsidRDefault="00117222" w:rsidP="00117222">
      <w:pPr>
        <w:spacing w:after="0"/>
      </w:pPr>
    </w:p>
    <w:p w14:paraId="073C08C9" w14:textId="77777777" w:rsidR="0084027A" w:rsidRDefault="00521D41" w:rsidP="00117222">
      <w:pPr>
        <w:pStyle w:val="ListParagraph"/>
        <w:numPr>
          <w:ilvl w:val="0"/>
          <w:numId w:val="5"/>
        </w:numPr>
        <w:spacing w:after="0"/>
      </w:pPr>
      <w:r w:rsidRPr="004561DE">
        <w:t>Summary instructions/procedure/method</w:t>
      </w:r>
      <w:r w:rsidR="004F35FD">
        <w:t xml:space="preserve">: </w:t>
      </w:r>
      <w:r w:rsidR="00117222" w:rsidRPr="004561DE">
        <w:t>15</w:t>
      </w:r>
      <w:r w:rsidR="00117222" w:rsidRPr="004561DE">
        <w:tab/>
      </w:r>
      <w:r w:rsidR="004F35FD">
        <w:t>points</w:t>
      </w:r>
      <w:r w:rsidR="004F35FD">
        <w:tab/>
      </w:r>
    </w:p>
    <w:p w14:paraId="59B7831D" w14:textId="49DB904F" w:rsidR="00521D41" w:rsidRPr="004561DE" w:rsidRDefault="007F3096" w:rsidP="0084027A">
      <w:pPr>
        <w:pStyle w:val="ListParagraph"/>
        <w:spacing w:after="0"/>
      </w:pPr>
      <w:r w:rsidRPr="004561DE"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60E84AE6" w14:textId="77777777" w:rsidTr="000C0834">
        <w:tc>
          <w:tcPr>
            <w:tcW w:w="6750" w:type="dxa"/>
          </w:tcPr>
          <w:p w14:paraId="0D1D702B" w14:textId="7D00D2E5" w:rsidR="0084027A" w:rsidRDefault="0084027A" w:rsidP="000C0834">
            <w:pPr>
              <w:pStyle w:val="ListParagraph"/>
              <w:ind w:left="0"/>
            </w:pPr>
            <w:r>
              <w:t>Completeness</w:t>
            </w:r>
          </w:p>
        </w:tc>
        <w:tc>
          <w:tcPr>
            <w:tcW w:w="1885" w:type="dxa"/>
          </w:tcPr>
          <w:p w14:paraId="3D64D912" w14:textId="77777777" w:rsidR="0084027A" w:rsidRDefault="0084027A" w:rsidP="000C0834">
            <w:pPr>
              <w:pStyle w:val="ListParagraph"/>
              <w:ind w:left="0"/>
            </w:pPr>
          </w:p>
        </w:tc>
      </w:tr>
    </w:tbl>
    <w:p w14:paraId="284291A9" w14:textId="77777777" w:rsidR="00117222" w:rsidRPr="004561DE" w:rsidRDefault="00117222" w:rsidP="00117222">
      <w:pPr>
        <w:spacing w:after="0"/>
      </w:pPr>
    </w:p>
    <w:p w14:paraId="1CDAC4A8" w14:textId="77777777" w:rsidR="00117222" w:rsidRPr="004561DE" w:rsidRDefault="00117222" w:rsidP="00117222">
      <w:pPr>
        <w:spacing w:after="0"/>
        <w:ind w:left="720"/>
      </w:pPr>
      <w:r w:rsidRPr="004561DE">
        <w:t>Comments and other:</w:t>
      </w:r>
    </w:p>
    <w:p w14:paraId="0FB726B8" w14:textId="77777777" w:rsidR="00117222" w:rsidRPr="004561DE" w:rsidRDefault="00117222" w:rsidP="00117222">
      <w:pPr>
        <w:spacing w:after="0"/>
        <w:ind w:left="360"/>
      </w:pPr>
    </w:p>
    <w:p w14:paraId="0055117A" w14:textId="77777777" w:rsidR="00117222" w:rsidRPr="004561DE" w:rsidRDefault="00117222" w:rsidP="00117222">
      <w:pPr>
        <w:spacing w:after="0"/>
      </w:pPr>
    </w:p>
    <w:p w14:paraId="5A8C2460" w14:textId="77777777" w:rsidR="00117222" w:rsidRPr="004561DE" w:rsidRDefault="00117222" w:rsidP="00117222">
      <w:pPr>
        <w:spacing w:after="0"/>
      </w:pPr>
    </w:p>
    <w:p w14:paraId="4D5C536A" w14:textId="77777777" w:rsidR="00AC5702" w:rsidRPr="004561DE" w:rsidRDefault="00AC5702" w:rsidP="00117222">
      <w:pPr>
        <w:spacing w:after="0"/>
        <w:ind w:left="1440"/>
      </w:pPr>
    </w:p>
    <w:p w14:paraId="69F8D7E1" w14:textId="2529B195" w:rsidR="00521D41" w:rsidRDefault="00521D41" w:rsidP="00521D41">
      <w:pPr>
        <w:pStyle w:val="ListParagraph"/>
        <w:numPr>
          <w:ilvl w:val="0"/>
          <w:numId w:val="5"/>
        </w:numPr>
        <w:spacing w:after="0"/>
      </w:pPr>
      <w:r w:rsidRPr="004561DE">
        <w:t>Data</w:t>
      </w:r>
      <w:r w:rsidR="0084027A">
        <w:t xml:space="preserve">: </w:t>
      </w:r>
      <w:r w:rsidR="00117222" w:rsidRPr="004561DE">
        <w:t>20</w:t>
      </w:r>
      <w:r w:rsidR="0084027A">
        <w:t xml:space="preserve"> points</w:t>
      </w:r>
    </w:p>
    <w:p w14:paraId="4B8E5B33" w14:textId="77777777" w:rsidR="0084027A" w:rsidRDefault="0084027A" w:rsidP="0084027A">
      <w:pPr>
        <w:pStyle w:val="ListParagraph"/>
        <w:spacing w:after="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5486862A" w14:textId="77777777" w:rsidTr="000C0834">
        <w:tc>
          <w:tcPr>
            <w:tcW w:w="6750" w:type="dxa"/>
          </w:tcPr>
          <w:p w14:paraId="589262CE" w14:textId="77777777" w:rsidR="0084027A" w:rsidRDefault="0084027A" w:rsidP="000C0834">
            <w:pPr>
              <w:pStyle w:val="ListParagraph"/>
              <w:ind w:left="0"/>
            </w:pPr>
            <w:r w:rsidRPr="004561DE">
              <w:t>Data presentation (clear indication of what data is/what it means)</w:t>
            </w:r>
          </w:p>
          <w:p w14:paraId="6E904256" w14:textId="4AF61210" w:rsidR="0084027A" w:rsidRDefault="0084027A" w:rsidP="000C0834">
            <w:pPr>
              <w:pStyle w:val="ListParagraph"/>
              <w:ind w:left="0"/>
            </w:pPr>
            <w:r>
              <w:t xml:space="preserve">            File location if needed</w:t>
            </w:r>
          </w:p>
        </w:tc>
        <w:tc>
          <w:tcPr>
            <w:tcW w:w="1885" w:type="dxa"/>
          </w:tcPr>
          <w:p w14:paraId="2F4DBE33" w14:textId="00909908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64D8C64D" w14:textId="77777777" w:rsidTr="000C0834">
        <w:tc>
          <w:tcPr>
            <w:tcW w:w="6750" w:type="dxa"/>
          </w:tcPr>
          <w:p w14:paraId="47D5D8B7" w14:textId="5741A764" w:rsidR="0084027A" w:rsidRDefault="0084027A" w:rsidP="000C0834">
            <w:pPr>
              <w:pStyle w:val="ListParagraph"/>
              <w:ind w:left="0"/>
            </w:pPr>
            <w:r w:rsidRPr="004561DE">
              <w:t>Labels, units, in reporting of measurements and results</w:t>
            </w:r>
          </w:p>
        </w:tc>
        <w:tc>
          <w:tcPr>
            <w:tcW w:w="1885" w:type="dxa"/>
          </w:tcPr>
          <w:p w14:paraId="71E7CE0D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6F4A5948" w14:textId="77777777" w:rsidTr="000C0834">
        <w:tc>
          <w:tcPr>
            <w:tcW w:w="6750" w:type="dxa"/>
          </w:tcPr>
          <w:p w14:paraId="6B3C624B" w14:textId="67F2909F" w:rsidR="0084027A" w:rsidRDefault="0084027A" w:rsidP="000C0834">
            <w:pPr>
              <w:pStyle w:val="ListParagraph"/>
              <w:ind w:left="0"/>
            </w:pPr>
            <w:r w:rsidRPr="004561DE">
              <w:t>Sketch of experiment with any needed labels (identify quantities measured if possible)</w:t>
            </w:r>
          </w:p>
        </w:tc>
        <w:tc>
          <w:tcPr>
            <w:tcW w:w="1885" w:type="dxa"/>
          </w:tcPr>
          <w:p w14:paraId="0693CDC9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3DD3E33A" w14:textId="77777777" w:rsidTr="000C0834">
        <w:tc>
          <w:tcPr>
            <w:tcW w:w="6750" w:type="dxa"/>
          </w:tcPr>
          <w:p w14:paraId="2E60707A" w14:textId="3E7F961C" w:rsidR="0084027A" w:rsidRPr="004561DE" w:rsidRDefault="0084027A" w:rsidP="000C0834">
            <w:pPr>
              <w:pStyle w:val="ListParagraph"/>
              <w:ind w:left="0"/>
            </w:pPr>
            <w:r>
              <w:t>U</w:t>
            </w:r>
            <w:r w:rsidRPr="004561DE">
              <w:t>ncertainty included in reporting of data measurements and results</w:t>
            </w:r>
          </w:p>
        </w:tc>
        <w:tc>
          <w:tcPr>
            <w:tcW w:w="1885" w:type="dxa"/>
          </w:tcPr>
          <w:p w14:paraId="44C7BE14" w14:textId="77777777" w:rsidR="0084027A" w:rsidRDefault="0084027A" w:rsidP="000C0834">
            <w:pPr>
              <w:pStyle w:val="ListParagraph"/>
              <w:ind w:left="0"/>
            </w:pPr>
          </w:p>
        </w:tc>
      </w:tr>
    </w:tbl>
    <w:p w14:paraId="6B19A921" w14:textId="77777777" w:rsidR="00521D41" w:rsidRPr="004561DE" w:rsidRDefault="00521D41" w:rsidP="0084027A">
      <w:pPr>
        <w:spacing w:after="0"/>
      </w:pPr>
    </w:p>
    <w:p w14:paraId="527A5936" w14:textId="77777777" w:rsidR="00117222" w:rsidRPr="004561DE" w:rsidRDefault="00117222" w:rsidP="00117222">
      <w:pPr>
        <w:spacing w:after="0"/>
        <w:ind w:left="720"/>
      </w:pPr>
      <w:r w:rsidRPr="004561DE">
        <w:t>Comments and other:</w:t>
      </w:r>
    </w:p>
    <w:p w14:paraId="3ABD6122" w14:textId="77777777" w:rsidR="00117222" w:rsidRPr="004561DE" w:rsidRDefault="00117222" w:rsidP="00117222">
      <w:pPr>
        <w:spacing w:after="0"/>
      </w:pPr>
    </w:p>
    <w:p w14:paraId="0E441A24" w14:textId="77777777" w:rsidR="00117222" w:rsidRPr="004561DE" w:rsidRDefault="00117222" w:rsidP="00117222">
      <w:pPr>
        <w:spacing w:after="0"/>
      </w:pPr>
    </w:p>
    <w:p w14:paraId="65AB80D0" w14:textId="77777777" w:rsidR="00117222" w:rsidRPr="004561DE" w:rsidRDefault="00117222" w:rsidP="00521D41">
      <w:pPr>
        <w:pStyle w:val="ListParagraph"/>
        <w:spacing w:after="0"/>
        <w:ind w:left="1440"/>
      </w:pPr>
    </w:p>
    <w:p w14:paraId="7F798C11" w14:textId="2F4D849A" w:rsidR="00521D41" w:rsidRDefault="00521D41" w:rsidP="00521D41">
      <w:pPr>
        <w:pStyle w:val="ListParagraph"/>
        <w:numPr>
          <w:ilvl w:val="0"/>
          <w:numId w:val="5"/>
        </w:numPr>
        <w:spacing w:after="0"/>
      </w:pPr>
      <w:r w:rsidRPr="004561DE">
        <w:t>Rough Analysis</w:t>
      </w:r>
      <w:r w:rsidR="0084027A">
        <w:t>: 20 points</w:t>
      </w:r>
    </w:p>
    <w:p w14:paraId="4BE4CFF3" w14:textId="240A8C79" w:rsidR="0084027A" w:rsidRDefault="0084027A" w:rsidP="0084027A">
      <w:pPr>
        <w:pStyle w:val="ListParagraph"/>
        <w:spacing w:after="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51DDCC25" w14:textId="77777777" w:rsidTr="000C0834">
        <w:tc>
          <w:tcPr>
            <w:tcW w:w="6750" w:type="dxa"/>
          </w:tcPr>
          <w:p w14:paraId="3908F966" w14:textId="34D9C251" w:rsidR="0084027A" w:rsidRDefault="0084027A" w:rsidP="000C0834">
            <w:pPr>
              <w:pStyle w:val="ListParagraph"/>
              <w:ind w:left="0"/>
            </w:pPr>
            <w:r w:rsidRPr="004561DE">
              <w:t>Quick check if possible</w:t>
            </w:r>
          </w:p>
        </w:tc>
        <w:tc>
          <w:tcPr>
            <w:tcW w:w="1885" w:type="dxa"/>
          </w:tcPr>
          <w:p w14:paraId="2854A229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09B4B536" w14:textId="77777777" w:rsidTr="000C0834">
        <w:tc>
          <w:tcPr>
            <w:tcW w:w="6750" w:type="dxa"/>
          </w:tcPr>
          <w:p w14:paraId="44ED8BB2" w14:textId="14A71692" w:rsidR="0084027A" w:rsidRDefault="0084027A" w:rsidP="000C0834">
            <w:pPr>
              <w:pStyle w:val="ListParagraph"/>
              <w:ind w:left="0"/>
            </w:pPr>
            <w:r w:rsidRPr="004561DE">
              <w:t>Quick comparison to “known</w:t>
            </w:r>
            <w:r>
              <w:t>-values</w:t>
            </w:r>
            <w:r w:rsidRPr="004561DE">
              <w:t>”</w:t>
            </w:r>
          </w:p>
        </w:tc>
        <w:tc>
          <w:tcPr>
            <w:tcW w:w="1885" w:type="dxa"/>
          </w:tcPr>
          <w:p w14:paraId="681506DA" w14:textId="77777777" w:rsidR="0084027A" w:rsidRDefault="0084027A" w:rsidP="000C0834">
            <w:pPr>
              <w:pStyle w:val="ListParagraph"/>
              <w:ind w:left="0"/>
            </w:pPr>
          </w:p>
        </w:tc>
      </w:tr>
    </w:tbl>
    <w:p w14:paraId="2A409603" w14:textId="77777777" w:rsidR="0084027A" w:rsidRPr="004561DE" w:rsidRDefault="0084027A" w:rsidP="0084027A">
      <w:pPr>
        <w:spacing w:after="0"/>
        <w:ind w:left="720"/>
      </w:pPr>
      <w:r w:rsidRPr="004561DE">
        <w:t>Comments and other:</w:t>
      </w:r>
    </w:p>
    <w:p w14:paraId="11BBB4A0" w14:textId="77777777" w:rsidR="00117222" w:rsidRPr="004561DE" w:rsidRDefault="00117222" w:rsidP="0084027A">
      <w:pPr>
        <w:spacing w:after="0"/>
      </w:pPr>
    </w:p>
    <w:p w14:paraId="690D2049" w14:textId="43FE524C" w:rsidR="00521D41" w:rsidRDefault="007F3096" w:rsidP="00521D41">
      <w:pPr>
        <w:pStyle w:val="ListParagraph"/>
        <w:numPr>
          <w:ilvl w:val="0"/>
          <w:numId w:val="5"/>
        </w:numPr>
        <w:spacing w:after="0"/>
      </w:pPr>
      <w:r w:rsidRPr="004561DE">
        <w:t>Results</w:t>
      </w:r>
      <w:r w:rsidR="00117222" w:rsidRPr="004561DE">
        <w:tab/>
      </w:r>
      <w:r w:rsidR="0084027A">
        <w:t>: 20 points</w:t>
      </w:r>
    </w:p>
    <w:p w14:paraId="0EA7FB03" w14:textId="77777777" w:rsidR="0084027A" w:rsidRDefault="0084027A" w:rsidP="0084027A">
      <w:pPr>
        <w:pStyle w:val="ListParagraph"/>
        <w:spacing w:after="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558B0697" w14:textId="77777777" w:rsidTr="000C0834">
        <w:tc>
          <w:tcPr>
            <w:tcW w:w="6750" w:type="dxa"/>
          </w:tcPr>
          <w:p w14:paraId="225EF5B8" w14:textId="35394184" w:rsidR="0084027A" w:rsidRDefault="0084027A" w:rsidP="000C0834">
            <w:pPr>
              <w:pStyle w:val="ListParagraph"/>
              <w:ind w:left="0"/>
            </w:pPr>
            <w:r w:rsidRPr="004561DE">
              <w:t>Completed graphs/tables/other</w:t>
            </w:r>
          </w:p>
        </w:tc>
        <w:tc>
          <w:tcPr>
            <w:tcW w:w="1885" w:type="dxa"/>
          </w:tcPr>
          <w:p w14:paraId="3005473F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30F4AF46" w14:textId="77777777" w:rsidTr="000C0834">
        <w:tc>
          <w:tcPr>
            <w:tcW w:w="6750" w:type="dxa"/>
          </w:tcPr>
          <w:p w14:paraId="5188AC5D" w14:textId="7D88D90B" w:rsidR="0084027A" w:rsidRDefault="0084027A" w:rsidP="000C0834">
            <w:pPr>
              <w:pStyle w:val="ListParagraph"/>
              <w:ind w:left="0"/>
            </w:pPr>
            <w:r w:rsidRPr="004561DE">
              <w:t>Method of analysis discussed</w:t>
            </w:r>
          </w:p>
        </w:tc>
        <w:tc>
          <w:tcPr>
            <w:tcW w:w="1885" w:type="dxa"/>
          </w:tcPr>
          <w:p w14:paraId="03496001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6EC42081" w14:textId="77777777" w:rsidTr="000C0834">
        <w:tc>
          <w:tcPr>
            <w:tcW w:w="6750" w:type="dxa"/>
          </w:tcPr>
          <w:p w14:paraId="35F4F104" w14:textId="7983E068" w:rsidR="0084027A" w:rsidRDefault="0084027A" w:rsidP="0084027A">
            <w:r w:rsidRPr="004561DE">
              <w:t>Quantitative statement of result</w:t>
            </w:r>
            <w:r>
              <w:t xml:space="preserve"> and </w:t>
            </w:r>
            <w:r w:rsidRPr="004561DE">
              <w:t>comparison to standard</w:t>
            </w:r>
          </w:p>
        </w:tc>
        <w:tc>
          <w:tcPr>
            <w:tcW w:w="1885" w:type="dxa"/>
          </w:tcPr>
          <w:p w14:paraId="10CEF61B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53E22EB1" w14:textId="77777777" w:rsidTr="0084027A">
        <w:trPr>
          <w:trHeight w:val="269"/>
        </w:trPr>
        <w:tc>
          <w:tcPr>
            <w:tcW w:w="6750" w:type="dxa"/>
          </w:tcPr>
          <w:p w14:paraId="751FE5A1" w14:textId="54EBE06E" w:rsidR="0084027A" w:rsidRPr="004561DE" w:rsidRDefault="0084027A" w:rsidP="000C0834">
            <w:pPr>
              <w:pStyle w:val="ListParagraph"/>
              <w:ind w:left="0"/>
            </w:pPr>
            <w:r>
              <w:t>References</w:t>
            </w:r>
          </w:p>
        </w:tc>
        <w:tc>
          <w:tcPr>
            <w:tcW w:w="1885" w:type="dxa"/>
          </w:tcPr>
          <w:p w14:paraId="63B93990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7E0106B6" w14:textId="77777777" w:rsidTr="0084027A">
        <w:trPr>
          <w:trHeight w:val="269"/>
        </w:trPr>
        <w:tc>
          <w:tcPr>
            <w:tcW w:w="6750" w:type="dxa"/>
          </w:tcPr>
          <w:p w14:paraId="293BDE41" w14:textId="42026601" w:rsidR="0084027A" w:rsidRDefault="0084027A" w:rsidP="000C0834">
            <w:pPr>
              <w:pStyle w:val="ListParagraph"/>
              <w:ind w:left="0"/>
            </w:pPr>
            <w:r w:rsidRPr="004561DE">
              <w:t>Does result match your lab write</w:t>
            </w:r>
            <w:r>
              <w:t>-</w:t>
            </w:r>
            <w:r w:rsidRPr="004561DE">
              <w:t>up?</w:t>
            </w:r>
          </w:p>
        </w:tc>
        <w:tc>
          <w:tcPr>
            <w:tcW w:w="1885" w:type="dxa"/>
          </w:tcPr>
          <w:p w14:paraId="78CA252C" w14:textId="77777777" w:rsidR="0084027A" w:rsidRDefault="0084027A" w:rsidP="000C0834">
            <w:pPr>
              <w:pStyle w:val="ListParagraph"/>
              <w:ind w:left="0"/>
            </w:pPr>
          </w:p>
        </w:tc>
      </w:tr>
    </w:tbl>
    <w:p w14:paraId="71C6B6A6" w14:textId="77777777" w:rsidR="007F3096" w:rsidRPr="004561DE" w:rsidRDefault="007F3096" w:rsidP="0084027A">
      <w:pPr>
        <w:spacing w:after="0"/>
      </w:pPr>
    </w:p>
    <w:p w14:paraId="6F59EA20" w14:textId="77777777" w:rsidR="00117222" w:rsidRPr="004561DE" w:rsidRDefault="00117222" w:rsidP="00117222">
      <w:pPr>
        <w:spacing w:after="0"/>
        <w:ind w:left="720"/>
      </w:pPr>
      <w:r w:rsidRPr="004561DE">
        <w:t>Comments and other:</w:t>
      </w:r>
    </w:p>
    <w:p w14:paraId="6777B626" w14:textId="77777777" w:rsidR="00117222" w:rsidRPr="004561DE" w:rsidRDefault="00117222" w:rsidP="007F3096">
      <w:pPr>
        <w:pStyle w:val="ListParagraph"/>
        <w:spacing w:after="0"/>
        <w:ind w:left="1440"/>
      </w:pPr>
    </w:p>
    <w:p w14:paraId="7693B8A0" w14:textId="77777777" w:rsidR="00117222" w:rsidRPr="004561DE" w:rsidRDefault="00117222" w:rsidP="007F3096">
      <w:pPr>
        <w:pStyle w:val="ListParagraph"/>
        <w:spacing w:after="0"/>
        <w:ind w:left="1440"/>
      </w:pPr>
    </w:p>
    <w:p w14:paraId="1C1ED6C0" w14:textId="77777777" w:rsidR="00117222" w:rsidRPr="004561DE" w:rsidRDefault="00117222" w:rsidP="007F3096">
      <w:pPr>
        <w:pStyle w:val="ListParagraph"/>
        <w:spacing w:after="0"/>
        <w:ind w:left="1440"/>
      </w:pPr>
    </w:p>
    <w:p w14:paraId="263BDC1F" w14:textId="77777777" w:rsidR="00117222" w:rsidRPr="004561DE" w:rsidRDefault="00117222" w:rsidP="0084027A">
      <w:pPr>
        <w:spacing w:after="0"/>
      </w:pPr>
    </w:p>
    <w:p w14:paraId="617846FC" w14:textId="2C910023" w:rsidR="00521D41" w:rsidRPr="004561DE" w:rsidRDefault="007F3096" w:rsidP="007F3096">
      <w:pPr>
        <w:pStyle w:val="ListParagraph"/>
        <w:numPr>
          <w:ilvl w:val="0"/>
          <w:numId w:val="5"/>
        </w:numPr>
        <w:spacing w:after="0"/>
      </w:pPr>
      <w:r w:rsidRPr="004561DE">
        <w:t>Other</w:t>
      </w:r>
      <w:r w:rsidR="0084027A">
        <w:t>: 10 points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750"/>
        <w:gridCol w:w="1885"/>
      </w:tblGrid>
      <w:tr w:rsidR="0084027A" w14:paraId="4196DE3C" w14:textId="77777777" w:rsidTr="000C0834">
        <w:tc>
          <w:tcPr>
            <w:tcW w:w="6750" w:type="dxa"/>
          </w:tcPr>
          <w:p w14:paraId="0414BD6B" w14:textId="798FFFFB" w:rsidR="0084027A" w:rsidRDefault="0084027A" w:rsidP="000C0834">
            <w:pPr>
              <w:pStyle w:val="ListParagraph"/>
              <w:ind w:left="0"/>
            </w:pPr>
            <w:r w:rsidRPr="004561DE">
              <w:t>Violations of lab notebook rules (like erasures)</w:t>
            </w:r>
          </w:p>
        </w:tc>
        <w:tc>
          <w:tcPr>
            <w:tcW w:w="1885" w:type="dxa"/>
          </w:tcPr>
          <w:p w14:paraId="2AB374DC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363F00BE" w14:textId="77777777" w:rsidTr="000C0834">
        <w:tc>
          <w:tcPr>
            <w:tcW w:w="6750" w:type="dxa"/>
          </w:tcPr>
          <w:p w14:paraId="53D8741E" w14:textId="68F07E59" w:rsidR="0084027A" w:rsidRDefault="0084027A" w:rsidP="000C0834">
            <w:pPr>
              <w:pStyle w:val="ListParagraph"/>
              <w:ind w:left="0"/>
            </w:pPr>
            <w:r>
              <w:t>M</w:t>
            </w:r>
            <w:r w:rsidRPr="004561DE">
              <w:t>issing materials</w:t>
            </w:r>
          </w:p>
        </w:tc>
        <w:tc>
          <w:tcPr>
            <w:tcW w:w="1885" w:type="dxa"/>
          </w:tcPr>
          <w:p w14:paraId="31EB9850" w14:textId="77777777" w:rsidR="0084027A" w:rsidRDefault="0084027A" w:rsidP="000C0834">
            <w:pPr>
              <w:pStyle w:val="ListParagraph"/>
              <w:ind w:left="0"/>
            </w:pPr>
          </w:p>
        </w:tc>
      </w:tr>
      <w:tr w:rsidR="0084027A" w14:paraId="561AC7CA" w14:textId="77777777" w:rsidTr="000C0834">
        <w:tc>
          <w:tcPr>
            <w:tcW w:w="6750" w:type="dxa"/>
          </w:tcPr>
          <w:p w14:paraId="2A0C3E09" w14:textId="729F589B" w:rsidR="0084027A" w:rsidRDefault="0084027A" w:rsidP="000C0834">
            <w:r>
              <w:t>Other comments</w:t>
            </w:r>
          </w:p>
        </w:tc>
        <w:tc>
          <w:tcPr>
            <w:tcW w:w="1885" w:type="dxa"/>
          </w:tcPr>
          <w:p w14:paraId="32B49DE9" w14:textId="77777777" w:rsidR="0084027A" w:rsidRDefault="0084027A" w:rsidP="000C0834">
            <w:pPr>
              <w:pStyle w:val="ListParagraph"/>
              <w:ind w:left="0"/>
            </w:pPr>
          </w:p>
        </w:tc>
      </w:tr>
    </w:tbl>
    <w:p w14:paraId="1DA03B2C" w14:textId="77777777" w:rsidR="007F3096" w:rsidRPr="004561DE" w:rsidRDefault="007F3096" w:rsidP="007F3096">
      <w:pPr>
        <w:spacing w:after="0"/>
      </w:pPr>
    </w:p>
    <w:p w14:paraId="270AD357" w14:textId="77777777" w:rsidR="00117222" w:rsidRPr="004561DE" w:rsidRDefault="00117222" w:rsidP="00117222">
      <w:pPr>
        <w:spacing w:after="0"/>
        <w:ind w:left="720"/>
      </w:pPr>
      <w:r w:rsidRPr="004561DE">
        <w:t>Comments and other:</w:t>
      </w:r>
    </w:p>
    <w:p w14:paraId="655A679A" w14:textId="77777777" w:rsidR="00AC5702" w:rsidRPr="004561DE" w:rsidRDefault="00AC5702" w:rsidP="002F0105">
      <w:pPr>
        <w:spacing w:after="0"/>
      </w:pPr>
    </w:p>
    <w:sectPr w:rsidR="00AC5702" w:rsidRPr="004561DE" w:rsidSect="00456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005BF"/>
    <w:multiLevelType w:val="hybridMultilevel"/>
    <w:tmpl w:val="DA687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F47A3"/>
    <w:multiLevelType w:val="hybridMultilevel"/>
    <w:tmpl w:val="CDF0F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5765A28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80F90"/>
    <w:multiLevelType w:val="hybridMultilevel"/>
    <w:tmpl w:val="46CA3A38"/>
    <w:lvl w:ilvl="0" w:tplc="DCBCD3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23BB6"/>
    <w:multiLevelType w:val="hybridMultilevel"/>
    <w:tmpl w:val="EF96D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50"/>
    <w:rsid w:val="00000D29"/>
    <w:rsid w:val="00010EFC"/>
    <w:rsid w:val="00080B49"/>
    <w:rsid w:val="00084503"/>
    <w:rsid w:val="000D51E4"/>
    <w:rsid w:val="00117222"/>
    <w:rsid w:val="00272273"/>
    <w:rsid w:val="002F0105"/>
    <w:rsid w:val="00425317"/>
    <w:rsid w:val="004561DE"/>
    <w:rsid w:val="00472442"/>
    <w:rsid w:val="004A1D23"/>
    <w:rsid w:val="004B3304"/>
    <w:rsid w:val="004F35FD"/>
    <w:rsid w:val="00521D41"/>
    <w:rsid w:val="00591F50"/>
    <w:rsid w:val="007660DF"/>
    <w:rsid w:val="007B2ECC"/>
    <w:rsid w:val="007E7836"/>
    <w:rsid w:val="007F3096"/>
    <w:rsid w:val="0084027A"/>
    <w:rsid w:val="0084104D"/>
    <w:rsid w:val="00AC5702"/>
    <w:rsid w:val="00AE29E1"/>
    <w:rsid w:val="00B74F1C"/>
    <w:rsid w:val="00BF52F7"/>
    <w:rsid w:val="00CF1E11"/>
    <w:rsid w:val="00D530EC"/>
    <w:rsid w:val="00D82C44"/>
    <w:rsid w:val="00E150AE"/>
    <w:rsid w:val="00E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1338"/>
  <w15:chartTrackingRefBased/>
  <w15:docId w15:val="{65CFB4D8-5735-4146-A5DE-26D5B1A1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F50"/>
    <w:pPr>
      <w:spacing w:before="100" w:beforeAutospacing="1" w:after="100" w:afterAutospacing="1" w:line="240" w:lineRule="auto"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591F50"/>
    <w:rPr>
      <w:b/>
      <w:bCs/>
    </w:rPr>
  </w:style>
  <w:style w:type="character" w:styleId="Hyperlink">
    <w:name w:val="Hyperlink"/>
    <w:basedOn w:val="DefaultParagraphFont"/>
    <w:uiPriority w:val="99"/>
    <w:unhideWhenUsed/>
    <w:rsid w:val="004B33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1E1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10EF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40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rjbloom.com/Public%20files/Laboratory%20Notebook%20Booklet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mazon.com/National-Computation-Notebook-Inches-43648/dp/B00007LV4B/ref=sr_1_22_sspa?dchild=1&amp;keywords=national+brand+laboratory+notebook+43648&amp;qid=1607353829&amp;sr=8-22-spons&amp;psc=1&amp;spLa=ZW5jcnlwdGVkUXVhbGlmaWVyPUEyN1BDTlFTRzRaRlpIJmVuY3J5cHRlZElkPUEwNTE3NzkyN1g3RkFQUDczWlI1JmVuY3J5cHRlZEFkSWQ9QTA1NDk3NTMxUUIwRUxQRUw0RFMwJndpZGdldE5hbWU9c3BfbXRmJmFjdGlvbj1jbGlja1JlZGlyZWN0JmRvTm90TG9nQ2xpY2s9dHJ1Z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almart.com/ip/National-Brand-Computation-Book-Quadrille-Rule-9-1-4-x-11-3-4-Green-75-Sheets-Pad/1491556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1F7E1-84C3-4441-8564-9165F9551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1575</Words>
  <Characters>7550</Characters>
  <Application>Microsoft Office Word</Application>
  <DocSecurity>0</DocSecurity>
  <Lines>139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</cp:lastModifiedBy>
  <cp:revision>3</cp:revision>
  <dcterms:created xsi:type="dcterms:W3CDTF">2020-12-22T16:44:00Z</dcterms:created>
  <dcterms:modified xsi:type="dcterms:W3CDTF">2022-12-21T17:15:00Z</dcterms:modified>
</cp:coreProperties>
</file>