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2B2" w:rsidRPr="002D42B2" w:rsidRDefault="002D42B2" w:rsidP="002D42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42B2">
        <w:rPr>
          <w:rFonts w:ascii="Times New Roman" w:hAnsi="Times New Roman" w:cs="Times New Roman"/>
          <w:sz w:val="24"/>
          <w:szCs w:val="24"/>
        </w:rPr>
        <w:t xml:space="preserve">Labs </w:t>
      </w:r>
      <w:r w:rsidR="00737CB1">
        <w:rPr>
          <w:rFonts w:ascii="Times New Roman" w:hAnsi="Times New Roman" w:cs="Times New Roman"/>
          <w:sz w:val="24"/>
          <w:szCs w:val="24"/>
        </w:rPr>
        <w:t xml:space="preserve">–experiments </w:t>
      </w:r>
      <w:r w:rsidRPr="002D42B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2D42B2" w:rsidRDefault="002D42B2" w:rsidP="002D42B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Speed of Light</w:t>
      </w:r>
    </w:p>
    <w:p w:rsidR="002D42B2" w:rsidRDefault="002D42B2" w:rsidP="002D42B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Schawlow’s Ruler</w:t>
      </w:r>
    </w:p>
    <w:p w:rsidR="002D42B2" w:rsidRDefault="002D42B2" w:rsidP="002D42B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Michelson Interferometer</w:t>
      </w:r>
    </w:p>
    <w:p w:rsidR="002D42B2" w:rsidRDefault="002D42B2" w:rsidP="002D42B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Thermal Expansion</w:t>
      </w:r>
    </w:p>
    <w:p w:rsidR="002D42B2" w:rsidRDefault="002D42B2" w:rsidP="002D42B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Hydrogen and Sodium Spectra</w:t>
      </w:r>
    </w:p>
    <w:p w:rsidR="002D42B2" w:rsidRPr="002D42B2" w:rsidRDefault="002D42B2" w:rsidP="002D42B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Planck’s Constant</w:t>
      </w:r>
    </w:p>
    <w:p w:rsidR="002D42B2" w:rsidRPr="002D42B2" w:rsidRDefault="002D42B2" w:rsidP="002D42B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42B2" w:rsidRPr="007C4B66" w:rsidRDefault="002D42B2" w:rsidP="002D42B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Groups in pairs    1</w:t>
      </w:r>
      <w:proofErr w:type="gramStart"/>
      <w:r>
        <w:rPr>
          <w:rFonts w:ascii="Times New Roman" w:hAnsi="Times New Roman" w:cs="Times New Roman"/>
          <w:sz w:val="24"/>
          <w:szCs w:val="24"/>
        </w:rPr>
        <w:t>,2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,…….12    </w:t>
      </w:r>
    </w:p>
    <w:p w:rsidR="002D42B2" w:rsidRPr="007C4B66" w:rsidRDefault="002D42B2" w:rsidP="002D42B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4B66">
        <w:rPr>
          <w:rFonts w:ascii="Times New Roman" w:hAnsi="Times New Roman" w:cs="Times New Roman"/>
          <w:b/>
          <w:sz w:val="24"/>
          <w:szCs w:val="24"/>
        </w:rPr>
        <w:t>Monday class time will be prep lectures (online in Teams)</w:t>
      </w:r>
      <w:r w:rsidR="007C4B66">
        <w:rPr>
          <w:rFonts w:ascii="Times New Roman" w:hAnsi="Times New Roman" w:cs="Times New Roman"/>
          <w:b/>
          <w:sz w:val="24"/>
          <w:szCs w:val="24"/>
        </w:rPr>
        <w:t xml:space="preserve"> and other noted lecture times</w:t>
      </w:r>
    </w:p>
    <w:tbl>
      <w:tblPr>
        <w:tblStyle w:val="TableGrid"/>
        <w:tblW w:w="10401" w:type="dxa"/>
        <w:tblLook w:val="04A0" w:firstRow="1" w:lastRow="0" w:firstColumn="1" w:lastColumn="0" w:noHBand="0" w:noVBand="1"/>
      </w:tblPr>
      <w:tblGrid>
        <w:gridCol w:w="2142"/>
        <w:gridCol w:w="1633"/>
        <w:gridCol w:w="1710"/>
        <w:gridCol w:w="2070"/>
        <w:gridCol w:w="2846"/>
      </w:tblGrid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</w:p>
        </w:tc>
        <w:tc>
          <w:tcPr>
            <w:tcW w:w="1633" w:type="dxa"/>
          </w:tcPr>
          <w:p w:rsidR="007C4133" w:rsidRPr="007C4133" w:rsidRDefault="007C4133" w:rsidP="002D42B2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proofErr w:type="spellStart"/>
            <w:r w:rsidRPr="007C4133">
              <w:rPr>
                <w:rFonts w:ascii="Times New Roman" w:hAnsi="Times New Roman" w:cs="Times New Roman"/>
                <w:b/>
                <w:sz w:val="48"/>
                <w:szCs w:val="48"/>
              </w:rPr>
              <w:t>Exp</w:t>
            </w:r>
            <w:proofErr w:type="spellEnd"/>
            <w:r w:rsidRPr="007C4133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1</w:t>
            </w:r>
          </w:p>
        </w:tc>
        <w:tc>
          <w:tcPr>
            <w:tcW w:w="1710" w:type="dxa"/>
          </w:tcPr>
          <w:p w:rsidR="007C4133" w:rsidRPr="007C4133" w:rsidRDefault="007C4133" w:rsidP="002D42B2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proofErr w:type="spellStart"/>
            <w:r w:rsidRPr="007C4133">
              <w:rPr>
                <w:rFonts w:ascii="Times New Roman" w:hAnsi="Times New Roman" w:cs="Times New Roman"/>
                <w:b/>
                <w:sz w:val="48"/>
                <w:szCs w:val="48"/>
              </w:rPr>
              <w:t>Exp</w:t>
            </w:r>
            <w:proofErr w:type="spellEnd"/>
            <w:r w:rsidRPr="007C4133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2</w:t>
            </w:r>
          </w:p>
        </w:tc>
        <w:tc>
          <w:tcPr>
            <w:tcW w:w="2070" w:type="dxa"/>
          </w:tcPr>
          <w:p w:rsidR="007C4133" w:rsidRPr="007C4133" w:rsidRDefault="007C4133" w:rsidP="002D42B2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proofErr w:type="spellStart"/>
            <w:r w:rsidRPr="007C4133">
              <w:rPr>
                <w:rFonts w:ascii="Times New Roman" w:hAnsi="Times New Roman" w:cs="Times New Roman"/>
                <w:b/>
                <w:sz w:val="48"/>
                <w:szCs w:val="48"/>
              </w:rPr>
              <w:t>Exp</w:t>
            </w:r>
            <w:proofErr w:type="spellEnd"/>
            <w:r w:rsidRPr="007C4133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3</w:t>
            </w:r>
          </w:p>
        </w:tc>
        <w:tc>
          <w:tcPr>
            <w:tcW w:w="2846" w:type="dxa"/>
          </w:tcPr>
          <w:p w:rsidR="007C4133" w:rsidRDefault="00AF32C7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</w:p>
        </w:tc>
      </w:tr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1—Jan 11-15</w:t>
            </w:r>
          </w:p>
          <w:p w:rsidR="00195E18" w:rsidRDefault="00195E18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Also meet Jan 7</w:t>
            </w:r>
          </w:p>
        </w:tc>
        <w:tc>
          <w:tcPr>
            <w:tcW w:w="1633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 All week</w:t>
            </w:r>
          </w:p>
        </w:tc>
        <w:tc>
          <w:tcPr>
            <w:tcW w:w="171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 All Week</w:t>
            </w:r>
          </w:p>
        </w:tc>
        <w:tc>
          <w:tcPr>
            <w:tcW w:w="207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 All Week</w:t>
            </w:r>
          </w:p>
        </w:tc>
        <w:tc>
          <w:tcPr>
            <w:tcW w:w="2846" w:type="dxa"/>
          </w:tcPr>
          <w:p w:rsidR="007C4133" w:rsidRDefault="007C4B66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Lectures are in Teams</w:t>
            </w:r>
            <w:bookmarkStart w:id="0" w:name="_GoBack"/>
            <w:bookmarkEnd w:id="0"/>
          </w:p>
        </w:tc>
      </w:tr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2—Jan 18-22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1633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4</w:t>
            </w:r>
          </w:p>
        </w:tc>
        <w:tc>
          <w:tcPr>
            <w:tcW w:w="171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2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5</w:t>
            </w:r>
          </w:p>
        </w:tc>
        <w:tc>
          <w:tcPr>
            <w:tcW w:w="207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3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6</w:t>
            </w:r>
          </w:p>
        </w:tc>
        <w:tc>
          <w:tcPr>
            <w:tcW w:w="2846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Rotations cycle takes two weeks for one lab</w:t>
            </w:r>
            <w:r w:rsidR="00AF32C7">
              <w:rPr>
                <w:rFonts w:ascii="Times New Roman" w:hAnsi="Times New Roman" w:cs="Times New Roman"/>
                <w:sz w:val="24"/>
                <w:szCs w:val="24"/>
              </w:rPr>
              <w:t xml:space="preserve"> (whichever lab you are on)</w:t>
            </w:r>
          </w:p>
        </w:tc>
      </w:tr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3—Jan 25-29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Tues 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3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7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10</w:t>
            </w:r>
          </w:p>
        </w:tc>
        <w:tc>
          <w:tcPr>
            <w:tcW w:w="171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8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11</w:t>
            </w:r>
          </w:p>
        </w:tc>
        <w:tc>
          <w:tcPr>
            <w:tcW w:w="207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9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12</w:t>
            </w:r>
          </w:p>
        </w:tc>
        <w:tc>
          <w:tcPr>
            <w:tcW w:w="2846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Analysis write up (PDF—you may use word, latex, your choice) is dropped in D2L one week after taking data. </w:t>
            </w:r>
          </w:p>
        </w:tc>
      </w:tr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4—Feb 1-5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3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3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6</w:t>
            </w:r>
          </w:p>
        </w:tc>
        <w:tc>
          <w:tcPr>
            <w:tcW w:w="171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4</w:t>
            </w:r>
          </w:p>
        </w:tc>
        <w:tc>
          <w:tcPr>
            <w:tcW w:w="207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2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5</w:t>
            </w:r>
          </w:p>
        </w:tc>
        <w:tc>
          <w:tcPr>
            <w:tcW w:w="2846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Your lab write up is due two weeks after you take data.   </w:t>
            </w:r>
          </w:p>
        </w:tc>
      </w:tr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5—Feb 8-12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3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9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12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7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10</w:t>
            </w:r>
          </w:p>
        </w:tc>
        <w:tc>
          <w:tcPr>
            <w:tcW w:w="207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8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11</w:t>
            </w:r>
          </w:p>
        </w:tc>
        <w:tc>
          <w:tcPr>
            <w:tcW w:w="2846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6—Feb 15-19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Tues 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3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2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5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3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6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4</w:t>
            </w:r>
          </w:p>
        </w:tc>
        <w:tc>
          <w:tcPr>
            <w:tcW w:w="2846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7—Feb 22-26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3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8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11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9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12</w:t>
            </w:r>
          </w:p>
        </w:tc>
        <w:tc>
          <w:tcPr>
            <w:tcW w:w="207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7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10</w:t>
            </w:r>
          </w:p>
        </w:tc>
        <w:tc>
          <w:tcPr>
            <w:tcW w:w="2846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End of cycle for labs 1,2,3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 have done labs 1,2,3</w:t>
            </w:r>
          </w:p>
        </w:tc>
      </w:tr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New lab rotations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8—Mar 1-5</w:t>
            </w:r>
          </w:p>
          <w:p w:rsidR="00AF32C7" w:rsidRDefault="00AF32C7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1633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Pr="007C4133" w:rsidRDefault="007C4133" w:rsidP="002D42B2">
            <w:pPr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proofErr w:type="spellStart"/>
            <w:r w:rsidRPr="007C4133">
              <w:rPr>
                <w:rFonts w:ascii="Times New Roman" w:hAnsi="Times New Roman" w:cs="Times New Roman"/>
                <w:b/>
                <w:sz w:val="44"/>
                <w:szCs w:val="44"/>
              </w:rPr>
              <w:t>Exp</w:t>
            </w:r>
            <w:proofErr w:type="spellEnd"/>
            <w:r w:rsidRPr="007C4133">
              <w:rPr>
                <w:rFonts w:ascii="Times New Roman" w:hAnsi="Times New Roman" w:cs="Times New Roman"/>
                <w:b/>
                <w:sz w:val="44"/>
                <w:szCs w:val="44"/>
              </w:rPr>
              <w:t xml:space="preserve"> 4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4</w:t>
            </w:r>
          </w:p>
        </w:tc>
        <w:tc>
          <w:tcPr>
            <w:tcW w:w="171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Pr="007C4133" w:rsidRDefault="007C4133" w:rsidP="002D42B2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proofErr w:type="spellStart"/>
            <w:r w:rsidRPr="007C4133">
              <w:rPr>
                <w:rFonts w:ascii="Times New Roman" w:hAnsi="Times New Roman" w:cs="Times New Roman"/>
                <w:b/>
                <w:sz w:val="48"/>
                <w:szCs w:val="48"/>
              </w:rPr>
              <w:t>Exp</w:t>
            </w:r>
            <w:proofErr w:type="spellEnd"/>
            <w:r w:rsidRPr="007C4133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5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5</w:t>
            </w:r>
          </w:p>
        </w:tc>
        <w:tc>
          <w:tcPr>
            <w:tcW w:w="207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Pr="007C4133" w:rsidRDefault="007C4133" w:rsidP="002D42B2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proofErr w:type="spellStart"/>
            <w:r w:rsidRPr="007C4133">
              <w:rPr>
                <w:rFonts w:ascii="Times New Roman" w:hAnsi="Times New Roman" w:cs="Times New Roman"/>
                <w:b/>
                <w:sz w:val="48"/>
                <w:szCs w:val="48"/>
              </w:rPr>
              <w:t>Exp</w:t>
            </w:r>
            <w:proofErr w:type="spellEnd"/>
            <w:r w:rsidRPr="007C4133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6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6</w:t>
            </w:r>
          </w:p>
        </w:tc>
        <w:tc>
          <w:tcPr>
            <w:tcW w:w="2846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Start of cycle—spring pause causes some flip flops---note schedule.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9—Mar 8-12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  <w:p w:rsidR="007C4133" w:rsidRPr="00AF32C7" w:rsidRDefault="007C4133" w:rsidP="002D42B2">
            <w:pPr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 w:rsidRPr="00AF32C7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There is no Thursday</w:t>
            </w:r>
          </w:p>
          <w:p w:rsidR="007C4133" w:rsidRPr="007C4133" w:rsidRDefault="007C4133" w:rsidP="002D42B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32C7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(this week and last act like one week combined)</w:t>
            </w:r>
          </w:p>
        </w:tc>
        <w:tc>
          <w:tcPr>
            <w:tcW w:w="1633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2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3</w:t>
            </w:r>
          </w:p>
        </w:tc>
        <w:tc>
          <w:tcPr>
            <w:tcW w:w="2846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One cycle of second set of three labs is now complete.</w:t>
            </w:r>
          </w:p>
        </w:tc>
      </w:tr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10—Mar 15-19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1633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7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10</w:t>
            </w:r>
          </w:p>
        </w:tc>
        <w:tc>
          <w:tcPr>
            <w:tcW w:w="171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8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11</w:t>
            </w:r>
          </w:p>
        </w:tc>
        <w:tc>
          <w:tcPr>
            <w:tcW w:w="207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9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12</w:t>
            </w:r>
          </w:p>
        </w:tc>
        <w:tc>
          <w:tcPr>
            <w:tcW w:w="2846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11—Mar 22-26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1633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3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6</w:t>
            </w:r>
          </w:p>
        </w:tc>
        <w:tc>
          <w:tcPr>
            <w:tcW w:w="171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4</w:t>
            </w:r>
          </w:p>
        </w:tc>
        <w:tc>
          <w:tcPr>
            <w:tcW w:w="207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6E2B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2</w:t>
            </w:r>
          </w:p>
          <w:p w:rsidR="007C4133" w:rsidRDefault="007C4133" w:rsidP="006E2B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5</w:t>
            </w:r>
          </w:p>
        </w:tc>
        <w:tc>
          <w:tcPr>
            <w:tcW w:w="2846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12— Mar 29-A 2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Tuesday 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1633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9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12</w:t>
            </w:r>
          </w:p>
        </w:tc>
        <w:tc>
          <w:tcPr>
            <w:tcW w:w="171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7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10</w:t>
            </w:r>
          </w:p>
        </w:tc>
        <w:tc>
          <w:tcPr>
            <w:tcW w:w="207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8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11</w:t>
            </w:r>
          </w:p>
        </w:tc>
        <w:tc>
          <w:tcPr>
            <w:tcW w:w="2846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null—Apr 5-9</w:t>
            </w:r>
          </w:p>
        </w:tc>
        <w:tc>
          <w:tcPr>
            <w:tcW w:w="1633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Masters</w:t>
            </w:r>
          </w:p>
        </w:tc>
        <w:tc>
          <w:tcPr>
            <w:tcW w:w="171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13—Apr 12-16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1633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2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5</w:t>
            </w:r>
          </w:p>
        </w:tc>
        <w:tc>
          <w:tcPr>
            <w:tcW w:w="171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3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6</w:t>
            </w:r>
          </w:p>
        </w:tc>
        <w:tc>
          <w:tcPr>
            <w:tcW w:w="207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4</w:t>
            </w:r>
          </w:p>
        </w:tc>
        <w:tc>
          <w:tcPr>
            <w:tcW w:w="2846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14—Apr 19-23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Tuesday 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1633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8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11</w:t>
            </w:r>
          </w:p>
        </w:tc>
        <w:tc>
          <w:tcPr>
            <w:tcW w:w="171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9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12</w:t>
            </w:r>
          </w:p>
        </w:tc>
        <w:tc>
          <w:tcPr>
            <w:tcW w:w="207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7</w:t>
            </w:r>
          </w:p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10</w:t>
            </w:r>
          </w:p>
        </w:tc>
        <w:tc>
          <w:tcPr>
            <w:tcW w:w="2846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15—Apr 26-30</w:t>
            </w:r>
          </w:p>
        </w:tc>
        <w:tc>
          <w:tcPr>
            <w:tcW w:w="1633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Presentations</w:t>
            </w:r>
          </w:p>
        </w:tc>
        <w:tc>
          <w:tcPr>
            <w:tcW w:w="171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133" w:rsidTr="007C4133">
        <w:tc>
          <w:tcPr>
            <w:tcW w:w="2142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3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:rsidR="007C4133" w:rsidRDefault="007C4133" w:rsidP="002D4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D42B2" w:rsidRPr="002D42B2" w:rsidRDefault="002D42B2" w:rsidP="002D42B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42B2" w:rsidRPr="002D42B2" w:rsidRDefault="002D42B2" w:rsidP="002D42B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90460" w:rsidRPr="002D42B2" w:rsidRDefault="007C4133" w:rsidP="007C413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sectPr w:rsidR="00E90460" w:rsidRPr="002D42B2" w:rsidSect="007C4133">
      <w:pgSz w:w="12240" w:h="15840"/>
      <w:pgMar w:top="144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C68BB"/>
    <w:multiLevelType w:val="hybridMultilevel"/>
    <w:tmpl w:val="0302C9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2B2"/>
    <w:rsid w:val="00195E18"/>
    <w:rsid w:val="002D42B2"/>
    <w:rsid w:val="006C7F1A"/>
    <w:rsid w:val="006E029B"/>
    <w:rsid w:val="006E2BE3"/>
    <w:rsid w:val="00737CB1"/>
    <w:rsid w:val="007C4133"/>
    <w:rsid w:val="007C4B66"/>
    <w:rsid w:val="00862DF0"/>
    <w:rsid w:val="00AF32C7"/>
    <w:rsid w:val="00D212C4"/>
    <w:rsid w:val="00D66A5D"/>
    <w:rsid w:val="00D811F6"/>
    <w:rsid w:val="00E90460"/>
    <w:rsid w:val="00F6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3401A"/>
  <w15:chartTrackingRefBased/>
  <w15:docId w15:val="{E6FB77AD-9D1D-4C64-AF01-11001CAD8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2B2"/>
    <w:pPr>
      <w:ind w:left="720"/>
      <w:contextualSpacing/>
    </w:pPr>
  </w:style>
  <w:style w:type="table" w:styleId="TableGrid">
    <w:name w:val="Table Grid"/>
    <w:basedOn w:val="TableNormal"/>
    <w:uiPriority w:val="39"/>
    <w:rsid w:val="002D4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2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Augusta University</Company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Colbert, Thomas M.</dc:creator>
  <cp:keywords/>
  <dc:description/>
  <cp:lastModifiedBy>Colbert, Thomas M.</cp:lastModifiedBy>
  <cp:revision>4</cp:revision>
  <dcterms:created xsi:type="dcterms:W3CDTF">2020-12-03T15:13:00Z</dcterms:created>
  <dcterms:modified xsi:type="dcterms:W3CDTF">2020-12-03T17:59:00Z</dcterms:modified>
</cp:coreProperties>
</file>