
<file path=[Content_Types].xml><?xml version="1.0" encoding="utf-8"?>
<!--generated from LTXML-->
<Types xmlns="http://schemas.openxmlformats.org/package/2006/content-types" xmlns:ltx="http://dlmf.nist.gov/LaTeXML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!--generated from LTXML-->
<w:document xmlns:w="http://schemas.openxmlformats.org/wordprocessingml/2006/main" xmlns:office="urn:oasis:names:tc:opendocument:xmlns:office:1.0">
  <w:body>
    <w:p>
      <w:Pr>
        <w:pStyle w:val="style67"/>
      </w:Pr>
      <w:r>
        <w:rPr/>
        <w:t>A Test for ODT generation in LaTeXML</w:t>
      </w:r>
    </w:p>
    <w:p>
      <w:Pr>
        <w:pStyle w:val="style68"/>
      </w:Pr>
      <w:r>
        <w:rPr/>
        <w:t>
          Michael Kohlhase
          <w:br xmlns:draw="urn:oasis:names:tc:opendocument:xmlns:drawing:1.0"/>
          Jacobs University
        </w:t>
      </w:r>
    </w:p>
    <w:p>
      <w:Pr>
        <w:pStyle w:val="style68"/>
      </w:Pr>
      <w:r>
        <w:rPr/>
        <w:t>April 26, 2013</w:t>
      </w:r>
    </w:p>
    <text:h xmlns:text="urn:oasis:names:tc:opendocument:xmlns:text:1.0" text:outline-level="1">Purpose (Heading 1)</text:h>
    <text:p xmlns:text="urn:oasis:names:tc:opendocument:xmlns:text:1.0">The following sections illustrate various possibilities in ODF Text.</text:p>
    <text:h xmlns:text="urn:oasis:names:tc:opendocument:xmlns:text:1.0" text:outline-level="2">A simple series of paragraphs (Heading 2)</text:h>
    <text:p xmlns:text="urn:oasis:names:tc:opendocument:xmlns:text:1.0">This section contains a series of paragraphs.</text:p>
    <text:p xmlns:text="urn:oasis:names:tc:opendocument:xmlns:text:1.0">This is a second paragraph.</text:p>
    <text:p xmlns:text="urn:oasis:names:tc:opendocument:xmlns:text:1.0">And a third paragraph.</text:p>
    <text:h xmlns:text="urn:oasis:names:tc:opendocument:xmlns:text:1.0" text:outline-level="2">A section with lists (Heading 2)</text:h>
    <text:p xmlns:text="urn:oasis:names:tc:opendocument:xmlns:text:1.0">Elements to illustrate:</text:p>
    <text:list xmlns:text="urn:oasis:names:tc:opendocument:xmlns:text:1.0" text:style-name="WW8Num13">
      <text:list-item>
        <text:p>hyperlinks</text:p>
      </text:list-item>
      <text:list-item>
        <text:p>italics and bold text
</text:p>
      </text:list-item>
      <text:list-item>
        <text:p>lists (ordered and unordered)</text:p>
      </text:list-item>
    </text:list>
    <w:p>
      <w:Pr>
        <w:pStyle w:val="style39"/>
      </w:Pr>
      <w:r>
        <w:rPr/>
        <w:t>elided References</w:t>
      </w:r>
    </w:p>
  </w:body>
</w:document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false"/>
      <w:overflowPunct w:val="false"/>
      <w:autoSpaceDE w:val="false"/>
      <w:spacing w:line="240" w:lineRule="atLeast"/>
      <w:ind w:firstLine="227" w:left="0" w:right="0"/>
      <w:jc w:val="both"/>
      <w:textAlignment w:val="baselin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suppressAutoHyphens w:val="true"/>
      <w:spacing w:after="240" w:before="360" w:line="300" w:lineRule="atLeast"/>
      <w:ind w:hanging="567" w:left="567" w:right="0"/>
      <w:contextualSpacing w:val="false"/>
      <w:jc w:val="left"/>
    </w:pPr>
    <w:rPr>
      <w:b/>
      <w:sz w:val="24"/>
    </w:rPr>
  </w:style>
  <w:style w:styleId="style2" w:type="paragraph">
    <w:name w:val="Heading 2"/>
    <w:basedOn w:val="style0"/>
    <w:next w:val="style0"/>
    <w:pPr>
      <w:keepNext/>
      <w:keepLines/>
      <w:suppressAutoHyphens w:val="true"/>
      <w:spacing w:after="160" w:before="360"/>
      <w:ind w:hanging="567" w:left="567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spacing w:after="0" w:before="360"/>
      <w:ind w:hanging="0" w:left="0" w:right="0"/>
      <w:contextualSpacing w:val="false"/>
    </w:pPr>
    <w:rPr/>
  </w:style>
  <w:style w:styleId="style4" w:type="paragraph">
    <w:name w:val="Heading 4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5" w:type="paragraph">
    <w:name w:val="Heading 5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6" w:type="paragraph">
    <w:name w:val="Heading 6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7" w:type="paragraph">
    <w:name w:val="Heading 7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8" w:type="paragraph">
    <w:name w:val="Heading 8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9" w:type="paragraph">
    <w:name w:val="Heading 9"/>
    <w:basedOn w:val="style0"/>
    <w:next w:val="style0"/>
    <w:pPr>
      <w:spacing w:after="0" w:before="240"/>
      <w:ind w:hanging="0" w:left="0" w:right="0"/>
      <w:contextualSpacing w:val="false"/>
    </w:pPr>
    <w:rPr/>
  </w:style>
  <w:style w:styleId="style15" w:type="character">
    <w:name w:val="WW8Num5z0"/>
    <w:next w:val="style15"/>
    <w:rPr>
      <w:rFonts w:ascii="Symbol" w:cs="Symbol" w:hAnsi="Symbol"/>
    </w:rPr>
  </w:style>
  <w:style w:styleId="style16" w:type="character">
    <w:name w:val="WW8Num6z0"/>
    <w:next w:val="style16"/>
    <w:rPr>
      <w:rFonts w:ascii="Symbol" w:cs="Symbol" w:hAnsi="Symbol"/>
    </w:rPr>
  </w:style>
  <w:style w:styleId="style17" w:type="character">
    <w:name w:val="WW8Num7z0"/>
    <w:next w:val="style17"/>
    <w:rPr>
      <w:rFonts w:ascii="Symbol" w:cs="Symbol" w:hAnsi="Symbol"/>
    </w:rPr>
  </w:style>
  <w:style w:styleId="style18" w:type="character">
    <w:name w:val="WW8Num8z0"/>
    <w:next w:val="style18"/>
    <w:rPr>
      <w:rFonts w:ascii="Symbol" w:cs="Symbol" w:hAnsi="Symbol"/>
    </w:rPr>
  </w:style>
  <w:style w:styleId="style19" w:type="character">
    <w:name w:val="WW8Num10z0"/>
    <w:next w:val="style19"/>
    <w:rPr>
      <w:rFonts w:ascii="Symbol" w:cs="Symbol" w:hAnsi="Symbol"/>
    </w:rPr>
  </w:style>
  <w:style w:styleId="style20" w:type="character">
    <w:name w:val="WW8Num11z3"/>
    <w:next w:val="style20"/>
    <w:rPr>
      <w:rFonts w:ascii="Tms Rmn" w:cs="Tms Rmn" w:hAnsi="Tms Rmn"/>
    </w:rPr>
  </w:style>
  <w:style w:styleId="style21" w:type="character">
    <w:name w:val="WW8Num13z0"/>
    <w:next w:val="style21"/>
    <w:rPr>
      <w:rFonts w:ascii="Symbol" w:cs="Symbol" w:hAnsi="Symbol"/>
    </w:rPr>
  </w:style>
  <w:style w:styleId="style22" w:type="character">
    <w:name w:val="WW8Num13z1"/>
    <w:next w:val="style22"/>
    <w:rPr>
      <w:rFonts w:ascii="Times New Roman" w:cs="Times New Roman" w:hAnsi="Times New Roman"/>
    </w:rPr>
  </w:style>
  <w:style w:styleId="style23" w:type="character">
    <w:name w:val="WW8Num13z2"/>
    <w:next w:val="style23"/>
    <w:rPr>
      <w:rFonts w:ascii="Courier New" w:cs="Courier New" w:hAnsi="Courier New"/>
    </w:rPr>
  </w:style>
  <w:style w:styleId="style24" w:type="character">
    <w:name w:val="WW8Num13z3"/>
    <w:next w:val="style24"/>
    <w:rPr>
      <w:rFonts w:ascii="Wingdings" w:cs="Wingdings" w:hAnsi="Wingdings"/>
    </w:rPr>
  </w:style>
  <w:style w:styleId="style25" w:type="character">
    <w:name w:val="WW8Num17z0"/>
    <w:next w:val="style25"/>
    <w:rPr>
      <w:rFonts w:ascii="Symbol" w:cs="Symbol" w:hAnsi="Symbol"/>
    </w:rPr>
  </w:style>
  <w:style w:styleId="style26" w:type="character">
    <w:name w:val="WW8Num17z1"/>
    <w:next w:val="style26"/>
    <w:rPr>
      <w:rFonts w:ascii="Times New Roman" w:cs="Times New Roman" w:hAnsi="Times New Roman"/>
    </w:rPr>
  </w:style>
  <w:style w:styleId="style27" w:type="character">
    <w:name w:val="WW8Num17z2"/>
    <w:next w:val="style27"/>
    <w:rPr>
      <w:rFonts w:ascii="Courier New" w:cs="Courier New" w:hAnsi="Courier New"/>
    </w:rPr>
  </w:style>
  <w:style w:styleId="style28" w:type="character">
    <w:name w:val="WW8Num17z3"/>
    <w:next w:val="style28"/>
    <w:rPr>
      <w:rFonts w:ascii="Wingdings" w:cs="Wingdings" w:hAnsi="Wingdings"/>
    </w:rPr>
  </w:style>
  <w:style w:styleId="style29" w:type="character">
    <w:name w:val="WW8Num18z0"/>
    <w:next w:val="style29"/>
    <w:rPr>
      <w:rFonts w:ascii="Times New Roman" w:cs="Times New Roman" w:hAnsi="Times New Roman"/>
    </w:rPr>
  </w:style>
  <w:style w:styleId="style30" w:type="character">
    <w:name w:val="WW8Num18z1"/>
    <w:next w:val="style30"/>
    <w:rPr>
      <w:rFonts w:ascii="Symbol" w:cs="Symbol" w:hAnsi="Symbol"/>
    </w:rPr>
  </w:style>
  <w:style w:styleId="style31" w:type="character">
    <w:name w:val="WW8Num19z4"/>
    <w:next w:val="style31"/>
    <w:rPr>
      <w:rFonts w:ascii="Times New Roman" w:cs="Times New Roman" w:hAnsi="Times New Roman"/>
      <w:b w:val="false"/>
      <w:i/>
      <w:sz w:val="20"/>
    </w:rPr>
  </w:style>
  <w:style w:styleId="style32" w:type="character">
    <w:name w:val="Default Paragraph Font"/>
    <w:next w:val="style32"/>
    <w:rPr/>
  </w:style>
  <w:style w:styleId="style33" w:type="character">
    <w:name w:val="Page Number"/>
    <w:next w:val="style33"/>
    <w:rPr>
      <w:sz w:val="18"/>
    </w:rPr>
  </w:style>
  <w:style w:styleId="style34" w:type="character">
    <w:name w:val="Footnote Characters"/>
    <w:next w:val="style34"/>
    <w:rPr>
      <w:vertAlign w:val="superscript"/>
    </w:rPr>
  </w:style>
  <w:style w:styleId="style35" w:type="character">
    <w:name w:val="Internet Link"/>
    <w:next w:val="style35"/>
    <w:rPr>
      <w:color w:val="000000"/>
      <w:u w:val="none"/>
    </w:rPr>
  </w:style>
  <w:style w:styleId="style36" w:type="character">
    <w:name w:val="heading3 backup Char"/>
    <w:next w:val="style36"/>
    <w:rPr>
      <w:rFonts w:ascii="Times" w:cs="Times" w:hAnsi="Times"/>
      <w:b/>
      <w:lang w:bidi="ar-SA" w:val="en-US"/>
    </w:rPr>
  </w:style>
  <w:style w:styleId="style37" w:type="character">
    <w:name w:val="p1a Zchn"/>
    <w:next w:val="style37"/>
    <w:rPr>
      <w:lang w:val="en-US"/>
    </w:rPr>
  </w:style>
  <w:style w:styleId="style38" w:type="character">
    <w:name w:val="Comment Reference"/>
    <w:next w:val="style38"/>
    <w:rPr>
      <w:sz w:val="16"/>
      <w:szCs w:val="16"/>
    </w:rPr>
  </w:style>
  <w:style w:styleId="style39" w:type="character">
    <w:name w:val="e-mail"/>
    <w:next w:val="style39"/>
    <w:rPr>
      <w:rFonts w:ascii="Courier;Courier New" w:cs="Courier;Courier New" w:hAnsi="Courier;Courier New"/>
      <w:lang w:eastAsia="en-" w:val="en-US"/>
    </w:rPr>
  </w:style>
  <w:style w:styleId="style40" w:type="character">
    <w:name w:val="url"/>
    <w:next w:val="style40"/>
    <w:rPr>
      <w:rFonts w:ascii="Courier;Courier New" w:cs="Courier;Courier New" w:hAnsi="Courier;Courier New"/>
      <w:lang w:eastAsia="en-" w:val="en-US"/>
    </w:rPr>
  </w:style>
  <w:style w:styleId="style41" w:type="character">
    <w:name w:val="heading3"/>
    <w:next w:val="style41"/>
    <w:rPr>
      <w:b/>
    </w:rPr>
  </w:style>
  <w:style w:styleId="style42" w:type="character">
    <w:name w:val="heading4"/>
    <w:next w:val="style42"/>
    <w:rPr>
      <w:i/>
    </w:rPr>
  </w:style>
  <w:style w:styleId="style43" w:type="character">
    <w:name w:val="Footer Char"/>
    <w:next w:val="style43"/>
    <w:rPr>
      <w:lang w:val="en-US"/>
    </w:rPr>
  </w:style>
  <w:style w:styleId="style44" w:type="character">
    <w:name w:val="Header Char"/>
    <w:next w:val="style44"/>
    <w:rPr>
      <w:sz w:val="18"/>
      <w:lang w:val="en-US"/>
    </w:rPr>
  </w:style>
  <w:style w:styleId="style45" w:type="character">
    <w:name w:val="Heading 1 Char"/>
    <w:next w:val="style45"/>
    <w:rPr>
      <w:b/>
      <w:sz w:val="24"/>
      <w:lang w:val="en-US"/>
    </w:rPr>
  </w:style>
  <w:style w:styleId="style46" w:type="character">
    <w:name w:val="Heading 2 Char"/>
    <w:next w:val="style46"/>
    <w:rPr>
      <w:b/>
      <w:lang w:val="en-US"/>
    </w:rPr>
  </w:style>
  <w:style w:styleId="style47" w:type="character">
    <w:name w:val="Heading 3 Char"/>
    <w:next w:val="style47"/>
    <w:rPr>
      <w:lang w:val="en-US"/>
    </w:rPr>
  </w:style>
  <w:style w:styleId="style48" w:type="character">
    <w:name w:val="Heading 4 Char"/>
    <w:next w:val="style48"/>
    <w:rPr>
      <w:lang w:val="en-US"/>
    </w:rPr>
  </w:style>
  <w:style w:styleId="style49" w:type="character">
    <w:name w:val="Heading 5 Char"/>
    <w:next w:val="style49"/>
    <w:rPr>
      <w:lang w:val="en-US"/>
    </w:rPr>
  </w:style>
  <w:style w:styleId="style50" w:type="character">
    <w:name w:val="Heading 6 Char"/>
    <w:next w:val="style50"/>
    <w:rPr>
      <w:lang w:val="en-US"/>
    </w:rPr>
  </w:style>
  <w:style w:styleId="style51" w:type="character">
    <w:name w:val="Heading 7 Char"/>
    <w:next w:val="style51"/>
    <w:rPr>
      <w:lang w:val="en-US"/>
    </w:rPr>
  </w:style>
  <w:style w:styleId="style52" w:type="character">
    <w:name w:val="Heading 8 Char"/>
    <w:next w:val="style52"/>
    <w:rPr>
      <w:lang w:val="en-US"/>
    </w:rPr>
  </w:style>
  <w:style w:styleId="style53" w:type="character">
    <w:name w:val="Heading 9 Char"/>
    <w:next w:val="style53"/>
    <w:rPr>
      <w:lang w:val="en-US"/>
    </w:rPr>
  </w:style>
  <w:style w:styleId="style54" w:type="character">
    <w:name w:val="Footnote Text Char"/>
    <w:next w:val="style54"/>
    <w:rPr>
      <w:sz w:val="18"/>
      <w:lang w:val="en-US"/>
    </w:rPr>
  </w:style>
  <w:style w:styleId="style55" w:type="character">
    <w:name w:val="Balloon Text Char"/>
    <w:next w:val="style55"/>
    <w:rPr>
      <w:rFonts w:ascii="Tahoma" w:cs="Tahoma" w:hAnsi="Tahoma"/>
      <w:sz w:val="16"/>
      <w:szCs w:val="16"/>
      <w:lang w:val="en-US"/>
    </w:rPr>
  </w:style>
  <w:style w:styleId="style56" w:type="character">
    <w:name w:val="RH"/>
    <w:basedOn w:val="style32"/>
    <w:next w:val="style56"/>
    <w:rPr/>
  </w:style>
  <w:style w:styleId="style57" w:type="character">
    <w:name w:val="Footnote Anchor"/>
    <w:next w:val="style57"/>
    <w:rPr>
      <w:vertAlign w:val="superscript"/>
    </w:rPr>
  </w:style>
  <w:style w:styleId="style58" w:type="character">
    <w:name w:val="Endnote Anchor"/>
    <w:next w:val="style58"/>
    <w:rPr>
      <w:vertAlign w:val="superscript"/>
    </w:rPr>
  </w:style>
  <w:style w:styleId="style59" w:type="character">
    <w:name w:val="Endnote Characters"/>
    <w:next w:val="style59"/>
    <w:rPr/>
  </w:style>
  <w:style w:styleId="style60" w:type="paragraph">
    <w:name w:val="Heading"/>
    <w:basedOn w:val="style0"/>
    <w:next w:val="style6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61" w:type="paragraph">
    <w:name w:val="Text Body"/>
    <w:basedOn w:val="style0"/>
    <w:next w:val="style61"/>
    <w:pPr>
      <w:spacing w:after="120" w:before="0"/>
      <w:contextualSpacing w:val="false"/>
    </w:pPr>
    <w:rPr/>
  </w:style>
  <w:style w:styleId="style62" w:type="paragraph">
    <w:name w:val="List"/>
    <w:basedOn w:val="style61"/>
    <w:next w:val="style62"/>
    <w:pPr/>
    <w:rPr/>
  </w:style>
  <w:style w:styleId="style63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64" w:type="paragraph">
    <w:name w:val="Index"/>
    <w:basedOn w:val="style0"/>
    <w:next w:val="style64"/>
    <w:pPr>
      <w:suppressLineNumbers/>
    </w:pPr>
    <w:rPr/>
  </w:style>
  <w:style w:styleId="style65" w:type="paragraph">
    <w:name w:val="Header"/>
    <w:basedOn w:val="style0"/>
    <w:next w:val="style65"/>
    <w:pPr>
      <w:tabs>
        <w:tab w:leader="none" w:pos="4536" w:val="center"/>
        <w:tab w:leader="none" w:pos="9072" w:val="right"/>
      </w:tabs>
      <w:ind w:hanging="0" w:left="0" w:right="0"/>
    </w:pPr>
    <w:rPr>
      <w:sz w:val="18"/>
    </w:rPr>
  </w:style>
  <w:style w:styleId="style66" w:type="paragraph">
    <w:name w:val="Footer"/>
    <w:basedOn w:val="style0"/>
    <w:next w:val="style66"/>
    <w:pPr>
      <w:tabs>
        <w:tab w:leader="none" w:pos="4536" w:val="center"/>
        <w:tab w:leader="none" w:pos="9072" w:val="right"/>
      </w:tabs>
    </w:pPr>
    <w:rPr/>
  </w:style>
  <w:style w:styleId="style67" w:type="paragraph">
    <w:name w:val="title"/>
    <w:basedOn w:val="style0"/>
    <w:next w:val="style68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68" w:type="paragraph">
    <w:name w:val="author"/>
    <w:basedOn w:val="style0"/>
    <w:next w:val="style89"/>
    <w:pPr>
      <w:spacing w:after="200" w:before="0"/>
      <w:ind w:hanging="0" w:left="0" w:right="0"/>
      <w:contextualSpacing w:val="false"/>
      <w:jc w:val="center"/>
    </w:pPr>
    <w:rPr/>
  </w:style>
  <w:style w:styleId="style69" w:type="paragraph">
    <w:name w:val="authorinfo"/>
    <w:basedOn w:val="style0"/>
    <w:next w:val="style70"/>
    <w:pPr>
      <w:jc w:val="center"/>
    </w:pPr>
    <w:rPr>
      <w:sz w:val="18"/>
    </w:rPr>
  </w:style>
  <w:style w:styleId="style70" w:type="paragraph">
    <w:name w:val="email"/>
    <w:basedOn w:val="style0"/>
    <w:next w:val="style77"/>
    <w:pPr>
      <w:jc w:val="center"/>
    </w:pPr>
    <w:rPr>
      <w:sz w:val="18"/>
    </w:rPr>
  </w:style>
  <w:style w:styleId="style71" w:type="paragraph">
    <w:name w:val="heading1"/>
    <w:basedOn w:val="style1"/>
    <w:next w:val="style0"/>
    <w:pPr>
      <w:numPr>
        <w:ilvl w:val="0"/>
        <w:numId w:val="1"/>
      </w:numPr>
      <w:outlineLvl w:val="0"/>
    </w:pPr>
    <w:rPr>
      <w:bCs/>
    </w:rPr>
  </w:style>
  <w:style w:styleId="style72" w:type="paragraph">
    <w:name w:val="heading2"/>
    <w:basedOn w:val="style2"/>
    <w:next w:val="style0"/>
    <w:pPr>
      <w:numPr>
        <w:ilvl w:val="1"/>
        <w:numId w:val="1"/>
      </w:numPr>
      <w:outlineLvl w:val="1"/>
    </w:pPr>
    <w:rPr>
      <w:bCs/>
      <w:iCs/>
    </w:rPr>
  </w:style>
  <w:style w:styleId="style73" w:type="paragraph">
    <w:name w:val="heading3 backup"/>
    <w:basedOn w:val="style0"/>
    <w:next w:val="style78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74" w:type="paragraph">
    <w:name w:val="equation"/>
    <w:basedOn w:val="style0"/>
    <w:next w:val="style0"/>
    <w:pPr>
      <w:tabs>
        <w:tab w:leader="none" w:pos="3289" w:val="center"/>
        <w:tab w:leader="none" w:pos="6917" w:val="right"/>
      </w:tabs>
      <w:spacing w:after="160" w:before="160"/>
      <w:ind w:hanging="0" w:left="0" w:right="0"/>
      <w:contextualSpacing w:val="false"/>
    </w:pPr>
    <w:rPr/>
  </w:style>
  <w:style w:styleId="style75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76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77" w:type="paragraph">
    <w:name w:val="abstract"/>
    <w:basedOn w:val="style0"/>
    <w:next w:val="style77"/>
    <w:pPr>
      <w:spacing w:after="360" w:before="600" w:line="220" w:lineRule="atLeast"/>
      <w:ind w:firstLine="227" w:left="567" w:right="567"/>
      <w:contextualSpacing/>
    </w:pPr>
    <w:rPr>
      <w:sz w:val="18"/>
    </w:rPr>
  </w:style>
  <w:style w:styleId="style78" w:type="paragraph">
    <w:name w:val="p1a"/>
    <w:basedOn w:val="style0"/>
    <w:next w:val="style78"/>
    <w:pPr>
      <w:ind w:hanging="0" w:left="0" w:right="0"/>
    </w:pPr>
    <w:rPr/>
  </w:style>
  <w:style w:styleId="style79" w:type="paragraph">
    <w:name w:val="reference"/>
    <w:basedOn w:val="style0"/>
    <w:next w:val="style79"/>
    <w:pPr>
      <w:ind w:hanging="227" w:left="227" w:right="0"/>
    </w:pPr>
    <w:rPr>
      <w:sz w:val="18"/>
    </w:rPr>
  </w:style>
  <w:style w:styleId="style80" w:type="paragraph">
    <w:name w:val="Running head - left"/>
    <w:basedOn w:val="style0"/>
    <w:next w:val="style80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81" w:type="paragraph">
    <w:name w:val="Running head - right"/>
    <w:basedOn w:val="style80"/>
    <w:next w:val="style81"/>
    <w:pPr>
      <w:jc w:val="right"/>
    </w:pPr>
    <w:rPr/>
  </w:style>
  <w:style w:styleId="style82" w:type="paragraph">
    <w:name w:val="Item"/>
    <w:basedOn w:val="style0"/>
    <w:next w:val="style0"/>
    <w:pPr>
      <w:numPr>
        <w:ilvl w:val="0"/>
        <w:numId w:val="9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83" w:type="paragraph">
    <w:name w:val="Bullet Item"/>
    <w:basedOn w:val="style82"/>
    <w:next w:val="style83"/>
    <w:pPr>
      <w:numPr>
        <w:ilvl w:val="0"/>
        <w:numId w:val="10"/>
      </w:numPr>
    </w:pPr>
    <w:rPr/>
  </w:style>
  <w:style w:styleId="style84" w:type="paragraph">
    <w:name w:val="Numbered Item"/>
    <w:basedOn w:val="style82"/>
    <w:next w:val="style84"/>
    <w:pPr>
      <w:numPr>
        <w:ilvl w:val="0"/>
        <w:numId w:val="11"/>
      </w:numPr>
    </w:pPr>
    <w:rPr/>
  </w:style>
  <w:style w:styleId="style85" w:type="paragraph">
    <w:name w:val="Footnote"/>
    <w:basedOn w:val="style0"/>
    <w:next w:val="style85"/>
    <w:pPr>
      <w:spacing w:line="220" w:lineRule="atLeast"/>
      <w:ind w:hanging="227" w:left="227" w:right="0"/>
    </w:pPr>
    <w:rPr>
      <w:sz w:val="18"/>
    </w:rPr>
  </w:style>
  <w:style w:styleId="style86" w:type="paragraph">
    <w:name w:val="programcode"/>
    <w:basedOn w:val="style0"/>
    <w:next w:val="style86"/>
    <w:pPr>
      <w:tabs>
        <w:tab w:leader="none" w:pos="227" w:val="left"/>
        <w:tab w:leader="none" w:pos="454" w:val="left"/>
        <w:tab w:leader="none" w:pos="680" w:val="left"/>
        <w:tab w:leader="none" w:pos="907" w:val="left"/>
        <w:tab w:leader="none" w:pos="1134" w:val="left"/>
        <w:tab w:leader="none" w:pos="1361" w:val="left"/>
        <w:tab w:leader="none" w:pos="1588" w:val="left"/>
        <w:tab w:leader="none" w:pos="1814" w:val="left"/>
        <w:tab w:leader="none" w:pos="2041" w:val="left"/>
        <w:tab w:leader="none" w:pos="2268" w:val="left"/>
        <w:tab w:leader="none" w:pos="2495" w:val="left"/>
        <w:tab w:leader="none" w:pos="2722" w:val="left"/>
        <w:tab w:leader="none" w:pos="2948" w:val="left"/>
        <w:tab w:leader="none" w:pos="3175" w:val="left"/>
        <w:tab w:leader="none" w:pos="3402" w:val="left"/>
        <w:tab w:leader="none" w:pos="3629" w:val="left"/>
        <w:tab w:leader="none" w:pos="3856" w:val="left"/>
        <w:tab w:leader="none" w:pos="4082" w:val="left"/>
        <w:tab w:leader="none" w:pos="4309" w:val="left"/>
        <w:tab w:leader="none" w:pos="4536" w:val="left"/>
        <w:tab w:leader="none" w:pos="4763" w:val="left"/>
        <w:tab w:leader="none" w:pos="4990" w:val="left"/>
        <w:tab w:leader="none" w:pos="5216" w:val="left"/>
        <w:tab w:leader="none" w:pos="5443" w:val="left"/>
        <w:tab w:leader="none" w:pos="5670" w:val="left"/>
        <w:tab w:leader="none" w:pos="5897" w:val="left"/>
        <w:tab w:leader="none" w:pos="6124" w:val="left"/>
        <w:tab w:leader="none" w:pos="6350" w:val="left"/>
        <w:tab w:leader="none" w:pos="6577" w:val="left"/>
      </w:tabs>
      <w:spacing w:after="160" w:before="160"/>
      <w:ind w:hanging="0" w:left="0" w:right="0"/>
      <w:contextualSpacing/>
      <w:jc w:val="left"/>
    </w:pPr>
    <w:rPr>
      <w:rFonts w:ascii="Courier;Courier New" w:cs="Courier;Courier New" w:hAnsi="Courier;Courier New"/>
    </w:rPr>
  </w:style>
  <w:style w:styleId="style87" w:type="paragraph">
    <w:name w:val="Fußnotentext.Footnote"/>
    <w:basedOn w:val="style0"/>
    <w:next w:val="style87"/>
    <w:pPr>
      <w:tabs>
        <w:tab w:leader="none" w:pos="340" w:val="left"/>
      </w:tabs>
      <w:ind w:hanging="170" w:left="170" w:right="0"/>
    </w:pPr>
    <w:rPr>
      <w:sz w:val="18"/>
    </w:rPr>
  </w:style>
  <w:style w:styleId="style88" w:type="paragraph">
    <w:name w:val="heading4 backup"/>
    <w:basedOn w:val="style0"/>
    <w:next w:val="style78"/>
    <w:pPr>
      <w:spacing w:after="0" w:before="320"/>
      <w:ind w:hanging="0" w:left="0" w:right="0"/>
      <w:contextualSpacing w:val="false"/>
    </w:pPr>
    <w:rPr>
      <w:i/>
    </w:rPr>
  </w:style>
  <w:style w:styleId="style89" w:type="paragraph">
    <w:name w:val="address"/>
    <w:basedOn w:val="style0"/>
    <w:next w:val="style89"/>
    <w:pPr>
      <w:spacing w:after="200" w:before="0" w:line="220" w:lineRule="atLeast"/>
      <w:ind w:hanging="0" w:left="0" w:right="0"/>
      <w:contextualSpacing/>
      <w:jc w:val="center"/>
    </w:pPr>
    <w:rPr>
      <w:sz w:val="18"/>
    </w:rPr>
  </w:style>
  <w:style w:styleId="style90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91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92" w:type="paragraph">
    <w:name w:val="referenceitem"/>
    <w:basedOn w:val="style0"/>
    <w:next w:val="style92"/>
    <w:pPr>
      <w:numPr>
        <w:ilvl w:val="0"/>
        <w:numId w:val="8"/>
      </w:numPr>
      <w:spacing w:line="220" w:lineRule="atLeast"/>
    </w:pPr>
    <w:rPr>
      <w:sz w:val="18"/>
    </w:rPr>
  </w:style>
  <w:style w:styleId="style93" w:type="paragraph">
    <w:name w:val="Body Text 21"/>
    <w:basedOn w:val="style0"/>
    <w:next w:val="style93"/>
    <w:pPr/>
    <w:rPr/>
  </w:style>
  <w:style w:styleId="style94" w:type="paragraph">
    <w:name w:val="Comment Text"/>
    <w:basedOn w:val="style0"/>
    <w:next w:val="style94"/>
    <w:pPr/>
    <w:rPr/>
  </w:style>
  <w:style w:styleId="style95" w:type="paragraph">
    <w:name w:val="Comment Subject"/>
    <w:basedOn w:val="style94"/>
    <w:next w:val="style94"/>
    <w:pPr/>
    <w:rPr>
      <w:b/>
      <w:bCs/>
    </w:rPr>
  </w:style>
  <w:style w:styleId="style96" w:type="paragraph">
    <w:name w:val="Balloon Text"/>
    <w:basedOn w:val="style0"/>
    <w:next w:val="style96"/>
    <w:pPr>
      <w:spacing w:line="240" w:lineRule="auto"/>
    </w:pPr>
    <w:rPr>
      <w:rFonts w:ascii="Tahoma" w:cs="Tahoma" w:hAnsi="Tahoma"/>
      <w:sz w:val="16"/>
      <w:szCs w:val="16"/>
    </w:rPr>
  </w:style>
  <w:style w:styleId="style97" w:type="paragraph">
    <w:name w:val="bulletitem"/>
    <w:basedOn w:val="style0"/>
    <w:next w:val="style97"/>
    <w:pPr>
      <w:numPr>
        <w:ilvl w:val="0"/>
        <w:numId w:val="5"/>
      </w:numPr>
      <w:spacing w:after="160" w:before="160"/>
      <w:contextualSpacing/>
    </w:pPr>
    <w:rPr/>
  </w:style>
  <w:style w:styleId="style98" w:type="paragraph">
    <w:name w:val="dashitem"/>
    <w:basedOn w:val="style0"/>
    <w:next w:val="style98"/>
    <w:pPr>
      <w:numPr>
        <w:ilvl w:val="0"/>
        <w:numId w:val="7"/>
      </w:numPr>
      <w:spacing w:after="160" w:before="160"/>
      <w:contextualSpacing/>
    </w:pPr>
    <w:rPr/>
  </w:style>
  <w:style w:styleId="style99" w:type="paragraph">
    <w:name w:val="figurecaption"/>
    <w:basedOn w:val="style0"/>
    <w:next w:val="style0"/>
    <w:pPr>
      <w:keepLines/>
      <w:spacing w:after="240" w:before="120" w:line="220" w:lineRule="atLeast"/>
      <w:ind w:hanging="0" w:left="0" w:right="0"/>
      <w:contextualSpacing w:val="false"/>
      <w:jc w:val="center"/>
    </w:pPr>
    <w:rPr>
      <w:sz w:val="18"/>
    </w:rPr>
  </w:style>
  <w:style w:styleId="style100" w:type="paragraph">
    <w:name w:val="image"/>
    <w:basedOn w:val="style0"/>
    <w:next w:val="style0"/>
    <w:pPr>
      <w:spacing w:after="120" w:before="240"/>
      <w:ind w:hanging="0" w:left="0" w:right="0"/>
      <w:contextualSpacing w:val="false"/>
      <w:jc w:val="center"/>
    </w:pPr>
    <w:rPr/>
  </w:style>
  <w:style w:styleId="style101" w:type="paragraph">
    <w:name w:val="keywords"/>
    <w:basedOn w:val="style77"/>
    <w:next w:val="style71"/>
    <w:pPr>
      <w:spacing w:after="360" w:before="220"/>
      <w:ind w:hanging="0" w:left="567" w:right="567"/>
      <w:contextualSpacing w:val="false"/>
      <w:jc w:val="left"/>
    </w:pPr>
    <w:rPr/>
  </w:style>
  <w:style w:styleId="style102" w:type="paragraph">
    <w:name w:val="numitem"/>
    <w:basedOn w:val="style0"/>
    <w:next w:val="style102"/>
    <w:pPr>
      <w:numPr>
        <w:ilvl w:val="0"/>
        <w:numId w:val="6"/>
      </w:numPr>
      <w:spacing w:after="160" w:before="160"/>
      <w:contextualSpacing/>
    </w:pPr>
    <w:rPr/>
  </w:style>
  <w:style w:styleId="style103" w:type="paragraph">
    <w:name w:val="running head - left"/>
    <w:basedOn w:val="style0"/>
    <w:next w:val="style103"/>
    <w:pPr>
      <w:ind w:hanging="0" w:left="0" w:right="0"/>
      <w:jc w:val="left"/>
    </w:pPr>
    <w:rPr>
      <w:sz w:val="18"/>
      <w:szCs w:val="18"/>
    </w:rPr>
  </w:style>
  <w:style w:styleId="style104" w:type="paragraph">
    <w:name w:val="running head - right"/>
    <w:basedOn w:val="style0"/>
    <w:next w:val="style104"/>
    <w:pPr>
      <w:ind w:hanging="0" w:left="0" w:right="0"/>
      <w:jc w:val="right"/>
    </w:pPr>
    <w:rPr>
      <w:bCs/>
      <w:sz w:val="18"/>
      <w:szCs w:val="18"/>
    </w:rPr>
  </w:style>
  <w:style w:styleId="style105" w:type="paragraph">
    <w:name w:val="subtitle"/>
    <w:basedOn w:val="style67"/>
    <w:next w:val="style68"/>
    <w:pPr>
      <w:spacing w:after="480" w:before="120" w:line="280" w:lineRule="atLeast"/>
      <w:contextualSpacing w:val="false"/>
    </w:pPr>
    <w:rPr>
      <w:sz w:val="24"/>
    </w:rPr>
  </w:style>
  <w:style w:styleId="style106" w:type="paragraph">
    <w:name w:val="tablecaption"/>
    <w:basedOn w:val="style0"/>
    <w:next w:val="style0"/>
    <w:pPr>
      <w:keepNext/>
      <w:keepLines/>
      <w:spacing w:after="120" w:before="240" w:line="220" w:lineRule="atLeast"/>
      <w:ind w:hanging="0" w:left="0" w:right="0"/>
      <w:contextualSpacing w:val="false"/>
      <w:jc w:val="center"/>
    </w:pPr>
    <w:rPr>
      <w:sz w:val="18"/>
      <w:lang w:val="de-DE"/>
    </w:rPr>
  </w:style>
  <w:style w:styleId="style107" w:type="paragraph">
    <w:name w:val="List Bullet"/>
    <w:basedOn w:val="style0"/>
    <w:next w:val="style107"/>
    <w:pPr>
      <w:numPr>
        <w:ilvl w:val="0"/>
        <w:numId w:val="3"/>
      </w:numPr>
      <w:spacing w:after="120" w:before="120"/>
      <w:contextualSpacing/>
    </w:pPr>
    <w:rPr/>
  </w:style>
  <w:style w:styleId="style108" w:type="paragraph">
    <w:name w:val="List Number"/>
    <w:basedOn w:val="style0"/>
    <w:next w:val="style108"/>
    <w:pPr>
      <w:numPr>
        <w:ilvl w:val="0"/>
        <w:numId w:val="2"/>
      </w:numPr>
    </w:pPr>
    <w:rPr/>
  </w:style>
  <w:style w:styleId="style109" w:type="paragraph">
    <w:name w:val="papertitle"/>
    <w:basedOn w:val="style0"/>
    <w:next w:val="style68"/>
    <w:pPr>
      <w:keepNext/>
      <w:keepLines/>
      <w:suppressAutoHyphens w:val="true"/>
      <w:spacing w:after="480" w:before="0" w:line="360" w:lineRule="atLeast"/>
      <w:ind w:hanging="0" w:left="0" w:right="0"/>
      <w:contextualSpacing w:val="false"/>
      <w:jc w:val="center"/>
    </w:pPr>
    <w:rPr>
      <w:b/>
      <w:sz w:val="28"/>
    </w:rPr>
  </w:style>
  <w:style w:styleId="style110" w:type="paragraph">
    <w:name w:val="papersubtitle"/>
    <w:basedOn w:val="style109"/>
    <w:next w:val="style68"/>
    <w:pPr>
      <w:spacing w:after="480" w:before="120" w:line="280" w:lineRule="atLeast"/>
      <w:contextualSpacing w:val="false"/>
    </w:pPr>
    <w:rPr>
      <w:sz w:val="24"/>
    </w:rPr>
  </w:style>
  <w:style w:styleId="style111" w:type="paragraph">
    <w:name w:val="ReferenceLine"/>
    <w:basedOn w:val="style78"/>
    <w:next w:val="style111"/>
    <w:pPr>
      <w:spacing w:line="200" w:lineRule="exact"/>
    </w:pPr>
    <w:rPr>
      <w:sz w:val="16"/>
    </w:rPr>
  </w:style>
  <w:style w:styleId="style112" w:type="paragraph">
    <w:name w:val="Table Contents"/>
    <w:basedOn w:val="style0"/>
    <w:next w:val="style112"/>
    <w:pPr>
      <w:suppressLineNumbers/>
    </w:pPr>
    <w:rPr/>
  </w:style>
  <w:style w:styleId="style113" w:type="paragraph">
    <w:name w:val="Table Heading"/>
    <w:basedOn w:val="style112"/>
    <w:next w:val="style113"/>
    <w:pPr>
      <w:suppressLineNumbers/>
      <w:jc w:val="center"/>
    </w:pPr>
    <w:rPr>
      <w:b/>
      <w:bCs/>
    </w:rPr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