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Mécanique 1 (LPCI1121) — Chapitre 1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Calcul vectoriel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1 (LPCI112) — EC Mécanique 1 (LPCI1121), semestre 1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 semaines, environ 8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Trigonométrie (cos, sin, cos² + sin² = 1) ; théorème de Pythagore ; déterminants 2 × 2 et 3 × 3 ; dérivée d’un produit de fonctions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Mécanique 1, chapitre 1 : support de cours, diaporama (en ligne et PowerPoint), série de TD n°1 et son corrigé, quiz d’auto-évaluation, exercices d’entraînement, vidéos « Produit vectoriel » et « Moment d’un vecteur »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7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objectifs spécifiques (OS) et les codes des activités sont ceux du syllabus de l’EC LPCI1121 : par exemple, A21 est la première activité de l’OS2 ; B1 est le bilan du chapitre.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syllabus visés (LPCI1121)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Utiliser les outils vectoriels et les systèmes de coordonnées.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Résultats d’apprentissage attendus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Représenter un vecteur par ses composantes, son module et ses cosinus directeurs.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Calculer sommes, différences, produits scalaire, vectoriel et mixte de vecteurs.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Interpréter géométriquement ces opérations : angle, projection, aire, volume.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Calculer le moment d’un vecteur et dériver un vecteur par rapport au temps.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Représenter un vecteur : composantes, module et cosinus directeurs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Additionner et soustraire des vecteurs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des produits scalaire, vectoriel et mixte en composantes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A14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Interpréter géométriquement les produits : angle, projection, aire, volume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A15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le moment d’un vecteur par rapport à un point et à un axe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A16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Dériver un vecteur par rapport au temps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B1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2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outils vectoriels et les systèmes de coordonnées.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Représenter un vecteur par ses composantes, son module et ses cosinus directeurs.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Représenter un vecteur : composantes, module et cosinus directeurs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1.1 à 1.4 du support de cours (p. 4 à 8) : grandeurs scalaires et vectorielles, caractéristiques d’un vecteur, composantes, cosinus directeurs.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Recopie dans ton cahier la définition du module et des cosinus directeurs d’un vecteur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(V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x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;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y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;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z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), ainsi que la relation qui les lie.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1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Cosinus directeurs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Lecture de vecteurs dans un repère orthonormé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définitions recopiées et la solution de l’exercice 1, rédigées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n°1 (correction au tableau).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AB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(2 ; −3 ; 2) et AB = √17 ≈ 4,12.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La somme des carrés des trois cosinus directeurs vaut 1 (vérification à faire sur chaque vecteur).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exercices d’entraînement n°3 et n°4 sont marqués « juste » par la plateforme.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1,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outils vectoriels et les systèmes de coordonnées.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sommes, différences, produits scalaire, vectoriel et mixte de vecteurs.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Additionner et soustraire des vecteurs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section 1.3 du support (p. 5 et 6) : somme, différence, relation de Chasles.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2 de la série de TD n°1 (somme et différence en composantes).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3 (module de la somme de deux vecteurs) et vérifie ta formule dans les cas θ = 0, θ = 90° et θ = 180°.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(3 ; 0 ; 2), de module √13 ;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−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(1 ; 2 ; −2), de module 3 ;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(1 ; 5 ; −6).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 : S = √(V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² +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² + 2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cos θ) ; tu retrouves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pour θ = 0 et |V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−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| pour θ = 180°.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outils vectoriels et les systèmes de coordonnées.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sommes, différences, produits scalaire, vectoriel et mixte de vecteurs.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des produits scalaire, vectoriel et mixte en composantes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1.5 à 1.7 du support (p. 9 à 13) : produit scalaire, produit vectoriel, produit mixte.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Construis une fiche-méthode d’une page : formule de chaque produit en composantes, nature du résultat (scalaire ou vecteur), propriétés (commutativité, distributivité).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5, questions de calcul, de la série de TD n°1 (produits vectoriels des vecteurs de base,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∧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Norme, produit scalaire et angle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Ta fiche-méthode et tes calculs,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la fiche-méthode est vérifiée en séance de TD n°1.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∧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j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k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j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∧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k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k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∧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j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j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∧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k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∧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(6 ; −3 ; 1) ; tu vérifies que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·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·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La fiche-méthode distingue clairement résultat scalaire (produits scalaire et mixte) et résultat vectoriel (produit vectoriel).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outils vectoriels et les systèmes de coordonnées.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Interpréter géométriquement ces opérations : angle, projection, aire, volume.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A14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Interpréter géométriquement les produits : angle, projection, aire, volume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4 de la série de TD n°1 (produit scalaire, angle et projection).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Termine l’exercice 5 (aire d’un parallélogramme et d’un triangle).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6 (produit mixte : volume et coplanarité).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Regarde la vidéo « Produit vectoriel » de la plateforme, puis fais l’exercice d’entraînement n°2 (« Produit vectoriel et aire d’un triangle »).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pour chaque résultat, une phrase d’interprétation géométrique (angle droit, aire, volume, vecteurs coplanaires).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·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0, donc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⊥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; angle entre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: 60° ; m = −1 ; projections de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: 4 sur Ox, 3 sur Oy et 7√2/2 ≈ 4,95 sur Δ.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aire du parallélogramme √46 ≈ 6,78 ; aire du triangle ≈ 3,39.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(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 = 2, donc volume 2 ; (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d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 = 0 : vecteurs coplanaires.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2,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outils vectoriels et les systèmes de coordonnées.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moment d’un vecteur et dériver un vecteur par rapport au temps.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A15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moment d’un vecteur par rapport à un point et à un axe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1.8 du support (p. 14) et regarde la vidéo « Moment d’un vecteur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7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n°5 (« Moment d’une force par rapport à un point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O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(0 ; 0 ; 2) ; bras de levier d = 1 ; moment par rapport à l’axe Oz égal à 2.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sais justifier que le moment est perpendiculaire au plan formé par le point et le vecteur.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outils vectoriels et les systèmes de coordonnées.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moment d’un vecteur et dériver un vecteur par rapport au temps.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A16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Dériver un vecteur par rapport au temps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1.9 du support (p. 15) : dérivée d’un vecteur, règles de dérivation des produits.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8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Démontre en trois lignes qu’un vecteur unitaire est toujours perpendiculaire à sa dérivée (indice : dérive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·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/dt = (1 ; 2t ; 0) et d²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/dt² = (0 ; 2 ; 0) ; d(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·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)/dt = 1 + 3t².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Ta démonstration aboutit à 2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·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/dt = 0, donc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⊥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/dt.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4) et évaluer sa propre maîtrise.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OS visés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B1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16)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Fais les exercices d’entraînement de la section 1.11 du support (p. 17) et compare avec leurs corrigés.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n°5)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6.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n°1).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4 sur 5).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(OS du syllabus)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Composantes, module, cosinus directeurs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A11 ; support § 1.1 à 1.4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Sommes et produits de vecteurs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A12 et A13 ; support § 1.3 et 1.5 à 1.7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Interprétation géométrique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A14 ; support § 1.5 à 1.7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Moment et dérivée d’un vecteur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A15 et A16 ; support § 1.8 et 1.9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Mécanique 1 — Chapitre 1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Mécanique 1, chapitre 1</dc:title>
</cp:coreProperties>
</file>