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E6193" w14:textId="165C85F5" w:rsidR="002D7ACF" w:rsidRPr="00A81FAE" w:rsidRDefault="005113E2" w:rsidP="006A2716">
      <w:pPr>
        <w:jc w:val="center"/>
        <w:rPr>
          <w:b/>
          <w:bCs/>
          <w:sz w:val="24"/>
          <w:szCs w:val="24"/>
        </w:rPr>
      </w:pPr>
      <w:r w:rsidRPr="00A81FAE">
        <w:rPr>
          <w:b/>
          <w:bCs/>
          <w:sz w:val="24"/>
          <w:szCs w:val="24"/>
        </w:rPr>
        <w:t xml:space="preserve">PC2230 </w:t>
      </w:r>
      <w:r w:rsidR="006A2716">
        <w:rPr>
          <w:b/>
          <w:bCs/>
          <w:sz w:val="24"/>
          <w:szCs w:val="24"/>
        </w:rPr>
        <w:t xml:space="preserve">Thermodynamics and Statical Mechanics, </w:t>
      </w:r>
      <w:r w:rsidRPr="00A81FAE">
        <w:rPr>
          <w:b/>
          <w:bCs/>
          <w:sz w:val="24"/>
          <w:szCs w:val="24"/>
        </w:rPr>
        <w:t>hom</w:t>
      </w:r>
      <w:r w:rsidR="00A81FAE" w:rsidRPr="00A81FAE">
        <w:rPr>
          <w:b/>
          <w:bCs/>
          <w:sz w:val="24"/>
          <w:szCs w:val="24"/>
        </w:rPr>
        <w:t>e</w:t>
      </w:r>
      <w:r w:rsidRPr="00A81FAE">
        <w:rPr>
          <w:b/>
          <w:bCs/>
          <w:sz w:val="24"/>
          <w:szCs w:val="24"/>
        </w:rPr>
        <w:t>work</w:t>
      </w:r>
      <w:r w:rsidR="00A81FAE" w:rsidRPr="00A81FAE">
        <w:rPr>
          <w:b/>
          <w:bCs/>
          <w:sz w:val="24"/>
          <w:szCs w:val="24"/>
        </w:rPr>
        <w:t xml:space="preserve"> </w:t>
      </w:r>
      <w:r w:rsidR="006A5BDE">
        <w:rPr>
          <w:b/>
          <w:bCs/>
          <w:sz w:val="24"/>
          <w:szCs w:val="24"/>
        </w:rPr>
        <w:t>2</w:t>
      </w:r>
    </w:p>
    <w:p w14:paraId="54FBAAF6" w14:textId="0E4164B4" w:rsidR="005113E2" w:rsidRDefault="005113E2" w:rsidP="006A271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Due </w:t>
      </w:r>
      <w:r w:rsidR="006A5BDE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="006A5BDE">
        <w:rPr>
          <w:sz w:val="24"/>
          <w:szCs w:val="24"/>
        </w:rPr>
        <w:t>Feb</w:t>
      </w:r>
      <w:r>
        <w:rPr>
          <w:sz w:val="24"/>
          <w:szCs w:val="24"/>
        </w:rPr>
        <w:t xml:space="preserve"> Monday 11:</w:t>
      </w:r>
      <w:r w:rsidR="001629B2">
        <w:rPr>
          <w:sz w:val="24"/>
          <w:szCs w:val="24"/>
        </w:rPr>
        <w:t>59PM.</w:t>
      </w:r>
    </w:p>
    <w:p w14:paraId="22677D0C" w14:textId="77777777" w:rsidR="005113E2" w:rsidRDefault="005113E2">
      <w:pPr>
        <w:rPr>
          <w:sz w:val="24"/>
          <w:szCs w:val="24"/>
        </w:rPr>
      </w:pPr>
    </w:p>
    <w:p w14:paraId="2D7AAA3A" w14:textId="5DC8F87D" w:rsidR="00A81FAE" w:rsidRDefault="005113E2">
      <w:pPr>
        <w:rPr>
          <w:sz w:val="24"/>
          <w:szCs w:val="24"/>
        </w:rPr>
      </w:pPr>
      <w:r>
        <w:rPr>
          <w:sz w:val="24"/>
          <w:szCs w:val="24"/>
        </w:rPr>
        <w:t>Problems   1.</w:t>
      </w:r>
      <w:r w:rsidR="006A5BDE">
        <w:rPr>
          <w:sz w:val="24"/>
          <w:szCs w:val="24"/>
        </w:rPr>
        <w:t>49</w:t>
      </w:r>
      <w:r w:rsidR="0031157A">
        <w:rPr>
          <w:sz w:val="24"/>
          <w:szCs w:val="24"/>
        </w:rPr>
        <w:t xml:space="preserve">  (</w:t>
      </w:r>
      <w:r w:rsidR="00CA0ACD">
        <w:rPr>
          <w:sz w:val="24"/>
          <w:szCs w:val="24"/>
        </w:rPr>
        <w:t xml:space="preserve">10 marks, </w:t>
      </w:r>
      <w:r w:rsidR="0031157A">
        <w:rPr>
          <w:sz w:val="24"/>
          <w:szCs w:val="24"/>
        </w:rPr>
        <w:t xml:space="preserve">read up </w:t>
      </w:r>
      <w:r w:rsidR="00397077">
        <w:rPr>
          <w:sz w:val="24"/>
          <w:szCs w:val="24"/>
        </w:rPr>
        <w:t>page 35 before tempting this problem)</w:t>
      </w:r>
      <w:r>
        <w:rPr>
          <w:sz w:val="24"/>
          <w:szCs w:val="24"/>
        </w:rPr>
        <w:t xml:space="preserve">, </w:t>
      </w:r>
      <w:r w:rsidR="00397077">
        <w:rPr>
          <w:sz w:val="24"/>
          <w:szCs w:val="24"/>
        </w:rPr>
        <w:t xml:space="preserve"> 2.2</w:t>
      </w:r>
      <w:r w:rsidR="00CA0ACD">
        <w:rPr>
          <w:sz w:val="24"/>
          <w:szCs w:val="24"/>
        </w:rPr>
        <w:t xml:space="preserve">  (1</w:t>
      </w:r>
      <w:r w:rsidR="007B55CA">
        <w:rPr>
          <w:sz w:val="24"/>
          <w:szCs w:val="24"/>
        </w:rPr>
        <w:t>5</w:t>
      </w:r>
      <w:r w:rsidR="00CA0ACD">
        <w:rPr>
          <w:sz w:val="24"/>
          <w:szCs w:val="24"/>
        </w:rPr>
        <w:t xml:space="preserve"> marks)</w:t>
      </w:r>
      <w:r w:rsidR="007845DA">
        <w:rPr>
          <w:sz w:val="24"/>
          <w:szCs w:val="24"/>
        </w:rPr>
        <w:t>, 2.17</w:t>
      </w:r>
      <w:r w:rsidR="00CA0ACD">
        <w:rPr>
          <w:sz w:val="24"/>
          <w:szCs w:val="24"/>
        </w:rPr>
        <w:t xml:space="preserve">  (10 marks)</w:t>
      </w:r>
      <w:r w:rsidR="007845DA">
        <w:rPr>
          <w:sz w:val="24"/>
          <w:szCs w:val="24"/>
        </w:rPr>
        <w:t xml:space="preserve">, </w:t>
      </w:r>
      <w:r w:rsidR="00CA0ACD">
        <w:rPr>
          <w:sz w:val="24"/>
          <w:szCs w:val="24"/>
        </w:rPr>
        <w:t xml:space="preserve">3.5  (10 marks), </w:t>
      </w:r>
      <w:r w:rsidR="007845DA">
        <w:rPr>
          <w:sz w:val="24"/>
          <w:szCs w:val="24"/>
        </w:rPr>
        <w:t>2.42</w:t>
      </w:r>
      <w:r w:rsidR="00CA0ACD">
        <w:rPr>
          <w:sz w:val="24"/>
          <w:szCs w:val="24"/>
        </w:rPr>
        <w:t xml:space="preserve"> (40 marks)</w:t>
      </w:r>
      <w:r w:rsidR="007845DA">
        <w:rPr>
          <w:sz w:val="24"/>
          <w:szCs w:val="24"/>
        </w:rPr>
        <w:t>.</w:t>
      </w:r>
    </w:p>
    <w:p w14:paraId="56096737" w14:textId="77777777" w:rsidR="00891A98" w:rsidRDefault="00891A98">
      <w:pPr>
        <w:rPr>
          <w:noProof/>
          <w:sz w:val="24"/>
          <w:szCs w:val="24"/>
        </w:rPr>
      </w:pPr>
    </w:p>
    <w:p w14:paraId="244BF4C5" w14:textId="39BDEBF5" w:rsidR="00397077" w:rsidRDefault="0031157A">
      <w:pPr>
        <w:rPr>
          <w:sz w:val="24"/>
          <w:szCs w:val="24"/>
        </w:rPr>
      </w:pPr>
      <w:r w:rsidRPr="0031157A">
        <w:rPr>
          <w:noProof/>
          <w:sz w:val="24"/>
          <w:szCs w:val="24"/>
        </w:rPr>
        <w:drawing>
          <wp:inline distT="0" distB="0" distL="0" distR="0" wp14:anchorId="3713A3F4" wp14:editId="3B2ECC2D">
            <wp:extent cx="5943600" cy="1004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27FF" w14:textId="77777777" w:rsidR="00CA0ACD" w:rsidRDefault="00CA0ACD">
      <w:pPr>
        <w:rPr>
          <w:sz w:val="24"/>
          <w:szCs w:val="24"/>
        </w:rPr>
      </w:pPr>
    </w:p>
    <w:p w14:paraId="6BB0E627" w14:textId="620F1CD4" w:rsidR="0091359A" w:rsidRDefault="00397077">
      <w:pPr>
        <w:rPr>
          <w:sz w:val="24"/>
          <w:szCs w:val="24"/>
        </w:rPr>
      </w:pPr>
      <w:r w:rsidRPr="00397077">
        <w:rPr>
          <w:noProof/>
          <w:sz w:val="24"/>
          <w:szCs w:val="24"/>
        </w:rPr>
        <w:drawing>
          <wp:inline distT="0" distB="0" distL="0" distR="0" wp14:anchorId="1216F9CA" wp14:editId="6D4223E5">
            <wp:extent cx="5943600" cy="136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920E" w14:textId="77777777" w:rsidR="00CA0ACD" w:rsidRDefault="00CA0ACD">
      <w:pPr>
        <w:rPr>
          <w:sz w:val="24"/>
          <w:szCs w:val="24"/>
        </w:rPr>
      </w:pPr>
    </w:p>
    <w:p w14:paraId="7A1B9147" w14:textId="263A2462" w:rsidR="0091359A" w:rsidRDefault="0091359A">
      <w:pPr>
        <w:rPr>
          <w:sz w:val="24"/>
          <w:szCs w:val="24"/>
        </w:rPr>
      </w:pPr>
      <w:r w:rsidRPr="0091359A">
        <w:rPr>
          <w:noProof/>
          <w:sz w:val="24"/>
          <w:szCs w:val="24"/>
        </w:rPr>
        <w:drawing>
          <wp:inline distT="0" distB="0" distL="0" distR="0" wp14:anchorId="0A77477C" wp14:editId="7FCAC053">
            <wp:extent cx="5943600" cy="713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D3DD" w14:textId="0354E532" w:rsidR="0091359A" w:rsidRDefault="0091359A">
      <w:pPr>
        <w:rPr>
          <w:sz w:val="24"/>
          <w:szCs w:val="24"/>
        </w:rPr>
      </w:pPr>
    </w:p>
    <w:p w14:paraId="6AE955E6" w14:textId="7B2B6CB7" w:rsidR="007845DA" w:rsidRDefault="00CA0ACD">
      <w:pPr>
        <w:rPr>
          <w:sz w:val="24"/>
          <w:szCs w:val="24"/>
        </w:rPr>
      </w:pPr>
      <w:r w:rsidRPr="00CA0ACD">
        <w:rPr>
          <w:noProof/>
          <w:sz w:val="24"/>
          <w:szCs w:val="24"/>
        </w:rPr>
        <w:drawing>
          <wp:inline distT="0" distB="0" distL="0" distR="0" wp14:anchorId="6A9F254D" wp14:editId="6ACC1A83">
            <wp:extent cx="5943600" cy="819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D94E" w14:textId="11C05E81" w:rsidR="007845DA" w:rsidRDefault="007845DA">
      <w:pPr>
        <w:rPr>
          <w:sz w:val="24"/>
          <w:szCs w:val="24"/>
        </w:rPr>
      </w:pPr>
    </w:p>
    <w:p w14:paraId="1BF63430" w14:textId="4F3CC730" w:rsidR="007845DA" w:rsidRDefault="007845DA">
      <w:pPr>
        <w:rPr>
          <w:sz w:val="24"/>
          <w:szCs w:val="24"/>
        </w:rPr>
      </w:pPr>
    </w:p>
    <w:p w14:paraId="69B26DA7" w14:textId="7D258B1D" w:rsidR="007845DA" w:rsidRDefault="007845DA">
      <w:pPr>
        <w:rPr>
          <w:sz w:val="24"/>
          <w:szCs w:val="24"/>
        </w:rPr>
      </w:pPr>
    </w:p>
    <w:p w14:paraId="2456C382" w14:textId="2F972254" w:rsidR="007845DA" w:rsidRDefault="007845DA">
      <w:pPr>
        <w:rPr>
          <w:sz w:val="24"/>
          <w:szCs w:val="24"/>
        </w:rPr>
      </w:pPr>
    </w:p>
    <w:p w14:paraId="540CAAA9" w14:textId="04FBED70" w:rsidR="007845DA" w:rsidRDefault="007845DA">
      <w:pPr>
        <w:rPr>
          <w:sz w:val="24"/>
          <w:szCs w:val="24"/>
        </w:rPr>
      </w:pPr>
    </w:p>
    <w:p w14:paraId="4FD0A592" w14:textId="126CC19C" w:rsidR="007845DA" w:rsidRDefault="007845DA">
      <w:pPr>
        <w:rPr>
          <w:sz w:val="24"/>
          <w:szCs w:val="24"/>
        </w:rPr>
      </w:pPr>
    </w:p>
    <w:p w14:paraId="714C42E7" w14:textId="3C4E936F" w:rsidR="007845DA" w:rsidRDefault="007845DA">
      <w:pPr>
        <w:rPr>
          <w:sz w:val="24"/>
          <w:szCs w:val="24"/>
        </w:rPr>
      </w:pPr>
      <w:r w:rsidRPr="007845DA">
        <w:rPr>
          <w:noProof/>
          <w:sz w:val="24"/>
          <w:szCs w:val="24"/>
        </w:rPr>
        <w:drawing>
          <wp:inline distT="0" distB="0" distL="0" distR="0" wp14:anchorId="30D29511" wp14:editId="111DB8FE">
            <wp:extent cx="5943600" cy="3336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D4C7" w14:textId="07E98537" w:rsidR="007845DA" w:rsidRPr="005113E2" w:rsidRDefault="007845DA">
      <w:pPr>
        <w:rPr>
          <w:sz w:val="24"/>
          <w:szCs w:val="24"/>
        </w:rPr>
      </w:pPr>
      <w:r w:rsidRPr="007845DA">
        <w:rPr>
          <w:noProof/>
          <w:sz w:val="24"/>
          <w:szCs w:val="24"/>
        </w:rPr>
        <w:drawing>
          <wp:inline distT="0" distB="0" distL="0" distR="0" wp14:anchorId="2FD20AAC" wp14:editId="4EDF7C51">
            <wp:extent cx="5943600" cy="2614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45DA" w:rsidRPr="005113E2" w:rsidSect="002D7ACF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72DEC" w14:textId="77777777" w:rsidR="00555938" w:rsidRDefault="00555938" w:rsidP="004F099A">
      <w:pPr>
        <w:spacing w:after="0" w:line="240" w:lineRule="auto"/>
      </w:pPr>
      <w:r>
        <w:separator/>
      </w:r>
    </w:p>
  </w:endnote>
  <w:endnote w:type="continuationSeparator" w:id="0">
    <w:p w14:paraId="00A71BA1" w14:textId="77777777" w:rsidR="00555938" w:rsidRDefault="00555938" w:rsidP="004F0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724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AA4329" w14:textId="5B61B08A" w:rsidR="004F099A" w:rsidRDefault="004F09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347B2" w14:textId="77777777" w:rsidR="004F099A" w:rsidRDefault="004F0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0AFA5" w14:textId="77777777" w:rsidR="00555938" w:rsidRDefault="00555938" w:rsidP="004F099A">
      <w:pPr>
        <w:spacing w:after="0" w:line="240" w:lineRule="auto"/>
      </w:pPr>
      <w:r>
        <w:separator/>
      </w:r>
    </w:p>
  </w:footnote>
  <w:footnote w:type="continuationSeparator" w:id="0">
    <w:p w14:paraId="6FC1BFD4" w14:textId="77777777" w:rsidR="00555938" w:rsidRDefault="00555938" w:rsidP="004F0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113E2"/>
    <w:rsid w:val="001629B2"/>
    <w:rsid w:val="002D7ACF"/>
    <w:rsid w:val="00300F3A"/>
    <w:rsid w:val="0031157A"/>
    <w:rsid w:val="00397077"/>
    <w:rsid w:val="004F099A"/>
    <w:rsid w:val="005113E2"/>
    <w:rsid w:val="00555938"/>
    <w:rsid w:val="005B7175"/>
    <w:rsid w:val="006A2716"/>
    <w:rsid w:val="006A5BDE"/>
    <w:rsid w:val="007845DA"/>
    <w:rsid w:val="007B55CA"/>
    <w:rsid w:val="00891A98"/>
    <w:rsid w:val="0091359A"/>
    <w:rsid w:val="00940110"/>
    <w:rsid w:val="00986A12"/>
    <w:rsid w:val="00A81FAE"/>
    <w:rsid w:val="00CA0ACD"/>
    <w:rsid w:val="00CC2472"/>
    <w:rsid w:val="00D54668"/>
    <w:rsid w:val="00D86397"/>
    <w:rsid w:val="00E12161"/>
    <w:rsid w:val="00F63D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EDB5"/>
  <w15:chartTrackingRefBased/>
  <w15:docId w15:val="{05F5D1BB-C83D-467C-AC69-A648569C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A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0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99A"/>
  </w:style>
  <w:style w:type="paragraph" w:styleId="Footer">
    <w:name w:val="footer"/>
    <w:basedOn w:val="Normal"/>
    <w:link w:val="FooterChar"/>
    <w:uiPriority w:val="99"/>
    <w:unhideWhenUsed/>
    <w:rsid w:val="004F0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Jian-Sheng</dc:creator>
  <cp:keywords/>
  <dc:description/>
  <cp:lastModifiedBy>Wang Jian-Sheng</cp:lastModifiedBy>
  <cp:revision>8</cp:revision>
  <dcterms:created xsi:type="dcterms:W3CDTF">2022-01-06T05:53:00Z</dcterms:created>
  <dcterms:modified xsi:type="dcterms:W3CDTF">2022-01-21T12:41:00Z</dcterms:modified>
</cp:coreProperties>
</file>