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BC" w:rsidRDefault="00793EC1">
      <w:pPr>
        <w:keepNext/>
        <w:pBdr>
          <w:top w:val="nil"/>
          <w:left w:val="nil"/>
          <w:bottom w:val="nil"/>
          <w:right w:val="nil"/>
          <w:between w:val="nil"/>
        </w:pBdr>
        <w:spacing w:line="240" w:lineRule="auto"/>
        <w:ind w:left="1" w:hanging="3"/>
        <w:jc w:val="center"/>
        <w:rPr>
          <w:b/>
          <w:color w:val="000000"/>
          <w:sz w:val="30"/>
          <w:szCs w:val="30"/>
        </w:rPr>
      </w:pPr>
      <w:r>
        <w:rPr>
          <w:b/>
          <w:i/>
          <w:color w:val="000000"/>
          <w:sz w:val="30"/>
          <w:szCs w:val="30"/>
        </w:rPr>
        <w:t>TP - Unidad 03-B</w:t>
      </w:r>
    </w:p>
    <w:p w:rsidR="00D429BC" w:rsidRDefault="00793EC1">
      <w:pPr>
        <w:keepNext/>
        <w:pBdr>
          <w:top w:val="nil"/>
          <w:left w:val="nil"/>
          <w:bottom w:val="nil"/>
          <w:right w:val="nil"/>
          <w:between w:val="nil"/>
        </w:pBdr>
        <w:spacing w:line="240" w:lineRule="auto"/>
        <w:ind w:left="1" w:hanging="3"/>
        <w:jc w:val="center"/>
        <w:rPr>
          <w:b/>
          <w:color w:val="000000"/>
          <w:sz w:val="30"/>
          <w:szCs w:val="30"/>
        </w:rPr>
      </w:pPr>
      <w:bookmarkStart w:id="0" w:name="_GoBack"/>
      <w:bookmarkEnd w:id="0"/>
      <w:r>
        <w:rPr>
          <w:b/>
          <w:i/>
          <w:color w:val="000000"/>
          <w:sz w:val="30"/>
          <w:szCs w:val="30"/>
        </w:rPr>
        <w:t xml:space="preserve">Implementaciones y Casos de Uso: Pila y Cola </w:t>
      </w:r>
    </w:p>
    <w:p w:rsidR="00D429BC" w:rsidRDefault="00D429BC">
      <w:pPr>
        <w:ind w:left="0" w:hanging="2"/>
        <w:jc w:val="center"/>
      </w:pPr>
    </w:p>
    <w:p w:rsidR="00D429BC" w:rsidRDefault="00D429BC">
      <w:pPr>
        <w:pBdr>
          <w:top w:val="nil"/>
          <w:left w:val="nil"/>
          <w:bottom w:val="nil"/>
          <w:right w:val="nil"/>
          <w:between w:val="nil"/>
        </w:pBdr>
        <w:tabs>
          <w:tab w:val="center" w:pos="4419"/>
          <w:tab w:val="right" w:pos="8838"/>
        </w:tabs>
        <w:spacing w:line="240" w:lineRule="auto"/>
        <w:ind w:left="0" w:hanging="2"/>
        <w:rPr>
          <w:color w:val="000000"/>
        </w:rPr>
      </w:pPr>
    </w:p>
    <w:p w:rsidR="00D429BC" w:rsidRDefault="00793EC1">
      <w:pPr>
        <w:keepNext/>
        <w:pBdr>
          <w:top w:val="nil"/>
          <w:left w:val="nil"/>
          <w:bottom w:val="nil"/>
          <w:right w:val="nil"/>
          <w:between w:val="nil"/>
        </w:pBdr>
        <w:spacing w:line="240" w:lineRule="auto"/>
        <w:ind w:left="1" w:hanging="3"/>
        <w:jc w:val="both"/>
        <w:rPr>
          <w:b/>
          <w:i/>
          <w:color w:val="000000"/>
          <w:sz w:val="26"/>
          <w:szCs w:val="26"/>
        </w:rPr>
      </w:pPr>
      <w:r>
        <w:rPr>
          <w:b/>
          <w:i/>
          <w:color w:val="000000"/>
          <w:sz w:val="26"/>
          <w:szCs w:val="26"/>
        </w:rPr>
        <w:t xml:space="preserve">Ejercicio 1 </w:t>
      </w:r>
    </w:p>
    <w:p w:rsidR="00D429BC" w:rsidRDefault="00D429BC">
      <w:pPr>
        <w:ind w:left="0" w:hanging="2"/>
      </w:pPr>
    </w:p>
    <w:p w:rsidR="00D429BC" w:rsidRDefault="00793EC1">
      <w:pPr>
        <w:ind w:left="0" w:hanging="2"/>
      </w:pPr>
      <w:r>
        <w:tab/>
      </w:r>
    </w:p>
    <w:p w:rsidR="00D429BC" w:rsidRDefault="00793EC1">
      <w:pPr>
        <w:numPr>
          <w:ilvl w:val="1"/>
          <w:numId w:val="1"/>
        </w:numPr>
        <w:ind w:left="0" w:hanging="2"/>
        <w:jc w:val="both"/>
      </w:pPr>
      <w:r>
        <w:t>Analizar las ventajas y desventajas de implementar una Pila con arreglos y con lista lineales simplemente encadenadas. Explicar dónde conviene colocar el elemento distinguido y por qué. Calcular en cada caso la complejidad espacial y temporal de cada opera</w:t>
      </w:r>
      <w:r>
        <w:t>ción.</w:t>
      </w:r>
    </w:p>
    <w:p w:rsidR="00D429BC" w:rsidRDefault="00D429BC">
      <w:pPr>
        <w:ind w:left="0" w:hanging="2"/>
        <w:jc w:val="both"/>
      </w:pPr>
    </w:p>
    <w:p w:rsidR="00D429BC" w:rsidRDefault="00793EC1">
      <w:pPr>
        <w:numPr>
          <w:ilvl w:val="1"/>
          <w:numId w:val="1"/>
        </w:numPr>
        <w:ind w:left="0" w:hanging="2"/>
        <w:jc w:val="both"/>
      </w:pPr>
      <w:r>
        <w:t>Analizar cómo es el diseño e implementación de Pila que se encuentra en Java 8 desde el punto de vista de OOP.</w:t>
      </w:r>
    </w:p>
    <w:p w:rsidR="00D429BC" w:rsidRDefault="00D429BC">
      <w:pPr>
        <w:ind w:left="0" w:hanging="2"/>
        <w:jc w:val="both"/>
      </w:pPr>
    </w:p>
    <w:p w:rsidR="00D429BC" w:rsidRDefault="00793EC1">
      <w:pPr>
        <w:numPr>
          <w:ilvl w:val="1"/>
          <w:numId w:val="1"/>
        </w:numPr>
        <w:ind w:left="0" w:hanging="2"/>
        <w:jc w:val="both"/>
      </w:pPr>
      <w:r>
        <w:t>Analizar las ventajas y desventajas de implementar una Cola con arreglos y con lista lineales simplemente encadenadas. Explicar dónde con</w:t>
      </w:r>
      <w:r>
        <w:t>viene colocar el elemento distinguido y por qué. Calcular en cada caso la complejidad espacial y temporal de cada operación.</w:t>
      </w:r>
    </w:p>
    <w:p w:rsidR="00D429BC" w:rsidRDefault="00D429BC">
      <w:pPr>
        <w:ind w:left="0" w:hanging="2"/>
        <w:jc w:val="both"/>
      </w:pPr>
    </w:p>
    <w:p w:rsidR="00D429BC" w:rsidRDefault="00793EC1">
      <w:pPr>
        <w:numPr>
          <w:ilvl w:val="1"/>
          <w:numId w:val="1"/>
        </w:numPr>
        <w:ind w:left="0" w:hanging="2"/>
        <w:jc w:val="both"/>
      </w:pPr>
      <w:r>
        <w:t>Analizar cómo es el diseño e implementación de Cola que se encuentra en Java 8 desde el punto de vista de OOP.</w:t>
      </w:r>
    </w:p>
    <w:p w:rsidR="00D429BC" w:rsidRDefault="00D429BC">
      <w:pPr>
        <w:ind w:left="0" w:hanging="2"/>
        <w:jc w:val="both"/>
      </w:pPr>
    </w:p>
    <w:p w:rsidR="00D429BC" w:rsidRDefault="00793EC1">
      <w:pPr>
        <w:ind w:left="0" w:hanging="2"/>
      </w:pPr>
      <w:r>
        <w:t xml:space="preserve"> </w:t>
      </w:r>
    </w:p>
    <w:p w:rsidR="00D429BC" w:rsidRDefault="00793EC1">
      <w:pPr>
        <w:keepNext/>
        <w:pBdr>
          <w:top w:val="nil"/>
          <w:left w:val="nil"/>
          <w:bottom w:val="nil"/>
          <w:right w:val="nil"/>
          <w:between w:val="nil"/>
        </w:pBdr>
        <w:spacing w:line="240" w:lineRule="auto"/>
        <w:ind w:left="1" w:hanging="3"/>
        <w:jc w:val="both"/>
        <w:rPr>
          <w:b/>
          <w:i/>
          <w:color w:val="000000"/>
          <w:sz w:val="26"/>
          <w:szCs w:val="26"/>
        </w:rPr>
      </w:pPr>
      <w:r>
        <w:rPr>
          <w:b/>
          <w:i/>
          <w:color w:val="000000"/>
          <w:sz w:val="26"/>
          <w:szCs w:val="26"/>
        </w:rPr>
        <w:t xml:space="preserve">Ejercicio 2 </w:t>
      </w:r>
    </w:p>
    <w:p w:rsidR="00D429BC" w:rsidRDefault="00D429BC">
      <w:pPr>
        <w:ind w:left="0" w:hanging="2"/>
      </w:pPr>
    </w:p>
    <w:p w:rsidR="00D429BC" w:rsidRDefault="00793EC1">
      <w:pPr>
        <w:ind w:left="0" w:hanging="2"/>
        <w:jc w:val="both"/>
      </w:pPr>
      <w:r>
        <w:tab/>
        <w:t>D</w:t>
      </w:r>
      <w:r>
        <w:t>adas las siguientes expresiones en notación postfija, formada por los operadores binarios: +, -, *, /   se pide mostrar paso a paso cómo queda el input y la pila asociada luego de consumir cada token y hasta que se obtiene el resultado numérico final.</w:t>
      </w:r>
    </w:p>
    <w:p w:rsidR="00D429BC" w:rsidRDefault="00D429BC">
      <w:pPr>
        <w:ind w:left="0" w:hanging="2"/>
      </w:pPr>
    </w:p>
    <w:p w:rsidR="00D429BC" w:rsidRDefault="00793EC1">
      <w:pPr>
        <w:ind w:left="0" w:hanging="2"/>
      </w:pPr>
      <w:r>
        <w:t>2.1</w:t>
      </w:r>
      <w:r>
        <w:t xml:space="preserve">) </w:t>
      </w:r>
      <w:r>
        <w:tab/>
      </w:r>
      <w:r>
        <w:rPr>
          <w:b/>
        </w:rPr>
        <w:t>3  10  +   2  - 5  4 *  -</w:t>
      </w:r>
    </w:p>
    <w:p w:rsidR="00D429BC" w:rsidRDefault="00D429BC">
      <w:pPr>
        <w:ind w:left="0" w:hanging="2"/>
      </w:pPr>
    </w:p>
    <w:p w:rsidR="00D429BC" w:rsidRDefault="00793EC1">
      <w:pPr>
        <w:ind w:left="0" w:hanging="2"/>
      </w:pPr>
      <w:r>
        <w:t>2.2)</w:t>
      </w:r>
      <w:r>
        <w:tab/>
        <w:t>2    -0.1   +   10    2  *  /</w:t>
      </w:r>
    </w:p>
    <w:p w:rsidR="00D429BC" w:rsidRDefault="00D429BC">
      <w:pPr>
        <w:ind w:left="1" w:hanging="3"/>
        <w:rPr>
          <w:sz w:val="26"/>
          <w:szCs w:val="26"/>
        </w:rPr>
      </w:pPr>
    </w:p>
    <w:p w:rsidR="00D429BC" w:rsidRDefault="00793EC1">
      <w:pPr>
        <w:ind w:left="1" w:hanging="3"/>
        <w:rPr>
          <w:sz w:val="26"/>
          <w:szCs w:val="26"/>
        </w:rPr>
      </w:pPr>
      <w:r>
        <w:rPr>
          <w:sz w:val="26"/>
          <w:szCs w:val="26"/>
        </w:rPr>
        <w:t xml:space="preserve">2.3) </w:t>
      </w:r>
      <w:r>
        <w:rPr>
          <w:sz w:val="26"/>
          <w:szCs w:val="26"/>
        </w:rPr>
        <w:tab/>
        <w:t>-9   -1   -   10    2  *  /   1    5   -   2    -3    /    /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b/>
          <w:i/>
          <w:sz w:val="26"/>
          <w:szCs w:val="26"/>
        </w:rPr>
        <w:t>Ejercicio 3</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r>
      <w:r>
        <w:rPr>
          <w:sz w:val="26"/>
          <w:szCs w:val="26"/>
        </w:rPr>
        <w:t>Para poder implementar el evaluador en Java que toma un input en notación postfija y devuelve el resultado numérico final, se debe usar alguna biblioteca que separe en tokens.</w:t>
      </w:r>
    </w:p>
    <w:p w:rsidR="00D429BC" w:rsidRDefault="00D429BC">
      <w:pPr>
        <w:ind w:left="1" w:hanging="3"/>
        <w:rPr>
          <w:sz w:val="26"/>
          <w:szCs w:val="26"/>
        </w:rPr>
      </w:pPr>
    </w:p>
    <w:p w:rsidR="00D429BC" w:rsidRDefault="00793EC1">
      <w:pPr>
        <w:ind w:left="1" w:hanging="3"/>
        <w:rPr>
          <w:sz w:val="26"/>
          <w:szCs w:val="26"/>
        </w:rPr>
      </w:pPr>
      <w:r>
        <w:rPr>
          <w:sz w:val="26"/>
          <w:szCs w:val="26"/>
        </w:rPr>
        <w:t>3.1)</w:t>
      </w:r>
      <w:r>
        <w:rPr>
          <w:sz w:val="26"/>
          <w:szCs w:val="26"/>
        </w:rPr>
        <w:tab/>
        <w:t>Usando la clase Scanner de Java se pueden leer tokens. El siguiente código</w:t>
      </w:r>
      <w:r>
        <w:rPr>
          <w:sz w:val="26"/>
          <w:szCs w:val="26"/>
        </w:rPr>
        <w:t xml:space="preserve"> utiliza 2 scanners. Uno para leer input de un usuario que finaliza con el carácter \n  y otro que analiza tokens del string leído. </w:t>
      </w:r>
    </w:p>
    <w:p w:rsidR="00D429BC" w:rsidRDefault="00D429BC">
      <w:pPr>
        <w:ind w:left="1" w:hanging="3"/>
        <w:rPr>
          <w:sz w:val="26"/>
          <w:szCs w:val="26"/>
        </w:rPr>
      </w:pPr>
    </w:p>
    <w:p w:rsidR="00D429BC" w:rsidRPr="005333C5" w:rsidRDefault="00793EC1">
      <w:pPr>
        <w:ind w:left="0" w:hanging="2"/>
        <w:rPr>
          <w:sz w:val="26"/>
          <w:szCs w:val="26"/>
          <w:lang w:val="en-US"/>
        </w:rPr>
      </w:pPr>
      <w:r w:rsidRPr="005333C5">
        <w:rPr>
          <w:lang w:val="en-US"/>
        </w:rPr>
        <w:br w:type="page"/>
      </w:r>
      <w:r w:rsidRPr="005333C5">
        <w:rPr>
          <w:b/>
          <w:sz w:val="26"/>
          <w:szCs w:val="26"/>
          <w:lang w:val="en-US"/>
        </w:rPr>
        <w:lastRenderedPageBreak/>
        <w:t>public static void main(String[] args) {</w:t>
      </w:r>
    </w:p>
    <w:p w:rsidR="00D429BC" w:rsidRPr="005333C5" w:rsidRDefault="00793EC1">
      <w:pPr>
        <w:ind w:left="1" w:hanging="3"/>
        <w:rPr>
          <w:sz w:val="26"/>
          <w:szCs w:val="26"/>
          <w:lang w:val="en-US"/>
        </w:rPr>
      </w:pPr>
      <w:r w:rsidRPr="005333C5">
        <w:rPr>
          <w:sz w:val="26"/>
          <w:szCs w:val="26"/>
          <w:lang w:val="en-US"/>
        </w:rPr>
        <w:t xml:space="preserve">    </w:t>
      </w:r>
    </w:p>
    <w:p w:rsidR="00D429BC" w:rsidRDefault="00793EC1">
      <w:pPr>
        <w:ind w:left="1" w:hanging="3"/>
        <w:rPr>
          <w:sz w:val="26"/>
          <w:szCs w:val="26"/>
        </w:rPr>
      </w:pPr>
      <w:r w:rsidRPr="005333C5">
        <w:rPr>
          <w:sz w:val="26"/>
          <w:szCs w:val="26"/>
          <w:lang w:val="en-US"/>
        </w:rPr>
        <w:t xml:space="preserve">    </w:t>
      </w:r>
      <w:r>
        <w:rPr>
          <w:sz w:val="26"/>
          <w:szCs w:val="26"/>
        </w:rPr>
        <w:t>System.</w:t>
      </w:r>
      <w:r>
        <w:rPr>
          <w:b/>
          <w:sz w:val="26"/>
          <w:szCs w:val="26"/>
        </w:rPr>
        <w:t>out.print("Introduzca la expresión en notación postfija: ");</w:t>
      </w:r>
    </w:p>
    <w:p w:rsidR="00D429BC" w:rsidRDefault="00D429BC">
      <w:pPr>
        <w:ind w:left="1" w:hanging="3"/>
        <w:rPr>
          <w:sz w:val="26"/>
          <w:szCs w:val="26"/>
        </w:rPr>
      </w:pPr>
    </w:p>
    <w:p w:rsidR="00D429BC" w:rsidRPr="005333C5" w:rsidRDefault="00793EC1">
      <w:pPr>
        <w:ind w:left="1" w:hanging="3"/>
        <w:rPr>
          <w:sz w:val="26"/>
          <w:szCs w:val="26"/>
          <w:lang w:val="en-US"/>
        </w:rPr>
      </w:pPr>
      <w:r>
        <w:rPr>
          <w:sz w:val="26"/>
          <w:szCs w:val="26"/>
        </w:rPr>
        <w:t xml:space="preserve">    </w:t>
      </w:r>
      <w:r w:rsidRPr="005333C5">
        <w:rPr>
          <w:sz w:val="26"/>
          <w:szCs w:val="26"/>
          <w:lang w:val="en-US"/>
        </w:rPr>
        <w:t xml:space="preserve">Scanner inputScanner = </w:t>
      </w:r>
      <w:r w:rsidRPr="005333C5">
        <w:rPr>
          <w:b/>
          <w:sz w:val="26"/>
          <w:szCs w:val="26"/>
          <w:lang w:val="en-US"/>
        </w:rPr>
        <w:t>new Scanner(System.in).useDelimiter("\\n");</w:t>
      </w:r>
    </w:p>
    <w:p w:rsidR="00D429BC" w:rsidRPr="005333C5" w:rsidRDefault="00D429BC">
      <w:pPr>
        <w:ind w:left="1" w:hanging="3"/>
        <w:rPr>
          <w:sz w:val="26"/>
          <w:szCs w:val="26"/>
          <w:lang w:val="en-US"/>
        </w:rPr>
      </w:pPr>
    </w:p>
    <w:p w:rsidR="00D429BC" w:rsidRPr="005333C5" w:rsidRDefault="00793EC1">
      <w:pPr>
        <w:ind w:left="1" w:hanging="3"/>
        <w:rPr>
          <w:sz w:val="26"/>
          <w:szCs w:val="26"/>
          <w:lang w:val="en-US"/>
        </w:rPr>
      </w:pPr>
      <w:r w:rsidRPr="005333C5">
        <w:rPr>
          <w:sz w:val="26"/>
          <w:szCs w:val="26"/>
          <w:lang w:val="en-US"/>
        </w:rPr>
        <w:t xml:space="preserve">    Scanner </w:t>
      </w:r>
      <w:r w:rsidRPr="005333C5">
        <w:rPr>
          <w:b/>
          <w:sz w:val="26"/>
          <w:szCs w:val="26"/>
          <w:lang w:val="en-US"/>
        </w:rPr>
        <w:t xml:space="preserve">lineScanner </w:t>
      </w:r>
      <w:r w:rsidRPr="005333C5">
        <w:rPr>
          <w:sz w:val="26"/>
          <w:szCs w:val="26"/>
          <w:lang w:val="en-US"/>
        </w:rPr>
        <w:t xml:space="preserve">= </w:t>
      </w:r>
      <w:r w:rsidRPr="005333C5">
        <w:rPr>
          <w:b/>
          <w:sz w:val="26"/>
          <w:szCs w:val="26"/>
          <w:lang w:val="en-US"/>
        </w:rPr>
        <w:t>new Scanner(line).useDelimiter("\\s+");</w:t>
      </w:r>
    </w:p>
    <w:p w:rsidR="00D429BC" w:rsidRPr="005333C5" w:rsidRDefault="00793EC1">
      <w:pPr>
        <w:ind w:left="1" w:hanging="3"/>
        <w:rPr>
          <w:sz w:val="26"/>
          <w:szCs w:val="26"/>
          <w:lang w:val="en-US"/>
        </w:rPr>
      </w:pPr>
      <w:r w:rsidRPr="005333C5">
        <w:rPr>
          <w:b/>
          <w:sz w:val="26"/>
          <w:szCs w:val="26"/>
          <w:lang w:val="en-US"/>
        </w:rPr>
        <w:t xml:space="preserve">    while(lineScanner.hasNext())</w:t>
      </w:r>
    </w:p>
    <w:p w:rsidR="00D429BC" w:rsidRPr="005333C5" w:rsidRDefault="00793EC1">
      <w:pPr>
        <w:ind w:left="1" w:hanging="3"/>
        <w:rPr>
          <w:sz w:val="26"/>
          <w:szCs w:val="26"/>
          <w:lang w:val="en-US"/>
        </w:rPr>
      </w:pPr>
      <w:r w:rsidRPr="005333C5">
        <w:rPr>
          <w:sz w:val="26"/>
          <w:szCs w:val="26"/>
          <w:lang w:val="en-US"/>
        </w:rPr>
        <w:t xml:space="preserve">           System.</w:t>
      </w:r>
      <w:r w:rsidRPr="005333C5">
        <w:rPr>
          <w:b/>
          <w:sz w:val="26"/>
          <w:szCs w:val="26"/>
          <w:lang w:val="en-US"/>
        </w:rPr>
        <w:t>out.println(lineScanner.next());</w:t>
      </w:r>
    </w:p>
    <w:p w:rsidR="00D429BC" w:rsidRDefault="00793EC1">
      <w:pPr>
        <w:ind w:left="1" w:hanging="3"/>
        <w:rPr>
          <w:sz w:val="26"/>
          <w:szCs w:val="26"/>
        </w:rPr>
      </w:pPr>
      <w:r>
        <w:rPr>
          <w:sz w:val="26"/>
          <w:szCs w:val="26"/>
        </w:rPr>
        <w:t>}</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ab/>
        <w:t>Basado en esa idea, modificar</w:t>
      </w:r>
      <w:r>
        <w:rPr>
          <w:sz w:val="26"/>
          <w:szCs w:val="26"/>
        </w:rPr>
        <w:t xml:space="preserve">lo para que valide que los únicos tokens que acepta son  esto cuatro: </w:t>
      </w:r>
      <w:r>
        <w:rPr>
          <w:b/>
          <w:sz w:val="26"/>
          <w:szCs w:val="26"/>
        </w:rPr>
        <w:t>"</w:t>
      </w:r>
      <w:r>
        <w:rPr>
          <w:sz w:val="26"/>
          <w:szCs w:val="26"/>
        </w:rPr>
        <w:t>¡!</w:t>
      </w:r>
      <w:r>
        <w:rPr>
          <w:b/>
          <w:sz w:val="26"/>
          <w:szCs w:val="26"/>
        </w:rPr>
        <w:t>",  "</w:t>
      </w:r>
      <w:r>
        <w:rPr>
          <w:sz w:val="26"/>
          <w:szCs w:val="26"/>
        </w:rPr>
        <w:t>,</w:t>
      </w:r>
      <w:r>
        <w:rPr>
          <w:b/>
          <w:sz w:val="26"/>
          <w:szCs w:val="26"/>
        </w:rPr>
        <w:t>",  "</w:t>
      </w:r>
      <w:r>
        <w:rPr>
          <w:sz w:val="26"/>
          <w:szCs w:val="26"/>
        </w:rPr>
        <w:t>;</w:t>
      </w:r>
      <w:r>
        <w:rPr>
          <w:b/>
          <w:sz w:val="26"/>
          <w:szCs w:val="26"/>
        </w:rPr>
        <w:t>",   "</w:t>
      </w:r>
      <w:r>
        <w:rPr>
          <w:sz w:val="26"/>
          <w:szCs w:val="26"/>
        </w:rPr>
        <w:t>##</w:t>
      </w:r>
      <w:r>
        <w:rPr>
          <w:b/>
          <w:sz w:val="26"/>
          <w:szCs w:val="26"/>
        </w:rPr>
        <w:t xml:space="preserve">".  </w:t>
      </w:r>
      <w:r>
        <w:rPr>
          <w:sz w:val="26"/>
          <w:szCs w:val="26"/>
        </w:rPr>
        <w:t>Usar la función</w:t>
      </w:r>
      <w:r>
        <w:rPr>
          <w:b/>
          <w:sz w:val="26"/>
          <w:szCs w:val="26"/>
        </w:rPr>
        <w:t xml:space="preserve"> matches() </w:t>
      </w:r>
      <w:r>
        <w:rPr>
          <w:sz w:val="26"/>
          <w:szCs w:val="26"/>
        </w:rPr>
        <w:t>la cual permite evaluar expresiones regulares.</w:t>
      </w:r>
    </w:p>
    <w:p w:rsidR="00D429BC" w:rsidRDefault="00D429BC">
      <w:pPr>
        <w:ind w:left="1" w:hanging="3"/>
        <w:rPr>
          <w:sz w:val="26"/>
          <w:szCs w:val="26"/>
        </w:rPr>
      </w:pPr>
    </w:p>
    <w:p w:rsidR="00D429BC" w:rsidRDefault="00793EC1">
      <w:pPr>
        <w:ind w:left="1" w:hanging="3"/>
        <w:rPr>
          <w:sz w:val="26"/>
          <w:szCs w:val="26"/>
        </w:rPr>
      </w:pPr>
      <w:r>
        <w:rPr>
          <w:b/>
          <w:sz w:val="26"/>
          <w:szCs w:val="26"/>
        </w:rPr>
        <w:tab/>
      </w:r>
      <w:r>
        <w:rPr>
          <w:sz w:val="26"/>
          <w:szCs w:val="26"/>
        </w:rPr>
        <w:t>Chequear correctitud. Por ejemplo, el input "!¡"  es erróneo. También lo es "¡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 xml:space="preserve">3.2)  Modificar el código anterior para que acepte un token más: </w:t>
      </w:r>
      <w:r>
        <w:rPr>
          <w:b/>
          <w:sz w:val="26"/>
          <w:szCs w:val="26"/>
        </w:rPr>
        <w:t>"</w:t>
      </w:r>
      <w:r>
        <w:rPr>
          <w:sz w:val="26"/>
          <w:szCs w:val="26"/>
        </w:rPr>
        <w:t>¿?</w:t>
      </w:r>
      <w:r>
        <w:rPr>
          <w:b/>
          <w:sz w:val="26"/>
          <w:szCs w:val="26"/>
        </w:rPr>
        <w:t xml:space="preserve">". </w:t>
      </w:r>
      <w:r>
        <w:rPr>
          <w:sz w:val="26"/>
          <w:szCs w:val="26"/>
        </w:rPr>
        <w:t xml:space="preserve">Explicar por qué hay que escapar ciertos símbolos.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3.3)</w:t>
      </w:r>
      <w:r>
        <w:rPr>
          <w:sz w:val="26"/>
          <w:szCs w:val="26"/>
        </w:rPr>
        <w:tab/>
        <w:t xml:space="preserve">Con las ideas anteriores, implementar la clase </w:t>
      </w:r>
      <w:r>
        <w:rPr>
          <w:b/>
          <w:sz w:val="26"/>
          <w:szCs w:val="26"/>
        </w:rPr>
        <w:t>Evaluator</w:t>
      </w:r>
      <w:r>
        <w:rPr>
          <w:sz w:val="26"/>
          <w:szCs w:val="26"/>
        </w:rPr>
        <w:t>. La misma debe leer de la entrada estándar una expresión en notación postfija conteniendo constantes numéricas en notación punto flotante (el menos pegado al número) y los operadores +, -, *, /.</w:t>
      </w:r>
    </w:p>
    <w:p w:rsidR="00D429BC" w:rsidRDefault="00793EC1">
      <w:pPr>
        <w:ind w:left="1" w:hanging="3"/>
        <w:rPr>
          <w:sz w:val="26"/>
          <w:szCs w:val="26"/>
        </w:rPr>
      </w:pPr>
      <w:r>
        <w:rPr>
          <w:sz w:val="26"/>
          <w:szCs w:val="26"/>
        </w:rPr>
        <w:tab/>
        <w:t>La misma debe devolver el valor resultante.</w:t>
      </w:r>
    </w:p>
    <w:p w:rsidR="00D429BC" w:rsidRDefault="00D429BC">
      <w:pPr>
        <w:ind w:left="1" w:hanging="3"/>
        <w:rPr>
          <w:sz w:val="26"/>
          <w:szCs w:val="26"/>
        </w:rPr>
      </w:pPr>
    </w:p>
    <w:p w:rsidR="00D429BC" w:rsidRDefault="00793EC1">
      <w:pPr>
        <w:ind w:left="1" w:hanging="3"/>
        <w:rPr>
          <w:sz w:val="26"/>
          <w:szCs w:val="26"/>
        </w:rPr>
      </w:pPr>
      <w:r>
        <w:rPr>
          <w:sz w:val="26"/>
          <w:szCs w:val="26"/>
        </w:rPr>
        <w:t>Caso de Uso:</w:t>
      </w:r>
    </w:p>
    <w:p w:rsidR="00D429BC" w:rsidRDefault="00793EC1">
      <w:pPr>
        <w:ind w:left="1" w:hanging="3"/>
        <w:rPr>
          <w:sz w:val="26"/>
          <w:szCs w:val="26"/>
        </w:rPr>
      </w:pPr>
      <w:r>
        <w:rPr>
          <w:b/>
          <w:sz w:val="26"/>
          <w:szCs w:val="26"/>
        </w:rPr>
        <w:tab/>
      </w:r>
      <w:r>
        <w:rPr>
          <w:b/>
          <w:sz w:val="26"/>
          <w:szCs w:val="26"/>
        </w:rPr>
        <w:t>Double rta = new Evaluator().evaluate();</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 xml:space="preserve">Si se ingresa 2    -0.1   +   10    2  *  /         </w:t>
      </w:r>
      <w:r>
        <w:rPr>
          <w:sz w:val="26"/>
          <w:szCs w:val="26"/>
        </w:rPr>
        <w:tab/>
      </w:r>
      <w:r>
        <w:rPr>
          <w:sz w:val="26"/>
          <w:szCs w:val="26"/>
        </w:rPr>
        <w:tab/>
      </w:r>
      <w:r>
        <w:rPr>
          <w:sz w:val="26"/>
          <w:szCs w:val="26"/>
        </w:rPr>
        <w:tab/>
      </w:r>
      <w:r>
        <w:rPr>
          <w:sz w:val="26"/>
          <w:szCs w:val="26"/>
        </w:rPr>
        <w:tab/>
        <w:t>debe devolver 0.095</w:t>
      </w:r>
    </w:p>
    <w:p w:rsidR="00D429BC" w:rsidRDefault="00793EC1">
      <w:pPr>
        <w:ind w:left="1" w:hanging="3"/>
        <w:rPr>
          <w:sz w:val="26"/>
          <w:szCs w:val="26"/>
        </w:rPr>
      </w:pPr>
      <w:r>
        <w:rPr>
          <w:sz w:val="26"/>
          <w:szCs w:val="26"/>
        </w:rPr>
        <w:t xml:space="preserve">Si se ingresa -9   -1   -   10    2  *  /   1    5   -   2    -3    /    /    *    </w:t>
      </w:r>
      <w:r>
        <w:rPr>
          <w:sz w:val="26"/>
          <w:szCs w:val="26"/>
        </w:rPr>
        <w:tab/>
        <w:t>debe devolver -2.4</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3.4)</w:t>
      </w:r>
      <w:r>
        <w:rPr>
          <w:sz w:val="26"/>
          <w:szCs w:val="26"/>
        </w:rPr>
        <w:tab/>
        <w:t>generar testeos de unidad p</w:t>
      </w:r>
      <w:r>
        <w:rPr>
          <w:sz w:val="26"/>
          <w:szCs w:val="26"/>
        </w:rPr>
        <w:t>ara el evaluador. No omitir el chequeo de Excepciones en el caso en que la expresión sea incorrecta con el cartel lo más preciso posible. Ej: si se ingresa  3 -    deberá indicar que faltan operandos. Ej: si se ingresa  -3.2  4  5  -  deberá indicar que fa</w:t>
      </w:r>
      <w:r>
        <w:rPr>
          <w:sz w:val="26"/>
          <w:szCs w:val="26"/>
        </w:rPr>
        <w:t>ltan operadores. Ej: si se ingresa  -3  4.5  &amp;  deberá indicar que el operador es inválido.</w:t>
      </w:r>
    </w:p>
    <w:p w:rsidR="00D429BC" w:rsidRDefault="00D429BC">
      <w:pPr>
        <w:ind w:left="1" w:hanging="3"/>
        <w:rPr>
          <w:sz w:val="26"/>
          <w:szCs w:val="26"/>
        </w:rPr>
      </w:pPr>
    </w:p>
    <w:p w:rsidR="00D429BC" w:rsidRDefault="00793EC1">
      <w:pPr>
        <w:ind w:left="1" w:hanging="3"/>
        <w:rPr>
          <w:sz w:val="26"/>
          <w:szCs w:val="26"/>
        </w:rPr>
      </w:pPr>
      <w:r>
        <w:rPr>
          <w:sz w:val="26"/>
          <w:szCs w:val="26"/>
        </w:rPr>
        <w:t xml:space="preserve">Tip: para chequear input de la entrada estándar, deberán redireccionarla. </w:t>
      </w:r>
    </w:p>
    <w:p w:rsidR="00D429BC" w:rsidRPr="005333C5" w:rsidRDefault="00793EC1">
      <w:pPr>
        <w:ind w:left="1" w:hanging="3"/>
        <w:rPr>
          <w:sz w:val="26"/>
          <w:szCs w:val="26"/>
          <w:lang w:val="en-US"/>
        </w:rPr>
      </w:pPr>
      <w:r w:rsidRPr="005333C5">
        <w:rPr>
          <w:sz w:val="26"/>
          <w:szCs w:val="26"/>
          <w:lang w:val="en-US"/>
        </w:rPr>
        <w:t>Por ejemplo:</w:t>
      </w: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test1()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inyecto</w:t>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entrada</w:t>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estandard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String </w:t>
      </w:r>
      <w:r w:rsidRPr="005333C5">
        <w:rPr>
          <w:rFonts w:ascii="Consolas" w:eastAsia="Consolas" w:hAnsi="Consolas" w:cs="Consolas"/>
          <w:color w:val="6A3E3E"/>
          <w:sz w:val="20"/>
          <w:szCs w:val="20"/>
          <w:lang w:val="en-US"/>
        </w:rPr>
        <w:t>input</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2A00FF"/>
          <w:sz w:val="20"/>
          <w:szCs w:val="20"/>
          <w:lang w:val="en-US"/>
        </w:rPr>
        <w:t>"2    -0.1   +   10    2  *  /"</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InputStream </w:t>
      </w:r>
      <w:r w:rsidRPr="005333C5">
        <w:rPr>
          <w:rFonts w:ascii="Consolas" w:eastAsia="Consolas" w:hAnsi="Consolas" w:cs="Consolas"/>
          <w:color w:val="6A3E3E"/>
          <w:sz w:val="20"/>
          <w:szCs w:val="20"/>
          <w:lang w:val="en-US"/>
        </w:rPr>
        <w:t>inputstream</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ByteArrayInputStream(</w:t>
      </w:r>
      <w:r w:rsidRPr="005333C5">
        <w:rPr>
          <w:rFonts w:ascii="Consolas" w:eastAsia="Consolas" w:hAnsi="Consolas" w:cs="Consolas"/>
          <w:color w:val="6A3E3E"/>
          <w:sz w:val="20"/>
          <w:szCs w:val="20"/>
          <w:lang w:val="en-US"/>
        </w:rPr>
        <w:t>input</w:t>
      </w:r>
      <w:r w:rsidRPr="005333C5">
        <w:rPr>
          <w:rFonts w:ascii="Consolas" w:eastAsia="Consolas" w:hAnsi="Consolas" w:cs="Consolas"/>
          <w:color w:val="000000"/>
          <w:sz w:val="20"/>
          <w:szCs w:val="20"/>
          <w:lang w:val="en-US"/>
        </w:rPr>
        <w:t>.getBytes());</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System.</w:t>
      </w:r>
      <w:r w:rsidRPr="005333C5">
        <w:rPr>
          <w:rFonts w:ascii="Consolas" w:eastAsia="Consolas" w:hAnsi="Consolas" w:cs="Consolas"/>
          <w:i/>
          <w:color w:val="000000"/>
          <w:sz w:val="20"/>
          <w:szCs w:val="20"/>
          <w:lang w:val="en-US"/>
        </w:rPr>
        <w:t>setIn</w:t>
      </w:r>
      <w:r w:rsidRPr="005333C5">
        <w:rPr>
          <w:rFonts w:ascii="Consolas" w:eastAsia="Consolas" w:hAnsi="Consolas" w:cs="Consolas"/>
          <w:color w:val="000000"/>
          <w:sz w:val="20"/>
          <w:szCs w:val="20"/>
          <w:lang w:val="en-US"/>
        </w:rPr>
        <w:t>(</w:t>
      </w:r>
      <w:r w:rsidRPr="005333C5">
        <w:rPr>
          <w:rFonts w:ascii="Consolas" w:eastAsia="Consolas" w:hAnsi="Consolas" w:cs="Consolas"/>
          <w:color w:val="6A3E3E"/>
          <w:sz w:val="20"/>
          <w:szCs w:val="20"/>
          <w:lang w:val="en-US"/>
        </w:rPr>
        <w:t>inputstream</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Double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Evaluator().evaluate();</w:t>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(0.095,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D429BC">
      <w:pPr>
        <w:ind w:left="0" w:hanging="2"/>
        <w:rPr>
          <w:rFonts w:ascii="Consolas" w:eastAsia="Consolas" w:hAnsi="Consolas" w:cs="Consolas"/>
          <w:color w:val="000000"/>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System.</w:t>
      </w:r>
      <w:r w:rsidRPr="005333C5">
        <w:rPr>
          <w:rFonts w:ascii="Consolas" w:eastAsia="Consolas" w:hAnsi="Consolas" w:cs="Consolas"/>
          <w:i/>
          <w:color w:val="000000"/>
          <w:sz w:val="20"/>
          <w:szCs w:val="20"/>
          <w:lang w:val="en-US"/>
        </w:rPr>
        <w:t>setIn</w:t>
      </w:r>
      <w:r w:rsidRPr="005333C5">
        <w:rPr>
          <w:rFonts w:ascii="Consolas" w:eastAsia="Consolas" w:hAnsi="Consolas" w:cs="Consolas"/>
          <w:color w:val="000000"/>
          <w:sz w:val="20"/>
          <w:szCs w:val="20"/>
          <w:lang w:val="en-US"/>
        </w:rPr>
        <w:t>(System.</w:t>
      </w:r>
      <w:r w:rsidRPr="005333C5">
        <w:rPr>
          <w:rFonts w:ascii="Consolas" w:eastAsia="Consolas" w:hAnsi="Consolas" w:cs="Consolas"/>
          <w:b/>
          <w:i/>
          <w:color w:val="0000C0"/>
          <w:sz w:val="20"/>
          <w:szCs w:val="20"/>
          <w:lang w:val="en-US"/>
        </w:rPr>
        <w:t>in</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color w:val="000000"/>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D429BC">
      <w:pPr>
        <w:ind w:left="0" w:hanging="2"/>
        <w:rPr>
          <w:rFonts w:ascii="Consolas" w:eastAsia="Consolas" w:hAnsi="Consolas" w:cs="Consolas"/>
          <w:color w:val="000000"/>
          <w:sz w:val="20"/>
          <w:szCs w:val="20"/>
        </w:rPr>
      </w:pPr>
    </w:p>
    <w:p w:rsidR="00D429BC" w:rsidRDefault="00D429BC">
      <w:pPr>
        <w:ind w:left="0" w:hanging="2"/>
        <w:rPr>
          <w:rFonts w:ascii="Consolas" w:eastAsia="Consolas" w:hAnsi="Consolas" w:cs="Consolas"/>
          <w:color w:val="000000"/>
          <w:sz w:val="20"/>
          <w:szCs w:val="20"/>
        </w:rPr>
      </w:pPr>
    </w:p>
    <w:p w:rsidR="00D429BC" w:rsidRDefault="00793EC1">
      <w:pPr>
        <w:ind w:left="1" w:hanging="3"/>
        <w:rPr>
          <w:sz w:val="26"/>
          <w:szCs w:val="26"/>
        </w:rPr>
      </w:pPr>
      <w:r>
        <w:rPr>
          <w:b/>
          <w:i/>
          <w:sz w:val="26"/>
          <w:szCs w:val="26"/>
        </w:rPr>
        <w:t>Ejercicio 4</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Para no solicitar al usuario que ingrese una expresión en notación postfija (a la cual probablemente no esté acostumbrado) se puede proceder de la siguiente forma: aceptar como entrada una expresión en notación infija, aplicar un parser de p</w:t>
      </w:r>
      <w:r>
        <w:rPr>
          <w:sz w:val="26"/>
          <w:szCs w:val="26"/>
        </w:rPr>
        <w:t xml:space="preserve">recedencia de operadores para realizar la transformación esperada y finalmente invocar al evaluador. </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Para una expresión infija que no acepta paréntesis, sus operandos son números en notación punto flotante y los operadores son los 4 explicados anteriorm</w:t>
      </w:r>
      <w:r>
        <w:rPr>
          <w:sz w:val="26"/>
          <w:szCs w:val="26"/>
        </w:rPr>
        <w:t>ente, el parser precisa de la siguiente tabla de precedencia, la cual está diseñada por la precedencia de los operadores y en el caso de ambigüedad, por la asociatividad.</w:t>
      </w:r>
    </w:p>
    <w:p w:rsidR="00D429BC" w:rsidRDefault="00D429BC">
      <w:pPr>
        <w:ind w:left="0" w:hanging="2"/>
      </w:pPr>
    </w:p>
    <w:p w:rsidR="00D429BC" w:rsidRDefault="00D429BC">
      <w:pPr>
        <w:ind w:left="0" w:hanging="2"/>
      </w:pPr>
    </w:p>
    <w:p w:rsidR="00D429BC" w:rsidRDefault="00793EC1">
      <w:pPr>
        <w:ind w:left="0" w:hanging="2"/>
      </w:pPr>
      <w:r>
        <w:rPr>
          <w:noProof/>
          <w:lang w:val="es-AR" w:eastAsia="es-AR"/>
        </w:rPr>
        <w:drawing>
          <wp:inline distT="0" distB="0" distL="114300" distR="114300">
            <wp:extent cx="5476875" cy="17526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1752600"/>
                    </a:xfrm>
                    <a:prstGeom prst="rect">
                      <a:avLst/>
                    </a:prstGeom>
                    <a:ln/>
                  </pic:spPr>
                </pic:pic>
              </a:graphicData>
            </a:graphic>
          </wp:inline>
        </w:drawing>
      </w:r>
    </w:p>
    <w:p w:rsidR="00D429BC" w:rsidRDefault="00D429BC">
      <w:pPr>
        <w:ind w:left="0" w:hanging="2"/>
      </w:pPr>
    </w:p>
    <w:p w:rsidR="00D429BC" w:rsidRDefault="00793EC1">
      <w:pPr>
        <w:ind w:left="0" w:hanging="2"/>
        <w:jc w:val="both"/>
      </w:pPr>
      <w:r>
        <w:tab/>
      </w:r>
      <w:r>
        <w:t>Dadas las siguientes expresiones en notación infija se pide mostrar paso a paso cómo queda el input y la pila asociada luego de consumir cada token hasta que finaliza el input y se genera el output que usaría el método evaluate().</w:t>
      </w:r>
    </w:p>
    <w:p w:rsidR="00D429BC" w:rsidRDefault="00D429BC">
      <w:pPr>
        <w:ind w:left="0" w:hanging="2"/>
        <w:jc w:val="both"/>
      </w:pPr>
    </w:p>
    <w:p w:rsidR="00D429BC" w:rsidRDefault="00793EC1">
      <w:pPr>
        <w:ind w:left="0" w:hanging="2"/>
        <w:jc w:val="both"/>
      </w:pPr>
      <w:r>
        <w:t xml:space="preserve">4.1) </w:t>
      </w:r>
      <w:r>
        <w:tab/>
        <w:t xml:space="preserve">2.3  -  1.5  *  4 </w:t>
      </w:r>
      <w:r>
        <w:t xml:space="preserve"> - 3  </w:t>
      </w:r>
    </w:p>
    <w:p w:rsidR="00D429BC" w:rsidRDefault="00793EC1">
      <w:pPr>
        <w:ind w:left="0" w:hanging="2"/>
        <w:jc w:val="both"/>
      </w:pPr>
      <w:r>
        <w:t xml:space="preserve">4.2) </w:t>
      </w:r>
      <w:r>
        <w:tab/>
        <w:t>3 + 10 * 2 / 1</w:t>
      </w:r>
    </w:p>
    <w:p w:rsidR="00D429BC" w:rsidRDefault="00D429BC">
      <w:pPr>
        <w:ind w:left="0" w:hanging="2"/>
        <w:jc w:val="both"/>
      </w:pPr>
    </w:p>
    <w:p w:rsidR="00D429BC" w:rsidRDefault="00D429BC">
      <w:pPr>
        <w:ind w:left="0" w:hanging="2"/>
      </w:pP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1" w:hanging="3"/>
        <w:rPr>
          <w:sz w:val="26"/>
          <w:szCs w:val="26"/>
        </w:rPr>
      </w:pPr>
      <w:r>
        <w:rPr>
          <w:b/>
          <w:i/>
          <w:sz w:val="26"/>
          <w:szCs w:val="26"/>
        </w:rPr>
        <w:t>Ejercicio 5</w:t>
      </w:r>
    </w:p>
    <w:p w:rsidR="00D429BC" w:rsidRDefault="00D429BC">
      <w:pPr>
        <w:ind w:left="0" w:hanging="2"/>
      </w:pPr>
    </w:p>
    <w:p w:rsidR="00D429BC" w:rsidRDefault="00793EC1">
      <w:pPr>
        <w:ind w:left="0" w:hanging="2"/>
        <w:jc w:val="both"/>
      </w:pPr>
      <w:r>
        <w:t>5.1) Analizar por lo menos dos formas diferentes de representar en Java la tabla con la precedencia.</w:t>
      </w:r>
    </w:p>
    <w:p w:rsidR="00D429BC" w:rsidRDefault="00D429BC">
      <w:pPr>
        <w:ind w:left="0" w:hanging="2"/>
      </w:pPr>
    </w:p>
    <w:p w:rsidR="00D429BC" w:rsidRDefault="00D429BC">
      <w:pPr>
        <w:ind w:left="0" w:hanging="2"/>
      </w:pPr>
    </w:p>
    <w:p w:rsidR="00D429BC" w:rsidRDefault="00793EC1">
      <w:pPr>
        <w:ind w:left="0" w:hanging="2"/>
        <w:jc w:val="both"/>
      </w:pPr>
      <w:r>
        <w:t xml:space="preserve">5.2) Agregar el método </w:t>
      </w:r>
      <w:r>
        <w:rPr>
          <w:b/>
        </w:rPr>
        <w:t>private String infijaToPostfija()</w:t>
      </w:r>
      <w:r>
        <w:t xml:space="preserve"> en la clase Evaluator para implementar el parser de precedencia que utiliza la tabla antes diseñada. </w:t>
      </w:r>
    </w:p>
    <w:p w:rsidR="00D429BC" w:rsidRDefault="00D429BC">
      <w:pPr>
        <w:ind w:left="0" w:hanging="2"/>
      </w:pPr>
    </w:p>
    <w:p w:rsidR="00D429BC" w:rsidRDefault="00D429BC">
      <w:pPr>
        <w:ind w:left="0" w:hanging="2"/>
      </w:pPr>
    </w:p>
    <w:p w:rsidR="00D429BC" w:rsidRDefault="00793EC1">
      <w:pPr>
        <w:ind w:left="0" w:hanging="2"/>
      </w:pPr>
      <w:r>
        <w:t>La biblioteca interactiva será utilizada así:</w:t>
      </w:r>
    </w:p>
    <w:p w:rsidR="00D429BC" w:rsidRDefault="00D429BC">
      <w:pPr>
        <w:ind w:left="0" w:hanging="2"/>
      </w:pPr>
    </w:p>
    <w:p w:rsidR="00D429BC" w:rsidRDefault="00D429BC">
      <w:pPr>
        <w:ind w:left="0" w:hanging="2"/>
      </w:pPr>
    </w:p>
    <w:p w:rsidR="00D429BC" w:rsidRPr="005333C5" w:rsidRDefault="00793EC1">
      <w:pPr>
        <w:ind w:left="1" w:hanging="3"/>
        <w:rPr>
          <w:sz w:val="26"/>
          <w:szCs w:val="26"/>
          <w:lang w:val="en-US"/>
        </w:rPr>
      </w:pPr>
      <w:r w:rsidRPr="005333C5">
        <w:rPr>
          <w:sz w:val="26"/>
          <w:szCs w:val="26"/>
          <w:lang w:val="en-US"/>
        </w:rPr>
        <w:t xml:space="preserve">Evaluator e = </w:t>
      </w:r>
      <w:r w:rsidRPr="005333C5">
        <w:rPr>
          <w:b/>
          <w:sz w:val="26"/>
          <w:szCs w:val="26"/>
          <w:lang w:val="en-US"/>
        </w:rPr>
        <w:t>new Evaluator();</w:t>
      </w:r>
    </w:p>
    <w:p w:rsidR="00D429BC" w:rsidRPr="005333C5" w:rsidRDefault="00D429BC">
      <w:pPr>
        <w:ind w:left="1" w:hanging="3"/>
        <w:rPr>
          <w:sz w:val="26"/>
          <w:szCs w:val="26"/>
          <w:lang w:val="en-US"/>
        </w:rPr>
      </w:pPr>
    </w:p>
    <w:p w:rsidR="00D429BC" w:rsidRPr="005333C5" w:rsidRDefault="00793EC1">
      <w:pPr>
        <w:ind w:left="1" w:hanging="3"/>
        <w:rPr>
          <w:sz w:val="26"/>
          <w:szCs w:val="26"/>
          <w:lang w:val="en-US"/>
        </w:rPr>
      </w:pPr>
      <w:r w:rsidRPr="005333C5">
        <w:rPr>
          <w:sz w:val="26"/>
          <w:szCs w:val="26"/>
          <w:lang w:val="en-US"/>
        </w:rPr>
        <w:t>System.</w:t>
      </w:r>
      <w:r w:rsidRPr="005333C5">
        <w:rPr>
          <w:b/>
          <w:sz w:val="26"/>
          <w:szCs w:val="26"/>
          <w:lang w:val="en-US"/>
        </w:rPr>
        <w:t>out.println(e.evaluate());</w:t>
      </w:r>
    </w:p>
    <w:p w:rsidR="00D429BC" w:rsidRPr="005333C5" w:rsidRDefault="00793EC1">
      <w:pPr>
        <w:ind w:left="1" w:hanging="3"/>
        <w:rPr>
          <w:sz w:val="26"/>
          <w:szCs w:val="26"/>
          <w:lang w:val="en-US"/>
        </w:rPr>
      </w:pPr>
      <w:r w:rsidRPr="005333C5">
        <w:rPr>
          <w:sz w:val="26"/>
          <w:szCs w:val="26"/>
          <w:lang w:val="en-US"/>
        </w:rPr>
        <w:t>System.</w:t>
      </w:r>
      <w:r w:rsidRPr="005333C5">
        <w:rPr>
          <w:b/>
          <w:sz w:val="26"/>
          <w:szCs w:val="26"/>
          <w:lang w:val="en-US"/>
        </w:rPr>
        <w:t>out.println(e.evaluate());</w:t>
      </w:r>
    </w:p>
    <w:p w:rsidR="00D429BC" w:rsidRPr="005333C5" w:rsidRDefault="00793EC1">
      <w:pPr>
        <w:ind w:left="1" w:hanging="3"/>
        <w:rPr>
          <w:sz w:val="26"/>
          <w:szCs w:val="26"/>
          <w:lang w:val="en-US"/>
        </w:rPr>
      </w:pPr>
      <w:r w:rsidRPr="005333C5">
        <w:rPr>
          <w:sz w:val="26"/>
          <w:szCs w:val="26"/>
          <w:lang w:val="en-US"/>
        </w:rPr>
        <w:t>Sys</w:t>
      </w:r>
      <w:r w:rsidRPr="005333C5">
        <w:rPr>
          <w:sz w:val="26"/>
          <w:szCs w:val="26"/>
          <w:lang w:val="en-US"/>
        </w:rPr>
        <w:t>tem.</w:t>
      </w:r>
      <w:r w:rsidRPr="005333C5">
        <w:rPr>
          <w:b/>
          <w:sz w:val="26"/>
          <w:szCs w:val="26"/>
          <w:lang w:val="en-US"/>
        </w:rPr>
        <w:t>out.println(e.evaluate());</w:t>
      </w:r>
    </w:p>
    <w:p w:rsidR="00D429BC" w:rsidRPr="005333C5" w:rsidRDefault="00D429BC">
      <w:pPr>
        <w:ind w:left="1" w:hanging="3"/>
        <w:rPr>
          <w:sz w:val="26"/>
          <w:szCs w:val="26"/>
          <w:lang w:val="en-US"/>
        </w:rPr>
      </w:pPr>
    </w:p>
    <w:p w:rsidR="00D429BC" w:rsidRDefault="00793EC1">
      <w:pPr>
        <w:ind w:left="1" w:hanging="3"/>
        <w:jc w:val="both"/>
        <w:rPr>
          <w:sz w:val="26"/>
          <w:szCs w:val="26"/>
        </w:rPr>
      </w:pPr>
      <w:r>
        <w:rPr>
          <w:sz w:val="26"/>
          <w:szCs w:val="26"/>
        </w:rPr>
        <w:t xml:space="preserve">En este caso, se solicita 3 veces que se  ingrese una expresión en notación infija y se devolvuelve el valor de la evaluación, el cual se imprime. </w:t>
      </w:r>
    </w:p>
    <w:p w:rsidR="00D429BC" w:rsidRDefault="00D429BC">
      <w:pPr>
        <w:ind w:left="1" w:hanging="3"/>
        <w:jc w:val="both"/>
        <w:rPr>
          <w:sz w:val="26"/>
          <w:szCs w:val="26"/>
        </w:rPr>
      </w:pPr>
    </w:p>
    <w:p w:rsidR="00D429BC" w:rsidRDefault="00793EC1">
      <w:pPr>
        <w:ind w:left="1" w:hanging="3"/>
        <w:jc w:val="both"/>
        <w:rPr>
          <w:sz w:val="26"/>
          <w:szCs w:val="26"/>
        </w:rPr>
      </w:pPr>
      <w:r>
        <w:rPr>
          <w:sz w:val="26"/>
          <w:szCs w:val="26"/>
        </w:rPr>
        <w:t>Internamente</w:t>
      </w:r>
      <w:r>
        <w:rPr>
          <w:b/>
          <w:sz w:val="26"/>
          <w:szCs w:val="26"/>
        </w:rPr>
        <w:t>, evaluate()</w:t>
      </w:r>
      <w:r>
        <w:rPr>
          <w:sz w:val="26"/>
          <w:szCs w:val="26"/>
        </w:rPr>
        <w:t xml:space="preserve">  invoca al método </w:t>
      </w:r>
      <w:r>
        <w:rPr>
          <w:b/>
          <w:sz w:val="26"/>
          <w:szCs w:val="26"/>
        </w:rPr>
        <w:t>infijaToPostfija()</w:t>
      </w:r>
      <w:r>
        <w:rPr>
          <w:sz w:val="26"/>
          <w:szCs w:val="26"/>
        </w:rPr>
        <w:t xml:space="preserve">  lee input y </w:t>
      </w:r>
      <w:r>
        <w:rPr>
          <w:sz w:val="26"/>
          <w:szCs w:val="26"/>
        </w:rPr>
        <w:t>devuelve un String con la transformación. Luego evaluate() construye un nuevo escáner sobre el string recibido y este se encarga de evaluar la expresión (lo realizado previamente).</w:t>
      </w:r>
    </w:p>
    <w:p w:rsidR="00D429BC" w:rsidRDefault="00D429BC">
      <w:pPr>
        <w:ind w:left="1" w:hanging="3"/>
        <w:rPr>
          <w:sz w:val="26"/>
          <w:szCs w:val="26"/>
        </w:rPr>
      </w:pPr>
    </w:p>
    <w:p w:rsidR="00D429BC" w:rsidRDefault="00D429BC">
      <w:pPr>
        <w:ind w:left="1" w:hanging="3"/>
        <w:rPr>
          <w:sz w:val="26"/>
          <w:szCs w:val="26"/>
        </w:rPr>
      </w:pP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b/>
          <w:color w:val="7F0055"/>
          <w:sz w:val="20"/>
          <w:szCs w:val="20"/>
          <w:shd w:val="clear" w:color="auto" w:fill="E8F2FE"/>
          <w:lang w:val="en-US"/>
        </w:rPr>
        <w:t>public</w:t>
      </w:r>
      <w:r w:rsidRPr="005333C5">
        <w:rPr>
          <w:rFonts w:ascii="Consolas" w:eastAsia="Consolas" w:hAnsi="Consolas" w:cs="Consolas"/>
          <w:color w:val="000000"/>
          <w:sz w:val="20"/>
          <w:szCs w:val="20"/>
          <w:shd w:val="clear" w:color="auto" w:fill="E8F2FE"/>
          <w:lang w:val="en-US"/>
        </w:rPr>
        <w:t xml:space="preserve"> </w:t>
      </w:r>
      <w:r w:rsidRPr="005333C5">
        <w:rPr>
          <w:rFonts w:ascii="Consolas" w:eastAsia="Consolas" w:hAnsi="Consolas" w:cs="Consolas"/>
          <w:b/>
          <w:color w:val="7F0055"/>
          <w:sz w:val="20"/>
          <w:szCs w:val="20"/>
          <w:shd w:val="clear" w:color="auto" w:fill="E8F2FE"/>
          <w:lang w:val="en-US"/>
        </w:rPr>
        <w:t>class</w:t>
      </w:r>
      <w:r w:rsidRPr="005333C5">
        <w:rPr>
          <w:rFonts w:ascii="Consolas" w:eastAsia="Consolas" w:hAnsi="Consolas" w:cs="Consolas"/>
          <w:color w:val="000000"/>
          <w:sz w:val="20"/>
          <w:szCs w:val="20"/>
          <w:shd w:val="clear" w:color="auto" w:fill="E8F2FE"/>
          <w:lang w:val="en-US"/>
        </w:rPr>
        <w:t xml:space="preserve"> Evaluator {</w:t>
      </w: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b/>
          <w:color w:val="7F0055"/>
          <w:sz w:val="20"/>
          <w:szCs w:val="20"/>
          <w:lang w:val="en-US"/>
        </w:rPr>
        <w:t xml:space="preserve">    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evaluate()</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 xml:space="preserve">     </w:t>
      </w:r>
      <w:r>
        <w:rPr>
          <w:rFonts w:ascii="Consolas" w:eastAsia="Consolas" w:hAnsi="Consolas" w:cs="Consolas"/>
          <w:color w:val="000000"/>
          <w:sz w:val="20"/>
          <w:szCs w:val="20"/>
        </w:rPr>
        <w: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w:t>
      </w:r>
      <w:r>
        <w:rPr>
          <w:rFonts w:ascii="Consolas" w:eastAsia="Consolas" w:hAnsi="Consolas" w:cs="Consolas"/>
          <w:color w:val="2A00FF"/>
          <w:sz w:val="20"/>
          <w:szCs w:val="20"/>
        </w:rPr>
        <w:t>"Introduzca la expresión en notación infija: "</w:t>
      </w:r>
      <w:r>
        <w:rPr>
          <w:rFonts w:ascii="Consolas" w:eastAsia="Consolas" w:hAnsi="Consolas" w:cs="Consolas"/>
          <w:color w:val="000000"/>
          <w:sz w:val="20"/>
          <w:szCs w:val="20"/>
        </w:rPr>
        <w:t>);</w:t>
      </w:r>
    </w:p>
    <w:p w:rsidR="00D429BC" w:rsidRDefault="00D429BC">
      <w:pPr>
        <w:ind w:left="0" w:hanging="2"/>
        <w:rPr>
          <w:rFonts w:ascii="Consolas" w:eastAsia="Consolas" w:hAnsi="Consolas" w:cs="Consolas"/>
          <w:sz w:val="20"/>
          <w:szCs w:val="20"/>
        </w:rPr>
      </w:pPr>
    </w:p>
    <w:p w:rsidR="00D429BC" w:rsidRPr="005333C5" w:rsidRDefault="00793EC1">
      <w:pPr>
        <w:ind w:left="0" w:hanging="2"/>
        <w:rPr>
          <w:rFonts w:ascii="Consolas" w:eastAsia="Consolas" w:hAnsi="Consolas" w:cs="Consolas"/>
          <w:sz w:val="20"/>
          <w:szCs w:val="20"/>
          <w:lang w:val="en-US"/>
        </w:rPr>
      </w:pPr>
      <w:r>
        <w:rPr>
          <w:rFonts w:ascii="Consolas" w:eastAsia="Consolas" w:hAnsi="Consolas" w:cs="Consolas"/>
          <w:color w:val="000000"/>
          <w:sz w:val="20"/>
          <w:szCs w:val="20"/>
        </w:rPr>
        <w:tab/>
      </w:r>
      <w:r w:rsidRPr="005333C5">
        <w:rPr>
          <w:rFonts w:ascii="Consolas" w:eastAsia="Consolas" w:hAnsi="Consolas" w:cs="Consolas"/>
          <w:color w:val="000000"/>
          <w:sz w:val="20"/>
          <w:szCs w:val="20"/>
          <w:lang w:val="en-US"/>
        </w:rPr>
        <w:t xml:space="preserve">Scanner </w:t>
      </w:r>
      <w:r w:rsidRPr="005333C5">
        <w:rPr>
          <w:rFonts w:ascii="Consolas" w:eastAsia="Consolas" w:hAnsi="Consolas" w:cs="Consolas"/>
          <w:color w:val="6A3E3E"/>
          <w:sz w:val="20"/>
          <w:szCs w:val="20"/>
          <w:lang w:val="en-US"/>
        </w:rPr>
        <w:t>postfijaScanner</w:t>
      </w:r>
      <w:r w:rsidRPr="005333C5">
        <w:rPr>
          <w:rFonts w:ascii="Consolas" w:eastAsia="Consolas" w:hAnsi="Consolas" w:cs="Consolas"/>
          <w:color w:val="000000"/>
          <w:sz w:val="20"/>
          <w:szCs w:val="20"/>
          <w:lang w:val="en-US"/>
        </w:rPr>
        <w:t>= new Scanner(infijaToPostfija() );</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postfijaScanner</w:t>
      </w:r>
      <w:r>
        <w:rPr>
          <w:rFonts w:ascii="Consolas" w:eastAsia="Consolas" w:hAnsi="Consolas" w:cs="Consolas"/>
          <w:color w:val="000000"/>
          <w:sz w:val="20"/>
          <w:szCs w:val="20"/>
        </w:rPr>
        <w:t>.hasNext())</w:t>
      </w: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throw</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RuntimeException(</w:t>
      </w:r>
      <w:r>
        <w:rPr>
          <w:rFonts w:ascii="Consolas" w:eastAsia="Consolas" w:hAnsi="Consolas" w:cs="Consolas"/>
          <w:color w:val="2A00FF"/>
          <w:sz w:val="20"/>
          <w:szCs w:val="20"/>
        </w:rPr>
        <w:t>"no hay nada para evaluar"</w:t>
      </w:r>
      <w:r>
        <w:rPr>
          <w:rFonts w:ascii="Consolas" w:eastAsia="Consolas" w:hAnsi="Consolas" w:cs="Consolas"/>
          <w:color w:val="000000"/>
          <w:sz w:val="20"/>
          <w:szCs w:val="20"/>
        </w:rPr>
        <w:t>);</w:t>
      </w:r>
    </w:p>
    <w:p w:rsidR="00D429BC" w:rsidRDefault="00D429BC">
      <w:pPr>
        <w:ind w:left="0" w:hanging="2"/>
        <w:rPr>
          <w:rFonts w:ascii="Consolas" w:eastAsia="Consolas" w:hAnsi="Consolas" w:cs="Consolas"/>
          <w:color w:val="000000"/>
          <w:sz w:val="20"/>
          <w:szCs w:val="20"/>
          <w:shd w:val="clear" w:color="auto" w:fill="E8F2FE"/>
        </w:rPr>
      </w:pPr>
    </w:p>
    <w:p w:rsidR="00D429BC" w:rsidRDefault="00D429BC">
      <w:pPr>
        <w:ind w:left="0" w:hanging="2"/>
        <w:rPr>
          <w:rFonts w:ascii="Consolas" w:eastAsia="Consolas" w:hAnsi="Consolas" w:cs="Consolas"/>
          <w:color w:val="000000"/>
          <w:sz w:val="20"/>
          <w:szCs w:val="20"/>
          <w:shd w:val="clear" w:color="auto" w:fill="E8F2FE"/>
        </w:rPr>
      </w:pP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ab/>
      </w:r>
      <w:r>
        <w:rPr>
          <w:rFonts w:ascii="Consolas" w:eastAsia="Consolas" w:hAnsi="Consolas" w:cs="Consolas"/>
          <w:color w:val="000000"/>
          <w:sz w:val="20"/>
          <w:szCs w:val="20"/>
          <w:shd w:val="clear" w:color="auto" w:fill="E8F2FE"/>
        </w:rPr>
        <w:t>// bla bla bla, es decir básicamente lo del ejercicio 3, pero sin</w:t>
      </w: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 xml:space="preserve">      // pedir  el cartel de ingreso de datos</w:t>
      </w:r>
    </w:p>
    <w:p w:rsidR="00D429BC" w:rsidRDefault="00D429BC">
      <w:pPr>
        <w:ind w:left="0" w:hanging="2"/>
        <w:rPr>
          <w:rFonts w:ascii="Consolas" w:eastAsia="Consolas" w:hAnsi="Consolas" w:cs="Consolas"/>
          <w:color w:val="000000"/>
          <w:sz w:val="20"/>
          <w:szCs w:val="20"/>
          <w:shd w:val="clear" w:color="auto" w:fill="E8F2FE"/>
        </w:rPr>
      </w:pP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ab/>
        <w:t>// retorna el valor double de la expresión infija original</w:t>
      </w: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color w:val="000000"/>
          <w:sz w:val="20"/>
          <w:szCs w:val="20"/>
          <w:shd w:val="clear" w:color="auto" w:fill="E8F2FE"/>
          <w:lang w:val="en-US"/>
        </w:rPr>
        <w:t>return valor;</w:t>
      </w: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color w:val="000000"/>
          <w:sz w:val="20"/>
          <w:szCs w:val="20"/>
          <w:shd w:val="clear" w:color="auto" w:fill="E8F2FE"/>
          <w:lang w:val="en-US"/>
        </w:rPr>
        <w:t>}</w:t>
      </w: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String infijaToPostfija()</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Scanner </w:t>
      </w:r>
      <w:r w:rsidRPr="005333C5">
        <w:rPr>
          <w:rFonts w:ascii="Consolas" w:eastAsia="Consolas" w:hAnsi="Consolas" w:cs="Consolas"/>
          <w:color w:val="6A3E3E"/>
          <w:sz w:val="20"/>
          <w:szCs w:val="20"/>
          <w:lang w:val="en-US"/>
        </w:rPr>
        <w:t>s</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u w:val="single"/>
          <w:lang w:val="en-US"/>
        </w:rPr>
        <w:t>new</w:t>
      </w:r>
      <w:r w:rsidRPr="005333C5">
        <w:rPr>
          <w:rFonts w:ascii="Consolas" w:eastAsia="Consolas" w:hAnsi="Consolas" w:cs="Consolas"/>
          <w:color w:val="000000"/>
          <w:sz w:val="20"/>
          <w:szCs w:val="20"/>
          <w:u w:val="single"/>
          <w:lang w:val="en-US"/>
        </w:rPr>
        <w:t xml:space="preserve"> Scanner(System.</w:t>
      </w:r>
      <w:r w:rsidRPr="005333C5">
        <w:rPr>
          <w:rFonts w:ascii="Consolas" w:eastAsia="Consolas" w:hAnsi="Consolas" w:cs="Consolas"/>
          <w:b/>
          <w:i/>
          <w:color w:val="0000C0"/>
          <w:sz w:val="20"/>
          <w:szCs w:val="20"/>
          <w:u w:val="single"/>
          <w:lang w:val="en-US"/>
        </w:rPr>
        <w:t>in</w:t>
      </w:r>
      <w:r w:rsidRPr="005333C5">
        <w:rPr>
          <w:rFonts w:ascii="Consolas" w:eastAsia="Consolas" w:hAnsi="Consolas" w:cs="Consolas"/>
          <w:color w:val="000000"/>
          <w:sz w:val="20"/>
          <w:szCs w:val="20"/>
          <w:u w:val="single"/>
          <w:lang w:val="en-US"/>
        </w:rPr>
        <w:t>)</w:t>
      </w:r>
      <w:r w:rsidRPr="005333C5">
        <w:rPr>
          <w:rFonts w:ascii="Consolas" w:eastAsia="Consolas" w:hAnsi="Consolas" w:cs="Consolas"/>
          <w:color w:val="000000"/>
          <w:sz w:val="20"/>
          <w:szCs w:val="20"/>
          <w:lang w:val="en-US"/>
        </w:rPr>
        <w:t>.useDelimiter(</w:t>
      </w:r>
      <w:r w:rsidRPr="005333C5">
        <w:rPr>
          <w:rFonts w:ascii="Consolas" w:eastAsia="Consolas" w:hAnsi="Consolas" w:cs="Consolas"/>
          <w:color w:val="2A00FF"/>
          <w:sz w:val="20"/>
          <w:szCs w:val="20"/>
          <w:lang w:val="en-US"/>
        </w:rPr>
        <w:t>"\\n"</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String </w:t>
      </w:r>
      <w:r w:rsidRPr="005333C5">
        <w:rPr>
          <w:rFonts w:ascii="Consolas" w:eastAsia="Consolas" w:hAnsi="Consolas" w:cs="Consolas"/>
          <w:color w:val="6A3E3E"/>
          <w:sz w:val="20"/>
          <w:szCs w:val="20"/>
          <w:lang w:val="en-US"/>
        </w:rPr>
        <w:t>ss</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s</w:t>
      </w:r>
      <w:r w:rsidRPr="005333C5">
        <w:rPr>
          <w:rFonts w:ascii="Consolas" w:eastAsia="Consolas" w:hAnsi="Consolas" w:cs="Consolas"/>
          <w:color w:val="000000"/>
          <w:sz w:val="20"/>
          <w:szCs w:val="20"/>
          <w:lang w:val="en-US"/>
        </w:rPr>
        <w:t>.nextLine();</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lastRenderedPageBreak/>
        <w:tab/>
      </w: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t xml:space="preserve">Scanner </w:t>
      </w:r>
      <w:r w:rsidRPr="005333C5">
        <w:rPr>
          <w:rFonts w:ascii="Consolas" w:eastAsia="Consolas" w:hAnsi="Consolas" w:cs="Consolas"/>
          <w:color w:val="6A3E3E"/>
          <w:sz w:val="20"/>
          <w:szCs w:val="20"/>
          <w:lang w:val="en-US"/>
        </w:rPr>
        <w:t>scannerLine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u w:val="single"/>
          <w:lang w:val="en-US"/>
        </w:rPr>
        <w:t>new</w:t>
      </w:r>
      <w:r w:rsidRPr="005333C5">
        <w:rPr>
          <w:rFonts w:ascii="Consolas" w:eastAsia="Consolas" w:hAnsi="Consolas" w:cs="Consolas"/>
          <w:color w:val="000000"/>
          <w:sz w:val="20"/>
          <w:szCs w:val="20"/>
          <w:u w:val="single"/>
          <w:lang w:val="en-US"/>
        </w:rPr>
        <w:t xml:space="preserve"> Scanner(</w:t>
      </w:r>
      <w:r w:rsidRPr="005333C5">
        <w:rPr>
          <w:rFonts w:ascii="Consolas" w:eastAsia="Consolas" w:hAnsi="Consolas" w:cs="Consolas"/>
          <w:color w:val="6A3E3E"/>
          <w:sz w:val="20"/>
          <w:szCs w:val="20"/>
          <w:u w:val="single"/>
          <w:lang w:val="en-US"/>
        </w:rPr>
        <w:t>ss</w:t>
      </w:r>
      <w:r w:rsidRPr="005333C5">
        <w:rPr>
          <w:rFonts w:ascii="Consolas" w:eastAsia="Consolas" w:hAnsi="Consolas" w:cs="Consolas"/>
          <w:color w:val="000000"/>
          <w:sz w:val="20"/>
          <w:szCs w:val="20"/>
          <w:u w:val="single"/>
          <w:lang w:val="en-US"/>
        </w:rPr>
        <w:t>)</w:t>
      </w:r>
      <w:r w:rsidRPr="005333C5">
        <w:rPr>
          <w:rFonts w:ascii="Consolas" w:eastAsia="Consolas" w:hAnsi="Consolas" w:cs="Consolas"/>
          <w:color w:val="000000"/>
          <w:sz w:val="20"/>
          <w:szCs w:val="20"/>
          <w:lang w:val="en-US"/>
        </w:rPr>
        <w:t>.useDelimiter(</w:t>
      </w:r>
      <w:r w:rsidRPr="005333C5">
        <w:rPr>
          <w:rFonts w:ascii="Consolas" w:eastAsia="Consolas" w:hAnsi="Consolas" w:cs="Consolas"/>
          <w:color w:val="2A00FF"/>
          <w:sz w:val="20"/>
          <w:szCs w:val="20"/>
          <w:lang w:val="en-US"/>
        </w:rPr>
        <w:t>"\\s+"</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color w:val="000000"/>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 bla bla bla. Lee tokens de infija y transforma a postfija</w:t>
      </w:r>
    </w:p>
    <w:p w:rsidR="00D429BC" w:rsidRDefault="00D429BC">
      <w:pPr>
        <w:ind w:left="0" w:hanging="2"/>
        <w:rPr>
          <w:rFonts w:ascii="Consolas" w:eastAsia="Consolas" w:hAnsi="Consolas" w:cs="Consolas"/>
          <w:color w:val="000000"/>
          <w:sz w:val="20"/>
          <w:szCs w:val="20"/>
        </w:rPr>
      </w:pP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ab/>
        <w:t>// retorna un string en notación postfija</w:t>
      </w: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ab/>
        <w:t>return …;</w:t>
      </w:r>
    </w:p>
    <w:p w:rsidR="00D429BC" w:rsidRDefault="00793EC1">
      <w:pPr>
        <w:ind w:left="0" w:hanging="2"/>
        <w:rPr>
          <w:sz w:val="26"/>
          <w:szCs w:val="26"/>
        </w:rPr>
      </w:pPr>
      <w:r>
        <w:rPr>
          <w:rFonts w:ascii="Consolas" w:eastAsia="Consolas" w:hAnsi="Consolas" w:cs="Consolas"/>
          <w:color w:val="000000"/>
          <w:sz w:val="20"/>
          <w:szCs w:val="20"/>
        </w:rPr>
        <w:t>}</w:t>
      </w:r>
    </w:p>
    <w:p w:rsidR="00D429BC" w:rsidRDefault="00793EC1">
      <w:pPr>
        <w:ind w:left="1" w:hanging="3"/>
        <w:rPr>
          <w:sz w:val="26"/>
          <w:szCs w:val="26"/>
        </w:rPr>
      </w:pPr>
      <w:r>
        <w:rPr>
          <w:sz w:val="26"/>
          <w:szCs w:val="26"/>
        </w:rPr>
        <w:t>}</w:t>
      </w:r>
    </w:p>
    <w:p w:rsidR="00D429BC" w:rsidRDefault="00D429BC">
      <w:pPr>
        <w:ind w:left="1" w:hanging="3"/>
        <w:rPr>
          <w:sz w:val="26"/>
          <w:szCs w:val="26"/>
        </w:rPr>
      </w:pPr>
    </w:p>
    <w:p w:rsidR="00D429BC" w:rsidRDefault="00793EC1">
      <w:pPr>
        <w:ind w:left="1" w:hanging="3"/>
        <w:rPr>
          <w:sz w:val="26"/>
          <w:szCs w:val="26"/>
        </w:rPr>
      </w:pPr>
      <w:r>
        <w:rPr>
          <w:sz w:val="26"/>
          <w:szCs w:val="26"/>
        </w:rPr>
        <w:t>Ejemplo:</w:t>
      </w: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2 - 3 * -3    devuelve 11</w:t>
      </w:r>
    </w:p>
    <w:p w:rsidR="00D429BC" w:rsidRDefault="00D429BC">
      <w:pPr>
        <w:ind w:left="1" w:hanging="3"/>
        <w:rPr>
          <w:sz w:val="26"/>
          <w:szCs w:val="26"/>
        </w:rPr>
      </w:pP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2 / 4 / 2     devuelve  0.25</w:t>
      </w:r>
    </w:p>
    <w:p w:rsidR="00D429BC" w:rsidRDefault="00D429BC">
      <w:pPr>
        <w:ind w:left="0" w:hanging="2"/>
        <w:rPr>
          <w:rFonts w:ascii="Consolas" w:eastAsia="Consolas" w:hAnsi="Consolas" w:cs="Consolas"/>
          <w:color w:val="000000"/>
          <w:sz w:val="20"/>
          <w:szCs w:val="20"/>
        </w:rPr>
      </w:pPr>
    </w:p>
    <w:p w:rsidR="00D429BC" w:rsidRDefault="00D429BC">
      <w:pPr>
        <w:ind w:left="0" w:hanging="2"/>
      </w:pPr>
    </w:p>
    <w:p w:rsidR="00D429BC" w:rsidRDefault="00D429BC">
      <w:pPr>
        <w:ind w:left="0" w:hanging="2"/>
      </w:pPr>
    </w:p>
    <w:p w:rsidR="00D429BC" w:rsidRDefault="00793EC1">
      <w:pPr>
        <w:ind w:left="0" w:hanging="2"/>
      </w:pPr>
      <w:r>
        <w:t xml:space="preserve">5.3) Chequear correctitud. </w:t>
      </w:r>
    </w:p>
    <w:p w:rsidR="00D429BC" w:rsidRDefault="00D429BC">
      <w:pPr>
        <w:ind w:left="0" w:hanging="2"/>
      </w:pPr>
    </w:p>
    <w:p w:rsidR="00D429BC" w:rsidRDefault="00D429BC">
      <w:pPr>
        <w:ind w:left="0" w:hanging="2"/>
      </w:pPr>
    </w:p>
    <w:p w:rsidR="00D429BC" w:rsidRDefault="00793EC1">
      <w:pPr>
        <w:ind w:left="0" w:hanging="2"/>
      </w:pPr>
      <w:r>
        <w:t xml:space="preserve">Tip: para </w:t>
      </w:r>
      <w:r>
        <w:rPr>
          <w:highlight w:val="green"/>
        </w:rPr>
        <w:t>inyectar un input desde testeo de unidad</w:t>
      </w:r>
      <w:r>
        <w:t>, podemos hacerlo asi:</w:t>
      </w:r>
    </w:p>
    <w:p w:rsidR="00D429BC" w:rsidRDefault="00793EC1">
      <w:pPr>
        <w:ind w:left="0" w:hanging="2"/>
        <w:rPr>
          <w:rFonts w:ascii="Consolas" w:eastAsia="Consolas" w:hAnsi="Consolas" w:cs="Consolas"/>
          <w:sz w:val="20"/>
          <w:szCs w:val="20"/>
        </w:rPr>
      </w:pPr>
      <w:r>
        <w:rPr>
          <w:rFonts w:ascii="Consolas" w:eastAsia="Consolas" w:hAnsi="Consolas" w:cs="Consolas"/>
          <w:color w:val="646464"/>
          <w:sz w:val="20"/>
          <w:szCs w:val="20"/>
        </w:rPr>
        <w:t>@Test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test() {</w:t>
      </w:r>
    </w:p>
    <w:p w:rsidR="00D429BC" w:rsidRDefault="00793EC1">
      <w:pPr>
        <w:ind w:left="0" w:hanging="2"/>
        <w:rPr>
          <w:rFonts w:ascii="Consolas" w:eastAsia="Consolas" w:hAnsi="Consolas" w:cs="Consolas"/>
          <w:sz w:val="20"/>
          <w:szCs w:val="20"/>
          <w:highlight w:val="green"/>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inyecto</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en</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la</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estandard</w:t>
      </w:r>
      <w:r>
        <w:rPr>
          <w:rFonts w:ascii="Consolas" w:eastAsia="Consolas" w:hAnsi="Consolas" w:cs="Consolas"/>
          <w:color w:val="3F7F5F"/>
          <w:sz w:val="20"/>
          <w:szCs w:val="20"/>
          <w:highlight w:val="green"/>
        </w:rPr>
        <w:t xml:space="preserve"> input</w:t>
      </w:r>
    </w:p>
    <w:p w:rsidR="00D429BC" w:rsidRPr="005333C5" w:rsidRDefault="00793EC1">
      <w:pPr>
        <w:ind w:left="0" w:hanging="2"/>
        <w:rPr>
          <w:rFonts w:ascii="Consolas" w:eastAsia="Consolas" w:hAnsi="Consolas" w:cs="Consolas"/>
          <w:sz w:val="20"/>
          <w:szCs w:val="20"/>
          <w:highlight w:val="green"/>
          <w:lang w:val="en-US"/>
        </w:rPr>
      </w:pPr>
      <w:r>
        <w:rPr>
          <w:rFonts w:ascii="Consolas" w:eastAsia="Consolas" w:hAnsi="Consolas" w:cs="Consolas"/>
          <w:color w:val="000000"/>
          <w:sz w:val="20"/>
          <w:szCs w:val="20"/>
          <w:highlight w:val="green"/>
        </w:rPr>
        <w:tab/>
      </w:r>
      <w:r>
        <w:rPr>
          <w:rFonts w:ascii="Consolas" w:eastAsia="Consolas" w:hAnsi="Consolas" w:cs="Consolas"/>
          <w:color w:val="000000"/>
          <w:sz w:val="20"/>
          <w:szCs w:val="20"/>
          <w:highlight w:val="green"/>
        </w:rPr>
        <w:tab/>
        <w:t xml:space="preserve"> </w:t>
      </w:r>
      <w:r w:rsidRPr="005333C5">
        <w:rPr>
          <w:rFonts w:ascii="Consolas" w:eastAsia="Consolas" w:hAnsi="Consolas" w:cs="Consolas"/>
          <w:color w:val="000000"/>
          <w:sz w:val="20"/>
          <w:szCs w:val="20"/>
          <w:highlight w:val="green"/>
          <w:lang w:val="en-US"/>
        </w:rPr>
        <w:t xml:space="preserve">String </w:t>
      </w:r>
      <w:r w:rsidRPr="005333C5">
        <w:rPr>
          <w:rFonts w:ascii="Consolas" w:eastAsia="Consolas" w:hAnsi="Consolas" w:cs="Consolas"/>
          <w:color w:val="6A3E3E"/>
          <w:sz w:val="20"/>
          <w:szCs w:val="20"/>
          <w:highlight w:val="green"/>
          <w:lang w:val="en-US"/>
        </w:rPr>
        <w:t>input</w:t>
      </w:r>
      <w:r w:rsidRPr="005333C5">
        <w:rPr>
          <w:rFonts w:ascii="Consolas" w:eastAsia="Consolas" w:hAnsi="Consolas" w:cs="Consolas"/>
          <w:color w:val="000000"/>
          <w:sz w:val="20"/>
          <w:szCs w:val="20"/>
          <w:highlight w:val="green"/>
          <w:lang w:val="en-US"/>
        </w:rPr>
        <w:t xml:space="preserve"> = </w:t>
      </w:r>
      <w:r w:rsidRPr="005333C5">
        <w:rPr>
          <w:rFonts w:ascii="Consolas" w:eastAsia="Consolas" w:hAnsi="Consolas" w:cs="Consolas"/>
          <w:color w:val="2A00FF"/>
          <w:sz w:val="20"/>
          <w:szCs w:val="20"/>
          <w:highlight w:val="green"/>
          <w:lang w:val="en-US"/>
        </w:rPr>
        <w:t>"15 + 3"</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highlight w:val="green"/>
          <w:lang w:val="en-US"/>
        </w:rPr>
      </w:pPr>
      <w:r w:rsidRPr="005333C5">
        <w:rPr>
          <w:rFonts w:ascii="Consolas" w:eastAsia="Consolas" w:hAnsi="Consolas" w:cs="Consolas"/>
          <w:color w:val="000000"/>
          <w:sz w:val="20"/>
          <w:szCs w:val="20"/>
          <w:highlight w:val="green"/>
          <w:lang w:val="en-US"/>
        </w:rPr>
        <w:tab/>
      </w:r>
      <w:r w:rsidRPr="005333C5">
        <w:rPr>
          <w:rFonts w:ascii="Consolas" w:eastAsia="Consolas" w:hAnsi="Consolas" w:cs="Consolas"/>
          <w:color w:val="000000"/>
          <w:sz w:val="20"/>
          <w:szCs w:val="20"/>
          <w:highlight w:val="green"/>
          <w:lang w:val="en-US"/>
        </w:rPr>
        <w:tab/>
        <w:t xml:space="preserve"> InputStream </w:t>
      </w:r>
      <w:r w:rsidRPr="005333C5">
        <w:rPr>
          <w:rFonts w:ascii="Consolas" w:eastAsia="Consolas" w:hAnsi="Consolas" w:cs="Consolas"/>
          <w:color w:val="6A3E3E"/>
          <w:sz w:val="20"/>
          <w:szCs w:val="20"/>
          <w:highlight w:val="green"/>
          <w:lang w:val="en-US"/>
        </w:rPr>
        <w:t>inputStream</w:t>
      </w:r>
      <w:r w:rsidRPr="005333C5">
        <w:rPr>
          <w:rFonts w:ascii="Consolas" w:eastAsia="Consolas" w:hAnsi="Consolas" w:cs="Consolas"/>
          <w:color w:val="000000"/>
          <w:sz w:val="20"/>
          <w:szCs w:val="20"/>
          <w:highlight w:val="green"/>
          <w:lang w:val="en-US"/>
        </w:rPr>
        <w:t xml:space="preserve"> = </w:t>
      </w:r>
      <w:r w:rsidRPr="005333C5">
        <w:rPr>
          <w:rFonts w:ascii="Consolas" w:eastAsia="Consolas" w:hAnsi="Consolas" w:cs="Consolas"/>
          <w:b/>
          <w:color w:val="7F0055"/>
          <w:sz w:val="20"/>
          <w:szCs w:val="20"/>
          <w:highlight w:val="green"/>
          <w:lang w:val="en-US"/>
        </w:rPr>
        <w:t>new</w:t>
      </w:r>
      <w:r w:rsidRPr="005333C5">
        <w:rPr>
          <w:rFonts w:ascii="Consolas" w:eastAsia="Consolas" w:hAnsi="Consolas" w:cs="Consolas"/>
          <w:color w:val="000000"/>
          <w:sz w:val="20"/>
          <w:szCs w:val="20"/>
          <w:highlight w:val="green"/>
          <w:lang w:val="en-US"/>
        </w:rPr>
        <w:t xml:space="preserve"> ByteArrayInputStream(</w:t>
      </w:r>
      <w:r w:rsidRPr="005333C5">
        <w:rPr>
          <w:rFonts w:ascii="Consolas" w:eastAsia="Consolas" w:hAnsi="Consolas" w:cs="Consolas"/>
          <w:color w:val="6A3E3E"/>
          <w:sz w:val="20"/>
          <w:szCs w:val="20"/>
          <w:highlight w:val="green"/>
          <w:lang w:val="en-US"/>
        </w:rPr>
        <w:t>input</w:t>
      </w:r>
      <w:r w:rsidRPr="005333C5">
        <w:rPr>
          <w:rFonts w:ascii="Consolas" w:eastAsia="Consolas" w:hAnsi="Consolas" w:cs="Consolas"/>
          <w:color w:val="000000"/>
          <w:sz w:val="20"/>
          <w:szCs w:val="20"/>
          <w:highlight w:val="green"/>
          <w:lang w:val="en-US"/>
        </w:rPr>
        <w:t>.getBytes());</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highlight w:val="green"/>
          <w:lang w:val="en-US"/>
        </w:rPr>
        <w:tab/>
      </w:r>
      <w:r w:rsidRPr="005333C5">
        <w:rPr>
          <w:rFonts w:ascii="Consolas" w:eastAsia="Consolas" w:hAnsi="Consolas" w:cs="Consolas"/>
          <w:color w:val="000000"/>
          <w:sz w:val="20"/>
          <w:szCs w:val="20"/>
          <w:highlight w:val="green"/>
          <w:lang w:val="en-US"/>
        </w:rPr>
        <w:tab/>
        <w:t xml:space="preserve"> System.</w:t>
      </w:r>
      <w:r w:rsidRPr="005333C5">
        <w:rPr>
          <w:rFonts w:ascii="Consolas" w:eastAsia="Consolas" w:hAnsi="Consolas" w:cs="Consolas"/>
          <w:i/>
          <w:color w:val="000000"/>
          <w:sz w:val="20"/>
          <w:szCs w:val="20"/>
          <w:highlight w:val="green"/>
          <w:lang w:val="en-US"/>
        </w:rPr>
        <w:t>setIn</w:t>
      </w:r>
      <w:r w:rsidRPr="005333C5">
        <w:rPr>
          <w:rFonts w:ascii="Consolas" w:eastAsia="Consolas" w:hAnsi="Consolas" w:cs="Consolas"/>
          <w:color w:val="000000"/>
          <w:sz w:val="20"/>
          <w:szCs w:val="20"/>
          <w:highlight w:val="green"/>
          <w:lang w:val="en-US"/>
        </w:rPr>
        <w:t>(</w:t>
      </w:r>
      <w:r w:rsidRPr="005333C5">
        <w:rPr>
          <w:rFonts w:ascii="Consolas" w:eastAsia="Consolas" w:hAnsi="Consolas" w:cs="Consolas"/>
          <w:color w:val="6A3E3E"/>
          <w:sz w:val="20"/>
          <w:szCs w:val="20"/>
          <w:highlight w:val="green"/>
          <w:lang w:val="en-US"/>
        </w:rPr>
        <w:t>inputStream</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Evaluator </w:t>
      </w:r>
      <w:r w:rsidRPr="005333C5">
        <w:rPr>
          <w:rFonts w:ascii="Consolas" w:eastAsia="Consolas" w:hAnsi="Consolas" w:cs="Consolas"/>
          <w:color w:val="6A3E3E"/>
          <w:sz w:val="20"/>
          <w:szCs w:val="20"/>
          <w:lang w:val="en-US"/>
        </w:rPr>
        <w:t>myEval</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Evaluator();</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myEval</w:t>
      </w:r>
      <w:r w:rsidRPr="005333C5">
        <w:rPr>
          <w:rFonts w:ascii="Consolas" w:eastAsia="Consolas" w:hAnsi="Consolas" w:cs="Consolas"/>
          <w:color w:val="000000"/>
          <w:sz w:val="20"/>
          <w:szCs w:val="20"/>
          <w:lang w:val="en-US"/>
        </w:rPr>
        <w:t>.evaluate();</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( 18,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0" w:hanging="2"/>
      </w:pPr>
      <w:r>
        <w:t>Tip: los método private pueden ser chequeados con Reflection</w:t>
      </w:r>
    </w:p>
    <w:p w:rsidR="00D429BC" w:rsidRDefault="00793EC1">
      <w:pPr>
        <w:ind w:left="0" w:hanging="2"/>
      </w:pPr>
      <w:r>
        <w:br/>
        <w:t>Si tenemos una clase con 2 métodos private:</w:t>
      </w:r>
    </w:p>
    <w:p w:rsidR="00D429BC" w:rsidRDefault="00D429BC">
      <w:pPr>
        <w:ind w:left="0" w:hanging="2"/>
      </w:pP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b/>
          <w:color w:val="7F0055"/>
          <w:sz w:val="20"/>
          <w:szCs w:val="20"/>
          <w:lang w:val="en-US"/>
        </w:rPr>
        <w:t>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 Sorpresa {</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000000"/>
          <w:sz w:val="20"/>
          <w:szCs w:val="20"/>
          <w:u w:val="single"/>
          <w:lang w:val="en-US"/>
        </w:rPr>
        <w:t>f()</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return</w:t>
      </w:r>
      <w:r w:rsidRPr="005333C5">
        <w:rPr>
          <w:rFonts w:ascii="Consolas" w:eastAsia="Consolas" w:hAnsi="Consolas" w:cs="Consolas"/>
          <w:color w:val="000000"/>
          <w:sz w:val="20"/>
          <w:szCs w:val="20"/>
          <w:lang w:val="en-US"/>
        </w:rPr>
        <w:t xml:space="preserve"> 35;</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000000"/>
          <w:sz w:val="20"/>
          <w:szCs w:val="20"/>
          <w:u w:val="single"/>
          <w:lang w:val="en-US"/>
        </w:rPr>
        <w:t>f(</w:t>
      </w:r>
      <w:r w:rsidRPr="005333C5">
        <w:rPr>
          <w:rFonts w:ascii="Consolas" w:eastAsia="Consolas" w:hAnsi="Consolas" w:cs="Consolas"/>
          <w:b/>
          <w:color w:val="7F0055"/>
          <w:sz w:val="20"/>
          <w:szCs w:val="20"/>
          <w:u w:val="single"/>
          <w:lang w:val="en-US"/>
        </w:rPr>
        <w:t>double</w:t>
      </w:r>
      <w:r w:rsidRPr="005333C5">
        <w:rPr>
          <w:rFonts w:ascii="Consolas" w:eastAsia="Consolas" w:hAnsi="Consolas" w:cs="Consolas"/>
          <w:color w:val="000000"/>
          <w:sz w:val="20"/>
          <w:szCs w:val="20"/>
          <w:u w:val="single"/>
          <w:lang w:val="en-US"/>
        </w:rPr>
        <w:t xml:space="preserve"> </w:t>
      </w:r>
      <w:r w:rsidRPr="005333C5">
        <w:rPr>
          <w:rFonts w:ascii="Consolas" w:eastAsia="Consolas" w:hAnsi="Consolas" w:cs="Consolas"/>
          <w:color w:val="6A3E3E"/>
          <w:sz w:val="20"/>
          <w:szCs w:val="20"/>
          <w:u w:val="single"/>
          <w:lang w:val="en-US"/>
        </w:rPr>
        <w:t>param</w:t>
      </w:r>
      <w:r w:rsidRPr="005333C5">
        <w:rPr>
          <w:rFonts w:ascii="Consolas" w:eastAsia="Consolas" w:hAnsi="Consolas" w:cs="Consolas"/>
          <w:color w:val="000000"/>
          <w:sz w:val="20"/>
          <w:szCs w:val="20"/>
          <w:u w:val="single"/>
          <w:lang w:val="en-US"/>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param</w:t>
      </w:r>
      <w:r>
        <w:rPr>
          <w:rFonts w:ascii="Consolas" w:eastAsia="Consolas" w:hAnsi="Consolas" w:cs="Consolas"/>
          <w:color w:val="000000"/>
          <w:sz w:val="20"/>
          <w:szCs w:val="20"/>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color w:val="000000"/>
          <w:sz w:val="20"/>
          <w:szCs w:val="20"/>
        </w:rPr>
      </w:pPr>
      <w:r>
        <w:rPr>
          <w:rFonts w:ascii="Consolas" w:eastAsia="Consolas" w:hAnsi="Consolas" w:cs="Consolas"/>
          <w:color w:val="000000"/>
          <w:sz w:val="20"/>
          <w:szCs w:val="20"/>
        </w:rPr>
        <w:tab/>
        <w:t>}</w:t>
      </w:r>
    </w:p>
    <w:p w:rsidR="00D429BC" w:rsidRDefault="00793EC1">
      <w:pPr>
        <w:pBdr>
          <w:top w:val="single" w:sz="4" w:space="1" w:color="000000"/>
          <w:left w:val="single" w:sz="4" w:space="4" w:color="000000"/>
          <w:bottom w:val="single" w:sz="4" w:space="1" w:color="000000"/>
          <w:right w:val="single" w:sz="4" w:space="4" w:color="000000"/>
        </w:pBdr>
        <w:ind w:left="0" w:hanging="2"/>
      </w:pPr>
      <w:r>
        <w:rPr>
          <w:rFonts w:ascii="Consolas" w:eastAsia="Consolas" w:hAnsi="Consolas" w:cs="Consolas"/>
          <w:color w:val="000000"/>
          <w:sz w:val="20"/>
          <w:szCs w:val="20"/>
        </w:rPr>
        <w:t>}</w:t>
      </w:r>
    </w:p>
    <w:p w:rsidR="00D429BC" w:rsidRDefault="00D429BC">
      <w:pPr>
        <w:ind w:left="0" w:hanging="2"/>
      </w:pPr>
    </w:p>
    <w:p w:rsidR="00D429BC" w:rsidRDefault="00793EC1">
      <w:pPr>
        <w:ind w:left="0" w:hanging="2"/>
      </w:pPr>
      <w:r>
        <w:t xml:space="preserve">En los testeos de unidad, podemos hacer el chequeo de los </w:t>
      </w:r>
      <w:r>
        <w:rPr>
          <w:highlight w:val="green"/>
        </w:rPr>
        <w:t>métodos private</w:t>
      </w:r>
      <w:r>
        <w:t>, así:</w:t>
      </w:r>
    </w:p>
    <w:p w:rsidR="00D429BC" w:rsidRDefault="00D429BC">
      <w:pPr>
        <w:ind w:left="0" w:hanging="2"/>
      </w:pPr>
    </w:p>
    <w:p w:rsidR="00D429BC" w:rsidRPr="005333C5" w:rsidRDefault="00793EC1">
      <w:pPr>
        <w:ind w:left="0" w:hanging="2"/>
        <w:rPr>
          <w:rFonts w:ascii="Consolas" w:eastAsia="Consolas" w:hAnsi="Consolas" w:cs="Consolas"/>
          <w:sz w:val="20"/>
          <w:szCs w:val="20"/>
          <w:lang w:val="en-US"/>
        </w:rPr>
      </w:pPr>
      <w:r w:rsidRPr="005333C5">
        <w:rPr>
          <w:lang w:val="en-US"/>
        </w:rPr>
        <w:br w:type="page"/>
      </w:r>
      <w:r w:rsidRPr="005333C5">
        <w:rPr>
          <w:rFonts w:ascii="Consolas" w:eastAsia="Consolas" w:hAnsi="Consolas" w:cs="Consolas"/>
          <w:b/>
          <w:color w:val="7F0055"/>
          <w:sz w:val="20"/>
          <w:szCs w:val="20"/>
          <w:lang w:val="en-US"/>
        </w:rPr>
        <w:lastRenderedPageBreak/>
        <w:t>class</w:t>
      </w:r>
      <w:r w:rsidRPr="005333C5">
        <w:rPr>
          <w:rFonts w:ascii="Consolas" w:eastAsia="Consolas" w:hAnsi="Consolas" w:cs="Consolas"/>
          <w:color w:val="000000"/>
          <w:sz w:val="20"/>
          <w:szCs w:val="20"/>
          <w:lang w:val="en-US"/>
        </w:rPr>
        <w:t xml:space="preserve"> Testing {</w:t>
      </w:r>
    </w:p>
    <w:p w:rsidR="00D429BC" w:rsidRPr="005333C5" w:rsidRDefault="00D429BC">
      <w:pPr>
        <w:ind w:left="0" w:hanging="2"/>
        <w:rPr>
          <w:rFonts w:ascii="Consolas" w:eastAsia="Consolas" w:hAnsi="Consolas" w:cs="Consolas"/>
          <w:sz w:val="20"/>
          <w:szCs w:val="20"/>
          <w:lang w:val="en-US"/>
        </w:rPr>
      </w:pP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test1() </w:t>
      </w:r>
      <w:r w:rsidRPr="005333C5">
        <w:rPr>
          <w:rFonts w:ascii="Consolas" w:eastAsia="Consolas" w:hAnsi="Consolas" w:cs="Consolas"/>
          <w:b/>
          <w:color w:val="7F0055"/>
          <w:sz w:val="20"/>
          <w:szCs w:val="20"/>
          <w:lang w:val="en-US"/>
        </w:rPr>
        <w:t>throws</w:t>
      </w:r>
      <w:r w:rsidRPr="005333C5">
        <w:rPr>
          <w:rFonts w:ascii="Consolas" w:eastAsia="Consolas" w:hAnsi="Consolas" w:cs="Consolas"/>
          <w:color w:val="000000"/>
          <w:sz w:val="20"/>
          <w:szCs w:val="20"/>
          <w:lang w:val="en-US"/>
        </w:rPr>
        <w:t xml:space="preserve"> NoSuchMethodException, SecurityException, </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 xml:space="preserve">IllegalAccessException, IllegalArgumentException,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InvocationTargetException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Sorp</w:t>
      </w:r>
      <w:r w:rsidRPr="005333C5">
        <w:rPr>
          <w:rFonts w:ascii="Consolas" w:eastAsia="Consolas" w:hAnsi="Consolas" w:cs="Consolas"/>
          <w:color w:val="000000"/>
          <w:sz w:val="20"/>
          <w:szCs w:val="20"/>
          <w:lang w:val="en-US"/>
        </w:rPr>
        <w:t xml:space="preserve">resa </w:t>
      </w:r>
      <w:r w:rsidRPr="005333C5">
        <w:rPr>
          <w:rFonts w:ascii="Consolas" w:eastAsia="Consolas" w:hAnsi="Consolas" w:cs="Consolas"/>
          <w:color w:val="6A3E3E"/>
          <w:sz w:val="20"/>
          <w:szCs w:val="20"/>
          <w:lang w:val="en-US"/>
        </w:rPr>
        <w:t>sorpresaInstance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Sorpresa();</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Method </w:t>
      </w:r>
      <w:r w:rsidRPr="005333C5">
        <w:rPr>
          <w:rFonts w:ascii="Consolas" w:eastAsia="Consolas" w:hAnsi="Consolas" w:cs="Consolas"/>
          <w:color w:val="6A3E3E"/>
          <w:sz w:val="20"/>
          <w:szCs w:val="20"/>
          <w:lang w:val="en-US"/>
        </w:rPr>
        <w:t>myMethod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  = Sorpresa.</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.getDeclaredMethod( </w:t>
      </w:r>
      <w:r w:rsidRPr="005333C5">
        <w:rPr>
          <w:rFonts w:ascii="Consolas" w:eastAsia="Consolas" w:hAnsi="Consolas" w:cs="Consolas"/>
          <w:color w:val="2A00FF"/>
          <w:sz w:val="20"/>
          <w:szCs w:val="20"/>
          <w:lang w:val="en-US"/>
        </w:rPr>
        <w:t>"f"</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6A3E3E"/>
          <w:sz w:val="20"/>
          <w:szCs w:val="20"/>
          <w:highlight w:val="green"/>
          <w:lang w:val="en-US"/>
        </w:rPr>
        <w:t>myMethod</w:t>
      </w:r>
      <w:r w:rsidRPr="005333C5">
        <w:rPr>
          <w:rFonts w:ascii="Consolas" w:eastAsia="Consolas" w:hAnsi="Consolas" w:cs="Consolas"/>
          <w:color w:val="000000"/>
          <w:sz w:val="20"/>
          <w:szCs w:val="20"/>
          <w:highlight w:val="green"/>
          <w:lang w:val="en-US"/>
        </w:rPr>
        <w:t>.setAccessible(</w:t>
      </w:r>
      <w:r w:rsidRPr="005333C5">
        <w:rPr>
          <w:rFonts w:ascii="Consolas" w:eastAsia="Consolas" w:hAnsi="Consolas" w:cs="Consolas"/>
          <w:b/>
          <w:color w:val="7F0055"/>
          <w:sz w:val="20"/>
          <w:szCs w:val="20"/>
          <w:highlight w:val="green"/>
          <w:lang w:val="en-US"/>
        </w:rPr>
        <w:t>true</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result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 (Double) </w:t>
      </w:r>
      <w:r w:rsidRPr="005333C5">
        <w:rPr>
          <w:rFonts w:ascii="Consolas" w:eastAsia="Consolas" w:hAnsi="Consolas" w:cs="Consolas"/>
          <w:color w:val="6A3E3E"/>
          <w:sz w:val="20"/>
          <w:szCs w:val="20"/>
          <w:lang w:val="en-US"/>
        </w:rPr>
        <w:t>myMethod</w:t>
      </w:r>
      <w:r w:rsidRPr="005333C5">
        <w:rPr>
          <w:rFonts w:ascii="Consolas" w:eastAsia="Consolas" w:hAnsi="Consolas" w:cs="Consolas"/>
          <w:color w:val="000000"/>
          <w:sz w:val="20"/>
          <w:szCs w:val="20"/>
          <w:lang w:val="en-US"/>
        </w:rPr>
        <w:t>.invoke(</w:t>
      </w:r>
      <w:r w:rsidRPr="005333C5">
        <w:rPr>
          <w:rFonts w:ascii="Consolas" w:eastAsia="Consolas" w:hAnsi="Consolas" w:cs="Consolas"/>
          <w:color w:val="6A3E3E"/>
          <w:sz w:val="20"/>
          <w:szCs w:val="20"/>
          <w:lang w:val="en-US"/>
        </w:rPr>
        <w:t>sorpresaInstance</w:t>
      </w:r>
      <w:r w:rsidRPr="005333C5">
        <w:rPr>
          <w:rFonts w:ascii="Consolas" w:eastAsia="Consolas" w:hAnsi="Consolas" w:cs="Consolas"/>
          <w:color w:val="000000"/>
          <w:sz w:val="20"/>
          <w:szCs w:val="20"/>
          <w:lang w:val="en-US"/>
        </w:rPr>
        <w:t>, 34.5);</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(34.5, </w:t>
      </w:r>
      <w:r w:rsidRPr="005333C5">
        <w:rPr>
          <w:rFonts w:ascii="Consolas" w:eastAsia="Consolas" w:hAnsi="Consolas" w:cs="Consolas"/>
          <w:color w:val="6A3E3E"/>
          <w:sz w:val="20"/>
          <w:szCs w:val="20"/>
          <w:lang w:val="en-US"/>
        </w:rPr>
        <w:t>result</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test2() </w:t>
      </w:r>
      <w:r w:rsidRPr="005333C5">
        <w:rPr>
          <w:rFonts w:ascii="Consolas" w:eastAsia="Consolas" w:hAnsi="Consolas" w:cs="Consolas"/>
          <w:b/>
          <w:color w:val="7F0055"/>
          <w:sz w:val="20"/>
          <w:szCs w:val="20"/>
          <w:lang w:val="en-US"/>
        </w:rPr>
        <w:t>throws</w:t>
      </w:r>
      <w:r w:rsidRPr="005333C5">
        <w:rPr>
          <w:rFonts w:ascii="Consolas" w:eastAsia="Consolas" w:hAnsi="Consolas" w:cs="Consolas"/>
          <w:color w:val="000000"/>
          <w:sz w:val="20"/>
          <w:szCs w:val="20"/>
          <w:lang w:val="en-US"/>
        </w:rPr>
        <w:t xml:space="preserve"> NoSuchMethodException, SecurityException, </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 xml:space="preserve">IllegalAccessException, IllegalArgumentException,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InvocationTargetException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Sorpresa </w:t>
      </w:r>
      <w:r w:rsidRPr="005333C5">
        <w:rPr>
          <w:rFonts w:ascii="Consolas" w:eastAsia="Consolas" w:hAnsi="Consolas" w:cs="Consolas"/>
          <w:color w:val="6A3E3E"/>
          <w:sz w:val="20"/>
          <w:szCs w:val="20"/>
          <w:lang w:val="en-US"/>
        </w:rPr>
        <w:t>sopresaInstance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Sorpresa();</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Method </w:t>
      </w:r>
      <w:r w:rsidRPr="005333C5">
        <w:rPr>
          <w:rFonts w:ascii="Consolas" w:eastAsia="Consolas" w:hAnsi="Consolas" w:cs="Consolas"/>
          <w:color w:val="6A3E3E"/>
          <w:sz w:val="20"/>
          <w:szCs w:val="20"/>
          <w:lang w:val="en-US"/>
        </w:rPr>
        <w:t>myMethod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  = Sorpresa.</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.getDeclaredMethod( </w:t>
      </w:r>
      <w:r w:rsidRPr="005333C5">
        <w:rPr>
          <w:rFonts w:ascii="Consolas" w:eastAsia="Consolas" w:hAnsi="Consolas" w:cs="Consolas"/>
          <w:color w:val="2A00FF"/>
          <w:sz w:val="20"/>
          <w:szCs w:val="20"/>
          <w:lang w:val="en-US"/>
        </w:rPr>
        <w:t>"f"</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6A3E3E"/>
          <w:sz w:val="20"/>
          <w:szCs w:val="20"/>
          <w:highlight w:val="green"/>
          <w:lang w:val="en-US"/>
        </w:rPr>
        <w:t>myMethod</w:t>
      </w:r>
      <w:r w:rsidRPr="005333C5">
        <w:rPr>
          <w:rFonts w:ascii="Consolas" w:eastAsia="Consolas" w:hAnsi="Consolas" w:cs="Consolas"/>
          <w:color w:val="000000"/>
          <w:sz w:val="20"/>
          <w:szCs w:val="20"/>
          <w:highlight w:val="green"/>
          <w:lang w:val="en-US"/>
        </w:rPr>
        <w:t>.setAccessible(</w:t>
      </w:r>
      <w:r w:rsidRPr="005333C5">
        <w:rPr>
          <w:rFonts w:ascii="Consolas" w:eastAsia="Consolas" w:hAnsi="Consolas" w:cs="Consolas"/>
          <w:b/>
          <w:color w:val="7F0055"/>
          <w:sz w:val="20"/>
          <w:szCs w:val="20"/>
          <w:highlight w:val="green"/>
          <w:lang w:val="en-US"/>
        </w:rPr>
        <w:t>true</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result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 (Double) </w:t>
      </w:r>
      <w:r w:rsidRPr="005333C5">
        <w:rPr>
          <w:rFonts w:ascii="Consolas" w:eastAsia="Consolas" w:hAnsi="Consolas" w:cs="Consolas"/>
          <w:color w:val="6A3E3E"/>
          <w:sz w:val="20"/>
          <w:szCs w:val="20"/>
          <w:lang w:val="en-US"/>
        </w:rPr>
        <w:t>myMethod</w:t>
      </w:r>
      <w:r w:rsidRPr="005333C5">
        <w:rPr>
          <w:rFonts w:ascii="Consolas" w:eastAsia="Consolas" w:hAnsi="Consolas" w:cs="Consolas"/>
          <w:color w:val="000000"/>
          <w:sz w:val="20"/>
          <w:szCs w:val="20"/>
          <w:lang w:val="en-US"/>
        </w:rPr>
        <w:t>.invoke(</w:t>
      </w:r>
      <w:r w:rsidRPr="005333C5">
        <w:rPr>
          <w:rFonts w:ascii="Consolas" w:eastAsia="Consolas" w:hAnsi="Consolas" w:cs="Consolas"/>
          <w:color w:val="6A3E3E"/>
          <w:sz w:val="20"/>
          <w:szCs w:val="20"/>
          <w:lang w:val="en-US"/>
        </w:rPr>
        <w:t>sopresaInstance</w:t>
      </w:r>
      <w:r w:rsidRPr="005333C5">
        <w:rPr>
          <w:rFonts w:ascii="Consolas" w:eastAsia="Consolas" w:hAnsi="Consolas" w:cs="Consolas"/>
          <w:color w:val="000000"/>
          <w:sz w:val="20"/>
          <w:szCs w:val="20"/>
          <w:lang w:val="en-US"/>
        </w:rPr>
        <w:t>);</w:t>
      </w:r>
    </w:p>
    <w:p w:rsidR="00D429BC" w:rsidRPr="005333C5" w:rsidRDefault="00D429BC">
      <w:pPr>
        <w:ind w:left="0" w:hanging="2"/>
        <w:rPr>
          <w:rFonts w:ascii="Consolas" w:eastAsia="Consolas" w:hAnsi="Consolas" w:cs="Consolas"/>
          <w:sz w:val="20"/>
          <w:szCs w:val="20"/>
          <w:lang w:val="en-US"/>
        </w:rPr>
      </w:pP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t xml:space="preserve">    </w:t>
      </w:r>
      <w:r>
        <w:rPr>
          <w:rFonts w:ascii="Consolas" w:eastAsia="Consolas" w:hAnsi="Consolas" w:cs="Consolas"/>
          <w:i/>
          <w:color w:val="000000"/>
          <w:sz w:val="20"/>
          <w:szCs w:val="20"/>
        </w:rPr>
        <w:t>assertEquals</w:t>
      </w:r>
      <w:r>
        <w:rPr>
          <w:rFonts w:ascii="Consolas" w:eastAsia="Consolas" w:hAnsi="Consolas" w:cs="Consolas"/>
          <w:color w:val="000000"/>
          <w:sz w:val="20"/>
          <w:szCs w:val="20"/>
        </w:rPr>
        <w:t xml:space="preserve">(35, </w:t>
      </w:r>
      <w:r>
        <w:rPr>
          <w:rFonts w:ascii="Consolas" w:eastAsia="Consolas" w:hAnsi="Consolas" w:cs="Consolas"/>
          <w:color w:val="6A3E3E"/>
          <w:sz w:val="20"/>
          <w:szCs w:val="20"/>
        </w:rPr>
        <w:t>result</w:t>
      </w:r>
      <w:r>
        <w:rPr>
          <w:rFonts w:ascii="Consolas" w:eastAsia="Consolas" w:hAnsi="Consolas" w:cs="Consolas"/>
          <w:color w:val="000000"/>
          <w:sz w:val="20"/>
          <w:szCs w:val="20"/>
        </w:rPr>
        <w: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ab/>
        <w:t>}</w:t>
      </w:r>
    </w:p>
    <w:p w:rsidR="00D429BC" w:rsidRDefault="00D429BC">
      <w:pPr>
        <w:ind w:left="0" w:hanging="2"/>
        <w:rPr>
          <w:rFonts w:ascii="Consolas" w:eastAsia="Consolas" w:hAnsi="Consolas" w:cs="Consolas"/>
          <w:sz w:val="20"/>
          <w:szCs w:val="20"/>
        </w:rPr>
      </w:pP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w:t>
      </w: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0" w:hanging="2"/>
      </w:pPr>
      <w:r>
        <w:rPr>
          <w:b/>
        </w:rPr>
        <w:t>Ejercicio 6</w:t>
      </w:r>
    </w:p>
    <w:p w:rsidR="00D429BC" w:rsidRDefault="00D429BC">
      <w:pPr>
        <w:ind w:left="0" w:hanging="2"/>
      </w:pPr>
    </w:p>
    <w:p w:rsidR="00D429BC" w:rsidRDefault="00793EC1">
      <w:pPr>
        <w:ind w:left="0" w:hanging="2"/>
      </w:pPr>
      <w:r>
        <w:tab/>
      </w:r>
      <w:r>
        <w:t>Incorporar el operador exponenciación sabiendo que tiene mayor precedencia que todos los demás, pero es asociativo a derecha.</w:t>
      </w:r>
    </w:p>
    <w:p w:rsidR="00D429BC" w:rsidRDefault="00793EC1">
      <w:pPr>
        <w:ind w:left="0" w:hanging="2"/>
      </w:pPr>
      <w:hyperlink r:id="rId9">
        <w:r>
          <w:rPr>
            <w:color w:val="0563C1"/>
            <w:u w:val="single"/>
          </w:rPr>
          <w:t>https://en.wikipedia.org/wiki/Order_of_operations</w:t>
        </w:r>
      </w:hyperlink>
    </w:p>
    <w:p w:rsidR="00D429BC" w:rsidRDefault="00D429BC">
      <w:pPr>
        <w:ind w:left="0" w:hanging="2"/>
      </w:pPr>
    </w:p>
    <w:p w:rsidR="00D429BC" w:rsidRDefault="00793EC1">
      <w:pPr>
        <w:ind w:left="0" w:hanging="2"/>
      </w:pPr>
      <w:r>
        <w:t>Así, la ta</w:t>
      </w:r>
      <w:r>
        <w:t>bla queda:</w:t>
      </w:r>
    </w:p>
    <w:p w:rsidR="00D429BC" w:rsidRDefault="00793EC1">
      <w:pPr>
        <w:ind w:left="0" w:hanging="2"/>
      </w:pPr>
      <w:r>
        <w:rPr>
          <w:noProof/>
          <w:lang w:val="es-AR" w:eastAsia="es-AR"/>
        </w:rPr>
        <w:lastRenderedPageBreak/>
        <w:drawing>
          <wp:inline distT="0" distB="0" distL="114300" distR="114300">
            <wp:extent cx="5562600" cy="204787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62600" cy="2047875"/>
                    </a:xfrm>
                    <a:prstGeom prst="rect">
                      <a:avLst/>
                    </a:prstGeom>
                    <a:ln/>
                  </pic:spPr>
                </pic:pic>
              </a:graphicData>
            </a:graphic>
          </wp:inline>
        </w:drawing>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Ejemplo:</w:t>
      </w:r>
    </w:p>
    <w:p w:rsidR="00D429BC" w:rsidRDefault="00793EC1">
      <w:pPr>
        <w:ind w:left="0" w:hanging="2"/>
        <w:rPr>
          <w:color w:val="000000"/>
          <w:sz w:val="22"/>
          <w:szCs w:val="22"/>
        </w:rPr>
      </w:pPr>
      <w:r>
        <w:rPr>
          <w:color w:val="000000"/>
          <w:sz w:val="22"/>
          <w:szCs w:val="22"/>
        </w:rPr>
        <w:t>2 - 3 ^ -3    devuelve 1.9629</w:t>
      </w:r>
    </w:p>
    <w:p w:rsidR="00D429BC" w:rsidRDefault="00D429BC">
      <w:pPr>
        <w:ind w:left="0" w:hanging="2"/>
        <w:rPr>
          <w:sz w:val="22"/>
          <w:szCs w:val="22"/>
        </w:rPr>
      </w:pPr>
    </w:p>
    <w:p w:rsidR="00D429BC" w:rsidRDefault="00793EC1">
      <w:pPr>
        <w:ind w:left="0" w:hanging="2"/>
        <w:rPr>
          <w:color w:val="000000"/>
          <w:sz w:val="22"/>
          <w:szCs w:val="22"/>
        </w:rPr>
      </w:pPr>
      <w:r>
        <w:rPr>
          <w:color w:val="000000"/>
          <w:sz w:val="22"/>
          <w:szCs w:val="22"/>
        </w:rPr>
        <w:t>2 ^ 4 ^ 2     devuelve  65536  ( y no 256)</w:t>
      </w:r>
    </w:p>
    <w:p w:rsidR="00D429BC" w:rsidRDefault="00D429BC">
      <w:pPr>
        <w:ind w:left="0" w:hanging="2"/>
        <w:rPr>
          <w:sz w:val="22"/>
          <w:szCs w:val="22"/>
        </w:rPr>
      </w:pPr>
    </w:p>
    <w:p w:rsidR="00D429BC" w:rsidRDefault="00793EC1">
      <w:pPr>
        <w:ind w:left="0" w:hanging="2"/>
        <w:rPr>
          <w:sz w:val="22"/>
          <w:szCs w:val="22"/>
        </w:rPr>
      </w:pPr>
      <w:r>
        <w:rPr>
          <w:sz w:val="22"/>
          <w:szCs w:val="22"/>
        </w:rPr>
        <w:t>3 + 10 * 2 / 1    (toPostfija() da   3  10  2  *  1  /   +    )   y evalua a 23</w:t>
      </w:r>
    </w:p>
    <w:p w:rsidR="00D429BC" w:rsidRDefault="00D429BC">
      <w:pPr>
        <w:ind w:left="0" w:hanging="2"/>
        <w:rPr>
          <w:sz w:val="22"/>
          <w:szCs w:val="22"/>
        </w:rPr>
      </w:pPr>
    </w:p>
    <w:p w:rsidR="00D429BC" w:rsidRDefault="00793EC1">
      <w:pPr>
        <w:ind w:left="0" w:hanging="2"/>
        <w:rPr>
          <w:sz w:val="22"/>
          <w:szCs w:val="22"/>
        </w:rPr>
      </w:pPr>
      <w:r>
        <w:rPr>
          <w:sz w:val="22"/>
          <w:szCs w:val="22"/>
        </w:rPr>
        <w:t>13  ^ 2 - 5 * 7   (toPostfija() da 13  2  ^ 5 7  * -  ) y evalúa a 134</w:t>
      </w:r>
    </w:p>
    <w:p w:rsidR="00D429BC" w:rsidRDefault="00D429BC">
      <w:pPr>
        <w:ind w:left="0" w:hanging="2"/>
        <w:rPr>
          <w:sz w:val="22"/>
          <w:szCs w:val="22"/>
        </w:rPr>
      </w:pPr>
    </w:p>
    <w:p w:rsidR="00D429BC" w:rsidRDefault="00793EC1">
      <w:pPr>
        <w:ind w:left="0" w:hanging="2"/>
        <w:rPr>
          <w:sz w:val="22"/>
          <w:szCs w:val="22"/>
        </w:rPr>
      </w:pPr>
      <w:r>
        <w:rPr>
          <w:sz w:val="22"/>
          <w:szCs w:val="22"/>
        </w:rPr>
        <w:t xml:space="preserve">5 ^ </w:t>
      </w:r>
      <w:r>
        <w:rPr>
          <w:sz w:val="22"/>
          <w:szCs w:val="22"/>
        </w:rPr>
        <w:t xml:space="preserve">2  ^ 3  -  1   (toPostfija() da  5  2  3  ^  ^ 1 -  ) y evalua a 390624 </w:t>
      </w:r>
    </w:p>
    <w:p w:rsidR="00D429BC" w:rsidRDefault="00793EC1">
      <w:pPr>
        <w:ind w:left="1" w:hanging="3"/>
        <w:rPr>
          <w:sz w:val="26"/>
          <w:szCs w:val="26"/>
        </w:rPr>
      </w:pPr>
      <w:r>
        <w:rPr>
          <w:sz w:val="26"/>
          <w:szCs w:val="26"/>
        </w:rPr>
        <w:t xml:space="preserve">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0" w:hanging="2"/>
      </w:pPr>
      <w:r>
        <w:rPr>
          <w:b/>
        </w:rPr>
        <w:t>Ejercicio 7</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r>
      <w:r>
        <w:rPr>
          <w:sz w:val="26"/>
          <w:szCs w:val="26"/>
        </w:rPr>
        <w:t>Para incorporar paréntesis en las expresiones, conviene tratarlas como un operador más. Obviamente los paréntesis no se colocarán en la salida, porque no existen en notación postfija. Sin embargo, servirán para postergar acciones. La tabla queda así:</w:t>
      </w:r>
    </w:p>
    <w:p w:rsidR="00D429BC" w:rsidRDefault="00D429BC">
      <w:pPr>
        <w:ind w:left="0" w:hanging="2"/>
      </w:pPr>
    </w:p>
    <w:p w:rsidR="00D429BC" w:rsidRDefault="00793EC1">
      <w:pPr>
        <w:ind w:left="0" w:hanging="2"/>
      </w:pPr>
      <w:r>
        <w:rPr>
          <w:noProof/>
          <w:lang w:val="es-AR" w:eastAsia="es-AR"/>
        </w:rPr>
        <w:drawing>
          <wp:inline distT="0" distB="0" distL="114300" distR="114300">
            <wp:extent cx="5314950" cy="2314575"/>
            <wp:effectExtent l="0" t="0" r="0" b="0"/>
            <wp:docPr id="10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14950" cy="2314575"/>
                    </a:xfrm>
                    <a:prstGeom prst="rect">
                      <a:avLst/>
                    </a:prstGeom>
                    <a:ln/>
                  </pic:spPr>
                </pic:pic>
              </a:graphicData>
            </a:graphic>
          </wp:inline>
        </w:drawing>
      </w:r>
    </w:p>
    <w:p w:rsidR="00D429BC" w:rsidRDefault="00D429BC">
      <w:pPr>
        <w:ind w:left="0" w:hanging="2"/>
      </w:pPr>
    </w:p>
    <w:p w:rsidR="00D429BC" w:rsidRDefault="00D429BC">
      <w:pPr>
        <w:ind w:left="0" w:hanging="2"/>
      </w:pPr>
    </w:p>
    <w:p w:rsidR="00D429BC" w:rsidRDefault="00793EC1">
      <w:pPr>
        <w:ind w:left="0" w:hanging="2"/>
      </w:pPr>
      <w:r>
        <w:lastRenderedPageBreak/>
        <w:t>Dadas las siguientes expresiones en notación infija con paréntesis se pide mostrar paso a paso cómo queda el input y la pila asociada luego de consumir cada token hasta que finaliza el input y se genera el output en postfija</w:t>
      </w:r>
    </w:p>
    <w:p w:rsidR="00D429BC" w:rsidRDefault="00D429BC">
      <w:pPr>
        <w:ind w:left="0" w:hanging="2"/>
        <w:jc w:val="both"/>
      </w:pPr>
    </w:p>
    <w:p w:rsidR="00D429BC" w:rsidRDefault="00793EC1">
      <w:pPr>
        <w:numPr>
          <w:ilvl w:val="1"/>
          <w:numId w:val="2"/>
        </w:numPr>
        <w:ind w:left="0" w:hanging="2"/>
        <w:jc w:val="both"/>
      </w:pPr>
      <w:r>
        <w:rPr>
          <w:b/>
        </w:rPr>
        <w:t xml:space="preserve">( 3 + 10 ) ^ 2 - 5 * 7 </w:t>
      </w:r>
    </w:p>
    <w:p w:rsidR="00D429BC" w:rsidRDefault="00793EC1">
      <w:pPr>
        <w:numPr>
          <w:ilvl w:val="1"/>
          <w:numId w:val="2"/>
        </w:numPr>
        <w:ind w:left="0" w:hanging="2"/>
        <w:jc w:val="both"/>
      </w:pPr>
      <w:r>
        <w:t>3 *  (</w:t>
      </w:r>
      <w:r>
        <w:t xml:space="preserve">   (   5  -  10.2 ) / 0.5 ) -  2</w:t>
      </w:r>
    </w:p>
    <w:p w:rsidR="00D429BC" w:rsidRDefault="00793EC1">
      <w:pPr>
        <w:numPr>
          <w:ilvl w:val="1"/>
          <w:numId w:val="2"/>
        </w:numPr>
        <w:ind w:left="0" w:hanging="2"/>
        <w:jc w:val="both"/>
      </w:pPr>
      <w:r>
        <w:t xml:space="preserve">3 *  (   (   5  -  10.2  / 0.5 ) -  </w:t>
      </w:r>
    </w:p>
    <w:p w:rsidR="00D429BC" w:rsidRDefault="00793EC1">
      <w:pPr>
        <w:numPr>
          <w:ilvl w:val="1"/>
          <w:numId w:val="2"/>
        </w:numPr>
        <w:ind w:left="0" w:hanging="2"/>
        <w:jc w:val="both"/>
      </w:pPr>
      <w:r>
        <w:t>3 *  (      5  -  10.2  ) / 0.5 ) -  2</w:t>
      </w:r>
    </w:p>
    <w:p w:rsidR="00D429BC" w:rsidRDefault="00D429BC">
      <w:pPr>
        <w:ind w:left="0" w:hanging="2"/>
        <w:jc w:val="both"/>
      </w:pPr>
    </w:p>
    <w:p w:rsidR="00D429BC" w:rsidRDefault="00D429BC">
      <w:pPr>
        <w:ind w:left="0" w:hanging="2"/>
        <w:jc w:val="both"/>
      </w:pPr>
    </w:p>
    <w:p w:rsidR="00D429BC" w:rsidRDefault="00D429BC">
      <w:pPr>
        <w:ind w:left="0" w:hanging="2"/>
        <w:jc w:val="both"/>
      </w:pPr>
    </w:p>
    <w:p w:rsidR="00D429BC" w:rsidRDefault="00793EC1">
      <w:pPr>
        <w:ind w:left="0" w:hanging="2"/>
      </w:pPr>
      <w:r>
        <w:rPr>
          <w:b/>
        </w:rPr>
        <w:t>Ejercicio 8</w:t>
      </w:r>
    </w:p>
    <w:p w:rsidR="00D429BC" w:rsidRDefault="00D429BC">
      <w:pPr>
        <w:ind w:left="0" w:hanging="2"/>
      </w:pPr>
    </w:p>
    <w:p w:rsidR="00D429BC" w:rsidRDefault="00D429BC">
      <w:pPr>
        <w:ind w:left="1" w:hanging="3"/>
        <w:rPr>
          <w:sz w:val="26"/>
          <w:szCs w:val="26"/>
        </w:rPr>
      </w:pPr>
    </w:p>
    <w:p w:rsidR="00D429BC" w:rsidRDefault="00793EC1">
      <w:pPr>
        <w:ind w:left="1" w:hanging="3"/>
        <w:jc w:val="both"/>
        <w:rPr>
          <w:sz w:val="26"/>
          <w:szCs w:val="26"/>
        </w:rPr>
      </w:pPr>
      <w:r>
        <w:rPr>
          <w:sz w:val="26"/>
          <w:szCs w:val="26"/>
        </w:rPr>
        <w:tab/>
        <w:t>Agregar a la clase Java Evaluate el manejo de paréntesis en las expresiones infijas, asegurándose que no se generan en las expres</w:t>
      </w:r>
      <w:r>
        <w:rPr>
          <w:sz w:val="26"/>
          <w:szCs w:val="26"/>
        </w:rPr>
        <w:t>iones postfijas auxiliares. Realizar chequeos para verificar correctitud.</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En estos casos, se obtiene:</w:t>
      </w:r>
    </w:p>
    <w:p w:rsidR="00D429BC" w:rsidRDefault="00D429BC">
      <w:pPr>
        <w:ind w:left="1" w:hanging="3"/>
        <w:rPr>
          <w:sz w:val="26"/>
          <w:szCs w:val="26"/>
        </w:rPr>
      </w:pPr>
    </w:p>
    <w:p w:rsidR="00D429BC" w:rsidRDefault="00793EC1">
      <w:pPr>
        <w:numPr>
          <w:ilvl w:val="1"/>
          <w:numId w:val="3"/>
        </w:numPr>
        <w:ind w:left="0" w:hanging="2"/>
        <w:jc w:val="both"/>
      </w:pPr>
      <w:r>
        <w:rPr>
          <w:b/>
        </w:rPr>
        <w:t xml:space="preserve">( 3 + 10 ) ^ 2 - 5 * 7 </w:t>
      </w:r>
      <w:r>
        <w:rPr>
          <w:b/>
        </w:rPr>
        <w:tab/>
      </w:r>
      <w:r>
        <w:rPr>
          <w:b/>
        </w:rPr>
        <w:tab/>
      </w:r>
      <w:r>
        <w:rPr>
          <w:b/>
        </w:rPr>
        <w:tab/>
        <w:t>rta: 134</w:t>
      </w:r>
    </w:p>
    <w:p w:rsidR="00D429BC" w:rsidRDefault="00793EC1">
      <w:pPr>
        <w:numPr>
          <w:ilvl w:val="1"/>
          <w:numId w:val="3"/>
        </w:numPr>
        <w:ind w:left="0" w:hanging="2"/>
        <w:jc w:val="both"/>
      </w:pPr>
      <w:r>
        <w:t>3 *  (   (   5  -  10.2 ) / 0.5 ) -  2</w:t>
      </w:r>
      <w:r>
        <w:tab/>
        <w:t>rta:  -33.19999</w:t>
      </w:r>
    </w:p>
    <w:p w:rsidR="00D429BC" w:rsidRDefault="00793EC1">
      <w:pPr>
        <w:numPr>
          <w:ilvl w:val="1"/>
          <w:numId w:val="3"/>
        </w:numPr>
        <w:ind w:left="0" w:hanging="2"/>
        <w:jc w:val="both"/>
      </w:pPr>
      <w:r>
        <w:t xml:space="preserve">3 *  (   (   5  -  10.2  / 0.5 ) -  </w:t>
      </w:r>
      <w:r>
        <w:tab/>
      </w:r>
      <w:r>
        <w:tab/>
        <w:t>rta: error falta )</w:t>
      </w:r>
    </w:p>
    <w:p w:rsidR="00D429BC" w:rsidRDefault="00793EC1">
      <w:pPr>
        <w:numPr>
          <w:ilvl w:val="1"/>
          <w:numId w:val="3"/>
        </w:numPr>
        <w:ind w:left="0" w:hanging="2"/>
        <w:jc w:val="both"/>
      </w:pPr>
      <w:r>
        <w:t>3 *  (      5  -  10.2  ) / 0.5 ) -  2</w:t>
      </w:r>
      <w:r>
        <w:tab/>
        <w:t>rta: error falta (</w:t>
      </w:r>
    </w:p>
    <w:p w:rsidR="00D429BC" w:rsidRDefault="00D429BC">
      <w:pPr>
        <w:ind w:left="1" w:hanging="3"/>
        <w:rPr>
          <w:sz w:val="26"/>
          <w:szCs w:val="26"/>
        </w:rPr>
      </w:pPr>
    </w:p>
    <w:p w:rsidR="00D429BC" w:rsidRDefault="00D429BC">
      <w:pPr>
        <w:ind w:left="1" w:hanging="3"/>
        <w:rPr>
          <w:sz w:val="26"/>
          <w:szCs w:val="26"/>
        </w:rPr>
      </w:pPr>
    </w:p>
    <w:p w:rsidR="00D429BC" w:rsidRDefault="00D429BC">
      <w:pPr>
        <w:ind w:left="1" w:hanging="3"/>
        <w:rPr>
          <w:sz w:val="26"/>
          <w:szCs w:val="26"/>
        </w:rPr>
      </w:pPr>
    </w:p>
    <w:p w:rsidR="00D429BC" w:rsidRDefault="00793EC1">
      <w:pPr>
        <w:ind w:left="0" w:hanging="2"/>
      </w:pPr>
      <w:r>
        <w:rPr>
          <w:b/>
        </w:rPr>
        <w:t>Ejercicio 9</w:t>
      </w:r>
    </w:p>
    <w:p w:rsidR="00D429BC" w:rsidRDefault="00D429BC">
      <w:pPr>
        <w:ind w:left="0" w:hanging="2"/>
      </w:pPr>
    </w:p>
    <w:p w:rsidR="00D429BC" w:rsidRDefault="00793EC1">
      <w:pPr>
        <w:ind w:left="0" w:hanging="2"/>
        <w:jc w:val="both"/>
      </w:pPr>
      <w:r>
        <w:rPr>
          <w:b/>
        </w:rPr>
        <w:tab/>
      </w:r>
      <w:r>
        <w:t>Incorporar la evaluacación de expresiones que contengan variables. Los valores de las mismas serán proporcionadas en el constructor y estarán disponibles para todas las evaluacaiones.</w:t>
      </w:r>
    </w:p>
    <w:p w:rsidR="00D429BC" w:rsidRDefault="00D429BC">
      <w:pPr>
        <w:ind w:left="1" w:hanging="3"/>
        <w:rPr>
          <w:sz w:val="26"/>
          <w:szCs w:val="26"/>
        </w:rPr>
      </w:pPr>
    </w:p>
    <w:p w:rsidR="00D429BC" w:rsidRDefault="00793EC1">
      <w:pPr>
        <w:ind w:left="1" w:hanging="3"/>
        <w:rPr>
          <w:sz w:val="26"/>
          <w:szCs w:val="26"/>
        </w:rPr>
      </w:pPr>
      <w:r>
        <w:rPr>
          <w:sz w:val="26"/>
          <w:szCs w:val="26"/>
        </w:rPr>
        <w:t>Caso de uso:</w:t>
      </w:r>
    </w:p>
    <w:p w:rsidR="00D429BC" w:rsidRDefault="00D429BC">
      <w:pPr>
        <w:ind w:left="1" w:hanging="3"/>
        <w:rPr>
          <w:sz w:val="26"/>
          <w:szCs w:val="26"/>
        </w:rPr>
      </w:pPr>
    </w:p>
    <w:p w:rsidR="00D429BC" w:rsidRDefault="00793EC1">
      <w:pPr>
        <w:ind w:left="0" w:hanging="2"/>
        <w:rPr>
          <w:rFonts w:ascii="Consolas" w:eastAsia="Consolas" w:hAnsi="Consolas" w:cs="Consolas"/>
        </w:rPr>
      </w:pPr>
      <w:r>
        <w:rPr>
          <w:rFonts w:ascii="Consolas" w:eastAsia="Consolas" w:hAnsi="Consolas" w:cs="Consolas"/>
          <w:color w:val="000000"/>
          <w:u w:val="single"/>
        </w:rPr>
        <w:t>EvaluatorConParentesisVariables</w:t>
      </w:r>
      <w:r>
        <w:rPr>
          <w:rFonts w:ascii="Consolas" w:eastAsia="Consolas" w:hAnsi="Consolas" w:cs="Consolas"/>
          <w:color w:val="000000"/>
        </w:rPr>
        <w:t xml:space="preserve"> </w:t>
      </w:r>
      <w:r>
        <w:rPr>
          <w:rFonts w:ascii="Consolas" w:eastAsia="Consolas" w:hAnsi="Consolas" w:cs="Consolas"/>
          <w:color w:val="6A3E3E"/>
        </w:rPr>
        <w:t>x</w:t>
      </w:r>
      <w:r>
        <w:rPr>
          <w:rFonts w:ascii="Consolas" w:eastAsia="Consolas" w:hAnsi="Consolas" w:cs="Consolas"/>
          <w:color w:val="000000"/>
        </w:rPr>
        <w:t xml:space="preserve"> = </w:t>
      </w:r>
      <w:r>
        <w:rPr>
          <w:rFonts w:ascii="Consolas" w:eastAsia="Consolas" w:hAnsi="Consolas" w:cs="Consolas"/>
          <w:b/>
          <w:color w:val="7F0055"/>
        </w:rPr>
        <w:t>new</w:t>
      </w:r>
      <w:r>
        <w:rPr>
          <w:rFonts w:ascii="Consolas" w:eastAsia="Consolas" w:hAnsi="Consolas" w:cs="Consolas"/>
          <w:color w:val="000000"/>
        </w:rPr>
        <w:t xml:space="preserve"> EvaluatorConParen</w:t>
      </w:r>
      <w:r>
        <w:rPr>
          <w:rFonts w:ascii="Consolas" w:eastAsia="Consolas" w:hAnsi="Consolas" w:cs="Consolas"/>
          <w:color w:val="000000"/>
        </w:rPr>
        <w:t>tesisVariables(</w:t>
      </w:r>
    </w:p>
    <w:p w:rsidR="00D429BC" w:rsidRPr="005333C5" w:rsidRDefault="00793EC1">
      <w:pPr>
        <w:ind w:left="0" w:hanging="2"/>
        <w:rPr>
          <w:rFonts w:ascii="Consolas" w:eastAsia="Consolas" w:hAnsi="Consolas" w:cs="Consolas"/>
          <w:lang w:val="en-U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r>
      <w:r w:rsidRPr="005333C5">
        <w:rPr>
          <w:rFonts w:ascii="Consolas" w:eastAsia="Consolas" w:hAnsi="Consolas" w:cs="Consolas"/>
          <w:b/>
          <w:color w:val="7F0055"/>
          <w:lang w:val="en-US"/>
        </w:rPr>
        <w:t>new</w:t>
      </w:r>
      <w:r w:rsidRPr="005333C5">
        <w:rPr>
          <w:rFonts w:ascii="Consolas" w:eastAsia="Consolas" w:hAnsi="Consolas" w:cs="Consolas"/>
          <w:color w:val="000000"/>
          <w:lang w:val="en-US"/>
        </w:rPr>
        <w:t xml:space="preserve"> </w:t>
      </w:r>
      <w:r w:rsidRPr="005333C5">
        <w:rPr>
          <w:rFonts w:ascii="Consolas" w:eastAsia="Consolas" w:hAnsi="Consolas" w:cs="Consolas"/>
          <w:color w:val="000000"/>
          <w:u w:val="single"/>
          <w:lang w:val="en-US"/>
        </w:rPr>
        <w:t>HashMap&lt;String, Double&gt;()</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 put(</w:t>
      </w:r>
      <w:r w:rsidRPr="005333C5">
        <w:rPr>
          <w:rFonts w:ascii="Consolas" w:eastAsia="Consolas" w:hAnsi="Consolas" w:cs="Consolas"/>
          <w:color w:val="2A00FF"/>
          <w:lang w:val="en-US"/>
        </w:rPr>
        <w:t>"v1"</w:t>
      </w:r>
      <w:r w:rsidRPr="005333C5">
        <w:rPr>
          <w:rFonts w:ascii="Consolas" w:eastAsia="Consolas" w:hAnsi="Consolas" w:cs="Consolas"/>
          <w:color w:val="000000"/>
          <w:lang w:val="en-US"/>
        </w:rPr>
        <w:t>, 12.3);</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xml:space="preserve">    put(</w:t>
      </w:r>
      <w:r w:rsidRPr="005333C5">
        <w:rPr>
          <w:rFonts w:ascii="Consolas" w:eastAsia="Consolas" w:hAnsi="Consolas" w:cs="Consolas"/>
          <w:color w:val="2A00FF"/>
          <w:lang w:val="en-US"/>
        </w:rPr>
        <w:t>"v3"</w:t>
      </w:r>
      <w:r w:rsidRPr="005333C5">
        <w:rPr>
          <w:rFonts w:ascii="Consolas" w:eastAsia="Consolas" w:hAnsi="Consolas" w:cs="Consolas"/>
          <w:color w:val="000000"/>
          <w:lang w:val="en-US"/>
        </w:rPr>
        <w:t>, 5.0);</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 );</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793EC1">
      <w:pPr>
        <w:ind w:left="0" w:hanging="2"/>
        <w:rPr>
          <w:rFonts w:ascii="Consolas" w:eastAsia="Consolas" w:hAnsi="Consolas" w:cs="Consolas"/>
          <w:color w:val="000000"/>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D429BC">
      <w:pPr>
        <w:ind w:left="0" w:hanging="2"/>
        <w:rPr>
          <w:rFonts w:ascii="Consolas" w:eastAsia="Consolas" w:hAnsi="Consolas" w:cs="Consolas"/>
          <w:color w:val="000000"/>
          <w:lang w:val="en-US"/>
        </w:rPr>
      </w:pPr>
    </w:p>
    <w:p w:rsidR="00D429BC" w:rsidRDefault="00793EC1">
      <w:pPr>
        <w:ind w:left="0" w:hanging="2"/>
        <w:rPr>
          <w:rFonts w:ascii="Consolas" w:eastAsia="Consolas" w:hAnsi="Consolas" w:cs="Consolas"/>
          <w:color w:val="000000"/>
        </w:rPr>
      </w:pPr>
      <w:r>
        <w:rPr>
          <w:rFonts w:ascii="Consolas" w:eastAsia="Consolas" w:hAnsi="Consolas" w:cs="Consolas"/>
          <w:color w:val="000000"/>
        </w:rPr>
        <w:t>Y las expresiones pueden contener v1, v3, números y operadores (incluido paréntesis).</w:t>
      </w:r>
    </w:p>
    <w:p w:rsidR="00D429BC" w:rsidRDefault="00793EC1">
      <w:pPr>
        <w:ind w:left="0" w:hanging="2"/>
      </w:pPr>
      <w:r>
        <w:br w:type="page"/>
      </w:r>
      <w:r>
        <w:rPr>
          <w:b/>
        </w:rPr>
        <w:lastRenderedPageBreak/>
        <w:t>Ejercicio 10</w:t>
      </w:r>
    </w:p>
    <w:p w:rsidR="00D429BC" w:rsidRDefault="00D429BC">
      <w:pPr>
        <w:ind w:left="1" w:hanging="3"/>
        <w:rPr>
          <w:sz w:val="26"/>
          <w:szCs w:val="26"/>
        </w:rPr>
      </w:pPr>
    </w:p>
    <w:p w:rsidR="00D429BC" w:rsidRDefault="00793EC1">
      <w:pPr>
        <w:ind w:left="0" w:hanging="2"/>
        <w:jc w:val="both"/>
      </w:pPr>
      <w:r>
        <w:t xml:space="preserve">Implementar un bounded queue por medio de un arreglo estático (no usar las clases que vienen en Java ArrayList o Vector). En la creación de proporciona la </w:t>
      </w:r>
      <w:r>
        <w:t xml:space="preserve">máxima cantidad de elementos que podrá contener. No realoca dinámicamente, es decir, si se encola más allá del tamaño reservado lanza excepción. Debe “aprovechar” al máximo el espacio reservado en la creación. </w:t>
      </w:r>
    </w:p>
    <w:p w:rsidR="00D429BC" w:rsidRDefault="00D429BC">
      <w:pPr>
        <w:ind w:left="0" w:hanging="2"/>
      </w:pPr>
    </w:p>
    <w:p w:rsidR="00D429BC" w:rsidRPr="005333C5" w:rsidRDefault="00793EC1">
      <w:pPr>
        <w:ind w:left="0" w:hanging="2"/>
        <w:rPr>
          <w:lang w:val="en-US"/>
        </w:rPr>
      </w:pPr>
      <w:r w:rsidRPr="005333C5">
        <w:rPr>
          <w:lang w:val="en-US"/>
        </w:rPr>
        <w:t>Caso de Uso</w:t>
      </w:r>
    </w:p>
    <w:p w:rsidR="00D429BC" w:rsidRPr="005333C5" w:rsidRDefault="00D429BC">
      <w:pPr>
        <w:ind w:left="0" w:hanging="2"/>
        <w:rPr>
          <w:lang w:val="en-US"/>
        </w:rPr>
      </w:pPr>
    </w:p>
    <w:p w:rsidR="00D429BC" w:rsidRPr="005333C5" w:rsidRDefault="00793EC1">
      <w:pPr>
        <w:ind w:left="0" w:hanging="2"/>
        <w:rPr>
          <w:lang w:val="en-US"/>
        </w:rPr>
      </w:pPr>
      <w:r w:rsidRPr="005333C5">
        <w:rPr>
          <w:lang w:val="en-US"/>
        </w:rPr>
        <w:t xml:space="preserve">BoundedQueue&lt;Integer&gt; myQueue = </w:t>
      </w:r>
      <w:r w:rsidRPr="005333C5">
        <w:rPr>
          <w:b/>
          <w:lang w:val="en-US"/>
        </w:rPr>
        <w:t>new BoundedQueue&lt;&gt;(10);</w:t>
      </w:r>
    </w:p>
    <w:p w:rsidR="00D429BC" w:rsidRPr="005333C5" w:rsidRDefault="00793EC1">
      <w:pPr>
        <w:ind w:left="0" w:hanging="2"/>
        <w:rPr>
          <w:lang w:val="en-US"/>
        </w:rPr>
      </w:pPr>
      <w:r w:rsidRPr="005333C5">
        <w:rPr>
          <w:lang w:val="en-US"/>
        </w:rPr>
        <w:t>myQueue.enqueue(10);</w:t>
      </w:r>
    </w:p>
    <w:p w:rsidR="00D429BC" w:rsidRPr="005333C5" w:rsidRDefault="00793EC1">
      <w:pPr>
        <w:ind w:left="0" w:hanging="2"/>
        <w:rPr>
          <w:lang w:val="en-US"/>
        </w:rPr>
      </w:pPr>
      <w:r w:rsidRPr="005333C5">
        <w:rPr>
          <w:lang w:val="en-US"/>
        </w:rPr>
        <w:t>myQueue.enqueue(20);</w:t>
      </w:r>
    </w:p>
    <w:p w:rsidR="00D429BC" w:rsidRPr="005333C5" w:rsidRDefault="00793EC1">
      <w:pPr>
        <w:ind w:left="0" w:hanging="2"/>
        <w:rPr>
          <w:lang w:val="en-US"/>
        </w:rPr>
      </w:pPr>
      <w:r w:rsidRPr="005333C5">
        <w:rPr>
          <w:lang w:val="en-US"/>
        </w:rPr>
        <w:t>myQueue.enqueue(30);</w:t>
      </w:r>
    </w:p>
    <w:p w:rsidR="00D429BC" w:rsidRPr="005333C5" w:rsidRDefault="00793EC1">
      <w:pPr>
        <w:ind w:left="0" w:hanging="2"/>
        <w:rPr>
          <w:lang w:val="en-US"/>
        </w:rPr>
      </w:pPr>
      <w:r w:rsidRPr="005333C5">
        <w:rPr>
          <w:lang w:val="en-US"/>
        </w:rPr>
        <w:t>myQueue.enqueue(40);</w:t>
      </w:r>
    </w:p>
    <w:p w:rsidR="00D429BC" w:rsidRPr="005333C5" w:rsidRDefault="00793EC1">
      <w:pPr>
        <w:ind w:left="0" w:hanging="2"/>
        <w:rPr>
          <w:lang w:val="en-US"/>
        </w:rPr>
      </w:pPr>
      <w:r w:rsidRPr="005333C5">
        <w:rPr>
          <w:lang w:val="en-US"/>
        </w:rPr>
        <w:t>System.</w:t>
      </w:r>
      <w:r w:rsidRPr="005333C5">
        <w:rPr>
          <w:b/>
          <w:i/>
          <w:lang w:val="en-US"/>
        </w:rPr>
        <w:t>out.println(myQueue.dequeue() );</w:t>
      </w:r>
    </w:p>
    <w:p w:rsidR="00D429BC" w:rsidRPr="005333C5" w:rsidRDefault="00793EC1">
      <w:pPr>
        <w:ind w:left="0" w:hanging="2"/>
        <w:rPr>
          <w:lang w:val="en-US"/>
        </w:rPr>
      </w:pPr>
      <w:r w:rsidRPr="005333C5">
        <w:rPr>
          <w:lang w:val="en-US"/>
        </w:rPr>
        <w:t>System.</w:t>
      </w:r>
      <w:r w:rsidRPr="005333C5">
        <w:rPr>
          <w:b/>
          <w:i/>
          <w:lang w:val="en-US"/>
        </w:rPr>
        <w:t>out.println(myQueue.dequeue() );</w:t>
      </w:r>
    </w:p>
    <w:p w:rsidR="00D429BC" w:rsidRPr="005333C5" w:rsidRDefault="00793EC1">
      <w:pPr>
        <w:ind w:left="0" w:hanging="2"/>
        <w:rPr>
          <w:lang w:val="en-US"/>
        </w:rPr>
      </w:pPr>
      <w:r w:rsidRPr="005333C5">
        <w:rPr>
          <w:lang w:val="en-US"/>
        </w:rPr>
        <w:t>myQueue.enqueue(50);</w:t>
      </w:r>
    </w:p>
    <w:p w:rsidR="00D429BC" w:rsidRPr="005333C5" w:rsidRDefault="00793EC1">
      <w:pPr>
        <w:ind w:left="0" w:hanging="2"/>
        <w:rPr>
          <w:lang w:val="en-US"/>
        </w:rPr>
      </w:pPr>
      <w:r w:rsidRPr="005333C5">
        <w:rPr>
          <w:lang w:val="en-US"/>
        </w:rPr>
        <w:t>myQueue.enqueue</w:t>
      </w:r>
      <w:r w:rsidRPr="005333C5">
        <w:rPr>
          <w:lang w:val="en-US"/>
        </w:rPr>
        <w:t>(60);</w:t>
      </w:r>
    </w:p>
    <w:p w:rsidR="00D429BC" w:rsidRPr="005333C5" w:rsidRDefault="00793EC1">
      <w:pPr>
        <w:ind w:left="0" w:hanging="2"/>
        <w:rPr>
          <w:lang w:val="en-US"/>
        </w:rPr>
      </w:pPr>
      <w:r w:rsidRPr="005333C5">
        <w:rPr>
          <w:lang w:val="en-US"/>
        </w:rPr>
        <w:t>myQueue.enqueue(70);</w:t>
      </w:r>
    </w:p>
    <w:p w:rsidR="00D429BC" w:rsidRDefault="00793EC1">
      <w:pPr>
        <w:ind w:left="0" w:hanging="2"/>
      </w:pPr>
      <w:r>
        <w:t>System.</w:t>
      </w:r>
      <w:r>
        <w:rPr>
          <w:b/>
          <w:i/>
        </w:rPr>
        <w:t>out.println("\nquedaron 5 elementos");</w:t>
      </w:r>
    </w:p>
    <w:p w:rsidR="00D429BC" w:rsidRDefault="00793EC1">
      <w:pPr>
        <w:ind w:left="0" w:hanging="2"/>
      </w:pPr>
      <w:r>
        <w:t>myQueue.dump();</w:t>
      </w:r>
    </w:p>
    <w:p w:rsidR="00D429BC" w:rsidRDefault="00793EC1">
      <w:pPr>
        <w:ind w:left="0" w:hanging="2"/>
      </w:pPr>
      <w:r>
        <w:t xml:space="preserve"> </w:t>
      </w:r>
    </w:p>
    <w:sectPr w:rsidR="00D429BC">
      <w:headerReference w:type="even" r:id="rId12"/>
      <w:headerReference w:type="default" r:id="rId13"/>
      <w:footerReference w:type="even" r:id="rId14"/>
      <w:footerReference w:type="default" r:id="rId15"/>
      <w:headerReference w:type="first" r:id="rId16"/>
      <w:footerReference w:type="first" r:id="rId17"/>
      <w:pgSz w:w="11907" w:h="16840"/>
      <w:pgMar w:top="1701" w:right="1134" w:bottom="1134" w:left="1134" w:header="73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EC1" w:rsidRDefault="00793EC1">
      <w:pPr>
        <w:spacing w:line="240" w:lineRule="auto"/>
        <w:ind w:left="0" w:hanging="2"/>
      </w:pPr>
      <w:r>
        <w:separator/>
      </w:r>
    </w:p>
  </w:endnote>
  <w:endnote w:type="continuationSeparator" w:id="0">
    <w:p w:rsidR="00793EC1" w:rsidRDefault="00793EC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9BC" w:rsidRDefault="00793EC1">
    <w:pPr>
      <w:pBdr>
        <w:top w:val="single" w:sz="4" w:space="1" w:color="000000"/>
        <w:left w:val="nil"/>
        <w:bottom w:val="nil"/>
        <w:right w:val="nil"/>
        <w:between w:val="nil"/>
      </w:pBdr>
      <w:tabs>
        <w:tab w:val="center" w:pos="4419"/>
        <w:tab w:val="right" w:pos="8838"/>
      </w:tabs>
      <w:spacing w:line="240" w:lineRule="auto"/>
      <w:ind w:left="0" w:hanging="2"/>
      <w:jc w:val="center"/>
      <w:rPr>
        <w:color w:val="000000"/>
      </w:rPr>
    </w:pPr>
    <w:r>
      <w:rPr>
        <w:b/>
        <w:i/>
        <w:color w:val="000000"/>
        <w:sz w:val="20"/>
        <w:szCs w:val="20"/>
      </w:rPr>
      <w:t>ITBA  -  202</w:t>
    </w:r>
    <w:r w:rsidR="005333C5">
      <w:rPr>
        <w:b/>
        <w:i/>
        <w:sz w:val="20"/>
        <w:szCs w:val="20"/>
      </w:rPr>
      <w:t>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EC1" w:rsidRDefault="00793EC1">
      <w:pPr>
        <w:spacing w:line="240" w:lineRule="auto"/>
        <w:ind w:left="0" w:hanging="2"/>
      </w:pPr>
      <w:r>
        <w:separator/>
      </w:r>
    </w:p>
  </w:footnote>
  <w:footnote w:type="continuationSeparator" w:id="0">
    <w:p w:rsidR="00793EC1" w:rsidRDefault="00793EC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9BC" w:rsidRDefault="005333C5">
    <w:pPr>
      <w:pBdr>
        <w:top w:val="nil"/>
        <w:left w:val="nil"/>
        <w:bottom w:val="single" w:sz="4" w:space="1" w:color="000000"/>
        <w:right w:val="nil"/>
        <w:between w:val="nil"/>
      </w:pBdr>
      <w:tabs>
        <w:tab w:val="center" w:pos="4419"/>
        <w:tab w:val="right" w:pos="8838"/>
      </w:tabs>
      <w:spacing w:line="240" w:lineRule="auto"/>
      <w:ind w:left="0" w:hanging="2"/>
      <w:rPr>
        <w:color w:val="000000"/>
        <w:sz w:val="18"/>
        <w:szCs w:val="18"/>
      </w:rPr>
    </w:pPr>
    <w:r>
      <w:rPr>
        <w:noProof/>
        <w:lang w:val="es-AR" w:eastAsia="es-AR"/>
      </w:rPr>
      <w:drawing>
        <wp:anchor distT="0" distB="0" distL="36195" distR="114300" simplePos="0" relativeHeight="251658240" behindDoc="0" locked="0" layoutInCell="1" hidden="0" allowOverlap="1">
          <wp:simplePos x="0" y="0"/>
          <wp:positionH relativeFrom="column">
            <wp:posOffset>-575310</wp:posOffset>
          </wp:positionH>
          <wp:positionV relativeFrom="paragraph">
            <wp:posOffset>-233045</wp:posOffset>
          </wp:positionV>
          <wp:extent cx="561340" cy="485775"/>
          <wp:effectExtent l="0" t="0" r="0" b="0"/>
          <wp:wrapNone/>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23" t="2459" r="57205" b="46748"/>
                  <a:stretch>
                    <a:fillRect/>
                  </a:stretch>
                </pic:blipFill>
                <pic:spPr>
                  <a:xfrm>
                    <a:off x="0" y="0"/>
                    <a:ext cx="561340" cy="485775"/>
                  </a:xfrm>
                  <a:prstGeom prst="rect">
                    <a:avLst/>
                  </a:prstGeom>
                  <a:ln/>
                </pic:spPr>
              </pic:pic>
            </a:graphicData>
          </a:graphic>
        </wp:anchor>
      </w:drawing>
    </w:r>
    <w:r w:rsidR="00793EC1">
      <w:rPr>
        <w:b/>
        <w:i/>
        <w:color w:val="000000"/>
        <w:sz w:val="18"/>
        <w:szCs w:val="18"/>
      </w:rPr>
      <w:t xml:space="preserve"> Estructura de Datos y Algoritmos</w:t>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fldChar w:fldCharType="begin"/>
    </w:r>
    <w:r w:rsidR="00793EC1">
      <w:rPr>
        <w:b/>
        <w:i/>
        <w:color w:val="000000"/>
        <w:sz w:val="18"/>
        <w:szCs w:val="18"/>
      </w:rPr>
      <w:instrText>PAGE</w:instrText>
    </w:r>
    <w:r>
      <w:rPr>
        <w:b/>
        <w:i/>
        <w:color w:val="000000"/>
        <w:sz w:val="18"/>
        <w:szCs w:val="18"/>
      </w:rPr>
      <w:fldChar w:fldCharType="separate"/>
    </w:r>
    <w:r>
      <w:rPr>
        <w:b/>
        <w:i/>
        <w:noProof/>
        <w:color w:val="000000"/>
        <w:sz w:val="18"/>
        <w:szCs w:val="18"/>
      </w:rPr>
      <w:t>7</w:t>
    </w:r>
    <w:r w:rsidR="00793EC1">
      <w:rPr>
        <w:b/>
        <w:i/>
        <w:color w:val="000000"/>
        <w:sz w:val="18"/>
        <w:szCs w:val="18"/>
      </w:rPr>
      <w:fldChar w:fldCharType="end"/>
    </w:r>
  </w:p>
  <w:p w:rsidR="00D429BC" w:rsidRDefault="00D429BC">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620C9"/>
    <w:multiLevelType w:val="multilevel"/>
    <w:tmpl w:val="DF8C879C"/>
    <w:lvl w:ilvl="0">
      <w:start w:val="1"/>
      <w:numFmt w:val="decimal"/>
      <w:lvlText w:val="%1."/>
      <w:lvlJc w:val="left"/>
      <w:pPr>
        <w:ind w:left="705" w:hanging="7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670C7916"/>
    <w:multiLevelType w:val="multilevel"/>
    <w:tmpl w:val="4490B7CC"/>
    <w:lvl w:ilvl="0">
      <w:start w:val="8"/>
      <w:numFmt w:val="decimal"/>
      <w:lvlText w:val="%1."/>
      <w:lvlJc w:val="left"/>
      <w:pPr>
        <w:ind w:left="375" w:hanging="375"/>
      </w:pPr>
      <w:rPr>
        <w:b/>
        <w:vertAlign w:val="baseline"/>
      </w:rPr>
    </w:lvl>
    <w:lvl w:ilvl="1">
      <w:start w:val="1"/>
      <w:numFmt w:val="decimal"/>
      <w:lvlText w:val="%1.%2)"/>
      <w:lvlJc w:val="left"/>
      <w:pPr>
        <w:ind w:left="720" w:hanging="72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2" w15:restartNumberingAfterBreak="0">
    <w:nsid w:val="71883AD5"/>
    <w:multiLevelType w:val="multilevel"/>
    <w:tmpl w:val="6A48C4AE"/>
    <w:lvl w:ilvl="0">
      <w:start w:val="7"/>
      <w:numFmt w:val="decimal"/>
      <w:lvlText w:val="%1."/>
      <w:lvlJc w:val="left"/>
      <w:pPr>
        <w:ind w:left="375" w:hanging="375"/>
      </w:pPr>
      <w:rPr>
        <w:b/>
        <w:vertAlign w:val="baseline"/>
      </w:rPr>
    </w:lvl>
    <w:lvl w:ilvl="1">
      <w:start w:val="1"/>
      <w:numFmt w:val="decimal"/>
      <w:lvlText w:val="%1.%2)"/>
      <w:lvlJc w:val="left"/>
      <w:pPr>
        <w:ind w:left="720" w:hanging="72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BC"/>
    <w:rsid w:val="005333C5"/>
    <w:rsid w:val="00793EC1"/>
    <w:rsid w:val="00D42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9871"/>
  <w15:docId w15:val="{AB0A09A1-65B0-4C00-BBF3-6924D4D3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jc w:val="both"/>
    </w:pPr>
    <w:rPr>
      <w:b/>
    </w:rPr>
  </w:style>
  <w:style w:type="paragraph" w:styleId="Ttulo2">
    <w:name w:val="heading 2"/>
    <w:basedOn w:val="Normal"/>
    <w:next w:val="Normal"/>
    <w:pPr>
      <w:keepNext/>
      <w:ind w:left="284"/>
      <w:jc w:val="both"/>
      <w:outlineLvl w:val="1"/>
    </w:pPr>
    <w:rPr>
      <w:b/>
      <w:color w:val="000000"/>
    </w:rPr>
  </w:style>
  <w:style w:type="paragraph" w:styleId="Ttulo3">
    <w:name w:val="heading 3"/>
    <w:basedOn w:val="Normal"/>
    <w:next w:val="Normal"/>
    <w:pPr>
      <w:keepNext/>
      <w:outlineLvl w:val="2"/>
    </w:pPr>
    <w:rPr>
      <w:b/>
    </w:rPr>
  </w:style>
  <w:style w:type="paragraph" w:styleId="Ttulo4">
    <w:name w:val="heading 4"/>
    <w:basedOn w:val="Normal"/>
    <w:next w:val="Normal"/>
    <w:pPr>
      <w:keepNext/>
      <w:jc w:val="both"/>
      <w:outlineLvl w:val="3"/>
    </w:pPr>
    <w:rPr>
      <w:b/>
      <w:i/>
    </w:rPr>
  </w:style>
  <w:style w:type="paragraph" w:styleId="Ttulo5">
    <w:name w:val="heading 5"/>
    <w:basedOn w:val="Normal"/>
    <w:next w:val="Normal"/>
    <w:pPr>
      <w:keepNext/>
      <w:jc w:val="center"/>
      <w:outlineLvl w:val="4"/>
    </w:pPr>
    <w:rPr>
      <w:b/>
      <w:color w:val="FFFFFF"/>
      <w:sz w:val="20"/>
    </w:rPr>
  </w:style>
  <w:style w:type="paragraph" w:styleId="Ttulo6">
    <w:name w:val="heading 6"/>
    <w:basedOn w:val="Normal"/>
    <w:next w:val="Normal"/>
    <w:pPr>
      <w:keepNext/>
      <w:jc w:val="center"/>
      <w:outlineLvl w:val="5"/>
    </w:pPr>
    <w:rPr>
      <w:b/>
      <w:sz w:val="20"/>
    </w:rPr>
  </w:style>
  <w:style w:type="paragraph" w:styleId="Ttulo7">
    <w:name w:val="heading 7"/>
    <w:basedOn w:val="Normal"/>
    <w:next w:val="Normal"/>
    <w:pPr>
      <w:keepNext/>
      <w:jc w:val="both"/>
      <w:outlineLvl w:val="6"/>
    </w:pPr>
    <w:rPr>
      <w:b/>
      <w:i/>
      <w:color w:val="00000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independiente">
    <w:name w:val="Body Text"/>
    <w:basedOn w:val="Normal"/>
    <w:pPr>
      <w:jc w:val="both"/>
    </w:pPr>
    <w:rPr>
      <w:color w:val="000000"/>
    </w:rPr>
  </w:style>
  <w:style w:type="paragraph" w:styleId="Textoindependiente2">
    <w:name w:val="Body Text 2"/>
    <w:basedOn w:val="Normal"/>
    <w:pPr>
      <w:jc w:val="both"/>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rPr>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rPr>
  </w:style>
  <w:style w:type="character" w:customStyle="1" w:styleId="Ttulo2Car">
    <w:name w:val="Título 2 Car"/>
    <w:rPr>
      <w:b/>
      <w:color w:val="000000"/>
      <w:w w:val="100"/>
      <w:position w:val="-1"/>
      <w:sz w:val="24"/>
      <w:effect w:val="none"/>
      <w:vertAlign w:val="baseline"/>
      <w:cs w:val="0"/>
      <w:em w:val="none"/>
      <w:lang w:val="es-ES" w:eastAsia="en-US"/>
    </w:rPr>
  </w:style>
  <w:style w:type="paragraph" w:styleId="Prrafodelista">
    <w:name w:val="List Paragraph"/>
    <w:basedOn w:val="Normal"/>
    <w:pPr>
      <w:ind w:left="720"/>
      <w:contextualSpacing/>
    </w:pPr>
    <w:rPr>
      <w:lang w:val="es-AR" w:eastAsia="es-AR"/>
    </w:rPr>
  </w:style>
  <w:style w:type="character" w:styleId="Hipervnculo">
    <w:name w:val="Hyperlink"/>
    <w:rPr>
      <w:color w:val="0563C1"/>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pPr>
    <w:rPr>
      <w:lang w:val="es-AR" w:eastAsia="es-AR"/>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rder_of_operation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8XEjvpyKZGgeS09Y7NK87g2zFQ==">AMUW2mVCeSLg/BEYJUjeFeEkixMXtHP3ffXfGTQcb19i3/lCrLDd3FShrk0CjBA87L7xmn5Y59k54qZZZb8JmFHmswHIgsTQR3ZSpHVymAxmiHkvuV7nhso=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1696</Words>
  <Characters>9334</Characters>
  <Application>Microsoft Office Word</Application>
  <DocSecurity>0</DocSecurity>
  <Lines>77</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Gómez &amp; Leticia Gómez</dc:creator>
  <cp:lastModifiedBy>Leticia Irene Gómez</cp:lastModifiedBy>
  <cp:revision>2</cp:revision>
  <dcterms:created xsi:type="dcterms:W3CDTF">1999-09-08T15:05:00Z</dcterms:created>
  <dcterms:modified xsi:type="dcterms:W3CDTF">2024-04-10T11:21:00Z</dcterms:modified>
</cp:coreProperties>
</file>