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0257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Fonts w:hint="default"/>
                <w:rtl w:val="0"/>
                <w:lang w:val="en-US"/>
              </w:rPr>
              <w:t>10</w:t>
            </w:r>
            <w:r>
              <w:rPr>
                <w:rtl w:val="0"/>
              </w:rPr>
              <w:t xml:space="preserve"> March 2025</w:t>
            </w:r>
          </w:p>
        </w:tc>
      </w:tr>
      <w:tr w14:paraId="28DAB7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US"/>
              </w:rPr>
            </w:pPr>
            <w:r>
              <w:rPr>
                <w:rFonts w:ascii="Verdana" w:hAnsi="Verdana" w:eastAsia="SimSun" w:cs="Verdana"/>
                <w:i w:val="0"/>
                <w:iCs w:val="0"/>
                <w:caps w:val="0"/>
                <w:color w:val="222222"/>
                <w:spacing w:val="0"/>
                <w:sz w:val="15"/>
                <w:szCs w:val="15"/>
                <w:shd w:val="clear" w:fill="FFFFFF"/>
              </w:rPr>
              <w:t>SWTID1741104721</w:t>
            </w:r>
          </w:p>
        </w:tc>
      </w:tr>
      <w:tr w14:paraId="6EBB2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5EAEA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4F2B3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FE9D6B4">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07DDB632">
            <w:pPr>
              <w:rPr>
                <w:rFonts w:hint="default"/>
                <w:b/>
                <w:sz w:val="24"/>
                <w:szCs w:val="24"/>
                <w:vertAlign w:val="baseline"/>
                <w:lang w:val="en-US"/>
              </w:rPr>
            </w:pPr>
            <w:r>
              <w:rPr>
                <w:rFonts w:hint="default"/>
                <w:b/>
                <w:sz w:val="24"/>
                <w:szCs w:val="24"/>
                <w:vertAlign w:val="baseline"/>
                <w:lang w:val="en-US"/>
              </w:rPr>
              <w:t>INDHUJA K</w:t>
            </w:r>
          </w:p>
        </w:tc>
      </w:tr>
      <w:tr w14:paraId="19B23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EE0D72E">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5E909686">
            <w:pPr>
              <w:rPr>
                <w:rFonts w:hint="default"/>
                <w:b/>
                <w:sz w:val="24"/>
                <w:szCs w:val="24"/>
                <w:vertAlign w:val="baseline"/>
                <w:lang w:val="en-US"/>
              </w:rPr>
            </w:pPr>
            <w:r>
              <w:rPr>
                <w:rFonts w:hint="default"/>
                <w:b/>
                <w:sz w:val="24"/>
                <w:szCs w:val="24"/>
                <w:vertAlign w:val="baseline"/>
                <w:lang w:val="en-US"/>
              </w:rPr>
              <w:t>AKSHAYA R</w:t>
            </w:r>
          </w:p>
        </w:tc>
      </w:tr>
      <w:tr w14:paraId="7B0A4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EF5D7BD">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268C6F60">
            <w:pPr>
              <w:rPr>
                <w:rFonts w:hint="default"/>
                <w:b/>
                <w:sz w:val="24"/>
                <w:szCs w:val="24"/>
                <w:vertAlign w:val="baseline"/>
                <w:lang w:val="en-US"/>
              </w:rPr>
            </w:pPr>
            <w:r>
              <w:rPr>
                <w:rFonts w:hint="default"/>
                <w:b/>
                <w:sz w:val="24"/>
                <w:szCs w:val="24"/>
                <w:vertAlign w:val="baseline"/>
                <w:lang w:val="en-US"/>
              </w:rPr>
              <w:t>VALENTINA VALENTINA</w:t>
            </w:r>
          </w:p>
        </w:tc>
      </w:tr>
      <w:tr w14:paraId="5D9F5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A56267F">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4FB86DF4">
            <w:pPr>
              <w:rPr>
                <w:rFonts w:hint="default"/>
                <w:b/>
                <w:sz w:val="24"/>
                <w:szCs w:val="24"/>
                <w:vertAlign w:val="baseline"/>
                <w:lang w:val="en-US"/>
              </w:rPr>
            </w:pPr>
            <w:r>
              <w:rPr>
                <w:rFonts w:hint="default"/>
                <w:b/>
                <w:sz w:val="24"/>
                <w:szCs w:val="24"/>
                <w:vertAlign w:val="baseline"/>
                <w:lang w:val="en-US"/>
              </w:rPr>
              <w:t>SUBHASREE N</w:t>
            </w:r>
          </w:p>
        </w:tc>
      </w:tr>
    </w:tbl>
    <w:p w14:paraId="461C60CB">
      <w:pPr>
        <w:spacing w:after="160" w:line="259" w:lineRule="auto"/>
        <w:rPr>
          <w:b/>
        </w:rPr>
      </w:pPr>
      <w:bookmarkStart w:id="0" w:name="_GoBack"/>
      <w:bookmarkEnd w:id="0"/>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5"/>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55B31E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21CB4C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2DC72D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1130A7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6D3B75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1EF97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83557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2025-03-10T04:59:46Z</dcterms:created>
  <dc:creator>uditk</dc:creator>
  <cp:lastModifiedBy>udithKrishnan Saravanan</cp:lastModifiedBy>
  <dcterms:modified xsi:type="dcterms:W3CDTF">2025-03-10T05:01:22Z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371CE37D3C624A79974BA083E4E5C714_12</vt:lpwstr>
  </property>
</Properties>
</file>