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cubernetes容器服务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serverless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无需管理服务器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2018-05-23T10:12:39Z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