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computed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外部变量只能通过刷新引用来刷新data（修改属性，不会响应！！）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render函数中渲染无法与数据响应（没有被vue响应式系统追踪的状态）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只要在data中声明，再在created中赋值。每次都update 数据 ---》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就是复杂类型重新指定引用！！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依赖注入--让所有后代组件都可以访问数据/方法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当前组件：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provide: </w:t>
      </w:r>
      <w:r>
        <w:rPr>
          <w:rFonts w:hint="default" w:ascii="Roboto Mono" w:hAnsi="Roboto Mono" w:eastAsia="Roboto Mono" w:cs="Roboto Mono"/>
          <w:i w:val="0"/>
          <w:caps w:val="0"/>
          <w:color w:val="0092DB"/>
          <w:spacing w:val="0"/>
          <w:sz w:val="16"/>
          <w:szCs w:val="16"/>
          <w:shd w:val="clear" w:fill="F8F8F8"/>
        </w:rPr>
        <w:t>function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() 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return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  getMap: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this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>.getMap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}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后代组件：</w:t>
      </w:r>
    </w:p>
    <w:tbl>
      <w:tblPr>
        <w:tblStyle w:val="5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9000" w:type="dxa"/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i w:val="0"/>
                <w:caps w:val="0"/>
                <w:color w:val="525252"/>
                <w:spacing w:val="0"/>
                <w:sz w:val="16"/>
                <w:szCs w:val="16"/>
                <w:shd w:val="clear" w:fill="F8F8F8"/>
              </w:rPr>
              <w:t>inject: [</w:t>
            </w:r>
            <w:r>
              <w:rPr>
                <w:rFonts w:hint="default" w:ascii="Roboto Mono" w:hAnsi="Roboto Mono" w:eastAsia="Roboto Mono" w:cs="Roboto Mono"/>
                <w:i w:val="0"/>
                <w:caps w:val="0"/>
                <w:color w:val="42B983"/>
                <w:spacing w:val="0"/>
                <w:sz w:val="16"/>
                <w:szCs w:val="16"/>
                <w:shd w:val="clear" w:fill="F8F8F8"/>
              </w:rPr>
              <w:t>'getMap'</w:t>
            </w:r>
            <w:r>
              <w:rPr>
                <w:rFonts w:hint="default" w:ascii="Roboto Mono" w:hAnsi="Roboto Mono" w:eastAsia="Roboto Mono" w:cs="Roboto Mono"/>
                <w:i w:val="0"/>
                <w:caps w:val="0"/>
                <w:color w:val="525252"/>
                <w:spacing w:val="0"/>
                <w:sz w:val="16"/>
                <w:szCs w:val="16"/>
                <w:shd w:val="clear" w:fill="F8F8F8"/>
              </w:rPr>
              <w:t>]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对于第三方插件：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需要销毁：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mounted: </w:t>
      </w:r>
      <w:r>
        <w:rPr>
          <w:rFonts w:hint="default" w:ascii="Roboto Mono" w:hAnsi="Roboto Mono" w:eastAsia="Roboto Mono" w:cs="Roboto Mono"/>
          <w:i w:val="0"/>
          <w:caps w:val="0"/>
          <w:color w:val="0092DB"/>
          <w:spacing w:val="0"/>
          <w:sz w:val="16"/>
          <w:szCs w:val="16"/>
          <w:shd w:val="clear" w:fill="F8F8F8"/>
        </w:rPr>
        <w:t>function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() 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var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picker =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new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Pikaday({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  field: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this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>.$refs.input,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  format: 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sz w:val="16"/>
          <w:szCs w:val="16"/>
          <w:shd w:val="clear" w:fill="F8F8F8"/>
        </w:rPr>
        <w:t>'YYYY-MM-DD'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})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</w:t>
      </w:r>
      <w:r>
        <w:rPr>
          <w:rFonts w:hint="default" w:ascii="Roboto Mono" w:hAnsi="Roboto Mono" w:eastAsia="Roboto Mono" w:cs="Roboto Mono"/>
          <w:i w:val="0"/>
          <w:caps w:val="0"/>
          <w:color w:val="E96900"/>
          <w:spacing w:val="0"/>
          <w:sz w:val="16"/>
          <w:szCs w:val="16"/>
          <w:shd w:val="clear" w:fill="F8F8F8"/>
        </w:rPr>
        <w:t>this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>.$once(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sz w:val="16"/>
          <w:szCs w:val="16"/>
          <w:shd w:val="clear" w:fill="F8F8F8"/>
        </w:rPr>
        <w:t>'hook:beforeDestroy'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, </w:t>
      </w:r>
      <w:r>
        <w:rPr>
          <w:rFonts w:hint="default" w:ascii="Roboto Mono" w:hAnsi="Roboto Mono" w:eastAsia="Roboto Mono" w:cs="Roboto Mono"/>
          <w:i w:val="0"/>
          <w:caps w:val="0"/>
          <w:color w:val="0092DB"/>
          <w:spacing w:val="0"/>
          <w:sz w:val="16"/>
          <w:szCs w:val="16"/>
          <w:shd w:val="clear" w:fill="F8F8F8"/>
        </w:rPr>
        <w:t>function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() {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  picker.destroy()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 xml:space="preserve">  })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可以watch到data引用的变化 和其属性的变化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3D21"/>
    <w:rsid w:val="05622E26"/>
    <w:rsid w:val="0C8842E9"/>
    <w:rsid w:val="19A2507C"/>
    <w:rsid w:val="1C5D25C6"/>
    <w:rsid w:val="28C249AD"/>
    <w:rsid w:val="2A515B9A"/>
    <w:rsid w:val="2AD004E6"/>
    <w:rsid w:val="2B082C43"/>
    <w:rsid w:val="2F6748F3"/>
    <w:rsid w:val="50E7333D"/>
    <w:rsid w:val="515E0CC3"/>
    <w:rsid w:val="5A045A27"/>
    <w:rsid w:val="5A7A57DE"/>
    <w:rsid w:val="5C92645F"/>
    <w:rsid w:val="5DD14542"/>
    <w:rsid w:val="5E2C0914"/>
    <w:rsid w:val="615E35FC"/>
    <w:rsid w:val="69A760FB"/>
    <w:rsid w:val="752B5B73"/>
    <w:rsid w:val="78A765E4"/>
    <w:rsid w:val="7D4A4201"/>
    <w:rsid w:val="7ED46DDF"/>
    <w:rsid w:val="7FFC39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 w:eastAsia="黑体" w:cs="Times New Roman"/>
      <w:b/>
      <w:sz w:val="28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四娃放风筝</cp:lastModifiedBy>
  <dcterms:modified xsi:type="dcterms:W3CDTF">2018-05-03T08:22:22Z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