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both"/>
        <w:rPr>
          <w:rFonts w:hint="eastAsia"/>
          <w:lang w:val="en-US" w:eastAsia="zh-CN"/>
        </w:rPr>
      </w:pPr>
      <w:r>
        <w:rPr>
          <w:rFonts w:hint="eastAsia"/>
          <w:lang w:val="en-US" w:eastAsia="zh-CN"/>
        </w:rPr>
        <w:t>版本：3.8.1</w:t>
      </w:r>
    </w:p>
    <w:p>
      <w:pPr>
        <w:jc w:val="center"/>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入口</w:t>
      </w:r>
    </w:p>
    <w:p>
      <w:pPr>
        <w:numPr>
          <w:ilvl w:val="0"/>
          <w:numId w:val="1"/>
        </w:numPr>
        <w:ind w:left="420" w:leftChars="0" w:firstLine="420" w:firstLineChars="0"/>
        <w:rPr>
          <w:rFonts w:hint="eastAsia"/>
          <w:lang w:val="en-US" w:eastAsia="zh-CN"/>
        </w:rPr>
      </w:pPr>
      <w:r>
        <w:rPr>
          <w:rFonts w:hint="eastAsia"/>
          <w:lang w:val="en-US" w:eastAsia="zh-CN"/>
        </w:rPr>
        <w:t>‘./src/main.js’</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出口</w:t>
      </w: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在服务器脚本中用到，确保文件资源能在localhost：3000下被访问。</w:t>
      </w:r>
    </w:p>
    <w:p>
      <w:pPr>
        <w:ind w:left="420" w:leftChars="0" w:firstLine="420" w:firstLineChars="0"/>
        <w:jc w:val="both"/>
        <w:rPr>
          <w:rFonts w:hint="eastAsia"/>
          <w:lang w:val="en-US" w:eastAsia="zh-CN"/>
        </w:rPr>
      </w:pPr>
      <w:r>
        <w:rPr>
          <w:rFonts w:hint="eastAsia"/>
          <w:lang w:val="en-US" w:eastAsia="zh-CN"/>
        </w:rPr>
        <w:t>filename</w:t>
      </w:r>
    </w:p>
    <w:p>
      <w:pPr>
        <w:ind w:left="420" w:leftChars="0"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loader</w:t>
      </w: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firstLine="420" w:firstLineChars="0"/>
        <w:rPr>
          <w:rFonts w:hint="eastAsia"/>
          <w:lang w:val="en-US" w:eastAsia="zh-CN"/>
        </w:rPr>
      </w:pPr>
      <w:r>
        <w:rPr>
          <w:rFonts w:hint="eastAsia"/>
          <w:lang w:val="en-US" w:eastAsia="zh-CN"/>
        </w:rPr>
        <w:t>vue-loader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vue-style-loader</w:t>
      </w:r>
    </w:p>
    <w:p>
      <w:pPr>
        <w:ind w:left="420" w:leftChars="0" w:firstLine="420" w:firstLineChars="0"/>
        <w:rPr>
          <w:rFonts w:hint="eastAsia"/>
          <w:lang w:val="en-US" w:eastAsia="zh-CN"/>
        </w:rPr>
      </w:pPr>
      <w:r>
        <w:rPr>
          <w:rFonts w:hint="eastAsia"/>
          <w:lang w:val="en-US" w:eastAsia="zh-CN"/>
        </w:rPr>
        <w:t>功能与style-loader相似，默认在vue-loader中使用了，一般不用再次配置。</w:t>
      </w:r>
      <w:bookmarkStart w:id="6" w:name="_GoBack"/>
      <w:bookmarkEnd w:id="6"/>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p>
    <w:p>
      <w:pPr>
        <w:ind w:left="840" w:leftChars="0" w:firstLine="420" w:firstLineChars="0"/>
        <w:rPr>
          <w:rFonts w:hint="eastAsia"/>
          <w:lang w:val="en-US" w:eastAsia="zh-CN"/>
        </w:rPr>
      </w:pPr>
      <w:r>
        <w:rPr>
          <w:rFonts w:hint="eastAsia"/>
          <w:lang w:eastAsia="zh-CN"/>
        </w:rPr>
        <w:t>可以将单独的</w:t>
      </w:r>
      <w:r>
        <w:rPr>
          <w:rFonts w:hint="eastAsia"/>
          <w:lang w:val="en-US" w:eastAsia="zh-CN"/>
        </w:rPr>
        <w:t>css文件分离出来。</w:t>
      </w:r>
    </w:p>
    <w:p>
      <w:pPr>
        <w:ind w:left="840" w:leftChars="0" w:firstLine="420" w:firstLineChars="0"/>
        <w:rPr>
          <w:rFonts w:hint="eastAsia"/>
          <w:lang w:val="en-US" w:eastAsia="zh-CN"/>
        </w:rPr>
      </w:pPr>
    </w:p>
    <w:p>
      <w:pPr>
        <w:rPr>
          <w:rFonts w:hint="eastAsia"/>
          <w:lang w:eastAsia="zh-CN"/>
        </w:rPr>
      </w:pPr>
      <w:r>
        <w:t>externals</w:t>
      </w:r>
      <w:r>
        <w:rPr>
          <w:rFonts w:hint="eastAsia"/>
          <w:lang w:eastAsia="zh-CN"/>
        </w:rPr>
        <w:t>：</w:t>
      </w:r>
    </w:p>
    <w:p>
      <w:pPr>
        <w:ind w:firstLine="420" w:firstLineChars="0"/>
        <w:rPr>
          <w:rFonts w:hint="eastAsia"/>
          <w:lang w:val="en-US" w:eastAsia="zh-CN"/>
        </w:rPr>
      </w:pPr>
      <w:r>
        <w:rPr>
          <w:rFonts w:hint="eastAsia"/>
          <w:lang w:val="en-US" w:eastAsia="zh-CN"/>
        </w:rPr>
        <w:t>创建一个避免将文件打包到bundle中，而使用script访问。</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相关webpack组件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hasho与 chunkhash指纹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4"/>
        <w:keepNext w:val="0"/>
        <w:keepLines w:val="0"/>
        <w:widowControl/>
        <w:suppressLineNumbers w:val="0"/>
        <w:ind w:left="420" w:leftChars="0" w:firstLine="420" w:firstLineChars="0"/>
      </w:pPr>
      <w:r>
        <w:t xml:space="preserve">module.exports = {+module.exports = function(env, argv) {  </w:t>
      </w:r>
    </w:p>
    <w:p>
      <w:pPr>
        <w:pStyle w:val="4"/>
        <w:keepNext w:val="0"/>
        <w:keepLines w:val="0"/>
        <w:widowControl/>
        <w:suppressLineNumbers w:val="0"/>
        <w:ind w:left="420" w:leftChars="0" w:firstLine="420" w:firstLineChars="0"/>
        <w:rPr>
          <w:rStyle w:val="6"/>
        </w:rPr>
      </w:pPr>
      <w:r>
        <w:rPr>
          <w:rFonts w:hint="eastAsia"/>
          <w:lang w:val="en-US" w:eastAsia="zh-CN"/>
        </w:rPr>
        <w:tab/>
      </w:r>
      <w:r>
        <w:rPr>
          <w:rFonts w:hint="eastAsia"/>
          <w:lang w:val="en-US" w:eastAsia="zh-CN"/>
        </w:rPr>
        <w:tab/>
      </w:r>
      <w:r>
        <w:t>return {    devtool: env.production ? 'source-maps' : 'eval',</w:t>
      </w:r>
    </w:p>
    <w:p>
      <w:pPr>
        <w:pStyle w:val="4"/>
        <w:keepNext w:val="0"/>
        <w:keepLines w:val="0"/>
        <w:widowControl/>
        <w:suppressLineNumbers w:val="0"/>
        <w:ind w:left="420" w:leftChars="0" w:firstLine="420" w:firstLineChars="0"/>
        <w:rPr>
          <w:rStyle w:val="6"/>
        </w:rPr>
      </w:pPr>
      <w:r>
        <w:rPr>
          <w:rStyle w:val="6"/>
        </w:rPr>
        <w:t xml:space="preserve">     plugins: [</w:t>
      </w:r>
    </w:p>
    <w:p>
      <w:pPr>
        <w:pStyle w:val="4"/>
        <w:keepNext w:val="0"/>
        <w:keepLines w:val="0"/>
        <w:widowControl/>
        <w:suppressLineNumbers w:val="0"/>
        <w:ind w:left="420" w:leftChars="0" w:firstLine="420" w:firstLineChars="0"/>
        <w:rPr>
          <w:rStyle w:val="6"/>
        </w:rPr>
      </w:pPr>
      <w:r>
        <w:rPr>
          <w:rStyle w:val="6"/>
        </w:rPr>
        <w:t xml:space="preserve">       new webpack.optimize.UglifyJsPlugin({</w:t>
      </w:r>
      <w:r>
        <w:t>+        compress: argv['optimize-minimize'] // only if -p or --optimize-minimize were passed</w:t>
      </w:r>
    </w:p>
    <w:p>
      <w:pPr>
        <w:pStyle w:val="4"/>
        <w:keepNext w:val="0"/>
        <w:keepLines w:val="0"/>
        <w:widowControl/>
        <w:suppressLineNumbers w:val="0"/>
        <w:ind w:left="420" w:leftChars="0" w:firstLine="420" w:firstLineChars="0"/>
        <w:rPr>
          <w:rStyle w:val="6"/>
        </w:rPr>
      </w:pPr>
      <w:r>
        <w:rPr>
          <w:rStyle w:val="6"/>
        </w:rPr>
        <w:t xml:space="preserve">       })</w:t>
      </w:r>
    </w:p>
    <w:p>
      <w:pPr>
        <w:pStyle w:val="4"/>
        <w:keepNext w:val="0"/>
        <w:keepLines w:val="0"/>
        <w:widowControl/>
        <w:suppressLineNumbers w:val="0"/>
        <w:ind w:left="420" w:leftChars="0" w:firstLine="420" w:firstLineChars="0"/>
        <w:rPr>
          <w:rStyle w:val="6"/>
        </w:rPr>
      </w:pPr>
      <w:r>
        <w:rPr>
          <w:rStyle w:val="6"/>
        </w:rPr>
        <w:t xml:space="preserve">     ]</w:t>
      </w:r>
      <w:r>
        <w:t xml:space="preserve">  };</w:t>
      </w:r>
    </w:p>
    <w:p>
      <w:pPr>
        <w:pStyle w:val="4"/>
        <w:keepNext w:val="0"/>
        <w:keepLines w:val="0"/>
        <w:widowControl/>
        <w:suppressLineNumbers w:val="0"/>
        <w:ind w:left="420" w:leftChars="0" w:firstLine="420" w:firstLineChars="0"/>
      </w:pPr>
      <w:r>
        <w:rPr>
          <w:rStyle w:val="6"/>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return</w:t>
      </w:r>
      <w:r>
        <w:rPr>
          <w:rStyle w:val="6"/>
        </w:rPr>
        <w:t xml:space="preserve"> </w:t>
      </w:r>
      <w:r>
        <w:t>new</w:t>
      </w:r>
      <w:r>
        <w:rPr>
          <w:rStyle w:val="6"/>
        </w:rPr>
        <w:t xml:space="preserve"> </w:t>
      </w:r>
      <w:r>
        <w:t>Promise((</w:t>
      </w:r>
      <w:r>
        <w:rPr>
          <w:rStyle w:val="6"/>
        </w:rPr>
        <w:t>resolve</w:t>
      </w:r>
      <w:r>
        <w:t>,</w:t>
      </w:r>
      <w:r>
        <w:rPr>
          <w:rStyle w:val="6"/>
        </w:rPr>
        <w:t xml:space="preserve"> reject</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setTimeout(()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resolve({</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p>
    <w:p>
      <w:pPr>
        <w:pStyle w:val="4"/>
        <w:keepNext w:val="0"/>
        <w:keepLines w:val="0"/>
        <w:widowControl/>
        <w:suppressLineNumbers w:val="0"/>
        <w:ind w:left="840" w:leftChars="0" w:firstLine="420" w:firstLineChars="0"/>
        <w:rPr>
          <w:rStyle w:val="6"/>
        </w:rPr>
      </w:pPr>
      <w:r>
        <w:rPr>
          <w:rStyle w:val="6"/>
        </w:rPr>
        <w:t xml:space="preserve">        </w:t>
      </w:r>
      <w:r>
        <w:t>/* ... */</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w:t>
      </w:r>
      <w:r>
        <w:rPr>
          <w:rStyle w:val="6"/>
        </w:rPr>
        <w:t xml:space="preserve"> </w:t>
      </w:r>
      <w:r>
        <w:t>5000)</w:t>
      </w:r>
    </w:p>
    <w:p>
      <w:pPr>
        <w:pStyle w:val="4"/>
        <w:keepNext w:val="0"/>
        <w:keepLines w:val="0"/>
        <w:widowControl/>
        <w:suppressLineNumbers w:val="0"/>
        <w:ind w:left="840" w:leftChars="0" w:firstLine="420" w:firstLineChars="0"/>
      </w:pPr>
      <w:r>
        <w:rPr>
          <w:rStyle w:val="6"/>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'./dist-amd.js',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'amd'</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'./dist-commonjs.js',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'commonjs'</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pPr>
      <w:r>
        <w:rPr>
          <w:rStyle w:val="6"/>
        </w:rPr>
        <w:t xml:space="preserve">  entry</w:t>
      </w:r>
      <w:r>
        <w:t>:</w:t>
      </w:r>
      <w:r>
        <w:rPr>
          <w:rStyle w:val="6"/>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4"/>
        <w:keepNext w:val="0"/>
        <w:keepLines w:val="0"/>
        <w:widowControl/>
        <w:suppressLineNumbers w:val="0"/>
      </w:pPr>
      <w:r>
        <w:rPr>
          <w:rStyle w:val="6"/>
          <w:rFonts w:hint="eastAsia"/>
          <w:lang w:val="en-US" w:eastAsia="zh-CN"/>
        </w:rPr>
        <w:tab/>
      </w:r>
      <w:r>
        <w:rPr>
          <w:rStyle w:val="6"/>
          <w:rFonts w:hint="eastAsia"/>
          <w:lang w:val="en-US" w:eastAsia="zh-CN"/>
        </w:rPr>
        <w:tab/>
      </w:r>
      <w:r>
        <w:rPr>
          <w:rStyle w:val="6"/>
        </w:rPr>
        <w:t>entry</w:t>
      </w:r>
      <w:r>
        <w:t>:</w:t>
      </w:r>
      <w:r>
        <w:rPr>
          <w:rStyle w:val="6"/>
        </w:rPr>
        <w:t xml:space="preserve"> </w:t>
      </w:r>
      <w:r>
        <w:t>()</w:t>
      </w:r>
      <w:r>
        <w:rPr>
          <w:rStyle w:val="6"/>
        </w:rPr>
        <w:t xml:space="preserve"> </w:t>
      </w:r>
      <w:r>
        <w:t>=&gt;</w:t>
      </w:r>
      <w:r>
        <w:rPr>
          <w:rStyle w:val="6"/>
        </w:rPr>
        <w:t xml:space="preserve"> </w:t>
      </w:r>
      <w:r>
        <w:t>new</w:t>
      </w:r>
      <w:r>
        <w:rPr>
          <w:rStyle w:val="6"/>
        </w:rPr>
        <w:t xml:space="preserve"> </w:t>
      </w:r>
      <w:r>
        <w:t>Promise((</w:t>
      </w:r>
      <w:r>
        <w:rPr>
          <w:rStyle w:val="6"/>
        </w:rPr>
        <w:t>resolve</w:t>
      </w:r>
      <w:r>
        <w:t>)</w:t>
      </w:r>
      <w:r>
        <w:rPr>
          <w:rStyle w:val="6"/>
        </w:rPr>
        <w:t xml:space="preserve"> </w:t>
      </w:r>
      <w:r>
        <w:t>=&gt;</w:t>
      </w:r>
      <w:r>
        <w:rPr>
          <w:rStyle w:val="6"/>
        </w:rPr>
        <w:t xml:space="preserve"> </w:t>
      </w:r>
      <w:r>
        <w:t>resolve(['./demo',</w:t>
      </w:r>
      <w:r>
        <w:rPr>
          <w:rStyle w:val="6"/>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4"/>
        <w:keepNext w:val="0"/>
        <w:keepLines w:val="0"/>
        <w:widowControl/>
        <w:suppressLineNumbers w:val="0"/>
        <w:ind w:left="840" w:leftChars="0" w:firstLine="420" w:firstLineChars="0"/>
        <w:rPr>
          <w:rStyle w:val="6"/>
        </w:rPr>
      </w:pPr>
      <w:r>
        <w:t>before(</w:t>
      </w:r>
      <w:r>
        <w:rPr>
          <w:rStyle w:val="6"/>
        </w:rPr>
        <w:t>app</w:t>
      </w:r>
      <w:r>
        <w:t>){</w:t>
      </w:r>
    </w:p>
    <w:p>
      <w:pPr>
        <w:pStyle w:val="4"/>
        <w:keepNext w:val="0"/>
        <w:keepLines w:val="0"/>
        <w:widowControl/>
        <w:suppressLineNumbers w:val="0"/>
        <w:ind w:left="840" w:leftChars="0" w:firstLine="420" w:firstLineChars="0"/>
        <w:rPr>
          <w:rStyle w:val="6"/>
        </w:rPr>
      </w:pPr>
      <w:r>
        <w:rPr>
          <w:rStyle w:val="6"/>
        </w:rPr>
        <w:t xml:space="preserve">  app</w:t>
      </w:r>
      <w:r>
        <w:t>.get('/some/path',</w:t>
      </w:r>
      <w:r>
        <w:rPr>
          <w:rStyle w:val="6"/>
        </w:rPr>
        <w:t xml:space="preserve"> </w:t>
      </w:r>
      <w:r>
        <w:t>function(</w:t>
      </w:r>
      <w:r>
        <w:rPr>
          <w:rStyle w:val="6"/>
        </w:rPr>
        <w:t>req</w:t>
      </w:r>
      <w:r>
        <w:t>,</w:t>
      </w:r>
      <w:r>
        <w:rPr>
          <w:rStyle w:val="6"/>
        </w:rPr>
        <w:t xml:space="preserve"> res</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res</w:t>
      </w:r>
      <w:r>
        <w:t>.json({</w:t>
      </w:r>
      <w:r>
        <w:rPr>
          <w:rStyle w:val="6"/>
        </w:rPr>
        <w:t xml:space="preserve"> custom</w:t>
      </w:r>
      <w:r>
        <w:t>:</w:t>
      </w:r>
      <w:r>
        <w:rPr>
          <w:rStyle w:val="6"/>
        </w:rPr>
        <w:t xml:space="preserve"> </w:t>
      </w:r>
      <w:r>
        <w:t>'response'</w:t>
      </w:r>
      <w:r>
        <w:rPr>
          <w:rStyle w:val="6"/>
        </w:rPr>
        <w:t xml:space="preserve"> </w:t>
      </w:r>
      <w:r>
        <w:t>});</w:t>
      </w:r>
    </w:p>
    <w:p>
      <w:pPr>
        <w:pStyle w:val="4"/>
        <w:keepNext w:val="0"/>
        <w:keepLines w:val="0"/>
        <w:widowControl/>
        <w:suppressLineNumbers w:val="0"/>
        <w:ind w:left="840" w:leftChars="0" w:firstLine="420" w:firstLineChars="0"/>
      </w:pPr>
      <w:r>
        <w:rPr>
          <w:rStyle w:val="6"/>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4"/>
        <w:keepNext w:val="0"/>
        <w:keepLines w:val="0"/>
        <w:widowControl/>
        <w:suppressLineNumbers w:val="0"/>
        <w:ind w:left="1260" w:leftChars="0" w:firstLine="420" w:firstLineChars="0"/>
      </w:pPr>
      <w:r>
        <w:rPr>
          <w:rStyle w:val="6"/>
        </w:rPr>
        <w:t>contentBase</w:t>
      </w:r>
      <w:r>
        <w:t>:</w:t>
      </w:r>
      <w:r>
        <w:rPr>
          <w:rStyle w:val="6"/>
        </w:rPr>
        <w:t xml:space="preserve"> </w:t>
      </w:r>
      <w:r>
        <w:t>[</w:t>
      </w:r>
      <w:r>
        <w:rPr>
          <w:rStyle w:val="6"/>
        </w:rPr>
        <w:t>path</w:t>
      </w:r>
      <w:r>
        <w:t>.join(</w:t>
      </w:r>
      <w:r>
        <w:rPr>
          <w:rStyle w:val="6"/>
        </w:rPr>
        <w:t>__dirname</w:t>
      </w:r>
      <w:r>
        <w:t>,</w:t>
      </w:r>
      <w:r>
        <w:rPr>
          <w:rStyle w:val="6"/>
        </w:rPr>
        <w:t xml:space="preserve"> </w:t>
      </w:r>
      <w:r>
        <w:t>"public"),</w:t>
      </w:r>
      <w:r>
        <w:rPr>
          <w:rStyle w:val="6"/>
        </w:rPr>
        <w:t xml:space="preserve"> path</w:t>
      </w:r>
      <w:r>
        <w:t>.join(</w:t>
      </w:r>
      <w:r>
        <w:rPr>
          <w:rStyle w:val="6"/>
        </w:rPr>
        <w:t>__dirname</w:t>
      </w:r>
      <w:r>
        <w:t>,</w:t>
      </w:r>
      <w:r>
        <w:rPr>
          <w:rStyle w:val="6"/>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4"/>
        <w:keepNext w:val="0"/>
        <w:keepLines w:val="0"/>
        <w:widowControl/>
        <w:suppressLineNumbers w:val="0"/>
        <w:ind w:left="1260" w:leftChars="0" w:firstLine="420" w:firstLineChars="0"/>
        <w:rPr>
          <w:rStyle w:val="6"/>
        </w:rPr>
      </w:pPr>
      <w:r>
        <w:rPr>
          <w:rStyle w:val="6"/>
        </w:rPr>
        <w:t>historyApiFallback</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rewrites</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'/views/landing.html'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/^\/subpage/,</w:t>
      </w:r>
      <w:r>
        <w:rPr>
          <w:rStyle w:val="6"/>
        </w:rPr>
        <w:t xml:space="preserve"> to</w:t>
      </w:r>
      <w:r>
        <w:t>:</w:t>
      </w:r>
      <w:r>
        <w:rPr>
          <w:rStyle w:val="6"/>
        </w:rPr>
        <w:t xml:space="preserve"> </w:t>
      </w:r>
      <w:r>
        <w:t>'/views/subpage.html'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'/views/404.html'</w:t>
      </w:r>
      <w:r>
        <w:rPr>
          <w:rStyle w:val="6"/>
        </w:rPr>
        <w:t xml:space="preserve"> </w:t>
      </w:r>
      <w:r>
        <w:t>}</w:t>
      </w:r>
    </w:p>
    <w:p>
      <w:pPr>
        <w:pStyle w:val="4"/>
        <w:keepNext w:val="0"/>
        <w:keepLines w:val="0"/>
        <w:widowControl/>
        <w:suppressLineNumbers w:val="0"/>
        <w:ind w:left="1260" w:leftChars="0" w:firstLine="420" w:firstLineChars="0"/>
      </w:pPr>
      <w:r>
        <w:rPr>
          <w:rStyle w:val="6"/>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6838"/>
    <w:rsid w:val="04B46458"/>
    <w:rsid w:val="05DD212E"/>
    <w:rsid w:val="0634145F"/>
    <w:rsid w:val="0958132A"/>
    <w:rsid w:val="09BB574A"/>
    <w:rsid w:val="0A861AE2"/>
    <w:rsid w:val="0B044338"/>
    <w:rsid w:val="0DFF0CBF"/>
    <w:rsid w:val="0EAA6CF2"/>
    <w:rsid w:val="166A19AC"/>
    <w:rsid w:val="1A35671B"/>
    <w:rsid w:val="1BA55CB7"/>
    <w:rsid w:val="1BDB1789"/>
    <w:rsid w:val="1D14398C"/>
    <w:rsid w:val="1E2F01E8"/>
    <w:rsid w:val="225204FF"/>
    <w:rsid w:val="26512337"/>
    <w:rsid w:val="29AA778D"/>
    <w:rsid w:val="2BAD79C9"/>
    <w:rsid w:val="2D2A0C8D"/>
    <w:rsid w:val="2DD33914"/>
    <w:rsid w:val="2E067D48"/>
    <w:rsid w:val="2ED17BF7"/>
    <w:rsid w:val="2EEB04CA"/>
    <w:rsid w:val="2F843F2A"/>
    <w:rsid w:val="31824DC4"/>
    <w:rsid w:val="31937DE3"/>
    <w:rsid w:val="32352360"/>
    <w:rsid w:val="328F3442"/>
    <w:rsid w:val="32A334E8"/>
    <w:rsid w:val="33AF2A02"/>
    <w:rsid w:val="33CB34C7"/>
    <w:rsid w:val="34AB4546"/>
    <w:rsid w:val="36A02D36"/>
    <w:rsid w:val="38AA2E24"/>
    <w:rsid w:val="3BDD00A1"/>
    <w:rsid w:val="3D234A85"/>
    <w:rsid w:val="3D96259F"/>
    <w:rsid w:val="40DA111F"/>
    <w:rsid w:val="41721FCD"/>
    <w:rsid w:val="465B2930"/>
    <w:rsid w:val="47C32F75"/>
    <w:rsid w:val="489C6DBE"/>
    <w:rsid w:val="4AB90C0E"/>
    <w:rsid w:val="4B6A3819"/>
    <w:rsid w:val="4F7D5B4B"/>
    <w:rsid w:val="4F8F52D1"/>
    <w:rsid w:val="5256708D"/>
    <w:rsid w:val="54185FDD"/>
    <w:rsid w:val="5830332C"/>
    <w:rsid w:val="587E5157"/>
    <w:rsid w:val="59821C22"/>
    <w:rsid w:val="5A053AFD"/>
    <w:rsid w:val="5B1E0A97"/>
    <w:rsid w:val="5CFC45E5"/>
    <w:rsid w:val="5D2A1A77"/>
    <w:rsid w:val="61704DE6"/>
    <w:rsid w:val="617A2E30"/>
    <w:rsid w:val="640558D6"/>
    <w:rsid w:val="64AD36D3"/>
    <w:rsid w:val="64B201D0"/>
    <w:rsid w:val="687D70FA"/>
    <w:rsid w:val="6A275C6B"/>
    <w:rsid w:val="6A73467F"/>
    <w:rsid w:val="6AB43C0A"/>
    <w:rsid w:val="6B41112F"/>
    <w:rsid w:val="6CEF1BC6"/>
    <w:rsid w:val="707D47CE"/>
    <w:rsid w:val="71F45D8D"/>
    <w:rsid w:val="72A125C0"/>
    <w:rsid w:val="732715F7"/>
    <w:rsid w:val="75286964"/>
    <w:rsid w:val="75C00622"/>
    <w:rsid w:val="793C5383"/>
    <w:rsid w:val="79B861F2"/>
    <w:rsid w:val="7DCC15AC"/>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2018-04-17T10:06:29Z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