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webpack的配置实际上是一个nodejs的脚本。webpack通过这个配置对象来读取相关的一些配置。</w:t>
      </w: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entry</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output</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path     指定打包后文件的输出目录</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指定资源文件引用的目录，这个目录会被输出的被引用，如子chunks,图片，字体等。</w:t>
      </w:r>
    </w:p>
    <w:p>
      <w:pPr>
        <w:ind w:left="420" w:leftChars="0" w:firstLine="420" w:firstLineChars="0"/>
        <w:jc w:val="both"/>
        <w:rPr>
          <w:rFonts w:hint="eastAsia"/>
          <w:lang w:val="en-US" w:eastAsia="zh-CN"/>
        </w:rPr>
      </w:pPr>
      <w:r>
        <w:rPr>
          <w:rFonts w:hint="eastAsia"/>
          <w:lang w:val="en-US" w:eastAsia="zh-CN"/>
        </w:rPr>
        <w:t>filename</w:t>
      </w:r>
      <w:r>
        <w:rPr>
          <w:rFonts w:hint="eastAsia"/>
          <w:lang w:val="en-US" w:eastAsia="zh-CN"/>
        </w:rPr>
        <w:tab/>
      </w: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r>
        <w:t>libraryTarget</w:t>
      </w:r>
      <w:r>
        <w:rPr>
          <w:rFonts w:hint="eastAsia"/>
          <w:lang w:val="en-US" w:eastAsia="zh-CN"/>
        </w:rPr>
        <w:t>:</w:t>
      </w:r>
      <w:r>
        <w:rPr>
          <w:rFonts w:hint="default"/>
          <w:lang w:val="en-US" w:eastAsia="zh-CN"/>
        </w:rPr>
        <w:t>’</w:t>
      </w:r>
      <w:r>
        <w:rPr>
          <w:rFonts w:hint="eastAsia"/>
          <w:lang w:val="en-US" w:eastAsia="zh-CN"/>
        </w:rPr>
        <w:t>umd</w:t>
      </w:r>
      <w:r>
        <w:rPr>
          <w:rFonts w:hint="default"/>
          <w:lang w:val="en-US" w:eastAsia="zh-CN"/>
        </w:rPr>
        <w:t>’</w:t>
      </w:r>
      <w:r>
        <w:rPr>
          <w:rFonts w:hint="eastAsia"/>
          <w:lang w:val="en-US" w:eastAsia="zh-CN"/>
        </w:rPr>
        <w:t xml:space="preserve"> // AMD 与 commonJS都可以使用（一般为了打包到npm包，可以requre使用）</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module</w:t>
      </w:r>
    </w:p>
    <w:p>
      <w:pPr>
        <w:pStyle w:val="4"/>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决定了 如何处理项目中不同类型的模块</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rules</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resource:{</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issuer:{</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匹配规则：</w:t>
      </w:r>
      <w:r>
        <w:rPr>
          <w:rFonts w:hint="eastAsia"/>
          <w:lang w:val="en-US" w:eastAsia="zh-CN"/>
        </w:rPr>
        <w:br w:type="textWrapping"/>
      </w:r>
      <w:r>
        <w:rPr>
          <w:rFonts w:hint="eastAsia"/>
          <w:lang w:val="en-US" w:eastAsia="zh-CN"/>
        </w:rPr>
        <w:tab/>
        <w:t/>
      </w:r>
      <w:r>
        <w:rPr>
          <w:rFonts w:hint="eastAsia"/>
          <w:lang w:val="en-US" w:eastAsia="zh-CN"/>
        </w:rPr>
        <w:tab/>
        <w:t>resource规则适用于 请求源文件的绝对路径</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issuer 规则适用于 声明依赖请求的 源文件的绝对路径</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规则条件会根据这两个条件尝试匹配（issuer用的比较少，一般用于某种类型的文件中只能引用某些类型的文件</w:t>
      </w:r>
      <w:bookmarkStart w:id="6" w:name="_GoBack"/>
      <w:bookmarkEnd w:id="6"/>
      <w:r>
        <w:rPr>
          <w:rFonts w:hint="eastAsia"/>
          <w:lang w:val="en-US" w:eastAsia="zh-CN"/>
        </w:rPr>
        <w:t>）</w:t>
      </w:r>
    </w:p>
    <w:p>
      <w:pPr>
        <w:pStyle w:val="4"/>
        <w:ind w:firstLine="420" w:firstLineChars="0"/>
        <w:rPr>
          <w:rFonts w:hint="eastAsia"/>
          <w:lang w:val="en-US" w:eastAsia="zh-CN"/>
        </w:rPr>
      </w:pPr>
      <w:r>
        <w:rPr>
          <w:rFonts w:hint="eastAsia"/>
          <w:lang w:val="en-US" w:eastAsia="zh-CN"/>
        </w:rPr>
        <w:t>匹配文件</w:t>
      </w:r>
    </w:p>
    <w:p>
      <w:pPr>
        <w:ind w:firstLine="420" w:firstLineChars="0"/>
        <w:rPr>
          <w:rFonts w:ascii="宋体" w:hAnsi="宋体" w:eastAsia="宋体" w:cs="宋体"/>
          <w:sz w:val="22"/>
          <w:szCs w:val="22"/>
        </w:rPr>
      </w:pPr>
      <w:r>
        <w:rPr>
          <w:rFonts w:ascii="宋体" w:hAnsi="宋体" w:eastAsia="宋体" w:cs="宋体"/>
          <w:sz w:val="22"/>
          <w:szCs w:val="22"/>
        </w:rPr>
        <w:t xml:space="preserve">{ test: ... } 匹配特定条件 </w:t>
      </w:r>
    </w:p>
    <w:p>
      <w:pPr>
        <w:ind w:firstLine="420" w:firstLineChars="0"/>
        <w:rPr>
          <w:rFonts w:ascii="宋体" w:hAnsi="宋体" w:eastAsia="宋体" w:cs="宋体"/>
          <w:sz w:val="22"/>
          <w:szCs w:val="22"/>
        </w:rPr>
      </w:pPr>
      <w:r>
        <w:rPr>
          <w:rFonts w:ascii="宋体" w:hAnsi="宋体" w:eastAsia="宋体" w:cs="宋体"/>
          <w:sz w:val="22"/>
          <w:szCs w:val="22"/>
        </w:rPr>
        <w:t xml:space="preserve">{ include: ... } 匹配特定路径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exclude: ... } 排除特定路径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and: [...] }必须匹配数组中所有条件 </w:t>
      </w:r>
    </w:p>
    <w:p>
      <w:pPr>
        <w:ind w:firstLine="420" w:firstLineChars="0"/>
        <w:rPr>
          <w:rFonts w:ascii="宋体" w:hAnsi="宋体" w:eastAsia="宋体" w:cs="宋体"/>
          <w:sz w:val="22"/>
          <w:szCs w:val="22"/>
        </w:rPr>
      </w:pPr>
      <w:r>
        <w:rPr>
          <w:rFonts w:ascii="宋体" w:hAnsi="宋体" w:eastAsia="宋体" w:cs="宋体"/>
          <w:sz w:val="22"/>
          <w:szCs w:val="22"/>
        </w:rPr>
        <w:t xml:space="preserve">{ or: [...] } 匹配数组中任意一个条件 </w:t>
      </w:r>
    </w:p>
    <w:p>
      <w:pPr>
        <w:ind w:firstLine="420" w:firstLineChars="0"/>
        <w:rPr>
          <w:rFonts w:ascii="宋体" w:hAnsi="宋体" w:eastAsia="宋体" w:cs="宋体"/>
          <w:sz w:val="22"/>
          <w:szCs w:val="22"/>
        </w:rPr>
      </w:pPr>
      <w:r>
        <w:rPr>
          <w:rFonts w:ascii="宋体" w:hAnsi="宋体" w:eastAsia="宋体" w:cs="宋体"/>
          <w:sz w:val="22"/>
          <w:szCs w:val="22"/>
        </w:rPr>
        <w:t>{ not: [...] } 排除匹配数组中所有条件</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w:t>
      </w:r>
    </w:p>
    <w:p>
      <w:pPr>
        <w:ind w:left="420" w:leftChars="0" w:firstLine="420" w:firstLineChars="0"/>
        <w:rPr>
          <w:rFonts w:hint="eastAsia" w:ascii="宋体" w:hAnsi="宋体" w:eastAsia="宋体" w:cs="宋体"/>
          <w:sz w:val="24"/>
          <w:szCs w:val="24"/>
          <w:lang w:eastAsia="zh-CN"/>
        </w:rPr>
      </w:pPr>
      <w:r>
        <w:rPr>
          <w:rFonts w:ascii="宋体" w:hAnsi="宋体" w:eastAsia="宋体" w:cs="宋体"/>
          <w:sz w:val="24"/>
          <w:szCs w:val="24"/>
        </w:rPr>
        <w:t xml:space="preserve">字符串：必须以提供的字符串开始，所以是字符串的话，这里我们需要提供绝对路径 </w:t>
      </w:r>
      <w:r>
        <w:rPr>
          <w:rFonts w:hint="eastAsia" w:ascii="宋体" w:hAnsi="宋体" w:eastAsia="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正则表达式：调用正则的 test 方法来判断匹配 函数：(path) =&gt; boolean，返回 true 表示匹配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数组：至少包含一个条件的数组 </w:t>
      </w:r>
    </w:p>
    <w:p>
      <w:pPr>
        <w:ind w:left="420" w:leftChars="0" w:firstLine="420" w:firstLineChars="0"/>
        <w:rPr>
          <w:rFonts w:ascii="宋体" w:hAnsi="宋体" w:eastAsia="宋体" w:cs="宋体"/>
          <w:sz w:val="24"/>
          <w:szCs w:val="24"/>
        </w:rPr>
      </w:pPr>
      <w:r>
        <w:rPr>
          <w:rFonts w:ascii="宋体" w:hAnsi="宋体" w:eastAsia="宋体" w:cs="宋体"/>
          <w:sz w:val="24"/>
          <w:szCs w:val="24"/>
        </w:rPr>
        <w:t>对象：匹配所有属性值的条件</w:t>
      </w:r>
    </w:p>
    <w:p>
      <w:pPr>
        <w:ind w:left="420" w:leftChars="0"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不解析：</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options[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noParse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w:t>
      </w: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pStyle w:val="4"/>
        <w:ind w:firstLine="420" w:firstLineChars="0"/>
        <w:rPr>
          <w:rFonts w:hint="eastAsia"/>
          <w:lang w:val="en-US" w:eastAsia="zh-CN"/>
        </w:rPr>
      </w:pPr>
      <w:r>
        <w:rPr>
          <w:rFonts w:hint="eastAsia"/>
          <w:lang w:val="en-US" w:eastAsia="zh-CN"/>
        </w:rPr>
        <w:t>loader应用顺序</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一个文件同时匹配多个匹配规则，引用顺序：</w:t>
      </w:r>
    </w:p>
    <w:p>
      <w:pPr>
        <w:ind w:left="840" w:leftChars="0" w:firstLine="420" w:firstLineChars="0"/>
        <w:rPr>
          <w:rStyle w:val="9"/>
          <w:rFonts w:ascii="-apple-system" w:hAnsi="-apple-system" w:eastAsia="-apple-system" w:cs="-apple-system"/>
          <w:b/>
          <w:i w:val="0"/>
          <w:caps w:val="0"/>
          <w:color w:val="333333"/>
          <w:spacing w:val="0"/>
          <w:sz w:val="22"/>
          <w:szCs w:val="22"/>
          <w:shd w:val="clear" w:fill="FFFFFF"/>
        </w:rPr>
      </w:pPr>
      <w:r>
        <w:rPr>
          <w:rStyle w:val="9"/>
          <w:rFonts w:ascii="-apple-system" w:hAnsi="-apple-system" w:eastAsia="-apple-system" w:cs="-apple-system"/>
          <w:b/>
          <w:i w:val="0"/>
          <w:caps w:val="0"/>
          <w:color w:val="333333"/>
          <w:spacing w:val="0"/>
          <w:sz w:val="22"/>
          <w:szCs w:val="22"/>
          <w:shd w:val="clear" w:fill="FFFFFF"/>
        </w:rPr>
        <w:t>前置 -&gt; 行内 -&gt; 普通 -&gt; 后置</w:t>
      </w:r>
    </w:p>
    <w:p>
      <w:pPr>
        <w:ind w:left="840" w:leftChars="0" w:firstLine="420" w:firstLineChars="0"/>
      </w:pPr>
      <w:r>
        <w:rPr>
          <w:rStyle w:val="9"/>
          <w:rFonts w:hint="eastAsia" w:ascii="-apple-system" w:hAnsi="-apple-system" w:eastAsia="宋体" w:cs="-apple-system"/>
          <w:b/>
          <w:i w:val="0"/>
          <w:caps w:val="0"/>
          <w:color w:val="333333"/>
          <w:spacing w:val="0"/>
          <w:sz w:val="22"/>
          <w:szCs w:val="22"/>
          <w:shd w:val="clear" w:fill="FFFFFF"/>
          <w:lang w:val="en-US" w:eastAsia="zh-CN"/>
        </w:rPr>
        <w:t>行内：</w:t>
      </w:r>
      <w:r>
        <w:t>require('json-loader!./file.json')</w:t>
      </w:r>
    </w:p>
    <w:p>
      <w:pPr>
        <w:ind w:left="840" w:leftChars="0" w:firstLine="420" w:firstLineChars="0"/>
        <w:rPr>
          <w:rFonts w:hint="default"/>
          <w:lang w:val="en-US" w:eastAsia="zh-CN"/>
        </w:rPr>
      </w:pPr>
      <w:r>
        <w:rPr>
          <w:rFonts w:hint="eastAsia"/>
          <w:lang w:eastAsia="zh-CN"/>
        </w:rPr>
        <w:t>前置：</w:t>
      </w:r>
      <w:r>
        <w:rPr>
          <w:rFonts w:hint="eastAsia"/>
          <w:lang w:val="en-US" w:eastAsia="zh-CN"/>
        </w:rPr>
        <w:t xml:space="preserve"> options[enforce ] : </w:t>
      </w:r>
      <w:r>
        <w:rPr>
          <w:rFonts w:hint="default"/>
          <w:lang w:val="en-US" w:eastAsia="zh-CN"/>
        </w:rPr>
        <w:t>‘</w:t>
      </w:r>
      <w:r>
        <w:rPr>
          <w:rFonts w:hint="eastAsia"/>
          <w:lang w:val="en-US" w:eastAsia="zh-CN"/>
        </w:rPr>
        <w:t>pre</w:t>
      </w:r>
      <w:r>
        <w:rPr>
          <w:rFonts w:hint="default"/>
          <w:lang w:val="en-US" w:eastAsia="zh-CN"/>
        </w:rPr>
        <w:t>’</w:t>
      </w:r>
    </w:p>
    <w:p>
      <w:pPr>
        <w:ind w:left="840" w:leftChars="0" w:firstLine="420" w:firstLineChars="0"/>
        <w:rPr>
          <w:rFonts w:hint="eastAsia"/>
          <w:lang w:val="en-US" w:eastAsia="zh-CN"/>
        </w:rPr>
      </w:pPr>
      <w:r>
        <w:rPr>
          <w:rFonts w:hint="eastAsia"/>
          <w:lang w:val="en-US" w:eastAsia="zh-CN"/>
        </w:rPr>
        <w:t>后置： options[</w:t>
      </w:r>
      <w:r>
        <w:rPr>
          <w:rFonts w:hint="default"/>
          <w:lang w:val="en-US" w:eastAsia="zh-CN"/>
        </w:rPr>
        <w:t>‘</w:t>
      </w:r>
      <w:r>
        <w:rPr>
          <w:rFonts w:hint="eastAsia"/>
          <w:lang w:val="en-US" w:eastAsia="zh-CN"/>
        </w:rPr>
        <w:t>enforce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post</w:t>
      </w:r>
      <w:r>
        <w:rPr>
          <w:rFonts w:hint="default"/>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lang w:val="en-US" w:eastAsia="zh-CN"/>
        </w:rPr>
      </w:pPr>
      <w:r>
        <w:rPr>
          <w:rFonts w:hint="eastAsia"/>
          <w:lang w:val="en-US" w:eastAsia="zh-CN"/>
        </w:rPr>
        <w:t>模块代码转换的工作由loader来处理：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ind w:left="420" w:leftChars="0" w:firstLine="420" w:firstLineChars="0"/>
        <w:rPr>
          <w:rFonts w:hint="default"/>
        </w:rPr>
      </w:pPr>
      <w:r>
        <w:rPr>
          <w:rFonts w:hint="default"/>
        </w:rPr>
        <w:t>Uglifyjs</w:t>
      </w:r>
      <w:r>
        <w:rPr>
          <w:rFonts w:hint="eastAsia"/>
          <w:lang w:val="en-US" w:eastAsia="zh-CN"/>
        </w:rPr>
        <w:t>-</w:t>
      </w:r>
      <w:r>
        <w:rPr>
          <w:rFonts w:hint="default"/>
        </w:rPr>
        <w:t>Webpack</w:t>
      </w:r>
      <w:r>
        <w:rPr>
          <w:rFonts w:hint="eastAsia"/>
          <w:lang w:val="en-US" w:eastAsia="zh-CN"/>
        </w:rPr>
        <w:t>-</w:t>
      </w:r>
      <w:r>
        <w:rPr>
          <w:rFonts w:hint="default"/>
        </w:rPr>
        <w:t>Plugin</w:t>
      </w:r>
    </w:p>
    <w:p>
      <w:pPr>
        <w:ind w:left="840" w:leftChars="0" w:firstLine="420" w:firstLineChars="0"/>
        <w:rPr>
          <w:rFonts w:hint="eastAsia"/>
          <w:lang w:val="en-US" w:eastAsia="zh-CN"/>
        </w:rPr>
      </w:pPr>
      <w:r>
        <w:rPr>
          <w:rFonts w:hint="eastAsia"/>
          <w:lang w:eastAsia="zh-CN"/>
        </w:rPr>
        <w:t>压缩</w:t>
      </w:r>
      <w:r>
        <w:rPr>
          <w:rFonts w:hint="eastAsia"/>
          <w:lang w:val="en-US" w:eastAsia="zh-CN"/>
        </w:rPr>
        <w:t>---默认mode：production配置了</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default"/>
        </w:rPr>
      </w:pP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840" w:leftChars="0" w:firstLine="420" w:firstLineChars="0"/>
        <w:rPr>
          <w:rFonts w:hint="default"/>
        </w:rPr>
      </w:pPr>
      <w:r>
        <w:rPr>
          <w:rFonts w:hint="eastAsia"/>
          <w:lang w:val="en-US" w:eastAsia="zh-CN"/>
        </w:rPr>
        <w:t>webpack.</w:t>
      </w: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1260" w:leftChars="0" w:firstLine="420" w:firstLineChars="0"/>
        <w:rPr>
          <w:rFonts w:hint="eastAsia"/>
          <w:lang w:val="en-US" w:eastAsia="zh-CN"/>
        </w:rPr>
      </w:pPr>
      <w:r>
        <w:rPr>
          <w:rFonts w:hint="eastAsia"/>
          <w:lang w:val="en-US" w:eastAsia="zh-CN"/>
        </w:rPr>
        <w:t>定义环境变量</w:t>
      </w: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ProvidePlugin</w:t>
      </w:r>
    </w:p>
    <w:p>
      <w:pPr>
        <w:ind w:left="840" w:leftChars="0" w:firstLine="420" w:firstLineChars="0"/>
        <w:rPr>
          <w:rFonts w:hint="eastAsia"/>
          <w:lang w:val="en-US" w:eastAsia="zh-CN"/>
        </w:rPr>
      </w:pPr>
      <w:r>
        <w:rPr>
          <w:rFonts w:hint="eastAsia"/>
          <w:lang w:val="en-US" w:eastAsia="zh-CN"/>
        </w:rPr>
        <w:t>webpack.ProvidePlugin</w:t>
      </w:r>
    </w:p>
    <w:p>
      <w:pPr>
        <w:ind w:left="1260" w:leftChars="0" w:firstLine="420" w:firstLineChars="0"/>
        <w:rPr>
          <w:rFonts w:hint="eastAsia"/>
          <w:lang w:val="en-US" w:eastAsia="zh-CN"/>
        </w:rPr>
      </w:pPr>
      <w:r>
        <w:rPr>
          <w:rFonts w:hint="eastAsia"/>
          <w:lang w:val="en-US" w:eastAsia="zh-CN"/>
        </w:rPr>
        <w:t>引用某些模块作为应用运行时的变量，而不用每次都require 或 Import</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IgnorePlugin</w:t>
      </w:r>
    </w:p>
    <w:p>
      <w:pPr>
        <w:ind w:left="840" w:leftChars="0" w:firstLine="420" w:firstLineChars="0"/>
        <w:rPr>
          <w:rFonts w:hint="eastAsia"/>
          <w:lang w:val="en-US" w:eastAsia="zh-CN"/>
        </w:rPr>
      </w:pPr>
      <w:r>
        <w:rPr>
          <w:rFonts w:hint="eastAsia"/>
          <w:lang w:val="en-US" w:eastAsia="zh-CN"/>
        </w:rPr>
        <w:t>webpack.IgnorePlugin</w:t>
      </w:r>
    </w:p>
    <w:p>
      <w:pPr>
        <w:ind w:left="1260" w:leftChars="0" w:firstLine="420" w:firstLineChars="0"/>
        <w:rPr>
          <w:rFonts w:hint="eastAsia"/>
          <w:lang w:val="en-US" w:eastAsia="zh-CN"/>
        </w:rPr>
      </w:pPr>
      <w:r>
        <w:rPr>
          <w:rFonts w:hint="eastAsia"/>
          <w:lang w:val="en-US" w:eastAsia="zh-CN"/>
        </w:rPr>
        <w:t>忽略特定模块中特定文件的引入。</w:t>
      </w:r>
    </w:p>
    <w:p>
      <w:pPr>
        <w:ind w:left="420" w:leftChars="0" w:firstLine="420" w:firstLineChars="0"/>
        <w:rPr>
          <w:rFonts w:hint="eastAsia"/>
          <w:lang w:val="en-US" w:eastAsia="zh-CN"/>
        </w:rPr>
      </w:pPr>
      <w:r>
        <w:rPr>
          <w:rFonts w:hint="eastAsia"/>
          <w:lang w:val="en-US" w:eastAsia="zh-CN"/>
        </w:rPr>
        <w:t>copy-webpack-plugin</w:t>
      </w:r>
    </w:p>
    <w:p>
      <w:pPr>
        <w:ind w:left="840" w:leftChars="0" w:firstLine="420" w:firstLineChars="0"/>
        <w:rPr>
          <w:rFonts w:hint="eastAsia" w:eastAsiaTheme="minorEastAsia"/>
          <w:lang w:val="en-US" w:eastAsia="zh-CN"/>
        </w:rPr>
      </w:pPr>
      <w:r>
        <w:rPr>
          <w:rFonts w:hint="eastAsia"/>
          <w:lang w:val="en-US" w:eastAsia="zh-CN"/>
        </w:rPr>
        <w:t>复制文件</w:t>
      </w:r>
    </w:p>
    <w:p>
      <w:pPr>
        <w:ind w:left="84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resolve</w:t>
      </w:r>
    </w:p>
    <w:p>
      <w:pPr>
        <w:pStyle w:val="4"/>
        <w:ind w:firstLine="420" w:firstLineChars="0"/>
        <w:rPr>
          <w:rFonts w:hint="eastAsia"/>
          <w:lang w:val="en-US" w:eastAsia="zh-CN"/>
        </w:rPr>
      </w:pPr>
      <w:r>
        <w:rPr>
          <w:rFonts w:hint="eastAsia"/>
          <w:lang w:val="en-US" w:eastAsia="zh-CN"/>
        </w:rPr>
        <w:t>作用：</w:t>
      </w:r>
    </w:p>
    <w:p>
      <w:pPr>
        <w:ind w:left="420" w:leftChars="0" w:firstLine="420" w:firstLineChars="0"/>
        <w:rPr>
          <w:rFonts w:hint="eastAsia"/>
          <w:lang w:val="en-US" w:eastAsia="zh-CN"/>
        </w:rPr>
      </w:pPr>
      <w:r>
        <w:rPr>
          <w:rFonts w:hint="eastAsia"/>
          <w:lang w:val="en-US" w:eastAsia="zh-CN"/>
        </w:rPr>
        <w:t>配置模块如何解析。如：import ‘loadash’，这个配置会影响webpack查找lodash的方式。</w:t>
      </w:r>
    </w:p>
    <w:p>
      <w:pPr>
        <w:ind w:left="420" w:leftChars="0"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alias</w:t>
      </w:r>
    </w:p>
    <w:p>
      <w:pPr>
        <w:ind w:left="840" w:leftChars="0" w:firstLine="420" w:firstLineChars="0"/>
        <w:rPr>
          <w:rFonts w:hint="eastAsia"/>
          <w:lang w:val="en-US" w:eastAsia="zh-CN"/>
        </w:rPr>
      </w:pPr>
      <w:r>
        <w:rPr>
          <w:rFonts w:hint="eastAsia"/>
          <w:lang w:val="en-US" w:eastAsia="zh-CN"/>
        </w:rPr>
        <w:t>别名，确保引入更加简单。</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extensions</w:t>
      </w:r>
    </w:p>
    <w:p>
      <w:pPr>
        <w:ind w:left="840" w:leftChars="0" w:firstLine="420" w:firstLineChars="0"/>
        <w:rPr>
          <w:rFonts w:hint="eastAsia"/>
          <w:lang w:val="en-US" w:eastAsia="zh-CN"/>
        </w:rPr>
      </w:pPr>
      <w:r>
        <w:rPr>
          <w:rFonts w:hint="eastAsia"/>
          <w:lang w:val="en-US" w:eastAsia="zh-CN"/>
        </w:rPr>
        <w:t>扩展名查询规则</w:t>
      </w:r>
    </w:p>
    <w:p>
      <w:pPr>
        <w:ind w:left="84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mainFields</w:t>
      </w:r>
    </w:p>
    <w:p>
      <w:pPr>
        <w:ind w:left="840" w:leftChars="0" w:firstLine="420" w:firstLineChars="0"/>
      </w:pPr>
      <w:r>
        <w:rPr>
          <w:rFonts w:hint="default"/>
          <w:lang w:val="en-US" w:eastAsia="zh-CN"/>
        </w:rPr>
        <w:t>修改包查找路径</w:t>
      </w:r>
    </w:p>
    <w:p>
      <w:pPr>
        <w:ind w:left="84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mainFiles</w:t>
      </w:r>
    </w:p>
    <w:p>
      <w:pPr>
        <w:ind w:left="840" w:leftChars="0" w:firstLine="420" w:firstLineChars="0"/>
      </w:pPr>
      <w:r>
        <w:rPr>
          <w:rFonts w:hint="default"/>
          <w:lang w:val="en-US" w:eastAsia="zh-CN"/>
        </w:rPr>
        <w:t>没有package.json时，默认使用当前目录下index.js。这个也可以配置</w:t>
      </w:r>
    </w:p>
    <w:p>
      <w:pPr>
        <w:ind w:left="420" w:leftChars="0" w:firstLine="420" w:firstLineChars="0"/>
        <w:rPr>
          <w:rFonts w:hint="default"/>
          <w:lang w:val="en-US" w:eastAsia="zh-CN"/>
        </w:rPr>
      </w:pPr>
    </w:p>
    <w:p>
      <w:pPr>
        <w:rPr>
          <w:rFonts w:hint="default"/>
          <w:lang w:val="en-US" w:eastAsia="zh-CN"/>
        </w:rPr>
      </w:pPr>
    </w:p>
    <w:p>
      <w:pPr>
        <w:ind w:left="42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eastAsia="zh-CN"/>
        </w:rPr>
      </w:pPr>
      <w:r>
        <w:t>externals</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pStyle w:val="3"/>
        <w:rPr>
          <w:rFonts w:hint="eastAsia"/>
          <w:lang w:val="en-US" w:eastAsia="zh-CN"/>
        </w:rPr>
      </w:pPr>
      <w:r>
        <w:rPr>
          <w:rFonts w:hint="eastAsia"/>
          <w:lang w:val="en-US" w:eastAsia="zh-CN"/>
        </w:rPr>
        <w:t>devServer</w:t>
      </w:r>
    </w:p>
    <w:p>
      <w:pPr>
        <w:ind w:firstLine="420" w:firstLineChars="0"/>
        <w:rPr>
          <w:rFonts w:hint="eastAsia"/>
          <w:lang w:val="en-US" w:eastAsia="zh-CN"/>
        </w:rPr>
      </w:pPr>
      <w:r>
        <w:rPr>
          <w:rFonts w:hint="eastAsia"/>
          <w:lang w:val="en-US" w:eastAsia="zh-CN"/>
        </w:rPr>
        <w:t>webpack-dev-server</w:t>
      </w:r>
    </w:p>
    <w:p>
      <w:pPr>
        <w:ind w:firstLine="420" w:firstLineChars="0"/>
        <w:rPr>
          <w:rFonts w:hint="eastAsia"/>
          <w:lang w:val="en-US" w:eastAsia="zh-CN"/>
        </w:rPr>
      </w:pPr>
      <w:r>
        <w:t>webpack-dev-server --mode development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应当设置 默认development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用于指定静态服务的域名：</w:t>
      </w:r>
    </w:p>
    <w:p>
      <w:pPr>
        <w:ind w:left="1260" w:leftChars="0" w:firstLine="420" w:firstLineChars="0"/>
        <w:rPr>
          <w:rFonts w:hint="eastAsia"/>
          <w:lang w:val="en-US" w:eastAsia="zh-CN"/>
        </w:rPr>
      </w:pPr>
      <w:r>
        <w:rPr>
          <w:rFonts w:hint="eastAsia"/>
          <w:lang w:val="en-US" w:eastAsia="zh-CN"/>
        </w:rPr>
        <w:t>如果使用Nginx反向代理，使用该配置指定Nginx配置使用的服务域名。</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publicPath:</w:t>
      </w:r>
    </w:p>
    <w:p>
      <w:pPr>
        <w:ind w:left="840" w:leftChars="0" w:firstLine="420" w:firstLineChars="0"/>
        <w:rPr>
          <w:rFonts w:hint="eastAsia"/>
          <w:lang w:val="en-US" w:eastAsia="zh-CN"/>
        </w:rPr>
      </w:pPr>
      <w:r>
        <w:rPr>
          <w:rFonts w:hint="eastAsia"/>
          <w:lang w:val="en-US" w:eastAsia="zh-CN"/>
        </w:rPr>
        <w:t>指定构建好的静态文件在浏览器用什么路径去访问：</w:t>
      </w:r>
    </w:p>
    <w:p>
      <w:pPr>
        <w:ind w:left="1260" w:leftChars="0" w:firstLine="420" w:firstLineChars="0"/>
        <w:rPr>
          <w:rFonts w:hint="eastAsia"/>
          <w:lang w:val="en-US" w:eastAsia="zh-CN"/>
        </w:rPr>
      </w:pPr>
      <w:r>
        <w:rPr>
          <w:rFonts w:hint="eastAsia"/>
          <w:lang w:val="en-US" w:eastAsia="zh-CN"/>
        </w:rPr>
        <w:t>默认是 ‘/’</w:t>
      </w:r>
    </w:p>
    <w:p>
      <w:pPr>
        <w:ind w:left="1260" w:leftChars="0" w:firstLine="420" w:firstLineChars="0"/>
        <w:rPr>
          <w:rFonts w:hint="eastAsia"/>
          <w:lang w:val="en-US" w:eastAsia="zh-CN"/>
        </w:rPr>
      </w:pPr>
      <w:r>
        <w:rPr>
          <w:rFonts w:hint="eastAsia"/>
          <w:lang w:val="en-US" w:eastAsia="zh-CN"/>
        </w:rPr>
        <w:t>和express中的publicPath是一个东西</w:t>
      </w:r>
    </w:p>
    <w:p>
      <w:pPr>
        <w:ind w:left="420" w:leftChars="0" w:firstLine="420" w:firstLineChars="0"/>
        <w:rPr>
          <w:rFonts w:hint="default"/>
          <w:lang w:val="en-US" w:eastAsia="zh-CN"/>
        </w:rPr>
      </w:pPr>
      <w:r>
        <w:rPr>
          <w:rFonts w:hint="default"/>
          <w:lang w:val="en-US" w:eastAsia="zh-CN"/>
        </w:rPr>
        <w:t>contentBase: path.join(__dirname, "dist")</w:t>
      </w:r>
    </w:p>
    <w:p>
      <w:pPr>
        <w:ind w:left="840" w:leftChars="0" w:firstLine="420" w:firstLineChars="0"/>
        <w:rPr>
          <w:rFonts w:hint="eastAsia"/>
          <w:lang w:val="en-US" w:eastAsia="zh-CN"/>
        </w:rPr>
      </w:pPr>
      <w:r>
        <w:rPr>
          <w:rFonts w:hint="eastAsia"/>
          <w:lang w:val="en-US" w:eastAsia="zh-CN"/>
        </w:rPr>
        <w:t>静态文件位置（这里指定是不经过webpack构建的的静态文件）</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publicPath的优先级高于contentBase</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proxy</w:t>
      </w:r>
    </w:p>
    <w:p>
      <w:pPr>
        <w:ind w:left="840" w:leftChars="0" w:firstLine="420" w:firstLineChars="0"/>
        <w:rPr>
          <w:rFonts w:hint="eastAsia"/>
          <w:lang w:val="en-US" w:eastAsia="zh-CN"/>
        </w:rPr>
      </w:pPr>
      <w:r>
        <w:rPr>
          <w:rFonts w:hint="eastAsia"/>
          <w:lang w:val="en-US" w:eastAsia="zh-CN"/>
        </w:rPr>
        <w:t>配置代理路径</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p>
    <w:p>
      <w:pPr>
        <w:ind w:left="840" w:leftChars="0" w:firstLine="420" w:firstLineChars="0"/>
        <w:rPr>
          <w:rFonts w:hint="eastAsia"/>
          <w:lang w:val="en-US" w:eastAsia="zh-CN"/>
        </w:rPr>
      </w:pPr>
      <w:r>
        <w:rPr>
          <w:rFonts w:hint="eastAsia"/>
          <w:lang w:val="en-US" w:eastAsia="zh-CN"/>
        </w:rPr>
        <w:t>在静态资源中间件处理之前，可以用于拦截部分请求，返回特定内容，</w:t>
      </w:r>
    </w:p>
    <w:p>
      <w:pPr>
        <w:ind w:left="420" w:leftChars="0" w:firstLine="420" w:firstLineChars="0"/>
        <w:rPr>
          <w:rFonts w:hint="eastAsia"/>
          <w:lang w:val="en-US" w:eastAsia="zh-CN"/>
        </w:rPr>
      </w:pPr>
      <w:r>
        <w:rPr>
          <w:rFonts w:hint="eastAsia"/>
          <w:lang w:val="en-US" w:eastAsia="zh-CN"/>
        </w:rPr>
        <w:t>或者实现简单的数据mock</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after</w:t>
      </w:r>
    </w:p>
    <w:p>
      <w:pPr>
        <w:ind w:left="840" w:leftChars="0" w:firstLine="420" w:firstLineChars="0"/>
        <w:rPr>
          <w:rFonts w:hint="eastAsia"/>
          <w:lang w:val="en-US" w:eastAsia="zh-CN"/>
        </w:rPr>
      </w:pPr>
      <w:r>
        <w:rPr>
          <w:rFonts w:hint="eastAsia"/>
          <w:lang w:val="en-US" w:eastAsia="zh-CN"/>
        </w:rPr>
        <w:t>在静态资源中间件处理之后，可以用于打印日志或者其它额外工作。</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webpack相关组件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jc w:val="center"/>
        <w:rPr>
          <w:rFonts w:hint="eastAsia"/>
          <w:lang w:val="en-US" w:eastAsia="zh-CN"/>
        </w:rPr>
      </w:pPr>
      <w:r>
        <w:rPr>
          <w:rFonts w:hint="eastAsia"/>
          <w:lang w:val="en-US" w:eastAsia="zh-CN"/>
        </w:rPr>
        <w:t>关联HTML</w:t>
      </w:r>
    </w:p>
    <w:p>
      <w:pPr>
        <w:pStyle w:val="3"/>
      </w:pPr>
      <w:r>
        <w:t>html-webpack-plugin</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"https://github.com/jantimon/html-webpack-plugin#configuration" </w:instrText>
      </w:r>
      <w:r>
        <w:rPr>
          <w:rFonts w:hint="eastAsia"/>
          <w:lang w:val="en-US" w:eastAsia="zh-CN"/>
        </w:rPr>
        <w:fldChar w:fldCharType="separate"/>
      </w:r>
      <w:r>
        <w:rPr>
          <w:rStyle w:val="10"/>
          <w:rFonts w:hint="eastAsia"/>
          <w:lang w:val="en-US" w:eastAsia="zh-CN"/>
        </w:rPr>
        <w:t>https://github.com/jantimon/html-webpack-plugin#configuration</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 {</w:t>
      </w:r>
    </w:p>
    <w:p>
      <w:pPr>
        <w:ind w:left="420" w:leftChars="0" w:firstLine="420" w:firstLineChars="0"/>
        <w:rPr>
          <w:rFonts w:hint="eastAsia"/>
          <w:lang w:val="en-US" w:eastAsia="zh-CN"/>
        </w:rPr>
      </w:pPr>
      <w:r>
        <w:rPr>
          <w:rFonts w:hint="eastAsia"/>
          <w:lang w:val="en-US" w:eastAsia="zh-CN"/>
        </w:rPr>
        <w:t xml:space="preserve">template: </w:t>
      </w:r>
      <w:r>
        <w:rPr>
          <w:rFonts w:hint="default"/>
          <w:lang w:val="en-US" w:eastAsia="zh-CN"/>
        </w:rPr>
        <w:t>‘’</w:t>
      </w:r>
      <w:r>
        <w:rPr>
          <w:rFonts w:hint="eastAsia"/>
          <w:lang w:val="en-US" w:eastAsia="zh-CN"/>
        </w:rPr>
        <w:t xml:space="preserve">             // 模板</w:t>
      </w:r>
    </w:p>
    <w:p>
      <w:pPr>
        <w:ind w:left="420" w:leftChars="0" w:firstLine="420" w:firstLineChars="0"/>
        <w:rPr>
          <w:rFonts w:hint="eastAsia"/>
          <w:lang w:val="en-US" w:eastAsia="zh-CN"/>
        </w:rPr>
      </w:pPr>
      <w:r>
        <w:rPr>
          <w:rFonts w:hint="eastAsia"/>
          <w:lang w:val="en-US" w:eastAsia="zh-CN"/>
        </w:rPr>
        <w:t xml:space="preserve">inject:  true | </w:t>
      </w:r>
      <w:r>
        <w:rPr>
          <w:rFonts w:hint="default"/>
          <w:lang w:val="en-US" w:eastAsia="zh-CN"/>
        </w:rPr>
        <w:t>‘</w:t>
      </w:r>
      <w:r>
        <w:rPr>
          <w:rFonts w:hint="eastAsia"/>
          <w:lang w:val="en-US" w:eastAsia="zh-CN"/>
        </w:rPr>
        <w:t>head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   // bundle 在html中位置</w:t>
      </w:r>
    </w:p>
    <w:p>
      <w:pPr>
        <w:ind w:left="420" w:leftChars="0" w:firstLine="420" w:firstLineChars="0"/>
      </w:pPr>
      <w:r>
        <w:rPr>
          <w:rFonts w:hint="default"/>
          <w:lang w:val="en-US" w:eastAsia="zh-CN"/>
        </w:rPr>
        <w:t>favicon:'./favicon.ico'</w:t>
      </w:r>
      <w:r>
        <w:rPr>
          <w:rFonts w:hint="eastAsia"/>
          <w:lang w:val="en-US" w:eastAsia="zh-CN"/>
        </w:rPr>
        <w:t xml:space="preserve">     //</w:t>
      </w:r>
      <w:r>
        <w:rPr>
          <w:rFonts w:hint="eastAsia"/>
          <w:lang w:val="en-US" w:eastAsia="zh-CN"/>
        </w:rPr>
        <w:tab/>
      </w:r>
      <w:r>
        <w:rPr>
          <w:rFonts w:hint="eastAsia"/>
          <w:lang w:val="en-US" w:eastAsia="zh-CN"/>
        </w:rPr>
        <w:t>favicion 路径  （会复制图标文件到打包文件夹）</w:t>
      </w:r>
    </w:p>
    <w:p>
      <w:pPr>
        <w:ind w:left="420" w:leftChars="0"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3"/>
        <w:rPr>
          <w:rFonts w:hint="default"/>
          <w:lang w:val="en-US" w:eastAsia="zh-CN"/>
        </w:rPr>
      </w:pPr>
      <w:r>
        <w:rPr>
          <w:rFonts w:hint="default"/>
          <w:lang w:val="en-US" w:eastAsia="zh-CN"/>
        </w:rPr>
        <w:t>Copy</w:t>
      </w:r>
      <w:r>
        <w:rPr>
          <w:rFonts w:hint="eastAsia"/>
          <w:lang w:val="en-US" w:eastAsia="zh-CN"/>
        </w:rPr>
        <w:t>-</w:t>
      </w:r>
      <w:r>
        <w:rPr>
          <w:rFonts w:hint="default"/>
          <w:lang w:val="en-US" w:eastAsia="zh-CN"/>
        </w:rPr>
        <w:t>Webpack</w:t>
      </w:r>
      <w:r>
        <w:rPr>
          <w:rFonts w:hint="eastAsia"/>
          <w:lang w:val="en-US" w:eastAsia="zh-CN"/>
        </w:rPr>
        <w:t>-</w:t>
      </w:r>
      <w:r>
        <w:rPr>
          <w:rFonts w:hint="default"/>
          <w:lang w:val="en-US" w:eastAsia="zh-CN"/>
        </w:rPr>
        <w:t>Plugin</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有时会在模板html中引入 一些公告公共的 js ，css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生产模式下：</w:t>
      </w:r>
      <w:r>
        <w:rPr>
          <w:rFonts w:hint="eastAsia"/>
          <w:lang w:val="en-US" w:eastAsia="zh-CN"/>
        </w:rPr>
        <w:tab/>
      </w:r>
    </w:p>
    <w:p>
      <w:pPr>
        <w:ind w:firstLine="42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CopyWebpackPlugin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'dist/static'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ignore: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这时就需要将这些不经过打包的外部文件使用这个插件放到打包后相应的文件夹中</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构建CSS</w:t>
      </w:r>
    </w:p>
    <w:p>
      <w:pPr>
        <w:rPr>
          <w:rFonts w:hint="eastAsia"/>
          <w:lang w:val="en-US" w:eastAsia="zh-CN"/>
        </w:rPr>
      </w:pPr>
      <w:r>
        <w:rPr>
          <w:rFonts w:hint="eastAsia"/>
          <w:lang w:val="en-US" w:eastAsia="zh-CN"/>
        </w:rPr>
        <w:t>由于css-loader  和 style-loader只是解决了将解析css，处理css文件中依赖 ； 并且打包成js的形式，运行动态添加&lt;style&gt;&lt;/style&gt;</w:t>
      </w:r>
    </w:p>
    <w:p>
      <w:pPr>
        <w:rPr>
          <w:rFonts w:hint="eastAsia"/>
          <w:lang w:val="en-US" w:eastAsia="zh-CN"/>
        </w:rPr>
      </w:pPr>
    </w:p>
    <w:p>
      <w:pPr>
        <w:rPr>
          <w:rFonts w:hint="eastAsia"/>
          <w:lang w:val="en-US" w:eastAsia="zh-CN"/>
        </w:rPr>
      </w:pPr>
      <w:r>
        <w:rPr>
          <w:rFonts w:hint="eastAsia"/>
          <w:lang w:val="en-US" w:eastAsia="zh-CN"/>
        </w:rPr>
        <w:t>而没有直接转换为独立的css文件</w:t>
      </w:r>
    </w:p>
    <w:p>
      <w:pPr>
        <w:ind w:firstLine="420" w:firstLineChars="0"/>
      </w:pPr>
      <w:r>
        <w:t>extract-text-webpack-plugin@next</w:t>
      </w:r>
    </w:p>
    <w:p>
      <w:pPr>
        <w:ind w:firstLine="420" w:firstLineChars="0"/>
        <w:rPr>
          <w:rFonts w:hint="eastAsia"/>
          <w:lang w:val="en-US" w:eastAsia="zh-CN"/>
        </w:rPr>
      </w:pPr>
      <w:r>
        <w:rPr>
          <w:rFonts w:hint="eastAsia"/>
          <w:lang w:val="en-US" w:eastAsia="zh-CN"/>
        </w:rPr>
        <w:t>目前稳定版支持webpack3，使用@版支持webpack4</w:t>
      </w: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6"/>
        <w:keepNext w:val="0"/>
        <w:keepLines w:val="0"/>
        <w:widowControl/>
        <w:suppressLineNumbers w:val="0"/>
        <w:ind w:left="420" w:leftChars="0" w:firstLine="420" w:firstLineChars="0"/>
      </w:pPr>
      <w:r>
        <w:t xml:space="preserve">module.exports = {+module.exports = function(env, argv) {  </w:t>
      </w:r>
    </w:p>
    <w:p>
      <w:pPr>
        <w:pStyle w:val="6"/>
        <w:keepNext w:val="0"/>
        <w:keepLines w:val="0"/>
        <w:widowControl/>
        <w:suppressLineNumbers w:val="0"/>
        <w:ind w:left="420" w:leftChars="0" w:firstLine="420" w:firstLineChars="0"/>
        <w:rPr>
          <w:rStyle w:val="11"/>
        </w:rPr>
      </w:pPr>
      <w:r>
        <w:rPr>
          <w:rFonts w:hint="eastAsia"/>
          <w:lang w:val="en-US" w:eastAsia="zh-CN"/>
        </w:rPr>
        <w:tab/>
      </w:r>
      <w:r>
        <w:rPr>
          <w:rFonts w:hint="eastAsia"/>
          <w:lang w:val="en-US" w:eastAsia="zh-CN"/>
        </w:rPr>
        <w:tab/>
      </w:r>
      <w:r>
        <w:t>return {    devtool: env.production ? 'source-maps' : 'eval',</w:t>
      </w:r>
    </w:p>
    <w:p>
      <w:pPr>
        <w:pStyle w:val="6"/>
        <w:keepNext w:val="0"/>
        <w:keepLines w:val="0"/>
        <w:widowControl/>
        <w:suppressLineNumbers w:val="0"/>
        <w:ind w:left="420" w:leftChars="0" w:firstLine="420" w:firstLineChars="0"/>
        <w:rPr>
          <w:rStyle w:val="11"/>
        </w:rPr>
      </w:pPr>
      <w:r>
        <w:rPr>
          <w:rStyle w:val="11"/>
        </w:rPr>
        <w:t xml:space="preserve">     plugins: [</w:t>
      </w:r>
    </w:p>
    <w:p>
      <w:pPr>
        <w:pStyle w:val="6"/>
        <w:keepNext w:val="0"/>
        <w:keepLines w:val="0"/>
        <w:widowControl/>
        <w:suppressLineNumbers w:val="0"/>
        <w:ind w:left="420" w:leftChars="0" w:firstLine="420" w:firstLineChars="0"/>
        <w:rPr>
          <w:rStyle w:val="11"/>
        </w:rPr>
      </w:pPr>
      <w:r>
        <w:rPr>
          <w:rStyle w:val="11"/>
        </w:rPr>
        <w:t xml:space="preserve">       new webpack.optimize.UglifyJsPlugin({</w:t>
      </w:r>
      <w:r>
        <w:t>+        compress: argv['optimize-minimize'] // only if -p or --optimize-minimize were passed</w:t>
      </w:r>
    </w:p>
    <w:p>
      <w:pPr>
        <w:pStyle w:val="6"/>
        <w:keepNext w:val="0"/>
        <w:keepLines w:val="0"/>
        <w:widowControl/>
        <w:suppressLineNumbers w:val="0"/>
        <w:ind w:left="420" w:leftChars="0" w:firstLine="420" w:firstLineChars="0"/>
        <w:rPr>
          <w:rStyle w:val="11"/>
        </w:rPr>
      </w:pPr>
      <w:r>
        <w:rPr>
          <w:rStyle w:val="11"/>
        </w:rPr>
        <w:t xml:space="preserve">       })</w:t>
      </w:r>
    </w:p>
    <w:p>
      <w:pPr>
        <w:pStyle w:val="6"/>
        <w:keepNext w:val="0"/>
        <w:keepLines w:val="0"/>
        <w:widowControl/>
        <w:suppressLineNumbers w:val="0"/>
        <w:ind w:left="420" w:leftChars="0" w:firstLine="420" w:firstLineChars="0"/>
        <w:rPr>
          <w:rStyle w:val="11"/>
        </w:rPr>
      </w:pPr>
      <w:r>
        <w:rPr>
          <w:rStyle w:val="11"/>
        </w:rPr>
        <w:t xml:space="preserve">     ]</w:t>
      </w:r>
      <w:r>
        <w:t xml:space="preserve">  };</w:t>
      </w:r>
    </w:p>
    <w:p>
      <w:pPr>
        <w:pStyle w:val="6"/>
        <w:keepNext w:val="0"/>
        <w:keepLines w:val="0"/>
        <w:widowControl/>
        <w:suppressLineNumbers w:val="0"/>
        <w:ind w:left="420" w:leftChars="0" w:firstLine="420" w:firstLineChars="0"/>
      </w:pPr>
      <w:r>
        <w:rPr>
          <w:rStyle w:val="11"/>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6"/>
        <w:keepNext w:val="0"/>
        <w:keepLines w:val="0"/>
        <w:widowControl/>
        <w:suppressLineNumbers w:val="0"/>
        <w:ind w:left="840" w:leftChars="0" w:firstLine="420" w:firstLineChars="0"/>
        <w:rPr>
          <w:rStyle w:val="11"/>
        </w:rPr>
      </w:pPr>
      <w:r>
        <w:rPr>
          <w:rStyle w:val="11"/>
        </w:rPr>
        <w:t>module</w:t>
      </w:r>
      <w:r>
        <w:t>.</w:t>
      </w:r>
      <w:r>
        <w:rPr>
          <w:rStyle w:val="11"/>
        </w:rPr>
        <w:t xml:space="preserve">exports </w:t>
      </w:r>
      <w:r>
        <w:t>=</w:t>
      </w:r>
      <w:r>
        <w:rPr>
          <w:rStyle w:val="11"/>
        </w:rPr>
        <w:t xml:space="preserve"> </w:t>
      </w:r>
      <w:r>
        <w: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return</w:t>
      </w:r>
      <w:r>
        <w:rPr>
          <w:rStyle w:val="11"/>
        </w:rPr>
        <w:t xml:space="preserve"> </w:t>
      </w:r>
      <w:r>
        <w:t>new</w:t>
      </w:r>
      <w:r>
        <w:rPr>
          <w:rStyle w:val="11"/>
        </w:rPr>
        <w:t xml:space="preserve"> </w:t>
      </w:r>
      <w:r>
        <w:t>Promise((</w:t>
      </w:r>
      <w:r>
        <w:rPr>
          <w:rStyle w:val="11"/>
        </w:rPr>
        <w:t>resolve</w:t>
      </w:r>
      <w:r>
        <w:t>,</w:t>
      </w:r>
      <w:r>
        <w:rPr>
          <w:rStyle w:val="11"/>
        </w:rPr>
        <w:t xml:space="preserve"> reject</w:t>
      </w:r>
      <w:r>
        <w: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setTimeout(()</w:t>
      </w:r>
      <w:r>
        <w:rPr>
          <w:rStyle w:val="11"/>
        </w:rPr>
        <w:t xml:space="preserve"> </w:t>
      </w:r>
      <w:r>
        <w:t>=&gt;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resolve({</w:t>
      </w:r>
    </w:p>
    <w:p>
      <w:pPr>
        <w:pStyle w:val="6"/>
        <w:keepNext w:val="0"/>
        <w:keepLines w:val="0"/>
        <w:widowControl/>
        <w:suppressLineNumbers w:val="0"/>
        <w:ind w:left="840" w:leftChars="0" w:firstLine="420" w:firstLineChars="0"/>
        <w:rPr>
          <w:rStyle w:val="11"/>
        </w:rPr>
      </w:pPr>
      <w:r>
        <w:rPr>
          <w:rStyle w:val="11"/>
        </w:rPr>
        <w:t xml:space="preserve">        entry</w:t>
      </w:r>
      <w:r>
        <w:t>:</w:t>
      </w:r>
      <w:r>
        <w:rPr>
          <w:rStyle w:val="11"/>
        </w:rPr>
        <w:t xml:space="preserve"> </w:t>
      </w:r>
      <w:r>
        <w:t>'./app.js',</w:t>
      </w:r>
    </w:p>
    <w:p>
      <w:pPr>
        <w:pStyle w:val="6"/>
        <w:keepNext w:val="0"/>
        <w:keepLines w:val="0"/>
        <w:widowControl/>
        <w:suppressLineNumbers w:val="0"/>
        <w:ind w:left="840" w:leftChars="0" w:firstLine="420" w:firstLineChars="0"/>
        <w:rPr>
          <w:rStyle w:val="11"/>
        </w:rPr>
      </w:pPr>
      <w:r>
        <w:rPr>
          <w:rStyle w:val="11"/>
        </w:rPr>
        <w:t xml:space="preserve">        </w:t>
      </w:r>
      <w:r>
        <w:t>/* ... */</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w:t>
      </w:r>
      <w:r>
        <w:t>},</w:t>
      </w:r>
      <w:r>
        <w:rPr>
          <w:rStyle w:val="11"/>
        </w:rPr>
        <w:t xml:space="preserve"> </w:t>
      </w:r>
      <w:r>
        <w:t>5000)</w:t>
      </w:r>
    </w:p>
    <w:p>
      <w:pPr>
        <w:pStyle w:val="6"/>
        <w:keepNext w:val="0"/>
        <w:keepLines w:val="0"/>
        <w:widowControl/>
        <w:suppressLineNumbers w:val="0"/>
        <w:ind w:left="840" w:leftChars="0" w:firstLine="420" w:firstLineChars="0"/>
      </w:pPr>
      <w:r>
        <w:rPr>
          <w:rStyle w:val="11"/>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6"/>
        <w:keepNext w:val="0"/>
        <w:keepLines w:val="0"/>
        <w:widowControl/>
        <w:suppressLineNumbers w:val="0"/>
        <w:ind w:left="840" w:leftChars="0" w:firstLine="420" w:firstLineChars="0"/>
        <w:rPr>
          <w:rStyle w:val="11"/>
        </w:rPr>
      </w:pPr>
      <w:r>
        <w:rPr>
          <w:rStyle w:val="11"/>
        </w:rPr>
        <w:t>module</w:t>
      </w:r>
      <w:r>
        <w:t>.</w:t>
      </w:r>
      <w:r>
        <w:rPr>
          <w:rStyle w:val="11"/>
        </w:rPr>
        <w:t xml:space="preserve">exports </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output</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filename</w:t>
      </w:r>
      <w:r>
        <w:t>:</w:t>
      </w:r>
      <w:r>
        <w:rPr>
          <w:rStyle w:val="11"/>
        </w:rPr>
        <w:t xml:space="preserve"> </w:t>
      </w:r>
      <w:r>
        <w:t>'./dist-amd.js',</w:t>
      </w:r>
    </w:p>
    <w:p>
      <w:pPr>
        <w:pStyle w:val="6"/>
        <w:keepNext w:val="0"/>
        <w:keepLines w:val="0"/>
        <w:widowControl/>
        <w:suppressLineNumbers w:val="0"/>
        <w:ind w:left="840" w:leftChars="0" w:firstLine="420" w:firstLineChars="0"/>
        <w:rPr>
          <w:rStyle w:val="11"/>
        </w:rPr>
      </w:pPr>
      <w:r>
        <w:rPr>
          <w:rStyle w:val="11"/>
        </w:rPr>
        <w:t xml:space="preserve">    libraryTarget</w:t>
      </w:r>
      <w:r>
        <w:t>:</w:t>
      </w:r>
      <w:r>
        <w:rPr>
          <w:rStyle w:val="11"/>
        </w:rPr>
        <w:t xml:space="preserve"> </w:t>
      </w:r>
      <w:r>
        <w:t>'amd'</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entry</w:t>
      </w:r>
      <w:r>
        <w:t>:</w:t>
      </w:r>
      <w:r>
        <w:rPr>
          <w:rStyle w:val="11"/>
        </w:rPr>
        <w:t xml:space="preserve"> </w:t>
      </w:r>
      <w:r>
        <w:t>'./app.js',},</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output</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filename</w:t>
      </w:r>
      <w:r>
        <w:t>:</w:t>
      </w:r>
      <w:r>
        <w:rPr>
          <w:rStyle w:val="11"/>
        </w:rPr>
        <w:t xml:space="preserve"> </w:t>
      </w:r>
      <w:r>
        <w:t>'./dist-commonjs.js',</w:t>
      </w:r>
    </w:p>
    <w:p>
      <w:pPr>
        <w:pStyle w:val="6"/>
        <w:keepNext w:val="0"/>
        <w:keepLines w:val="0"/>
        <w:widowControl/>
        <w:suppressLineNumbers w:val="0"/>
        <w:ind w:left="840" w:leftChars="0" w:firstLine="420" w:firstLineChars="0"/>
        <w:rPr>
          <w:rStyle w:val="11"/>
        </w:rPr>
      </w:pPr>
      <w:r>
        <w:rPr>
          <w:rStyle w:val="11"/>
        </w:rPr>
        <w:t xml:space="preserve">    libraryTarget</w:t>
      </w:r>
      <w:r>
        <w:t>:</w:t>
      </w:r>
      <w:r>
        <w:rPr>
          <w:rStyle w:val="11"/>
        </w:rPr>
        <w:t xml:space="preserve"> </w:t>
      </w:r>
      <w:r>
        <w:t>'commonjs'</w:t>
      </w:r>
    </w:p>
    <w:p>
      <w:pPr>
        <w:pStyle w:val="6"/>
        <w:keepNext w:val="0"/>
        <w:keepLines w:val="0"/>
        <w:widowControl/>
        <w:suppressLineNumbers w:val="0"/>
        <w:ind w:left="840" w:leftChars="0" w:firstLine="420" w:firstLineChars="0"/>
        <w:rPr>
          <w:rStyle w:val="11"/>
        </w:rPr>
      </w:pPr>
      <w:r>
        <w:rPr>
          <w:rStyle w:val="11"/>
        </w:rPr>
        <w:t xml:space="preserve">  </w:t>
      </w:r>
      <w:r>
        <w:t>},</w:t>
      </w:r>
    </w:p>
    <w:p>
      <w:pPr>
        <w:pStyle w:val="6"/>
        <w:keepNext w:val="0"/>
        <w:keepLines w:val="0"/>
        <w:widowControl/>
        <w:suppressLineNumbers w:val="0"/>
        <w:ind w:left="840" w:leftChars="0" w:firstLine="420" w:firstLineChars="0"/>
      </w:pPr>
      <w:r>
        <w:rPr>
          <w:rStyle w:val="11"/>
        </w:rPr>
        <w:t xml:space="preserve">  entry</w:t>
      </w:r>
      <w:r>
        <w:t>:</w:t>
      </w:r>
      <w:r>
        <w:rPr>
          <w:rStyle w:val="11"/>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6"/>
        <w:keepNext w:val="0"/>
        <w:keepLines w:val="0"/>
        <w:widowControl/>
        <w:suppressLineNumbers w:val="0"/>
      </w:pPr>
      <w:r>
        <w:rPr>
          <w:rStyle w:val="11"/>
          <w:rFonts w:hint="eastAsia"/>
          <w:lang w:val="en-US" w:eastAsia="zh-CN"/>
        </w:rPr>
        <w:tab/>
      </w:r>
      <w:r>
        <w:rPr>
          <w:rStyle w:val="11"/>
          <w:rFonts w:hint="eastAsia"/>
          <w:lang w:val="en-US" w:eastAsia="zh-CN"/>
        </w:rPr>
        <w:tab/>
      </w:r>
      <w:r>
        <w:rPr>
          <w:rStyle w:val="11"/>
        </w:rPr>
        <w:t>entry</w:t>
      </w:r>
      <w:r>
        <w:t>:</w:t>
      </w:r>
      <w:r>
        <w:rPr>
          <w:rStyle w:val="11"/>
        </w:rPr>
        <w:t xml:space="preserve"> </w:t>
      </w:r>
      <w:r>
        <w:t>()</w:t>
      </w:r>
      <w:r>
        <w:rPr>
          <w:rStyle w:val="11"/>
        </w:rPr>
        <w:t xml:space="preserve"> </w:t>
      </w:r>
      <w:r>
        <w:t>=&gt;</w:t>
      </w:r>
      <w:r>
        <w:rPr>
          <w:rStyle w:val="11"/>
        </w:rPr>
        <w:t xml:space="preserve"> </w:t>
      </w:r>
      <w:r>
        <w:t>new</w:t>
      </w:r>
      <w:r>
        <w:rPr>
          <w:rStyle w:val="11"/>
        </w:rPr>
        <w:t xml:space="preserve"> </w:t>
      </w:r>
      <w:r>
        <w:t>Promise((</w:t>
      </w:r>
      <w:r>
        <w:rPr>
          <w:rStyle w:val="11"/>
        </w:rPr>
        <w:t>resolve</w:t>
      </w:r>
      <w:r>
        <w:t>)</w:t>
      </w:r>
      <w:r>
        <w:rPr>
          <w:rStyle w:val="11"/>
        </w:rPr>
        <w:t xml:space="preserve"> </w:t>
      </w:r>
      <w:r>
        <w:t>=&gt;</w:t>
      </w:r>
      <w:r>
        <w:rPr>
          <w:rStyle w:val="11"/>
        </w:rPr>
        <w:t xml:space="preserve"> </w:t>
      </w:r>
      <w:r>
        <w:t>resolve(['./demo',</w:t>
      </w:r>
      <w:r>
        <w:rPr>
          <w:rStyle w:val="11"/>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6"/>
        <w:keepNext w:val="0"/>
        <w:keepLines w:val="0"/>
        <w:widowControl/>
        <w:suppressLineNumbers w:val="0"/>
        <w:ind w:left="840" w:leftChars="0" w:firstLine="420" w:firstLineChars="0"/>
        <w:rPr>
          <w:rStyle w:val="11"/>
        </w:rPr>
      </w:pPr>
      <w:r>
        <w:t>before(</w:t>
      </w:r>
      <w:r>
        <w:rPr>
          <w:rStyle w:val="11"/>
        </w:rPr>
        <w:t>app</w:t>
      </w:r>
      <w:r>
        <w:t>){</w:t>
      </w:r>
    </w:p>
    <w:p>
      <w:pPr>
        <w:pStyle w:val="6"/>
        <w:keepNext w:val="0"/>
        <w:keepLines w:val="0"/>
        <w:widowControl/>
        <w:suppressLineNumbers w:val="0"/>
        <w:ind w:left="840" w:leftChars="0" w:firstLine="420" w:firstLineChars="0"/>
        <w:rPr>
          <w:rStyle w:val="11"/>
        </w:rPr>
      </w:pPr>
      <w:r>
        <w:rPr>
          <w:rStyle w:val="11"/>
        </w:rPr>
        <w:t xml:space="preserve">  app</w:t>
      </w:r>
      <w:r>
        <w:t>.get('/some/path',</w:t>
      </w:r>
      <w:r>
        <w:rPr>
          <w:rStyle w:val="11"/>
        </w:rPr>
        <w:t xml:space="preserve"> </w:t>
      </w:r>
      <w:r>
        <w:t>function(</w:t>
      </w:r>
      <w:r>
        <w:rPr>
          <w:rStyle w:val="11"/>
        </w:rPr>
        <w:t>req</w:t>
      </w:r>
      <w:r>
        <w:t>,</w:t>
      </w:r>
      <w:r>
        <w:rPr>
          <w:rStyle w:val="11"/>
        </w:rPr>
        <w:t xml:space="preserve"> res</w:t>
      </w:r>
      <w:r>
        <w:t>)</w:t>
      </w:r>
      <w:r>
        <w:rPr>
          <w:rStyle w:val="11"/>
        </w:rPr>
        <w:t xml:space="preserve"> </w:t>
      </w:r>
      <w:r>
        <w:t>{</w:t>
      </w:r>
    </w:p>
    <w:p>
      <w:pPr>
        <w:pStyle w:val="6"/>
        <w:keepNext w:val="0"/>
        <w:keepLines w:val="0"/>
        <w:widowControl/>
        <w:suppressLineNumbers w:val="0"/>
        <w:ind w:left="840" w:leftChars="0" w:firstLine="420" w:firstLineChars="0"/>
        <w:rPr>
          <w:rStyle w:val="11"/>
        </w:rPr>
      </w:pPr>
      <w:r>
        <w:rPr>
          <w:rStyle w:val="11"/>
        </w:rPr>
        <w:t xml:space="preserve">    res</w:t>
      </w:r>
      <w:r>
        <w:t>.json({</w:t>
      </w:r>
      <w:r>
        <w:rPr>
          <w:rStyle w:val="11"/>
        </w:rPr>
        <w:t xml:space="preserve"> custom</w:t>
      </w:r>
      <w:r>
        <w:t>:</w:t>
      </w:r>
      <w:r>
        <w:rPr>
          <w:rStyle w:val="11"/>
        </w:rPr>
        <w:t xml:space="preserve"> </w:t>
      </w:r>
      <w:r>
        <w:t>'response'</w:t>
      </w:r>
      <w:r>
        <w:rPr>
          <w:rStyle w:val="11"/>
        </w:rPr>
        <w:t xml:space="preserve"> </w:t>
      </w:r>
      <w:r>
        <w:t>});</w:t>
      </w:r>
    </w:p>
    <w:p>
      <w:pPr>
        <w:pStyle w:val="6"/>
        <w:keepNext w:val="0"/>
        <w:keepLines w:val="0"/>
        <w:widowControl/>
        <w:suppressLineNumbers w:val="0"/>
        <w:ind w:left="840" w:leftChars="0" w:firstLine="420" w:firstLineChars="0"/>
      </w:pPr>
      <w:r>
        <w:rPr>
          <w:rStyle w:val="11"/>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6"/>
        <w:keepNext w:val="0"/>
        <w:keepLines w:val="0"/>
        <w:widowControl/>
        <w:suppressLineNumbers w:val="0"/>
        <w:ind w:left="1260" w:leftChars="0" w:firstLine="420" w:firstLineChars="0"/>
      </w:pPr>
      <w:r>
        <w:rPr>
          <w:rStyle w:val="11"/>
        </w:rPr>
        <w:t>contentBase</w:t>
      </w:r>
      <w:r>
        <w:t>:</w:t>
      </w:r>
      <w:r>
        <w:rPr>
          <w:rStyle w:val="11"/>
        </w:rPr>
        <w:t xml:space="preserve"> </w:t>
      </w:r>
      <w:r>
        <w:t>[</w:t>
      </w:r>
      <w:r>
        <w:rPr>
          <w:rStyle w:val="11"/>
        </w:rPr>
        <w:t>path</w:t>
      </w:r>
      <w:r>
        <w:t>.join(</w:t>
      </w:r>
      <w:r>
        <w:rPr>
          <w:rStyle w:val="11"/>
        </w:rPr>
        <w:t>__dirname</w:t>
      </w:r>
      <w:r>
        <w:t>,</w:t>
      </w:r>
      <w:r>
        <w:rPr>
          <w:rStyle w:val="11"/>
        </w:rPr>
        <w:t xml:space="preserve"> </w:t>
      </w:r>
      <w:r>
        <w:t>"public"),</w:t>
      </w:r>
      <w:r>
        <w:rPr>
          <w:rStyle w:val="11"/>
        </w:rPr>
        <w:t xml:space="preserve"> path</w:t>
      </w:r>
      <w:r>
        <w:t>.join(</w:t>
      </w:r>
      <w:r>
        <w:rPr>
          <w:rStyle w:val="11"/>
        </w:rPr>
        <w:t>__dirname</w:t>
      </w:r>
      <w:r>
        <w:t>,</w:t>
      </w:r>
      <w:r>
        <w:rPr>
          <w:rStyle w:val="11"/>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6"/>
        <w:keepNext w:val="0"/>
        <w:keepLines w:val="0"/>
        <w:widowControl/>
        <w:suppressLineNumbers w:val="0"/>
        <w:ind w:left="1260" w:leftChars="0" w:firstLine="420" w:firstLineChars="0"/>
        <w:rPr>
          <w:rStyle w:val="11"/>
        </w:rPr>
      </w:pPr>
      <w:r>
        <w:rPr>
          <w:rStyle w:val="11"/>
        </w:rPr>
        <w:t>historyApiFallback</w:t>
      </w:r>
      <w:r>
        <w:t>:</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rewrites</w:t>
      </w:r>
      <w:r>
        <w:t>:</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w:t>
      </w:r>
      <w:r>
        <w:rPr>
          <w:rStyle w:val="11"/>
        </w:rPr>
        <w:t xml:space="preserve"> to</w:t>
      </w:r>
      <w:r>
        <w:t>:</w:t>
      </w:r>
      <w:r>
        <w:rPr>
          <w:rStyle w:val="11"/>
        </w:rPr>
        <w:t xml:space="preserve"> </w:t>
      </w:r>
      <w:r>
        <w:t>'/views/landing.html'</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/^\/subpage/,</w:t>
      </w:r>
      <w:r>
        <w:rPr>
          <w:rStyle w:val="11"/>
        </w:rPr>
        <w:t xml:space="preserve"> to</w:t>
      </w:r>
      <w:r>
        <w:t>:</w:t>
      </w:r>
      <w:r>
        <w:rPr>
          <w:rStyle w:val="11"/>
        </w:rPr>
        <w:t xml:space="preserve"> </w:t>
      </w:r>
      <w:r>
        <w:t>'/views/subpage.html'</w:t>
      </w:r>
      <w:r>
        <w:rPr>
          <w:rStyle w:val="11"/>
        </w:rPr>
        <w:t xml:space="preserve"> </w:t>
      </w:r>
      <w:r>
        <w:t>},</w:t>
      </w:r>
    </w:p>
    <w:p>
      <w:pPr>
        <w:pStyle w:val="6"/>
        <w:keepNext w:val="0"/>
        <w:keepLines w:val="0"/>
        <w:widowControl/>
        <w:suppressLineNumbers w:val="0"/>
        <w:ind w:left="1260" w:leftChars="0" w:firstLine="420" w:firstLineChars="0"/>
        <w:rPr>
          <w:rStyle w:val="11"/>
        </w:rPr>
      </w:pPr>
      <w:r>
        <w:rPr>
          <w:rStyle w:val="11"/>
        </w:rPr>
        <w:t xml:space="preserve">    </w:t>
      </w:r>
      <w:r>
        <w:t>{</w:t>
      </w:r>
      <w:r>
        <w:rPr>
          <w:rStyle w:val="11"/>
        </w:rPr>
        <w:t xml:space="preserve"> </w:t>
      </w:r>
      <w:r>
        <w:t>from:</w:t>
      </w:r>
      <w:r>
        <w:rPr>
          <w:rStyle w:val="11"/>
        </w:rPr>
        <w:t xml:space="preserve"> </w:t>
      </w:r>
      <w:r>
        <w:t>/./,</w:t>
      </w:r>
      <w:r>
        <w:rPr>
          <w:rStyle w:val="11"/>
        </w:rPr>
        <w:t xml:space="preserve"> to</w:t>
      </w:r>
      <w:r>
        <w:t>:</w:t>
      </w:r>
      <w:r>
        <w:rPr>
          <w:rStyle w:val="11"/>
        </w:rPr>
        <w:t xml:space="preserve"> </w:t>
      </w:r>
      <w:r>
        <w:t>'/views/404.html'</w:t>
      </w:r>
      <w:r>
        <w:rPr>
          <w:rStyle w:val="11"/>
        </w:rPr>
        <w:t xml:space="preserve"> </w:t>
      </w:r>
      <w:r>
        <w:t>}</w:t>
      </w:r>
    </w:p>
    <w:p>
      <w:pPr>
        <w:pStyle w:val="6"/>
        <w:keepNext w:val="0"/>
        <w:keepLines w:val="0"/>
        <w:widowControl/>
        <w:suppressLineNumbers w:val="0"/>
        <w:ind w:left="1260" w:leftChars="0" w:firstLine="420" w:firstLineChars="0"/>
      </w:pPr>
      <w:r>
        <w:rPr>
          <w:rStyle w:val="11"/>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webpack代码分割</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"http://www.css88.com/doc/webpack2/guides/code-splitting-require/" </w:instrText>
      </w:r>
      <w:r>
        <w:rPr>
          <w:rFonts w:hint="eastAsia"/>
          <w:lang w:val="en-US" w:eastAsia="zh-CN"/>
        </w:rPr>
        <w:fldChar w:fldCharType="separate"/>
      </w:r>
      <w:r>
        <w:rPr>
          <w:rStyle w:val="10"/>
          <w:rFonts w:hint="eastAsia"/>
          <w:lang w:val="en-US" w:eastAsia="zh-CN"/>
        </w:rPr>
        <w:t>http://www.css88.com/doc/webpack2/guides/code-splitting-require/</w:t>
      </w:r>
      <w:r>
        <w:rPr>
          <w:rFonts w:hint="eastAsia"/>
          <w:lang w:val="en-US" w:eastAsia="zh-CN"/>
        </w:rPr>
        <w:fldChar w:fldCharType="end"/>
      </w:r>
    </w:p>
    <w:p>
      <w:pPr>
        <w:rPr>
          <w:rFonts w:hint="eastAsia"/>
          <w:lang w:val="en-US" w:eastAsia="zh-CN"/>
        </w:rPr>
      </w:pP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3"/>
          <w:sz w:val="36"/>
          <w:szCs w:val="36"/>
        </w:rPr>
      </w:pPr>
      <w:r>
        <w:rPr>
          <w:rStyle w:val="11"/>
          <w:rFonts w:ascii="Consolas" w:hAnsi="Consolas" w:eastAsia="Consolas" w:cs="Consolas"/>
          <w:b/>
          <w:i w:val="0"/>
          <w:caps w:val="0"/>
          <w:color w:val="333333"/>
          <w:spacing w:val="3"/>
          <w:sz w:val="17"/>
          <w:szCs w:val="17"/>
          <w:shd w:val="clear" w:fill="F7F7F7"/>
        </w:rPr>
        <w:t>require.ensure()</w:t>
      </w:r>
    </w:p>
    <w:p>
      <w:pPr>
        <w:rPr>
          <w:rFonts w:hint="default"/>
        </w:rPr>
      </w:pPr>
      <w:r>
        <w:rPr>
          <w:rFonts w:hint="default"/>
        </w:rPr>
        <w:t>webpack 在编译时，会静态地解析代码中的 require.ensure()，同时将模块添加到一个分开的 chunk 当中。这个新的 chunk 会被 webpack 通过 jsonp 来按需加载。</w:t>
      </w:r>
    </w:p>
    <w:p>
      <w:pPr>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webpack封装工具</w:t>
      </w:r>
    </w:p>
    <w:p>
      <w:pPr>
        <w:ind w:firstLine="420" w:firstLineChars="0"/>
        <w:rPr>
          <w:rFonts w:hint="eastAsia"/>
          <w:lang w:val="en-US" w:eastAsia="zh-CN"/>
        </w:rPr>
      </w:pPr>
      <w:r>
        <w:rPr>
          <w:rFonts w:hint="eastAsia"/>
          <w:lang w:val="en-US" w:eastAsia="zh-CN"/>
        </w:rPr>
        <w:t>cooking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1FC5"/>
    <w:rsid w:val="01C36838"/>
    <w:rsid w:val="03597D27"/>
    <w:rsid w:val="03DF1730"/>
    <w:rsid w:val="04B46458"/>
    <w:rsid w:val="05DD212E"/>
    <w:rsid w:val="0634145F"/>
    <w:rsid w:val="06D11E35"/>
    <w:rsid w:val="07B83346"/>
    <w:rsid w:val="07C67652"/>
    <w:rsid w:val="08287C5A"/>
    <w:rsid w:val="082F3906"/>
    <w:rsid w:val="09132626"/>
    <w:rsid w:val="091C44B3"/>
    <w:rsid w:val="0958132A"/>
    <w:rsid w:val="09BB574A"/>
    <w:rsid w:val="0A1703A5"/>
    <w:rsid w:val="0A861AE2"/>
    <w:rsid w:val="0B044338"/>
    <w:rsid w:val="0C004DCF"/>
    <w:rsid w:val="0DFF0CBF"/>
    <w:rsid w:val="0E5279EA"/>
    <w:rsid w:val="0EAA6CF2"/>
    <w:rsid w:val="0F224D67"/>
    <w:rsid w:val="1223549F"/>
    <w:rsid w:val="13023DB2"/>
    <w:rsid w:val="13BC1A6F"/>
    <w:rsid w:val="166A19AC"/>
    <w:rsid w:val="186255F0"/>
    <w:rsid w:val="189B0D29"/>
    <w:rsid w:val="18FE508F"/>
    <w:rsid w:val="1A35671B"/>
    <w:rsid w:val="1BA55CB7"/>
    <w:rsid w:val="1BDB1789"/>
    <w:rsid w:val="1D14398C"/>
    <w:rsid w:val="1E2F01E8"/>
    <w:rsid w:val="1E8030FE"/>
    <w:rsid w:val="1EBA1E3C"/>
    <w:rsid w:val="225204FF"/>
    <w:rsid w:val="254F08C5"/>
    <w:rsid w:val="26512337"/>
    <w:rsid w:val="27055A56"/>
    <w:rsid w:val="28F3318E"/>
    <w:rsid w:val="294D42D6"/>
    <w:rsid w:val="29AA778D"/>
    <w:rsid w:val="29EC108F"/>
    <w:rsid w:val="2ADA5D90"/>
    <w:rsid w:val="2BAD79C9"/>
    <w:rsid w:val="2D2A0C8D"/>
    <w:rsid w:val="2DD33914"/>
    <w:rsid w:val="2E067D48"/>
    <w:rsid w:val="2ED17BF7"/>
    <w:rsid w:val="2EEB04CA"/>
    <w:rsid w:val="2F843F2A"/>
    <w:rsid w:val="30927339"/>
    <w:rsid w:val="317A3198"/>
    <w:rsid w:val="31824DC4"/>
    <w:rsid w:val="31937DE3"/>
    <w:rsid w:val="32352360"/>
    <w:rsid w:val="328F3442"/>
    <w:rsid w:val="32A334E8"/>
    <w:rsid w:val="33AF2A02"/>
    <w:rsid w:val="33CB34C7"/>
    <w:rsid w:val="346068D8"/>
    <w:rsid w:val="34AB4546"/>
    <w:rsid w:val="36A02D36"/>
    <w:rsid w:val="376B681D"/>
    <w:rsid w:val="37F728FE"/>
    <w:rsid w:val="38AA2E24"/>
    <w:rsid w:val="39622F4C"/>
    <w:rsid w:val="3B0A32F6"/>
    <w:rsid w:val="3BDD00A1"/>
    <w:rsid w:val="3D234A85"/>
    <w:rsid w:val="3D96259F"/>
    <w:rsid w:val="40DA111F"/>
    <w:rsid w:val="41721FCD"/>
    <w:rsid w:val="41951102"/>
    <w:rsid w:val="43F21701"/>
    <w:rsid w:val="45857831"/>
    <w:rsid w:val="461D5606"/>
    <w:rsid w:val="465B2930"/>
    <w:rsid w:val="47C32F75"/>
    <w:rsid w:val="489C6DBE"/>
    <w:rsid w:val="49101F6C"/>
    <w:rsid w:val="4AAB10C7"/>
    <w:rsid w:val="4AB90C0E"/>
    <w:rsid w:val="4AFD6BF6"/>
    <w:rsid w:val="4B6A3819"/>
    <w:rsid w:val="4C6B2907"/>
    <w:rsid w:val="4DCE09C4"/>
    <w:rsid w:val="4EAD5D80"/>
    <w:rsid w:val="4F7D5B4B"/>
    <w:rsid w:val="4F8F52D1"/>
    <w:rsid w:val="503A0978"/>
    <w:rsid w:val="503C3946"/>
    <w:rsid w:val="52530801"/>
    <w:rsid w:val="5256708D"/>
    <w:rsid w:val="531248DE"/>
    <w:rsid w:val="53C70EC1"/>
    <w:rsid w:val="54185FDD"/>
    <w:rsid w:val="54255E12"/>
    <w:rsid w:val="54E576B6"/>
    <w:rsid w:val="55D740F7"/>
    <w:rsid w:val="565A7DED"/>
    <w:rsid w:val="56791DBF"/>
    <w:rsid w:val="5830332C"/>
    <w:rsid w:val="587E5157"/>
    <w:rsid w:val="59821C22"/>
    <w:rsid w:val="5A053AFD"/>
    <w:rsid w:val="5A131DC6"/>
    <w:rsid w:val="5A541960"/>
    <w:rsid w:val="5B1E0A97"/>
    <w:rsid w:val="5CFC45E5"/>
    <w:rsid w:val="5D2A1A77"/>
    <w:rsid w:val="60191D6D"/>
    <w:rsid w:val="61086392"/>
    <w:rsid w:val="613A7310"/>
    <w:rsid w:val="61704DE6"/>
    <w:rsid w:val="617A2E30"/>
    <w:rsid w:val="635004A4"/>
    <w:rsid w:val="640558D6"/>
    <w:rsid w:val="64AD36D3"/>
    <w:rsid w:val="64B201D0"/>
    <w:rsid w:val="64B442E1"/>
    <w:rsid w:val="65FE5344"/>
    <w:rsid w:val="67605D8F"/>
    <w:rsid w:val="687D70FA"/>
    <w:rsid w:val="68F3552C"/>
    <w:rsid w:val="690904B7"/>
    <w:rsid w:val="6A275C6B"/>
    <w:rsid w:val="6A73467F"/>
    <w:rsid w:val="6AB43C0A"/>
    <w:rsid w:val="6B41112F"/>
    <w:rsid w:val="6B5D03FD"/>
    <w:rsid w:val="6BAB7FE1"/>
    <w:rsid w:val="6CEF1BC6"/>
    <w:rsid w:val="6FEA210D"/>
    <w:rsid w:val="700560C5"/>
    <w:rsid w:val="70722F43"/>
    <w:rsid w:val="707D47CE"/>
    <w:rsid w:val="709D0D1A"/>
    <w:rsid w:val="70F021AD"/>
    <w:rsid w:val="71F45D8D"/>
    <w:rsid w:val="72A125C0"/>
    <w:rsid w:val="732715F7"/>
    <w:rsid w:val="73E803A0"/>
    <w:rsid w:val="75286964"/>
    <w:rsid w:val="75440A40"/>
    <w:rsid w:val="75C00622"/>
    <w:rsid w:val="75F719C4"/>
    <w:rsid w:val="78BB3030"/>
    <w:rsid w:val="793C5383"/>
    <w:rsid w:val="79B861F2"/>
    <w:rsid w:val="7B365C60"/>
    <w:rsid w:val="7DCC15AC"/>
    <w:rsid w:val="7E005918"/>
    <w:rsid w:val="7E440B4D"/>
    <w:rsid w:val="7F39196E"/>
    <w:rsid w:val="7F3B0515"/>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2018-05-16T07:25:52Z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