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jc w:val="center"/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途中发现的知识点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Object.key(obj)  返回可以枚举的属性名(不包含symbol)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Object.getOwnPropertySymbols()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返回所有symbol属性（不包括父辈原型链上的）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Object.getOwnPropertyNames()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//返回所有属性（不包括symbol属性）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Object.values()   //返回可以枚举的值（不包括symbol）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Object.is(value1,value2) //比较两个值是否全等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NaN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of  迭代的是 有索引的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 枚举的是所有属性（包括数组属性）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解构放入新对象，新数组</w:t>
      </w:r>
      <w:r>
        <w:rPr>
          <w:rFonts w:hint="eastAsia"/>
          <w:lang w:val="en-US" w:eastAsia="zh-CN"/>
        </w:rPr>
        <w:t>，相当于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obj={}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newObj={...obj}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newObj[i]=obj[i]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如果obj[i]是复杂对象，实际上还是共享的，修改其属性会引发另一个对象变化。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数组复制与去重复制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toArr(items){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[...new Set(items)];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getArr(items){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[...items]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a=getArr([1,2,2,2,2,5,6]);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b=toArr([1,2,2,2,2,5,6]);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console.log(b);</w:t>
      </w:r>
    </w:p>
    <w:p>
      <w:pPr>
        <w:jc w:val="both"/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变量赋值</w:t>
      </w:r>
    </w:p>
    <w:p>
      <w:pPr>
        <w:jc w:val="both"/>
        <w:rPr>
          <w:rFonts w:hint="eastAsia"/>
        </w:rPr>
      </w:pPr>
      <w:r>
        <w:rPr>
          <w:rFonts w:hint="eastAsia"/>
        </w:rPr>
        <w:t>function go(a,b,c,d){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if(arguments.length&lt;4){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[c,d]=[b,c];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console.log(c,d);</w:t>
      </w:r>
    </w:p>
    <w:p>
      <w:pPr>
        <w:jc w:val="both"/>
        <w:rPr>
          <w:rFonts w:hint="eastAsia"/>
        </w:rPr>
      </w:pPr>
    </w:p>
    <w:p>
      <w:pPr>
        <w:jc w:val="both"/>
      </w:pPr>
      <w:r>
        <w:rPr>
          <w:rFonts w:hint="eastAsia"/>
        </w:rPr>
        <w:t>}</w:t>
      </w:r>
    </w:p>
    <w:p>
      <w:pPr>
        <w:jc w:val="both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的Hoisting机制</w: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块级作用域（词法作用域）绑定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let（块级声明）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 内部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 num =0;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必须初始化。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不允许修改绑定，但允许修改值。也就是说声明值：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可以修改对象的属性值。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 let没有变量提升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因为在js引擎在扫描代码时，会将const和let放入到TDZ（temporal dead zone）临时死区中去。当执行过声明后才会从TDZ中移除。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全局作用域中let const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不会覆盖全局变量，即是不会绑定在全局对象下（如window），而是会覆盖原来的变量，而对Windows不产生影响。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如果不想在全局下创建属性，用const let最安全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而在irame，跨windows调用是用var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字符串和正则表达式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UTF-16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每16个序列是一个编码单元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.length chartAt()就是这样实现的。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 xml:space="preserve">16 </w:t>
      </w:r>
      <w:r>
        <w:rPr>
          <w:rFonts w:hint="eastAsia"/>
          <w:lang w:val="en-US" w:eastAsia="zh-CN"/>
        </w:rPr>
        <w:t xml:space="preserve"> 个字符可以用16位编码表示，但是超过的就要用到辅助平面。（代理对）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共32位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一些字符串新方法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chartCodeAt()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formCodePoint()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normailze()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includes()  //是否包含文本，true|false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startsWith()  //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endsWith()  //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上面3个都有连个参数，一个match，一个开始位置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repeat（） //重复字符串返回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模板字面量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多行字符串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str=`aaaa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bbb`;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str=`aaa\nbbbb`;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引用模板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str2=`ggggg${str}`;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u修饰符（有编码单元模式切换为字符模式）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hasRegExpU(){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try{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 pattern = new RegExp('.','u');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}catch(ex){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y修饰符（lastIndex相关 实例属性stricky相关）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test(a,b=1000,c=function(){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alert('test');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console.log(b);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默认参数，当不传参数或者传入undefined，则默认参数生效。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默认参数表达式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getA()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50;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add(a,b=getA()){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a+b;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console.log(add(10));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默认参数可以用表达式表示。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也可以调用前面的参数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add(a,b=a){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a+b;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arguments对象的行为有多不同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参数对象为传入的实参对象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非严格模式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改变参数变量，会导致参数对象改变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改变参数变量，参数对象不会改变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参数对象与参数变量永久分离，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任何情况下：改变参数变量，参数对象不会改变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参数的临时死区（TDZ）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参数在初始化之前不能被引用，否则报错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当调用函数是，会通过参数或者默认值初始化该参数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a(a,...b){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参数b为不定参数，是一个数组，表示后来传入的参数数组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对于无法确定参数的数量（针对无命名参数）。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不定参数不能使用在对象字面量的setter中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因为setter中的参数有且只能有一个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不定参数对arguments无影响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增强的Function构造函数（但我仍然不用）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函数的name属性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具名函数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.name为函数名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.name为变量名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a(){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b(){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c=function(){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d=function test(){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e=function(){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console.log(e.bind().name)   bound 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绑定函数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console.log((new Function()).name) anonymous 匿名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JavaScript函数内部有两种不同的内部方法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[[call]]  [[construct]]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函数调用，执行call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函数构造，执行construct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判断函数是被调用还是构造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ES5中可以用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instanceof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Person=function(){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(this instanceof Person)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console.log('这里是构造');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console.log('这里是调用');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p=new Person();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Person();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Person.call(p);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但是使用call apply时，这种方法失效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ES6中，在函数内部用new.target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Go(){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(typeof new.target !== 'undefined')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console.log('这里是构造');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console.log('这里是调用');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p=new Go();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Go.call(p);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块级函数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在严格模式下，在块级区域声明的函数只会提升到当前块级上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在非严格模式下，在块级区域声明的函数会提升都全局上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箭头函数（=&gt;）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与一般函数区别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没有this,super,arguments,new.target绑定，箭头函数中的这些值都由外围最近一层非箭头函数决定。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不能通过new方法调用，箭头函数没有[[constructor]]方法，不能构造。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没有原型属性 Protoytpe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不能改变this的绑定（函数内部的this不可改变，在函数逇生命周期中始终一致）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没有arguments对象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不支持重复的命名参数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peron = value =&gt; value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person = (value1,value2) =&gt; v</w:t>
      </w:r>
      <w:r>
        <w:rPr>
          <w:rFonts w:hint="eastAsia"/>
          <w:b/>
          <w:bCs/>
          <w:lang w:val="en-US" w:eastAsia="zh-CN"/>
        </w:rPr>
        <w:t>alue1+ valu</w:t>
      </w:r>
      <w:r>
        <w:rPr>
          <w:rFonts w:hint="eastAsia"/>
          <w:b w:val="0"/>
          <w:bCs w:val="0"/>
          <w:lang w:val="en-US" w:eastAsia="zh-CN"/>
        </w:rPr>
        <w:t>e2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let person = () =&gt;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hehe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person = (value1,value2) =&gt;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v</w:t>
      </w:r>
      <w:r>
        <w:rPr>
          <w:rFonts w:hint="eastAsia"/>
          <w:b/>
          <w:bCs/>
          <w:lang w:val="en-US" w:eastAsia="zh-CN"/>
        </w:rPr>
        <w:t>alue1/ valu</w:t>
      </w:r>
      <w:r>
        <w:rPr>
          <w:rFonts w:hint="eastAsia"/>
          <w:b w:val="0"/>
          <w:bCs w:val="0"/>
          <w:lang w:val="en-US" w:eastAsia="zh-CN"/>
        </w:rPr>
        <w:t>e2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person=()=&gt;{}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person = (value1,value2) =&gt; ({a:value1,b:value2})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立即执行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persoon = (num)=&gt;{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getNum:function(){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num;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}(10)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没有this绑定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js的函数内部的this绑定是根据函数调用的上下文环境而改变，这有时候会引发错误。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而箭头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尾调用优化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尾调用：指的是函数作为另一个函数的最后一条语句被执行。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do(){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gg();   //尾调用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在函数的最后的调用会新开一个栈帧（stack frame）,将其推入调用栈表示函数调研。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然而在循环调用时，每一个未用完的栈帧都会被保存在内存中，当调用栈过大（甚至爆帧）时，引发程序问题。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es6中会重用当前栈帧，而不会再新建栈帧（严格模式）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满足尾优化条件：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尾调用不访问当前栈帧的变量（也就是说不是一个闭包）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尾调用结果为函数的返回值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尾调用时最后一条语句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在递归中可能优化明显。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bookmarkStart w:id="1" w:name="_GoBack"/>
      <w:bookmarkEnd w:id="1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传实参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arr=[20,10,10,10,];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Math.max(...arr);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原来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Math.max.apply(Math,arr));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扩展对象的功能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对象的类别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特异对象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内建对象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对象字面量语法扩展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属性简写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当属性与当前域变量同名时，可以简写。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name=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name:name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对象方法的简写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say(){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字符串作为键值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person[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first name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在es6中可以用计算的属性名作为键值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lastName=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last name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[lastName]: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name=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name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last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+ name]: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jim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Objiect.is()方法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===避免了 == 触发的强制类型转换。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弥补全等符的不准确运算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如（+0 ， -0 在JavaScript中是不同实体，但是全等会将认为这两个相等）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NaN === NaN 返回false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Object.assign()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实现extend（） mixin( ) ---混合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Object.assign(obj,{a},{b});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而访问访问器属性会直接转换为值。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es6严格模式下，对象的重复属性，会取最后一个属性，而不是报错。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es6定义了对象属性的枚举顺序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getOwnPropertyNames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12468bgackm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所有的数字排在前面，升序排列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所有的字符串排在字符串后面，按照对象中的顺序排列。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所有symbol键按按照对象中的顺序排列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for in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Object.keys() JSON.stringify() 使用同一枚举顺序，他们的枚举顺序不确定。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增强对象原型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改变对象的原型---在实例化之后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'laifu'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setPrototypeOf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对象原型储存在[[prototype]]中，调用Object.setPrototypeOf(obj,prototypeObj)改变其中的值。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Object.getPrototypeOf(obj) 获取原型对象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super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super的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正式的方法定义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es6以前，并未正式定义‘方法’概念。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对象内的方法会有一个内部的[[HomeObject]]属性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含义：打破数据解构（对象字面量，数组），将其拆分为更小部分的过程。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对象字面量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0" w:name="OLE_LINK1"/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type:'hehe',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name:'jiji'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{type , name} =node;</w:t>
      </w:r>
    </w:p>
    <w:bookmarkEnd w:id="0"/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用一个对象字面量来解构字面量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type:'hehe',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name:'jiji'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add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({type , name} =node);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可以设置默认值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type:'add',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name:'gg'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{type,name,value=true} =node;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console.log(type,name,value);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非同名局部变量赋值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type:'add',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name:'gg'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{type:a,name:b,value=true} =node;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console.log(a,b,value);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注意：变量在右，值在左。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嵌套对象解构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type:'add',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name:'gg',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tese:{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tests:'a'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{tese:{test:gg=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}}=node;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console.log(gg);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注意：必须要初始化，也就是赋值（无论是var let const）,否则报错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赋值必须要括起来，否则报错（JavaScript将{}当做一个代码块，语法规定，代码块不能出现在赋值语句左侧，加小括号可以将代码块转化为一个表达式，实现解构赋值）。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读取null，undefined会报错。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声名对象中没有的变量，其值为undefined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数组解构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用数组字面量声明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arr=['blue','green','red'];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[,,c]=arr;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console.log(c);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arr=['blue','green','red'],a=1,b=2,c=3;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[a,b,c]=arr;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变量的值交换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a=10,b=20;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[a,b]=[b,a];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console.log(a,b);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[a=10,b,c]=arr;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读取null,undefined会报错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嵌套数组解构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arr=['red',['blue','black'],'green'];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[,[,a]]=arr;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不定元素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arr=['red',['blue','black'],'green',{name:"tom",years:12}];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[f,...last]=arr;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console.log(f);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console.log(last);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可以用来复制数组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【...myarr】=arr;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嵌套数组+对象字面量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arr=['red',['blue','black'],'green',{name:"tom",years:12}];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[,[,a],,{name:n,years:y,dom:z=40}]=arr;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console.log(n);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console.log(y);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console.log(z);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解构参数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意义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定义函数的对象参数时，可以确定对象参数中每一个属性的含义。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test(a,b,{name:n,type:t='add'}){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console.log(a);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console.log(b);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console.log(n);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console.log(t);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test(10,25,{name:'jim'});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调用函数时，解构的对象参数不能不传，而且对象中参数值不能对应null，undefined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和 Symbol属性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原始类型：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Symbol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firstName=Symbol('this is first name');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s=console.log(firstName);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Symbol的描述被储存在内部的[[Description]]属性中，只在打印时显示。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代码无法访问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typeof firstName    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symbol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Symbol的使用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person[firstName]=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perosn={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[firstName]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Symbol 共享体系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uid1=Symbol.for('uidjj')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obj={name:'ite',[uid1]:'lala'};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test(){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var uid2=Symbol.for('uidjj');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console.log(obj[uid2]);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console.log(obj[uid1]);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test();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Symbol.for第一次调用：创建并记录这个symbol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第二次调用：从Symbol全局中检索这个Symbol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检索symbol在全局的key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Symbol.keyFor(uid2)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Symbol与类型强制转换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由于其他类型没有雨Symbol逻辑等价的值，因而它的使用不会很灵活，无法进行强制类型转换。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Set集合与Map集合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是一种无重复元素的列表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set=new Set();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set.add(5);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set = new Set([1,2,3]);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不会进行强制类型转化，内部调用Object.is()检测两个值是否相等。相等会过滤掉重复值。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对于添加的对象，如果共享相同，会去重；如果不相同，他们彼此保持独立。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set.zise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set.has(5)    true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set.delete(5)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set的forEach循环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第一个与第二参数都是元素，第三个是set集合本身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set转化为数组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set =new Set([1,5,6]);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array=[...set];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弱引用集合 weak Set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一般的set是强引用的集合，只要储存在其中的引用存在，垃圾回收机制就不能释放该对象的内存空间。也就是说直接置空set中的对象元素，实际上这个对象的内存没有被释放。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这也是一种内存泄漏。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为解决这个问题，引入weak Set，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weak set只存储对象的弱引用，并且不可以存储原始值（不能存数字，字符串，undefined，null）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拥有 add delete has方法，且这三个方法只能传对象，否则报错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weak set集合不能迭代，不能用于for of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不支持 forEach,不暴露任何迭代器（如keys，values）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没有size属性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包好多组键值对的有序列表，集合中每个元素分别存放着可访问的键名和它对应的值（常用来缓存频繁取用的数据）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ES6中的map集合的键名和键值支持所有数据类型。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键名的等价性通过调用Object.is()实现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ES5中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可以用对象来模仿set集合和map集合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set= new Object(null);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set.mytest=true;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if(set.mytest){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//set集合汇总mytest元素存在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这里有一个问题，这种方法无法模仿数字类型的元素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set[5]=true;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实际上5会被转为‘5’。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迭代器（Iterator）与生成器(Generator)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迭代器解决的问题：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用循环语句迭代数据，必须要初始化一个变量来记录每一次迭代在数据集合中的位置。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迭代器通过用迭代器对象返回过程中集合的每一个元素，从而简化数据操作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迭代器是什么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迭代器是一种特殊对象，它具有一些专门为迭代过程设计的专有接口。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迭代器对象有一个next（）方法，每次调用都返回一个结果对象，结果对象有两个属性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 :   表示下一个将要返回的值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 ： 【Boolean】 true：没有更多要返回的值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ES5的迭代器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createIterator(items){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i=0;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next:function(){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done =  (i &gt;= items.length);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value = !done ? items[i++] :undefined;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done:done,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value:value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生成器：是一种返回迭代器的函数，函数名前面加一个* ，表示这是一个生成器函数。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*createIterator(){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4;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iterator= createIterator();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console.log(iterator.next().value);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console.log(iterator.next().value);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console.log(iterator.next().value);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生成器函数的调用，最终返回的是创建好的迭代器。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生成器函数最有趣的部分是：每执行一条yield语句后函数就会自动停止执行。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yield关键字只能在生成器函数中使用 ，即是是生成器内部的函数也不行。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也可以用函数表达式创建生成器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createIterator= function *(){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4;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可迭代对象具有 Symbol.iterator属性</w:t>
      </w:r>
      <w:r>
        <w:rPr>
          <w:rFonts w:hint="eastAsia"/>
          <w:lang w:val="en-US" w:eastAsia="zh-CN"/>
        </w:rPr>
        <w:t>，是一种与迭代器密切相关的对象。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Symbol.iterator指定特定函数以返回一个作用于附属对象的迭代器。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而由于生成器默认会为Symbol.iterator属性赋值，因此所有的通过生成器创建的迭代器都是可迭代对象。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而for of 循环通过调用数组的Symbol.iterator</w:t>
      </w:r>
      <w:r>
        <w:rPr>
          <w:rFonts w:hint="eastAsia"/>
          <w:lang w:val="en-US" w:eastAsia="zh-CN"/>
        </w:rPr>
        <w:t>方法获取迭代器（由JavaScript引擎背后实现），其返回的对象的value被存储在变量中。当done为true时循环退出。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访问默认迭代器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arr=[10,50,10,1,5,8];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iterator =arr[Symbol.iterator]();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判断对象是否为迭代对象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isIterable(obj){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typeof obj[Symbol.iterator] === 'function';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console.log(isIterable([1,8,2,6]));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console.log(isIterable({a:'name'}));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console.log(isIterable('aaaa'));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console.log(isIterable(new Map()));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console.log(isIterable(new Set()));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console.log(isIterable(new WeakMap()));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console.log(isIterable(new WeakSet()));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0668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创建可迭代对象。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默认情况下，自定义的对象都是不可迭代的对象。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给对象的Symbol.iterator 属性提添加一个生成器，则可以变成可迭代对象。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collection ={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items:[],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*[Symbol.iterator](){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for(let item of this.items){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yield item;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collection.items.push(2);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collection.items.push(9);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collection.items.push(21);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collection.items.push(12);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 of collection){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console.log(i)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评论：好像没有什么屌用，items本来就是可迭代的。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内建迭代器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ES6为许多内建类型提供了内建迭代器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集合对象迭代器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entries()返回一个迭代器，其值为多个值对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即是值对数组 如【0，‘aa’】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values()返回一个迭代器，其值为集合的值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Set(['green','blue','red']);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 of set.values()){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console.log(i)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keys() 返回一个迭代器，其值为集合中多有键名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默认迭代器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每个集合类型都有一个默认的迭代器，在for - of 循环中，如果没有显示的指定则使用默认的迭代器。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数组, Set 集合默认</w:t>
      </w:r>
      <w:r>
        <w:rPr>
          <w:rFonts w:hint="eastAsia"/>
          <w:b w:val="0"/>
          <w:bCs w:val="0"/>
          <w:lang w:val="en-US" w:eastAsia="zh-CN"/>
        </w:rPr>
        <w:t>是values（）迭代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Map</w:t>
      </w:r>
      <w:r>
        <w:rPr>
          <w:rFonts w:hint="eastAsia"/>
          <w:b w:val="0"/>
          <w:bCs w:val="0"/>
          <w:lang w:val="en-US" w:eastAsia="zh-CN"/>
        </w:rPr>
        <w:t>则是 entries() 迭代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对于map，for- of 可以解构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map = new Map()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map.set('title','ismap')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map.set('content','red')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map.set('type','gg')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for(let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[key,value] </w:t>
      </w:r>
      <w:r>
        <w:rPr>
          <w:rFonts w:hint="eastAsia"/>
          <w:b w:val="0"/>
          <w:bCs w:val="0"/>
          <w:highlight w:val="none"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f map){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console.log(key)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console.log(value)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字符串迭代器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自es5后，就可以通过str[i]这种形式来访问字符串中的字符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但是由于双字节字符被视作两个独立的编码单元，导致双字节字符会被当做两个空格。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而es6后，全面支持Unicode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NodeList 迭代器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DOM标准中有一个NodeList类型，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ES6 中添加了默认迭代器。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展开运算符和可迭代对象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展开运算符，可以操作所有可迭代对象，并根据默认迭代器来选取要引用的值，从迭代器读取所有值。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高级迭代器功能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给迭代器传参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可以在next （param）调用中传参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第一次调用next（）之前不会调用任何yeild语句，也就是说第一次传参没有意义。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之后调用next()，会将之前调用的yied赋值为这个参数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*createIterator(){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first = yield 1;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second = yield first +2 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second + 3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iterator = createIterator();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console.log(iterator.next(4))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console.log(iterator.next(5))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94965" cy="13239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迭代器中抛出错误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生成器返回语句</w:t>
      </w:r>
    </w:p>
    <w:p>
      <w:p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由于生成器也是函数，因而其也有返回值。他被执行时，可以返回一个值。done也会变为true：表示迭代完成，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注意: 展开运算符和 for-of会直接忽略通过return 返回的任何值。只要done一变为true，就立即停止读取其他值。（就像 : 实际上一般迭代器，到最后一次迭代，没有yield 对应，得到value为undefined，done为false，这个undefined不会被读取）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委托生成器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生成器可以合并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合并的生成器中的上一个生成器的返回值（通过return返回的值）不会被返回。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异步任务执行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由于生成器支持在函数中暂停代码执行，因而可以深入挖掘异步处理的更过用法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传统方式是用回调实现：任务执行完毕后 调用回调函数。但是对于需要嵌套回调 或者序列化一系列的异步操作，会很复杂。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yield可以直接用于字符串    yield * “abc” 直接访问字符串的默认迭代器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所有的集合对象（数组，set集合，map集合）和字符串都是可迭代对象。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PersonClass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constructor(name)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this.name =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sayName(){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console.log(this.name)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person = new PersonClass('niconi')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person.sayName()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console.log(person instanceof PersonClass)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console.log(person instanceof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 PersonClass)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 PersonClass.prototype.sayName)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constructor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这实际上是一个语法糖，typeof PersonClass 是 function。因而PersonClass实际上是创建一个具有构造函数方法行为的函数。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类可以被写出表达式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PersonClasss = class{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与函数不同的，类属性可以被赋予新值。PersonClass.prototype 就是一个只读的类属性。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与原型链类的区别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1.函数声明可以提升，而类声明与let声明类似，不能提升，真正执行声明之前，它们会一直存在于临时死区。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2.类声明中所有代码自动运行于严格模式，而且无法强行让代码脱离严格模式。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3.原型链类中，需要通过Object.defineProperty()手动指定某个方法为不可枚举。而在类中，所有方法都不可枚举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4.每个类都有一个[[Construct]]的内部方法，通过关键字 new 调用那些不含[[Construct]]的方法会导致程序抛错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5.使用非new 的方式调用类的构造函数会导致抛出错误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6.在类中修改类名会导致程序报错（而在外部可以改变）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直接调用类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PersonClass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constructor(name)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this.name = 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sayName(){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console.log(this.name)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}（‘tom’）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一等公民的类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一等公民:可以传入函数，可以被函数返回，可以赋值给变量的值。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类的访问器属性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类支持直接在原型上定义访问器属性。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html(){}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html(){}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Array()有一些怪异的行为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 new Array(2)    length     [0]        [1]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undefined  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Array(2,3)     2       2          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arr = new Array(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  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Array(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,3)   2   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     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Array.of()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而Array.of()无论传入什么，都会直接返回一个包含这些函数的数组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Array.from()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将类数组对象转换为数组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ES5的做法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Array.prototype.slice.call(arrayLike)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由于slice只需要数值型索引和length 就可以正常运行。因而可以将类数组对象转换为数组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ES6做法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Array.from(arguments)</w:t>
      </w:r>
    </w:p>
    <w:p>
      <w:pPr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可以传一个回调，映射转换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Array.from(a,(value) =&gt; value + 1)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三个参数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cb  target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第三个参数为cb中的this绑定值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可以转换可迭代对象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数组中搜索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带条件的搜索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find()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两个参数</w:t>
      </w:r>
    </w:p>
    <w:p>
      <w:p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回调  this绑定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findIndex()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返回索引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这两个搜索只搜索一个符合值，就返回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搜索固定值（ES5）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lastIndexOf()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填充数组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fill()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target  start   end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将索引 &gt;= start    &lt;end 的项都转换为target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不指定end  则end为arr.length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start , end 为负值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则 start + arr.length  end+ arr.length为真实的位置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copyWithin()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fillStart               copyStart         num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开始填充的位置    开始复制位置      限制被重写元素的数量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也可以写负值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定型数组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定义：用于处理数值类型数据的专用数组。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最早是在webGL中使用的，webGL是openGL ES 2.0 的移植版，在web页面中通过canvas元素来呈现它。定型数组也一并移植过来，它可以为JavaScript提供快速的按位运算。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需要定型数组的原因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JavaScript中数字是64位浮点格式存储的，并按需转换为32位，算数运算非常慢。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ES6中引入定型数组来解决这个问题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所谓定型数组，就是任何数组转换为一个包含数字比特的数组，随后既可以通过JavaScript数组方法来进一步处理。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当更多程序开始使用一步编程时，事件和回调函数却不能满足开发者想要做的所有事。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JavaScript是基于单线程事件循环的概念而构建的，同一时刻只运行一个代码块在执行，与之相反的是像java 和 c++允许多个代码块同时执行。对于基于线程的软件，多个代码块同时访问并改变状态时，程序很难维护并保证状态不会出错。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而JavaScript引擎同一时刻只能执行一个代码块，代码都被放在一个任务队列。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每当一段代码即将执行时，就会被添加入任务队列（如事件函数）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事件模型</w:t>
      </w:r>
      <w:r>
        <w:rPr>
          <w:rFonts w:hint="eastAsia"/>
          <w:lang w:val="en-US" w:eastAsia="zh-CN"/>
        </w:rPr>
        <w:t>（针对响应用户交互和完成类似的低频功能）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回调模式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回调的问题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promise相当于异步操作结果的占位符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promise的生命周期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进行中 pending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成功完成  fulfilled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未成功    rejected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内部属性  [[PromiseState]]用来表示Promise 的三种状态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而这个属性不能通过编程的方式来检测，只有当Promise的状态改变时，通过 then（）方法来采取特定的行动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.then(cb,errorCb)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实现了then()方法的对象，称为thenable对象。所有的pormise都是thenable对象，但是并非所有thenable对象都是promise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.catch(errorCb)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reject()失败通过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resolve()成功通过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Promise(function(resolve,reject){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fs.readFile(filename,{},function(err,contents){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reject(err)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resolve(contents)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Promise对象用于传递异步消息，代表了某个未来才能知道结构的事件（通常为一个异步的操作）。为这个事件提供统一API，供进一步处理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Promise对象的两个特点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对象不受外界影响，Promise对象代表一个异步操作，有三个状态：pending(进行中)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resolved(已完成)  rejected(已失败)。只有异步操作的结构能够决定其状态，任何其他操作都无法改变这个状态。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一旦状态改变，就不会再变。且只有两个可能（pending到resolved ， pending到rejected）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代理（proxy）和反射（feflection）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代理proxy是一种可以拦截并改变底层JavaScript引擎操作的包装器，通过它暴露内部运行的对象，从而让开发者可以创建内建的对象。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Proxy() 创建一个代替其他目标对象的代理，它虚拟化了目标。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代理拦截JavaScript引擎内部目标的底层对象操作，这些底层操作被拦截后会触发响应特定操作的陷阱函数。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反射API以reflect对象的形式出现，对象中方法的默认特性与相同的底层操作一致，而代理可以覆写这些操作，每一个代理陷阱对应一个命名和参数都相同的Relect方法。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</w:t>
      </w: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async函数的使用方式，直接在普通函数前面加上async，表示这是一个异步函数，在要异步执行的语句前面加上await，表示后面的表达式需要等待。async是Generator的语法糖，相比较Generator函数在以下四方面做了改进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导出导入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导出变量只能在当前文件中被修改，而不能在引入文件中修改（保存）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6DA0"/>
    <w:multiLevelType w:val="singleLevel"/>
    <w:tmpl w:val="59E86DA0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E994D0"/>
    <w:multiLevelType w:val="singleLevel"/>
    <w:tmpl w:val="59E994D0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F0486A"/>
    <w:multiLevelType w:val="multilevel"/>
    <w:tmpl w:val="59F048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F1A355"/>
    <w:multiLevelType w:val="singleLevel"/>
    <w:tmpl w:val="59F1A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32C"/>
    <w:rsid w:val="01B820D6"/>
    <w:rsid w:val="01BB5A4B"/>
    <w:rsid w:val="02534428"/>
    <w:rsid w:val="02874066"/>
    <w:rsid w:val="02B97EF8"/>
    <w:rsid w:val="05B505B0"/>
    <w:rsid w:val="064B4599"/>
    <w:rsid w:val="07011DDE"/>
    <w:rsid w:val="08733D57"/>
    <w:rsid w:val="096F4EBF"/>
    <w:rsid w:val="09954F07"/>
    <w:rsid w:val="0A824706"/>
    <w:rsid w:val="0BE1184B"/>
    <w:rsid w:val="0C1D368A"/>
    <w:rsid w:val="0D3C07C5"/>
    <w:rsid w:val="0D6A294D"/>
    <w:rsid w:val="0D713821"/>
    <w:rsid w:val="0DCD0EA6"/>
    <w:rsid w:val="0E416E0A"/>
    <w:rsid w:val="0F1B3297"/>
    <w:rsid w:val="0FBE3457"/>
    <w:rsid w:val="0FCF18D7"/>
    <w:rsid w:val="10342BBC"/>
    <w:rsid w:val="10D329A2"/>
    <w:rsid w:val="10E17E05"/>
    <w:rsid w:val="118B1758"/>
    <w:rsid w:val="11A2030F"/>
    <w:rsid w:val="11CF7630"/>
    <w:rsid w:val="11D3725A"/>
    <w:rsid w:val="11FA4098"/>
    <w:rsid w:val="124635AD"/>
    <w:rsid w:val="12604829"/>
    <w:rsid w:val="12732D3A"/>
    <w:rsid w:val="137D1236"/>
    <w:rsid w:val="13940287"/>
    <w:rsid w:val="1474277E"/>
    <w:rsid w:val="148425FE"/>
    <w:rsid w:val="14E22415"/>
    <w:rsid w:val="15202E22"/>
    <w:rsid w:val="15601909"/>
    <w:rsid w:val="15A903FF"/>
    <w:rsid w:val="16D02FBE"/>
    <w:rsid w:val="16D82374"/>
    <w:rsid w:val="17106DA7"/>
    <w:rsid w:val="183700FF"/>
    <w:rsid w:val="186559C1"/>
    <w:rsid w:val="1910225B"/>
    <w:rsid w:val="197E3889"/>
    <w:rsid w:val="1A2F6A37"/>
    <w:rsid w:val="1A520621"/>
    <w:rsid w:val="1A9F0018"/>
    <w:rsid w:val="1B3840DA"/>
    <w:rsid w:val="1BDC1D04"/>
    <w:rsid w:val="1C25594F"/>
    <w:rsid w:val="1D426316"/>
    <w:rsid w:val="1D8E679B"/>
    <w:rsid w:val="1D9D115F"/>
    <w:rsid w:val="1DAC0452"/>
    <w:rsid w:val="1DB02C14"/>
    <w:rsid w:val="1DE1194D"/>
    <w:rsid w:val="1E0253AD"/>
    <w:rsid w:val="1E840A8A"/>
    <w:rsid w:val="1EE604CE"/>
    <w:rsid w:val="1F106830"/>
    <w:rsid w:val="1F295420"/>
    <w:rsid w:val="1FC369D2"/>
    <w:rsid w:val="200779A3"/>
    <w:rsid w:val="201262F1"/>
    <w:rsid w:val="20606EE2"/>
    <w:rsid w:val="208B1C49"/>
    <w:rsid w:val="20A8016B"/>
    <w:rsid w:val="20FF3F33"/>
    <w:rsid w:val="21765F4E"/>
    <w:rsid w:val="21821B33"/>
    <w:rsid w:val="23172ACB"/>
    <w:rsid w:val="24137817"/>
    <w:rsid w:val="245454FE"/>
    <w:rsid w:val="24575333"/>
    <w:rsid w:val="24EE5959"/>
    <w:rsid w:val="254D0FCA"/>
    <w:rsid w:val="257B6590"/>
    <w:rsid w:val="25E21126"/>
    <w:rsid w:val="260B4A63"/>
    <w:rsid w:val="2624460F"/>
    <w:rsid w:val="26A926D6"/>
    <w:rsid w:val="2732430B"/>
    <w:rsid w:val="273F5CD5"/>
    <w:rsid w:val="28150CD7"/>
    <w:rsid w:val="287D1518"/>
    <w:rsid w:val="288B7003"/>
    <w:rsid w:val="29046EAD"/>
    <w:rsid w:val="29A73FC8"/>
    <w:rsid w:val="29C01C65"/>
    <w:rsid w:val="2A037E98"/>
    <w:rsid w:val="2A4227E7"/>
    <w:rsid w:val="2A997CB6"/>
    <w:rsid w:val="2A9C65C0"/>
    <w:rsid w:val="2ABF7CCA"/>
    <w:rsid w:val="2AFC0D6D"/>
    <w:rsid w:val="2B5C709D"/>
    <w:rsid w:val="2BFD5A6F"/>
    <w:rsid w:val="2C002377"/>
    <w:rsid w:val="2C536017"/>
    <w:rsid w:val="2CBA03C6"/>
    <w:rsid w:val="2CDB658E"/>
    <w:rsid w:val="2D884478"/>
    <w:rsid w:val="2D8E4788"/>
    <w:rsid w:val="2DAC3420"/>
    <w:rsid w:val="2DDC00AE"/>
    <w:rsid w:val="2E5B46C7"/>
    <w:rsid w:val="2ED1245A"/>
    <w:rsid w:val="2F9D3B3D"/>
    <w:rsid w:val="2FED1006"/>
    <w:rsid w:val="30912C81"/>
    <w:rsid w:val="315B165E"/>
    <w:rsid w:val="31C733AF"/>
    <w:rsid w:val="31E87E6E"/>
    <w:rsid w:val="32D417B4"/>
    <w:rsid w:val="32FC0ED3"/>
    <w:rsid w:val="33427BF9"/>
    <w:rsid w:val="33511478"/>
    <w:rsid w:val="335A56F9"/>
    <w:rsid w:val="339F233B"/>
    <w:rsid w:val="33FB7CB5"/>
    <w:rsid w:val="33FC0AA8"/>
    <w:rsid w:val="349C6A9A"/>
    <w:rsid w:val="35BE04C4"/>
    <w:rsid w:val="35F127E7"/>
    <w:rsid w:val="36054A62"/>
    <w:rsid w:val="380858B2"/>
    <w:rsid w:val="38935040"/>
    <w:rsid w:val="38C76DD8"/>
    <w:rsid w:val="39D27F9F"/>
    <w:rsid w:val="3A377CF2"/>
    <w:rsid w:val="3A7A0355"/>
    <w:rsid w:val="3A7F16E5"/>
    <w:rsid w:val="3B1617C8"/>
    <w:rsid w:val="3B55299D"/>
    <w:rsid w:val="3B7B0E5E"/>
    <w:rsid w:val="3BCE2BF9"/>
    <w:rsid w:val="3C6112C3"/>
    <w:rsid w:val="3C747B5D"/>
    <w:rsid w:val="3C9B4D00"/>
    <w:rsid w:val="3CE147B6"/>
    <w:rsid w:val="3D6F2E99"/>
    <w:rsid w:val="3D7479D0"/>
    <w:rsid w:val="3E481CBA"/>
    <w:rsid w:val="40216D30"/>
    <w:rsid w:val="407E1DFE"/>
    <w:rsid w:val="408E47F1"/>
    <w:rsid w:val="40CA4484"/>
    <w:rsid w:val="412B292A"/>
    <w:rsid w:val="41E449D3"/>
    <w:rsid w:val="439279CC"/>
    <w:rsid w:val="43AB657D"/>
    <w:rsid w:val="43CF17FE"/>
    <w:rsid w:val="44291E79"/>
    <w:rsid w:val="452014FA"/>
    <w:rsid w:val="45E144A5"/>
    <w:rsid w:val="45EA06E2"/>
    <w:rsid w:val="46461EF0"/>
    <w:rsid w:val="465B32F7"/>
    <w:rsid w:val="471E4AF2"/>
    <w:rsid w:val="472B40F7"/>
    <w:rsid w:val="48077573"/>
    <w:rsid w:val="480F25DA"/>
    <w:rsid w:val="4822462B"/>
    <w:rsid w:val="48342162"/>
    <w:rsid w:val="4855744B"/>
    <w:rsid w:val="48747271"/>
    <w:rsid w:val="4888224D"/>
    <w:rsid w:val="488A7BF6"/>
    <w:rsid w:val="490E01A2"/>
    <w:rsid w:val="4924298A"/>
    <w:rsid w:val="497F6E5E"/>
    <w:rsid w:val="4A2625FE"/>
    <w:rsid w:val="4ADA0896"/>
    <w:rsid w:val="4BC34342"/>
    <w:rsid w:val="4C4940E5"/>
    <w:rsid w:val="4CF44550"/>
    <w:rsid w:val="4D8D4E0E"/>
    <w:rsid w:val="4DDD1951"/>
    <w:rsid w:val="4E357F79"/>
    <w:rsid w:val="4EFB7701"/>
    <w:rsid w:val="4F34037C"/>
    <w:rsid w:val="4F9A3D13"/>
    <w:rsid w:val="4F9C21EE"/>
    <w:rsid w:val="4FDA66DC"/>
    <w:rsid w:val="50577F21"/>
    <w:rsid w:val="5063682B"/>
    <w:rsid w:val="507E184A"/>
    <w:rsid w:val="50B03E65"/>
    <w:rsid w:val="51AD60F7"/>
    <w:rsid w:val="51C57E98"/>
    <w:rsid w:val="51C905AC"/>
    <w:rsid w:val="52407AEE"/>
    <w:rsid w:val="529133DC"/>
    <w:rsid w:val="53241F68"/>
    <w:rsid w:val="53FE767E"/>
    <w:rsid w:val="54607CB1"/>
    <w:rsid w:val="54752972"/>
    <w:rsid w:val="550D3C79"/>
    <w:rsid w:val="55117847"/>
    <w:rsid w:val="55974576"/>
    <w:rsid w:val="5599259D"/>
    <w:rsid w:val="56195FAF"/>
    <w:rsid w:val="568A1548"/>
    <w:rsid w:val="57AB22A2"/>
    <w:rsid w:val="57D04539"/>
    <w:rsid w:val="57FB0DC4"/>
    <w:rsid w:val="58860AFC"/>
    <w:rsid w:val="58E27953"/>
    <w:rsid w:val="595F657C"/>
    <w:rsid w:val="59FD7B64"/>
    <w:rsid w:val="5A2419E5"/>
    <w:rsid w:val="5AAA274B"/>
    <w:rsid w:val="5B0F5453"/>
    <w:rsid w:val="5B4B3999"/>
    <w:rsid w:val="5B7A3E7B"/>
    <w:rsid w:val="5C7472A8"/>
    <w:rsid w:val="5C99530D"/>
    <w:rsid w:val="5CB96D81"/>
    <w:rsid w:val="5CE364F1"/>
    <w:rsid w:val="5CE641DE"/>
    <w:rsid w:val="5D345704"/>
    <w:rsid w:val="5D4D15B7"/>
    <w:rsid w:val="5D600C12"/>
    <w:rsid w:val="5E483596"/>
    <w:rsid w:val="5E6A2D94"/>
    <w:rsid w:val="5EC466B5"/>
    <w:rsid w:val="5F8A40B0"/>
    <w:rsid w:val="604F2026"/>
    <w:rsid w:val="60825F2C"/>
    <w:rsid w:val="61587044"/>
    <w:rsid w:val="61712160"/>
    <w:rsid w:val="61744C86"/>
    <w:rsid w:val="62293496"/>
    <w:rsid w:val="632317F0"/>
    <w:rsid w:val="633D05EB"/>
    <w:rsid w:val="638E2CC4"/>
    <w:rsid w:val="64F57FD9"/>
    <w:rsid w:val="650C320A"/>
    <w:rsid w:val="65102368"/>
    <w:rsid w:val="654F35EB"/>
    <w:rsid w:val="65F13A23"/>
    <w:rsid w:val="668519F9"/>
    <w:rsid w:val="66BF6CDD"/>
    <w:rsid w:val="66DE7E52"/>
    <w:rsid w:val="672412C2"/>
    <w:rsid w:val="677829B9"/>
    <w:rsid w:val="691E05A0"/>
    <w:rsid w:val="692B75C9"/>
    <w:rsid w:val="6AD11256"/>
    <w:rsid w:val="6BD03B18"/>
    <w:rsid w:val="6C2160A0"/>
    <w:rsid w:val="6C5037D2"/>
    <w:rsid w:val="6D9C56BA"/>
    <w:rsid w:val="6DC363D3"/>
    <w:rsid w:val="6DD9583A"/>
    <w:rsid w:val="6E0A57EB"/>
    <w:rsid w:val="6E4F5F51"/>
    <w:rsid w:val="6EC83135"/>
    <w:rsid w:val="6FF83A64"/>
    <w:rsid w:val="708570F1"/>
    <w:rsid w:val="71310F82"/>
    <w:rsid w:val="71DF2FAB"/>
    <w:rsid w:val="71EC6A13"/>
    <w:rsid w:val="72021EEF"/>
    <w:rsid w:val="720E4894"/>
    <w:rsid w:val="72775E72"/>
    <w:rsid w:val="72F302BD"/>
    <w:rsid w:val="73022254"/>
    <w:rsid w:val="73C2187C"/>
    <w:rsid w:val="74857AAB"/>
    <w:rsid w:val="74A4571C"/>
    <w:rsid w:val="77BB750E"/>
    <w:rsid w:val="77DB58A9"/>
    <w:rsid w:val="782B281D"/>
    <w:rsid w:val="783166E1"/>
    <w:rsid w:val="78A70A0E"/>
    <w:rsid w:val="78EF6886"/>
    <w:rsid w:val="791243C4"/>
    <w:rsid w:val="79296266"/>
    <w:rsid w:val="79DF7BDD"/>
    <w:rsid w:val="7A0A1E91"/>
    <w:rsid w:val="7AC76ABF"/>
    <w:rsid w:val="7ADF0B7C"/>
    <w:rsid w:val="7B1E3EEC"/>
    <w:rsid w:val="7B69333A"/>
    <w:rsid w:val="7BC20523"/>
    <w:rsid w:val="7C2C4BEC"/>
    <w:rsid w:val="7C3776C1"/>
    <w:rsid w:val="7D2B08BD"/>
    <w:rsid w:val="7D2B4931"/>
    <w:rsid w:val="7E5152F5"/>
    <w:rsid w:val="7E875D24"/>
    <w:rsid w:val="7F7D229A"/>
    <w:rsid w:val="7FA244AC"/>
    <w:rsid w:val="7FC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2018-02-26T02:15:54Z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