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语法与数据结构</w:t>
      </w:r>
    </w:p>
    <w:p>
      <w:pPr>
        <w:jc w:val="center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语法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 ：声明一个块级作用域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： 声明一个常量。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 var 有变量提升，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而 let;const 没有变量提升 ；</w:t>
      </w:r>
      <w:r>
        <w:rPr>
          <w:rStyle w:val="4"/>
          <w:rFonts w:hint="eastAsia"/>
          <w:lang w:eastAsia="zh-CN"/>
        </w:rPr>
        <w:t>如果在变量声明前调用</w:t>
      </w:r>
      <w:r>
        <w:rPr>
          <w:rStyle w:val="4"/>
          <w:rFonts w:hint="eastAsia"/>
          <w:lang w:val="en-US" w:eastAsia="zh-CN"/>
        </w:rPr>
        <w:t xml:space="preserve"> - </w:t>
      </w:r>
      <w:r>
        <w:rPr>
          <w:rFonts w:hint="eastAsia"/>
          <w:lang w:val="en-US" w:eastAsia="zh-CN"/>
        </w:rPr>
        <w:t>这会导致</w:t>
      </w:r>
      <w:r>
        <w:rPr>
          <w:rStyle w:val="4"/>
        </w:rPr>
        <w:t>ReferenceError</w:t>
      </w:r>
      <w:r>
        <w:rPr>
          <w:rStyle w:val="4"/>
          <w:rFonts w:hint="eastAsia"/>
          <w:lang w:eastAsia="zh-CN"/>
        </w:rPr>
        <w:t>错误，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基本类型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 null  undefined number  string symbol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obj类型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false值：false  undefined null 0 NaN  </w:t>
      </w:r>
      <w:r>
        <w:rPr>
          <w:rFonts w:hint="default"/>
          <w:b w:val="0"/>
          <w:bCs w:val="0"/>
          <w:lang w:val="en-US" w:eastAsia="zh-CN"/>
        </w:rPr>
        <w:t>‘’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03F27"/>
    <w:rsid w:val="18CC5452"/>
    <w:rsid w:val="236B6AF7"/>
    <w:rsid w:val="5FE45481"/>
    <w:rsid w:val="6EC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2017-09-19T05:04:43Z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