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服务端渲染解决的问题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SEO优化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更快的内容到达时间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面对的问题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开发条件限制，浏览器特定的代码只能在某些生命期钩子中使用；一些外部扩展库可能需要特殊处理，才能在服务器渲染应用程序中运行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更多的构建设置和部署设置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更多的服务端负载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预渲染解决的问题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与一般</w:t>
      </w:r>
      <w:r>
        <w:rPr>
          <w:rFonts w:hint="eastAsia"/>
          <w:lang w:val="en-US" w:eastAsia="zh-CN"/>
        </w:rPr>
        <w:t>client-only代码不同的是：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我们更习惯于在新的上下文中取值，但是node.js是一个长期运行的进程，这意味着创建的一个单例对象将在每个传入的请求中共享。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而我们应该为每个请求创建一个新的根Vue的实例。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SSR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Roboto Mono" w:hAnsi="Roboto Mono" w:eastAsia="Roboto Mono" w:cs="Roboto Mono"/>
          <w:i w:val="0"/>
          <w:caps w:val="0"/>
          <w:color w:val="333333"/>
          <w:spacing w:val="0"/>
          <w:sz w:val="18"/>
          <w:szCs w:val="18"/>
          <w:shd w:val="clear" w:fill="F8F8F8"/>
        </w:rPr>
        <w:t>vue-server-renderer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D7B72"/>
    <w:rsid w:val="1BD112B9"/>
    <w:rsid w:val="1F1E1A0E"/>
    <w:rsid w:val="22D152FC"/>
    <w:rsid w:val="44DD7B72"/>
    <w:rsid w:val="62E25294"/>
    <w:rsid w:val="76A2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2018-02-24T07:03:00Z</dcterms:created>
  <dc:creator>四娃放风筝</dc:creator>
  <cp:lastModifiedBy>四娃放风筝</cp:lastModifiedBy>
  <dcterms:modified xsi:type="dcterms:W3CDTF">2018-03-01T06:28:04Z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