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</w:t>
      </w: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记时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.time(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"Array initialize"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array=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Array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1000000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for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var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i = array.length -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; i &gt;=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0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; i--)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   array[i] = </w:t>
      </w:r>
      <w:r>
        <w:rPr>
          <w:rFonts w:hint="default" w:ascii="Consolas" w:hAnsi="Consolas" w:eastAsia="Consolas" w:cs="Consolas"/>
          <w:i w:val="0"/>
          <w:caps w:val="0"/>
          <w:color w:val="8959A8"/>
          <w:spacing w:val="3"/>
          <w:sz w:val="17"/>
          <w:szCs w:val="17"/>
          <w:bdr w:val="none" w:color="auto" w:sz="0" w:space="0"/>
          <w:shd w:val="clear" w:fill="F7F7F7"/>
        </w:rPr>
        <w:t>new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Object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};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.timeEnd(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"Array initialize"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/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表格输出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.table([{a: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b: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c: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}, {a: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"foo"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b: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false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 c: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undefined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}]);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.table([[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1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], [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2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3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4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]]);</w:t>
      </w:r>
    </w:p>
    <w:p>
      <w:pPr>
        <w:ind w:firstLine="420" w:firstLineChars="0"/>
        <w:rPr>
          <w:rFonts w:hint="eastAsia"/>
          <w:lang w:eastAsia="zh-CN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打印调用栈</w:t>
      </w:r>
    </w:p>
    <w:p>
      <w:pPr>
        <w:rPr>
          <w:rFonts w:hint="default"/>
        </w:rPr>
      </w:pPr>
      <w:r>
        <w:fldChar w:fldCharType="begin"/>
      </w:r>
      <w:r>
        <w:instrText xml:space="preserve"> HYPERLINK "http://www.css88.com/doc/chrome-devtools/console/console-reference" \l "consoletraceobject" \t "http://www.css88.com/doc/chrome-devtools/console/track-exceptions/_blank" </w:instrText>
      </w:r>
      <w:r>
        <w:fldChar w:fldCharType="separate"/>
      </w:r>
      <w:r>
        <w:rPr>
          <w:rFonts w:hint="default"/>
        </w:rPr>
        <w:t>console.trace()</w:t>
      </w:r>
      <w:r>
        <w:rPr>
          <w:rFonts w:hint="default"/>
        </w:rPr>
        <w:fldChar w:fldCharType="end"/>
      </w:r>
    </w:p>
    <w:p>
      <w:pPr>
        <w:rPr>
          <w:rFonts w:hint="default"/>
        </w:rPr>
      </w:pPr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断言输出</w:t>
      </w:r>
    </w:p>
    <w:p>
      <w:pPr>
        <w:rPr>
          <w:rFonts w:hint="default"/>
        </w:rPr>
      </w:pPr>
      <w:r>
        <w:rPr>
          <w:rFonts w:hint="default"/>
        </w:rPr>
        <w:t>console.assert(</w:t>
      </w:r>
      <w:r>
        <w:rPr>
          <w:rFonts w:hint="eastAsia"/>
          <w:lang w:val="en-US" w:eastAsia="zh-CN"/>
        </w:rPr>
        <w:t>condition, msg</w:t>
      </w:r>
      <w:r>
        <w:rPr>
          <w:rFonts w:hint="default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console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.assert(a &gt; b, {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"message"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"a is not greater than b"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"a"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:a,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"b"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:b});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 catch（e）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e.stack --- &gt; 每个Error对象都一有一个名为stack的属性，包含堆栈跟踪信息。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window.onerror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如果错误没有被try - catch 捕捉，这个函数就会被调用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window.onerror = function(msg, url, line){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对象上的事件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监视对象事件触发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monitorEvents(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 xml:space="preserve">.body, </w:t>
      </w:r>
      <w:r>
        <w:rPr>
          <w:rFonts w:hint="default" w:ascii="Consolas" w:hAnsi="Consolas" w:eastAsia="Consolas" w:cs="Consolas"/>
          <w:i w:val="0"/>
          <w:caps w:val="0"/>
          <w:color w:val="718C00"/>
          <w:spacing w:val="3"/>
          <w:sz w:val="17"/>
          <w:szCs w:val="17"/>
          <w:bdr w:val="none" w:color="auto" w:sz="0" w:space="0"/>
          <w:shd w:val="clear" w:fill="F7F7F7"/>
        </w:rPr>
        <w:t>"click"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  <w:t>或监视所有事件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  <w:r>
        <w:rPr>
          <w:rStyle w:val="8"/>
          <w:rFonts w:hint="eastAsia" w:ascii="Consolas" w:hAnsi="Consolas" w:eastAsia="宋体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  <w:tab/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monitorEvents(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.body);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0"/>
        <w:rPr>
          <w:rStyle w:val="8"/>
          <w:rFonts w:hint="eastAsia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  <w:lang w:val="en-US" w:eastAsia="zh-CN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unmonitorEvents(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.body);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返回对象上绑定的事件监听器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bidi w:val="0"/>
        <w:spacing w:before="0" w:beforeAutospacing="0" w:after="268" w:afterAutospacing="0"/>
        <w:ind w:left="0" w:right="0" w:firstLine="420" w:firstLineChars="0"/>
        <w:rPr>
          <w:rFonts w:ascii="Consolas" w:hAnsi="Consolas" w:eastAsia="Consolas" w:cs="Consolas"/>
          <w:i w:val="0"/>
          <w:caps w:val="0"/>
          <w:color w:val="333333"/>
          <w:spacing w:val="3"/>
          <w:sz w:val="24"/>
          <w:szCs w:val="24"/>
        </w:rPr>
      </w:pP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getEventListeners(</w:t>
      </w:r>
      <w:r>
        <w:rPr>
          <w:rFonts w:hint="default" w:ascii="Consolas" w:hAnsi="Consolas" w:eastAsia="Consolas" w:cs="Consolas"/>
          <w:i w:val="0"/>
          <w:caps w:val="0"/>
          <w:color w:val="F5871F"/>
          <w:spacing w:val="3"/>
          <w:sz w:val="17"/>
          <w:szCs w:val="17"/>
          <w:bdr w:val="none" w:color="auto" w:sz="0" w:space="0"/>
          <w:shd w:val="clear" w:fill="F7F7F7"/>
        </w:rPr>
        <w:t>document</w:t>
      </w:r>
      <w:r>
        <w:rPr>
          <w:rStyle w:val="8"/>
          <w:rFonts w:hint="default" w:ascii="Consolas" w:hAnsi="Consolas" w:eastAsia="Consolas" w:cs="Consolas"/>
          <w:i w:val="0"/>
          <w:caps w:val="0"/>
          <w:color w:val="333333"/>
          <w:spacing w:val="3"/>
          <w:sz w:val="17"/>
          <w:szCs w:val="17"/>
          <w:bdr w:val="none" w:color="auto" w:sz="0" w:space="0"/>
          <w:shd w:val="clear" w:fill="F7F7F7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直接在Element面板中查看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在element面板上点击相关元素，右侧显示所有事件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535BE8"/>
    <w:rsid w:val="2A750C3D"/>
    <w:rsid w:val="3BA35E20"/>
    <w:rsid w:val="3C402F8A"/>
    <w:rsid w:val="50F93256"/>
    <w:rsid w:val="562B7480"/>
    <w:rsid w:val="6B7D4C0E"/>
    <w:rsid w:val="783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四娃放风筝</cp:lastModifiedBy>
  <dcterms:modified xsi:type="dcterms:W3CDTF">2018-03-29T08:15:42Z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