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5="http://schemas.microsoft.com/office/word/2012/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5 w14 wp14">
  <w:body>
    <w:p>
      <w:pPr>
        <w:pStyle w:val="Title"/>
      </w:pPr>
      <w:r>
        <w:t>Clean cases ready for clinician review</w:t>
      </w:r>
    </w:p>
    <w:p>
      <w:r>
        <w:t>These are clean cases ready for clinician review. Ready for clinician review does not mean clinically validated.</w:t>
      </w:r>
    </w:p>
    <w:p>
      <w:r>
        <w:t>Read the resident-facing chart and complete the ratings before the clinician validation reference. That reference is not shown to residents.</w:t>
      </w:r>
    </w:p>
    <w:p>
      <w:r>
        <w:t>These charts are clean clinical cases. The resident determines the discharge medication regimen from the chart.</w:t>
      </w:r>
    </w:p>
    <w:p>
      <w:pPr>
        <w:pStyle w:val="Heading1"/>
      </w:pPr>
      <w:r>
        <w:t>CASE VAL-804</w:t>
      </w:r>
    </w:p>
    <w:p>
      <w:r>
        <w:t>70-year-old Female with Delirium due to known physiological condition</w:t>
      </w:r>
    </w:p>
    <w:p>
      <w:pPr>
        <w:pStyle w:val="Heading2"/>
      </w:pPr>
      <w:r>
        <w:t>Resident-facing chart</w:t>
      </w:r>
    </w:p>
    <w:p>
      <w:r>
        <w:t>A 70-year-old Female is admitted with Delirium due to known physiological condition. Presenting symptoms include Confusion, present for one day and improving after treatment. Home medications include atorvastatin 40 MG Oral Tablet, metformin hydrochloride 500 MG Oral Tablet. Admitted for resolving delirium; a pending outpatient cognitive-therapy decision was recorded. A cognitive-enhancer start is deferred to outpatient confirmation. That pending decision is documented separately from unknown home medications. A new disease-modifying start was deferred to outpatient confirmation.</w:t>
      </w:r>
    </w:p>
    <w:p>
      <w:r>
        <w:t>Diagnoses: Delirium due to known physiological condition; Type 2 diabetes mellitus without complications; Mixed hyperlipidemia</w:t>
      </w:r>
    </w:p>
    <w:p>
      <w:r>
        <w:t>admission: Admission note for a 70-year-old Female with Delirium due to known physiological condition. Symptoms: Confusion for one day (improving after treatment). Medications continued from home: atorvastatin 40 MG Oral Tablet, metformin hydrochloride 500 MG Oral Tablet. Admitted for resolving delirium; a pending outpatient cognitive-therapy decision was recorded. A cognitive-enhancer start is deferred to outpatient confirmation. That pending decision is documented separately from unknown home medications. A new disease-modifying start was deferred to outpatient confirmation.</w:t>
      </w:r>
    </w:p>
    <w:p>
      <w:r>
        <w:t>hospital_course: A new disease-modifying start was deferred to outpatient confirmation.</w:t>
      </w:r>
    </w:p>
    <w:p>
      <w:r>
        <w:t>Medications (home and inpatient only):</w:t>
      </w:r>
    </w:p>
    <w:p>
      <w:pPr>
        <w:pStyle w:val="ListBullet"/>
      </w:pPr>
      <w:r>
        <w:t>home: atorvastatin 40 MG Oral Tablet 40 MG oral once daily. Indication: Mixed hyperlipidemia. Held reason: none. Notes: none.</w:t>
      </w:r>
    </w:p>
    <w:p>
      <w:pPr>
        <w:pStyle w:val="ListBullet"/>
      </w:pPr>
      <w:r>
        <w:t>home: metformin hydrochloride 500 MG Oral Tablet 500 MG oral twice daily. Indication: Type 2 diabetes mellitus without complications. Held reason: none. Notes: none.</w:t>
      </w:r>
    </w:p>
    <w:p>
      <w:pPr>
        <w:pStyle w:val="ListBullet"/>
      </w:pPr>
      <w:r>
        <w:t>inpatient: atorvastatin 40 MG Oral Tablet 40 MG oral once daily. Indication: Mixed hyperlipidemia. Held reason: none. Notes: none.</w:t>
      </w:r>
    </w:p>
    <w:p>
      <w:pPr>
        <w:pStyle w:val="ListBullet"/>
      </w:pPr>
      <w:r>
        <w:t>inpatient: metformin hydrochloride 500 MG Oral Tablet 500 MG oral twice daily. Indication: Type 2 diabetes mellitus without complications. Held reason: none. Notes: none.</w:t>
      </w:r>
    </w:p>
    <w:p>
      <w:r>
        <w:t>Vital signs:</w:t>
      </w:r>
    </w:p>
    <w:p>
      <w:pPr>
        <w:pStyle w:val="ListBullet"/>
      </w:pPr>
      <w:r>
        <w:t>admission: blood pressure 130/79, heart rate 75, respiratory rate 20, temperature 36.80, oxygen saturation 94.00.</w:t>
      </w:r>
    </w:p>
    <w:p>
      <w:pPr>
        <w:pStyle w:val="ListBullet"/>
      </w:pPr>
      <w:r>
        <w:t>discharge: blood pressure 125/67, heart rate 78, respiratory rate 18, temperature 36.80, oxygen saturation 95.00.</w:t>
      </w:r>
    </w:p>
    <w:p>
      <w:r>
        <w:t>Laboratories:</w:t>
      </w:r>
    </w:p>
    <w:p>
      <w:pPr>
        <w:pStyle w:val="ListBullet"/>
      </w:pPr>
      <w:r>
        <w:t>admission: Fasting glucose [Mass/volume] in Serum or Plasma 155.0 mg/dL.</w:t>
      </w:r>
    </w:p>
    <w:p>
      <w:pPr>
        <w:pStyle w:val="ListBullet"/>
      </w:pPr>
      <w:r>
        <w:t>discharge: Fasting glucose [Mass/volume] in Serum or Plasma 108.0 mg/dL.</w:t>
      </w:r>
    </w:p>
    <w:p>
      <w:r>
        <w:t>Weights:</w:t>
      </w:r>
    </w:p>
    <w:p>
      <w:pPr>
        <w:pStyle w:val="ListBullet"/>
      </w:pPr>
      <w:r>
        <w:t>admission: 89.000 kg</w:t>
      </w:r>
    </w:p>
    <w:p>
      <w:r>
        <w:t>Instruction: Start of a cognitive-enhancer remains a pending therapeutic decision for memory-clinic confirmation and is not an unknown home medication.</w:t>
      </w:r>
    </w:p>
    <w:p>
      <w:r>
        <w:t>Follow-up: Reassess pending therapeutic decision in 14 days with neurology.</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04 C1 presentation 1"/>
          <w:tag w:val="VAL-804-c1-presentation-1"/>
          <w:id w:val="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4 C1 presentation 2"/>
          <w:tag w:val="VAL-804-c1-presentation-2"/>
          <w:id w:val="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4 C1 presentation 3"/>
          <w:tag w:val="VAL-804-c1-presentation-3"/>
          <w:id w:val="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4 C1 presentation 4"/>
          <w:tag w:val="VAL-804-c1-presentation-4"/>
          <w:id w:val="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04 C1 diagnosis 1"/>
          <w:tag w:val="VAL-804-c1-diagnosis-1"/>
          <w:id w:val="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4 C1 diagnosis 2"/>
          <w:tag w:val="VAL-804-c1-diagnosis-2"/>
          <w:id w:val="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4 C1 diagnosis 3"/>
          <w:tag w:val="VAL-804-c1-diagnosis-3"/>
          <w:id w:val="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4 C1 diagnosis 4"/>
          <w:tag w:val="VAL-804-c1-diagnosis-4"/>
          <w:id w:val="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04 C1 hospital course 1"/>
          <w:tag w:val="VAL-804-c1-hospital course-1"/>
          <w:id w:val="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4 C1 hospital course 2"/>
          <w:tag w:val="VAL-804-c1-hospital course-2"/>
          <w:id w:val="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4 C1 hospital course 3"/>
          <w:tag w:val="VAL-804-c1-hospital course-3"/>
          <w:id w:val="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4 C1 hospital course 4"/>
          <w:tag w:val="VAL-804-c1-hospital course-4"/>
          <w:id w:val="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04 C1 laboratory findings 1"/>
          <w:tag w:val="VAL-804-c1-laboratory findings-1"/>
          <w:id w:val="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4 C1 laboratory findings 2"/>
          <w:tag w:val="VAL-804-c1-laboratory findings-2"/>
          <w:id w:val="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4 C1 laboratory findings 3"/>
          <w:tag w:val="VAL-804-c1-laboratory findings-3"/>
          <w:id w:val="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4 C1 laboratory findings 4"/>
          <w:tag w:val="VAL-804-c1-laboratory findings-4"/>
          <w:id w:val="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04 C1 vital signs 1"/>
          <w:tag w:val="VAL-804-c1-vital signs-1"/>
          <w:id w:val="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4 C1 vital signs 2"/>
          <w:tag w:val="VAL-804-c1-vital signs-2"/>
          <w:id w:val="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4 C1 vital signs 3"/>
          <w:tag w:val="VAL-804-c1-vital signs-3"/>
          <w:id w:val="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4 C1 vital signs 4"/>
          <w:tag w:val="VAL-804-c1-vital signs-4"/>
          <w:id w:val="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04 C1 medication history 1"/>
          <w:tag w:val="VAL-804-c1-medication history-1"/>
          <w:id w:val="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4 C1 medication history 2"/>
          <w:tag w:val="VAL-804-c1-medication history-2"/>
          <w:id w:val="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4 C1 medication history 3"/>
          <w:tag w:val="VAL-804-c1-medication history-3"/>
          <w:id w:val="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4 C1 medication history 4"/>
          <w:tag w:val="VAL-804-c1-medication history-4"/>
          <w:id w:val="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04 C1 inpatient treatment 1"/>
          <w:tag w:val="VAL-804-c1-inpatient treatment-1"/>
          <w:id w:val="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4 C1 inpatient treatment 2"/>
          <w:tag w:val="VAL-804-c1-inpatient treatment-2"/>
          <w:id w:val="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4 C1 inpatient treatment 3"/>
          <w:tag w:val="VAL-804-c1-inpatient treatment-3"/>
          <w:id w:val="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4 C1 inpatient treatment 4"/>
          <w:tag w:val="VAL-804-c1-inpatient treatment-4"/>
          <w:id w:val="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04 C1 discharge context 1"/>
          <w:tag w:val="VAL-804-c1-discharge context-1"/>
          <w:id w:val="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4 C1 discharge context 2"/>
          <w:tag w:val="VAL-804-c1-discharge context-2"/>
          <w:id w:val="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4 C1 discharge context 3"/>
          <w:tag w:val="VAL-804-c1-discharge context-3"/>
          <w:id w:val="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4 C1 discharge context 4"/>
          <w:tag w:val="VAL-804-c1-discharge context-4"/>
          <w:id w:val="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04 C1 overall consistency 1"/>
          <w:tag w:val="VAL-804-c1-overall consistency-1"/>
          <w:id w:val="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4 C1 overall consistency 2"/>
          <w:tag w:val="VAL-804-c1-overall consistency-2"/>
          <w:id w:val="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4 C1 overall consistency 3"/>
          <w:tag w:val="VAL-804-c1-overall consistency-3"/>
          <w:id w:val="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4 C1 overall consistency 4"/>
          <w:tag w:val="VAL-804-c1-overall consistency-4"/>
          <w:id w:val="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04 C2 Pass"/>
          <w:tag w:val="VAL-804-C2-Pass"/>
          <w:id w:val="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4 C2 Fail"/>
          <w:tag w:val="VAL-804-C2-Fail"/>
          <w:id w:val="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04-c2-comment"/>
              <w:id w:val="3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04 C3 Pass"/>
          <w:tag w:val="VAL-804-C3-Pass"/>
          <w:id w:val="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4 C3 Fail"/>
          <w:tag w:val="VAL-804-C3-Fail"/>
          <w:id w:val="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04-c3-medication"/>
              <w:id w:val="4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04 C4 No"/>
          <w:tag w:val="VAL-804-C4-No"/>
          <w:id w:val="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4 C4 Yes"/>
          <w:tag w:val="VAL-804-C4-Yes"/>
          <w:id w:val="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04-c4-alternatives"/>
              <w:id w:val="4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04-c5-comment"/>
              <w:id w:val="4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04 C6 Too easy"/>
          <w:tag w:val="VAL-804-C6-Too easy"/>
          <w:id w:val="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04 C6 Appropriate"/>
          <w:tag w:val="VAL-804-C6-Appropriate"/>
          <w:id w:val="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04 C6 Challenging but appropriate"/>
          <w:tag w:val="VAL-804-C6-Challenging but appropriate"/>
          <w:id w:val="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04 C6 Too difficult or inappropriate"/>
          <w:tag w:val="VAL-804-C6-Too difficult or inappropriate"/>
          <w:id w:val="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04 overall Accept"/>
          <w:tag w:val="VAL-804-overall-Accept"/>
          <w:id w:val="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04 overall Revise"/>
          <w:tag w:val="VAL-804-overall-Revise"/>
          <w:id w:val="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04 overall Exclude"/>
          <w:tag w:val="VAL-804-overall-Exclude"/>
          <w:id w:val="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04-overall-comment"/>
              <w:id w:val="5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atorvastatin 40 MG Oral Tablet 40 MG oral once daily. Duration: not specified. Indication: Mixed hyperlipidemia. Rationale: Home therapy is continued through discharge in the clean case.. Monitoring: see chart.</w:t>
      </w:r>
    </w:p>
    <w:p>
      <w:pPr>
        <w:pStyle w:val="ListBullet"/>
      </w:pPr>
      <w:r>
        <w:t>continue: metformin hydrochloride 500 MG Oral Tablet 500 MG oral twice daily. Duration: not specified. Indication: Type 2 diabetes mellitus without complications. Rationale: Home therapy is continued through discharge in the clean case.. Monitoring: see chart.</w:t>
      </w:r>
    </w:p>
    <w:p>
      <w:pPr>
        <w:pStyle w:val="ListBullet"/>
      </w:pPr>
      <w:r>
        <w:t>Reference follow-up: Reassess pending therapeutic decision in 14 days with neurology.</w:t>
      </w:r>
    </w:p>
    <w:p>
      <w:pPr>
        <w:pStyle w:val="Heading1"/>
      </w:pPr>
      <w:r>
        <w:t>CASE VAL-806</w:t>
      </w:r>
    </w:p>
    <w:p>
      <w:r>
        <w:t>82-year-old Female with Acute systolic (congestive) heart failure</w:t>
      </w:r>
    </w:p>
    <w:p>
      <w:pPr>
        <w:pStyle w:val="Heading2"/>
      </w:pPr>
      <w:r>
        <w:t>Resident-facing chart</w:t>
      </w:r>
    </w:p>
    <w:p>
      <w:r>
        <w:t>An 82-year-old woman with heart failure, hypertension, and hyperlipidemia is admitted with several days of progressive dyspnea and edema. Home medicines are furosemide, atorvastatin, metoprolol succinate, and lisinopril. No prior creatinine from before this illness is documented.</w:t>
      </w:r>
    </w:p>
    <w:p>
      <w:r>
        <w:t>Diagnoses: Acute systolic (congestive) heart failure; Essential (primary) hypertension; Mixed hyperlipidemia</w:t>
      </w:r>
    </w:p>
    <w:p>
      <w:r>
        <w:t>admission: Admission note. Volume overload with creatinine 2.8 mg/dL. Lisinopril was held because the creatinine rose during decongestion.</w:t>
      </w:r>
    </w:p>
    <w:p>
      <w:r>
        <w:t>hospital_course: Lisinopril was held while creatinine was 2.8 mg/dL. Creatinine then fell to 1.6 mg/dL. Potassium was 3.8 mmol/L on admission and 4.5 mmol/L at discharge. Discharge systolic blood pressure was 116 mmHg. No prior creatinine is available for comparison.</w:t>
      </w:r>
    </w:p>
    <w:p>
      <w:r>
        <w:t>Medications (home and inpatient only):</w:t>
      </w:r>
    </w:p>
    <w:p>
      <w:pPr>
        <w:pStyle w:val="ListBullet"/>
      </w:pPr>
      <w:r>
        <w:t>home: 24 HR metoprolol succinate 25 MG Extended Release Oral Tablet 25 MG oral once daily. Indication: Acute systolic (congestive) heart failure. Held reason: none. Notes: none.</w:t>
      </w:r>
    </w:p>
    <w:p>
      <w:pPr>
        <w:pStyle w:val="ListBullet"/>
      </w:pPr>
      <w:r>
        <w:t>home: atorvastatin 40 MG Oral Tablet 40 MG oral once daily. Indication: Mixed hyperlipidemia. Held reason: none. Notes: none.</w:t>
      </w:r>
    </w:p>
    <w:p>
      <w:pPr>
        <w:pStyle w:val="ListBullet"/>
      </w:pPr>
      <w:r>
        <w:t>home: furosemide 40 MG Oral Tablet 40 MG oral once daily. Indication: Acute systolic (congestive) heart failure. Held reason: none. Notes: none.</w:t>
      </w:r>
    </w:p>
    <w:p>
      <w:pPr>
        <w:pStyle w:val="ListBullet"/>
      </w:pPr>
      <w:r>
        <w:t>home: lisinopril 10 MG Oral Tablet 10 MG oral once daily. Indication: Essential (primary) hypertension. Held reason: none. Notes: none.</w:t>
      </w:r>
    </w:p>
    <w:p>
      <w:pPr>
        <w:pStyle w:val="ListBullet"/>
      </w:pPr>
      <w:r>
        <w:t>inpatient: 24 HR metoprolol succinate 25 MG Extended Release Oral Tablet 25 MG oral once daily. Indication: Acute systolic (congestive) heart failure. Held reason: none. Notes: none.</w:t>
      </w:r>
    </w:p>
    <w:p>
      <w:pPr>
        <w:pStyle w:val="ListBullet"/>
      </w:pPr>
      <w:r>
        <w:t>inpatient: atorvastatin 40 MG Oral Tablet 40 MG oral once daily. Indication: Mixed hyperlipidemia. Held reason: none. Notes: none.</w:t>
      </w:r>
    </w:p>
    <w:p>
      <w:pPr>
        <w:pStyle w:val="ListBullet"/>
      </w:pPr>
      <w:r>
        <w:t>inpatient: furosemide 40 MG Oral Tablet 40 MG oral once daily. Indication: Acute systolic (congestive) heart failure. Held reason: none. Notes: none.</w:t>
      </w:r>
    </w:p>
    <w:p>
      <w:pPr>
        <w:pStyle w:val="ListBullet"/>
      </w:pPr>
      <w:r>
        <w:t>inpatient: lisinopril 10 MG Oral Tablet 10 MG oral once daily. Indication: Essential (primary) hypertension. Held reason: Held for creatinine 2.8 mg/dL during decongestion. Discharge creatinine is 1.6 mg/dL.. Notes: none.</w:t>
      </w:r>
    </w:p>
    <w:p>
      <w:r>
        <w:t>Vital signs:</w:t>
      </w:r>
    </w:p>
    <w:p>
      <w:pPr>
        <w:pStyle w:val="ListBullet"/>
      </w:pPr>
      <w:r>
        <w:t>admission: blood pressure 124/72, heart rate 107, respiratory rate 21, temperature 36.80, oxygen saturation 89.00.</w:t>
      </w:r>
    </w:p>
    <w:p>
      <w:pPr>
        <w:pStyle w:val="ListBullet"/>
      </w:pPr>
      <w:r>
        <w:t>discharge: blood pressure 116/72, heart rate 67, respiratory rate 14, temperature 36.80, oxygen saturation 96.00.</w:t>
      </w:r>
    </w:p>
    <w:p>
      <w:r>
        <w:t>Laboratories:</w:t>
      </w:r>
    </w:p>
    <w:p>
      <w:pPr>
        <w:pStyle w:val="ListBullet"/>
      </w:pPr>
      <w:r>
        <w:t>admission: Creatinine [Mass/volume] in Serum or Plasma 2.8 mg/dL.</w:t>
      </w:r>
    </w:p>
    <w:p>
      <w:pPr>
        <w:pStyle w:val="ListBullet"/>
      </w:pPr>
      <w:r>
        <w:t>discharge: Creatinine [Mass/volume] in Serum or Plasma 1.6 mg/dL.</w:t>
      </w:r>
    </w:p>
    <w:p>
      <w:pPr>
        <w:pStyle w:val="ListBullet"/>
      </w:pPr>
      <w:r>
        <w:t>admission: Potassium [Moles/volume] in Serum or Plasma 3.8 mmol/L.</w:t>
      </w:r>
    </w:p>
    <w:p>
      <w:pPr>
        <w:pStyle w:val="ListBullet"/>
      </w:pPr>
      <w:r>
        <w:t>discharge: Potassium [Moles/volume] in Serum or Plasma 4.5 mmol/L.</w:t>
      </w:r>
    </w:p>
    <w:p>
      <w:r>
        <w:t>Weights:</w:t>
      </w:r>
    </w:p>
    <w:p>
      <w:pPr>
        <w:pStyle w:val="ListBullet"/>
      </w:pPr>
      <w:r>
        <w:t>admission: 78.000 kg</w:t>
      </w:r>
    </w:p>
    <w:p>
      <w:pPr>
        <w:pStyle w:val="ListBullet"/>
      </w:pPr>
      <w:r>
        <w:t>discharge: 73.000 kg, dry weight 74.000 kg</w:t>
      </w:r>
    </w:p>
    <w:p>
      <w:r>
        <w:t>Intake and output:</w:t>
      </w:r>
    </w:p>
    <w:p>
      <w:pPr>
        <w:pStyle w:val="ListBullet"/>
      </w:pPr>
      <w:r>
        <w:t>hospital_day_4: intake 1307 mL, output 2064 mL, net -757 mL.</w:t>
      </w:r>
    </w:p>
    <w:p>
      <w:r>
        <w:t>Imaging, Chest radiograph: Congestion with small pleural effusions.</w:t>
      </w:r>
    </w:p>
    <w:p>
      <w:r>
        <w:t>Consult, cardiology: Creatinine fell from 2.8 mg/dL to 1.6 mg/dL during diuresis. No creatinine from before this illness is in the record.</w:t>
      </w:r>
    </w:p>
    <w:p>
      <w:r>
        <w:t>Follow-up: Cardiology follow-up to reassess held therapy in 3 days with cardiology.</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06 C1 presentation 1"/>
          <w:tag w:val="VAL-806-c1-presentation-1"/>
          <w:id w:val="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6 C1 presentation 2"/>
          <w:tag w:val="VAL-806-c1-presentation-2"/>
          <w:id w:val="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6 C1 presentation 3"/>
          <w:tag w:val="VAL-806-c1-presentation-3"/>
          <w:id w:val="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6 C1 presentation 4"/>
          <w:tag w:val="VAL-806-c1-presentation-4"/>
          <w:id w:val="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06 C1 diagnosis 1"/>
          <w:tag w:val="VAL-806-c1-diagnosis-1"/>
          <w:id w:val="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6 C1 diagnosis 2"/>
          <w:tag w:val="VAL-806-c1-diagnosis-2"/>
          <w:id w:val="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6 C1 diagnosis 3"/>
          <w:tag w:val="VAL-806-c1-diagnosis-3"/>
          <w:id w:val="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6 C1 diagnosis 4"/>
          <w:tag w:val="VAL-806-c1-diagnosis-4"/>
          <w:id w:val="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06 C1 hospital course 1"/>
          <w:tag w:val="VAL-806-c1-hospital course-1"/>
          <w:id w:val="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6 C1 hospital course 2"/>
          <w:tag w:val="VAL-806-c1-hospital course-2"/>
          <w:id w:val="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6 C1 hospital course 3"/>
          <w:tag w:val="VAL-806-c1-hospital course-3"/>
          <w:id w:val="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6 C1 hospital course 4"/>
          <w:tag w:val="VAL-806-c1-hospital course-4"/>
          <w:id w:val="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06 C1 laboratory findings 1"/>
          <w:tag w:val="VAL-806-c1-laboratory findings-1"/>
          <w:id w:val="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6 C1 laboratory findings 2"/>
          <w:tag w:val="VAL-806-c1-laboratory findings-2"/>
          <w:id w:val="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6 C1 laboratory findings 3"/>
          <w:tag w:val="VAL-806-c1-laboratory findings-3"/>
          <w:id w:val="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6 C1 laboratory findings 4"/>
          <w:tag w:val="VAL-806-c1-laboratory findings-4"/>
          <w:id w:val="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06 C1 vital signs 1"/>
          <w:tag w:val="VAL-806-c1-vital signs-1"/>
          <w:id w:val="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6 C1 vital signs 2"/>
          <w:tag w:val="VAL-806-c1-vital signs-2"/>
          <w:id w:val="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6 C1 vital signs 3"/>
          <w:tag w:val="VAL-806-c1-vital signs-3"/>
          <w:id w:val="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6 C1 vital signs 4"/>
          <w:tag w:val="VAL-806-c1-vital signs-4"/>
          <w:id w:val="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06 C1 medication history 1"/>
          <w:tag w:val="VAL-806-c1-medication history-1"/>
          <w:id w:val="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6 C1 medication history 2"/>
          <w:tag w:val="VAL-806-c1-medication history-2"/>
          <w:id w:val="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6 C1 medication history 3"/>
          <w:tag w:val="VAL-806-c1-medication history-3"/>
          <w:id w:val="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6 C1 medication history 4"/>
          <w:tag w:val="VAL-806-c1-medication history-4"/>
          <w:id w:val="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06 C1 inpatient treatment 1"/>
          <w:tag w:val="VAL-806-c1-inpatient treatment-1"/>
          <w:id w:val="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6 C1 inpatient treatment 2"/>
          <w:tag w:val="VAL-806-c1-inpatient treatment-2"/>
          <w:id w:val="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6 C1 inpatient treatment 3"/>
          <w:tag w:val="VAL-806-c1-inpatient treatment-3"/>
          <w:id w:val="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6 C1 inpatient treatment 4"/>
          <w:tag w:val="VAL-806-c1-inpatient treatment-4"/>
          <w:id w:val="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06 C1 discharge context 1"/>
          <w:tag w:val="VAL-806-c1-discharge context-1"/>
          <w:id w:val="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6 C1 discharge context 2"/>
          <w:tag w:val="VAL-806-c1-discharge context-2"/>
          <w:id w:val="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6 C1 discharge context 3"/>
          <w:tag w:val="VAL-806-c1-discharge context-3"/>
          <w:id w:val="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6 C1 discharge context 4"/>
          <w:tag w:val="VAL-806-c1-discharge context-4"/>
          <w:id w:val="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06 C1 overall consistency 1"/>
          <w:tag w:val="VAL-806-c1-overall consistency-1"/>
          <w:id w:val="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6 C1 overall consistency 2"/>
          <w:tag w:val="VAL-806-c1-overall consistency-2"/>
          <w:id w:val="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6 C1 overall consistency 3"/>
          <w:tag w:val="VAL-806-c1-overall consistency-3"/>
          <w:id w:val="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6 C1 overall consistency 4"/>
          <w:tag w:val="VAL-806-c1-overall consistency-4"/>
          <w:id w:val="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06 C2 Pass"/>
          <w:tag w:val="VAL-806-C2-Pass"/>
          <w:id w:val="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6 C2 Fail"/>
          <w:tag w:val="VAL-806-C2-Fail"/>
          <w:id w:val="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06-c2-comment"/>
              <w:id w:val="9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06 C3 Pass"/>
          <w:tag w:val="VAL-806-C3-Pass"/>
          <w:id w:val="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6 C3 Fail"/>
          <w:tag w:val="VAL-806-C3-Fail"/>
          <w:id w:val="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06-c3-medication"/>
              <w:id w:val="9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06 C4 No"/>
          <w:tag w:val="VAL-806-C4-No"/>
          <w:id w:val="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6 C4 Yes"/>
          <w:tag w:val="VAL-806-C4-Yes"/>
          <w:id w:val="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06-c4-alternatives"/>
              <w:id w:val="9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06-c5-comment"/>
              <w:id w:val="10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06 C6 Too easy"/>
          <w:tag w:val="VAL-806-C6-Too easy"/>
          <w:id w:val="1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06 C6 Appropriate"/>
          <w:tag w:val="VAL-806-C6-Appropriate"/>
          <w:id w:val="1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06 C6 Challenging but appropriate"/>
          <w:tag w:val="VAL-806-C6-Challenging but appropriate"/>
          <w:id w:val="1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06 C6 Too difficult or inappropriate"/>
          <w:tag w:val="VAL-806-C6-Too difficult or inappropriate"/>
          <w:id w:val="1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06 overall Accept"/>
          <w:tag w:val="VAL-806-overall-Accept"/>
          <w:id w:val="1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06 overall Revise"/>
          <w:tag w:val="VAL-806-overall-Revise"/>
          <w:id w:val="1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06 overall Exclude"/>
          <w:tag w:val="VAL-806-overall-Exclude"/>
          <w:id w:val="1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06-overall-comment"/>
              <w:id w:val="10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restart: lisinopril 10 MG Oral Tablet 10 MG oral once daily. Duration: not specified. Indication: Essential (primary) hypertension. Rationale: No pre-illness creatinine is in the source. The visible course is a fall from 2.8 mg/dL to 1.6 mg/dL, potassium 4.5 mmol/L, and systolic pressure 116 mmHg, with cardiology follow-up in 3 days. That is enough to end the hold, but the remaining creatinine elevation makes the decision weak.. Monitoring: see chart.</w:t>
      </w:r>
    </w:p>
    <w:p>
      <w:pPr>
        <w:pStyle w:val="ListBullet"/>
      </w:pPr>
      <w:r>
        <w:t>continue: furosemide 40 MG Oral Tablet 40 MG oral once daily. Duration: not specified. Indication: Acute systolic (congestive) heart failure. Rationale: The home medicine matches an active diagnosis and was not the held ACE inhibitor.. Monitoring: see chart.</w:t>
      </w:r>
    </w:p>
    <w:p>
      <w:pPr>
        <w:pStyle w:val="ListBullet"/>
      </w:pPr>
      <w:r>
        <w:t>continue: atorvastatin 40 MG Oral Tablet 40 MG oral once daily. Duration: not specified. Indication: Mixed hyperlipidemia. Rationale: The home medicine matches an active diagnosis and was not the held ACE inhibitor.. Monitoring: see chart.</w:t>
      </w:r>
    </w:p>
    <w:p>
      <w:pPr>
        <w:pStyle w:val="ListBullet"/>
      </w:pPr>
      <w:r>
        <w:t>continue: 24 HR metoprolol succinate 25 MG Extended Release Oral Tablet 25 MG oral once daily. Duration: not specified. Indication: Acute systolic (congestive) heart failure. Rationale: The home medicine matches an active diagnosis and was not the held ACE inhibitor.. Monitoring: see chart.</w:t>
      </w:r>
    </w:p>
    <w:p>
      <w:pPr>
        <w:pStyle w:val="ListBullet"/>
      </w:pPr>
      <w:r>
        <w:t>Acceptable alternative: hold lisinopril 10 MG Oral Tablet. A reviewer may keep lisinopril held because creatinine is still 1.6 mg/dL and no pre-illness baseline is documented.</w:t>
      </w:r>
    </w:p>
    <w:p>
      <w:pPr>
        <w:pStyle w:val="ListBullet"/>
      </w:pPr>
      <w:r>
        <w:t>Reference follow-up: Cardiology follow-up to reassess held therapy in 3 days with cardiology.</w:t>
      </w:r>
    </w:p>
    <w:p>
      <w:pPr>
        <w:pStyle w:val="ListBullet"/>
      </w:pPr>
      <w:r>
        <w:t>Evidence for lisinopril 10 MG Oral Tablet: WEAK_EVIDENCE. Lisinopril was held while creatinine was 2.8 mg/dL. creatinine 2.8 mg/dL then 1.6 mg/dL; potassium 4.5 mmol/L Visible in hospital course; labs; vitals; follow-up.</w:t>
      </w:r>
    </w:p>
    <w:p>
      <w:pPr>
        <w:pStyle w:val="ListBullet"/>
      </w:pPr>
      <w:r>
        <w:t>Evidence for furosemide 40 MG Oral Tablet: SUFFICIENT_EVIDENCE. Diuresis proceeded while lisinopril was held. creatinine 1.6 mg/dL; potassium 4.5 mmol/L Visible in diagnoses; medication list; hospital course; labs.</w:t>
      </w:r>
    </w:p>
    <w:p>
      <w:pPr>
        <w:pStyle w:val="ListBullet"/>
      </w:pPr>
      <w:r>
        <w:t>Evidence for atorvastatin 40 MG Oral Tablet: SUFFICIENT_EVIDENCE. Diuresis proceeded while lisinopril was held. creatinine 1.6 mg/dL; potassium 4.5 mmol/L Visible in diagnoses; medication list; hospital course; labs.</w:t>
      </w:r>
    </w:p>
    <w:p>
      <w:pPr>
        <w:pStyle w:val="ListBullet"/>
      </w:pPr>
      <w:r>
        <w:t>Evidence for 24 HR metoprolol succinate 25 MG Extended Release Oral Tablet: SUFFICIENT_EVIDENCE. Diuresis proceeded while lisinopril was held. creatinine 1.6 mg/dL; potassium 4.5 mmol/L Visible in diagnoses; medication list; hospital course; labs.</w:t>
      </w:r>
    </w:p>
    <w:p>
      <w:pPr>
        <w:pStyle w:val="Heading1"/>
      </w:pPr>
      <w:r>
        <w:t>CASE VAL-807</w:t>
      </w:r>
    </w:p>
    <w:p>
      <w:r>
        <w:t>60-year-old Male with Acute systolic (congestive) heart failure</w:t>
      </w:r>
    </w:p>
    <w:p>
      <w:pPr>
        <w:pStyle w:val="Heading2"/>
      </w:pPr>
      <w:r>
        <w:t>Resident-facing chart</w:t>
      </w:r>
    </w:p>
    <w:p>
      <w:r>
        <w:t>A 60-year-old man with heart failure and hyperlipidemia is admitted with two days of worsening dyspnea and orthopnea. Home medicines are oral furosemide 40 MG once daily, atorvastatin, and metoprolol succinate.</w:t>
      </w:r>
    </w:p>
    <w:p>
      <w:r>
        <w:t>Diagnoses: Acute systolic (congestive) heart failure; Essential (primary) hypertension; Mixed hyperlipidemia</w:t>
      </w:r>
    </w:p>
    <w:p>
      <w:r>
        <w:t>admission: Admission note. Decompensated heart failure. The medication list does not include a potassium replacement product.</w:t>
      </w:r>
    </w:p>
    <w:p>
      <w:r>
        <w:t>hospital_course: Diuresis used the recorded loop diuretic. Potassium was 3.5 mmol/L on admission and 3.8 mmol/L at discharge. Creatinine stayed 1.2 mg/dL. Natriuretic peptide fell from 836 pg/mL to 585 pg/mL. Weight fell from 99 kg to 93 kg. No potassium medication was administered.</w:t>
      </w:r>
    </w:p>
    <w:p>
      <w:r>
        <w:t>Medications (home and inpatient only):</w:t>
      </w:r>
    </w:p>
    <w:p>
      <w:pPr>
        <w:pStyle w:val="ListBullet"/>
      </w:pPr>
      <w:r>
        <w:t>home: 24 HR metoprolol succinate 25 MG Extended Release Oral Tablet 25 MG oral once daily. Indication: Acute systolic (congestive) heart failure. Held reason: none. Notes: none.</w:t>
      </w:r>
    </w:p>
    <w:p>
      <w:pPr>
        <w:pStyle w:val="ListBullet"/>
      </w:pPr>
      <w:r>
        <w:t>home: atorvastatin 40 MG Oral Tablet 40 MG oral once daily. Indication: Mixed hyperlipidemia. Held reason: none. Notes: none.</w:t>
      </w:r>
    </w:p>
    <w:p>
      <w:pPr>
        <w:pStyle w:val="ListBullet"/>
      </w:pPr>
      <w:r>
        <w:t>home: furosemide 40 MG Oral Tablet 40 MG oral once daily. Indication: Acute systolic (congestive) heart failure. Held reason: none. Notes: none.</w:t>
      </w:r>
    </w:p>
    <w:p>
      <w:pPr>
        <w:pStyle w:val="ListBullet"/>
      </w:pPr>
      <w:r>
        <w:t>inpatient: 24 HR metoprolol succinate 25 MG Extended Release Oral Tablet 25 MG oral once daily. Indication: Acute systolic (congestive) heart failure. Held reason: none. Notes: none.</w:t>
      </w:r>
    </w:p>
    <w:p>
      <w:pPr>
        <w:pStyle w:val="ListBullet"/>
      </w:pPr>
      <w:r>
        <w:t>inpatient: atorvastatin 40 MG Oral Tablet 40 MG oral once daily. Indication: Mixed hyperlipidemia. Held reason: none. Notes: none.</w:t>
      </w:r>
    </w:p>
    <w:p>
      <w:pPr>
        <w:pStyle w:val="ListBullet"/>
      </w:pPr>
      <w:r>
        <w:t>inpatient: furosemide 40 MG Oral Tablet 40 MG oral once daily. Indication: Acute systolic (congestive) heart failure. Held reason: none. Notes: none.</w:t>
      </w:r>
    </w:p>
    <w:p>
      <w:r>
        <w:t>Vital signs:</w:t>
      </w:r>
    </w:p>
    <w:p>
      <w:pPr>
        <w:pStyle w:val="ListBullet"/>
      </w:pPr>
      <w:r>
        <w:t>admission: blood pressure 119/70, heart rate 102, respiratory rate 26, temperature 36.80, oxygen saturation 94.00.</w:t>
      </w:r>
    </w:p>
    <w:p>
      <w:pPr>
        <w:pStyle w:val="ListBullet"/>
      </w:pPr>
      <w:r>
        <w:t>discharge: blood pressure 137/77, heart rate 62, respiratory rate 15, temperature 36.80, oxygen saturation 98.00.</w:t>
      </w:r>
    </w:p>
    <w:p>
      <w:r>
        <w:t>Laboratories:</w:t>
      </w:r>
    </w:p>
    <w:p>
      <w:pPr>
        <w:pStyle w:val="ListBullet"/>
      </w:pPr>
      <w:r>
        <w:t>admission: Creatinine [Mass/volume] in Serum or Plasma 1.2 mg/dL.</w:t>
      </w:r>
    </w:p>
    <w:p>
      <w:pPr>
        <w:pStyle w:val="ListBullet"/>
      </w:pPr>
      <w:r>
        <w:t>discharge: Creatinine [Mass/volume] in Serum or Plasma 1.2 mg/dL.</w:t>
      </w:r>
    </w:p>
    <w:p>
      <w:pPr>
        <w:pStyle w:val="ListBullet"/>
      </w:pPr>
      <w:r>
        <w:t>admission: Potassium [Moles/volume] in Serum or Plasma 3.5 mmol/L.</w:t>
      </w:r>
    </w:p>
    <w:p>
      <w:pPr>
        <w:pStyle w:val="ListBullet"/>
      </w:pPr>
      <w:r>
        <w:t>discharge: Potassium [Moles/volume] in Serum or Plasma 3.8 mmol/L.</w:t>
      </w:r>
    </w:p>
    <w:p>
      <w:pPr>
        <w:pStyle w:val="ListBullet"/>
      </w:pPr>
      <w:r>
        <w:t>admission: Natriuretic peptide B [Mass/volume] in Serum or Plasma 836.0 pg/mL.</w:t>
      </w:r>
    </w:p>
    <w:p>
      <w:pPr>
        <w:pStyle w:val="ListBullet"/>
      </w:pPr>
      <w:r>
        <w:t>discharge: Natriuretic peptide B [Mass/volume] in Serum or Plasma 585.0 pg/mL.</w:t>
      </w:r>
    </w:p>
    <w:p>
      <w:r>
        <w:t>Weights:</w:t>
      </w:r>
    </w:p>
    <w:p>
      <w:pPr>
        <w:pStyle w:val="ListBullet"/>
      </w:pPr>
      <w:r>
        <w:t>admission: 99.000 kg</w:t>
      </w:r>
    </w:p>
    <w:p>
      <w:pPr>
        <w:pStyle w:val="ListBullet"/>
      </w:pPr>
      <w:r>
        <w:t>discharge: 93.000 kg, dry weight 95.000 kg</w:t>
      </w:r>
    </w:p>
    <w:p>
      <w:r>
        <w:t>Intake and output:</w:t>
      </w:r>
    </w:p>
    <w:p>
      <w:pPr>
        <w:pStyle w:val="ListBullet"/>
      </w:pPr>
      <w:r>
        <w:t>hospital_day_3: intake 1325 mL, output 2417 mL, net -1092 mL.</w:t>
      </w:r>
    </w:p>
    <w:p>
      <w:r>
        <w:t>Imaging, Chest radiograph: Pulmonary vascular congestion and interstitial edema.</w:t>
      </w:r>
    </w:p>
    <w:p>
      <w:r>
        <w:t>Imaging, Chest radiograph: Improved pulmonary edema compared with admission.</w:t>
      </w:r>
    </w:p>
    <w:p>
      <w:r>
        <w:t>Consult, cardiology: Inpatient cardiology recommendations were recorded. Potassium was 3.5 mmol/L then 3.8 mmol/L without a potassium product.</w:t>
      </w:r>
    </w:p>
    <w:p>
      <w:r>
        <w:t>Follow-up: Electrolyte and heart-failure follow-up in 5 days with primary care.</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07 C1 presentation 1"/>
          <w:tag w:val="VAL-807-c1-presentation-1"/>
          <w:id w:val="1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7 C1 presentation 2"/>
          <w:tag w:val="VAL-807-c1-presentation-2"/>
          <w:id w:val="1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7 C1 presentation 3"/>
          <w:tag w:val="VAL-807-c1-presentation-3"/>
          <w:id w:val="1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7 C1 presentation 4"/>
          <w:tag w:val="VAL-807-c1-presentation-4"/>
          <w:id w:val="1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07 C1 diagnosis 1"/>
          <w:tag w:val="VAL-807-c1-diagnosis-1"/>
          <w:id w:val="1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7 C1 diagnosis 2"/>
          <w:tag w:val="VAL-807-c1-diagnosis-2"/>
          <w:id w:val="1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7 C1 diagnosis 3"/>
          <w:tag w:val="VAL-807-c1-diagnosis-3"/>
          <w:id w:val="1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7 C1 diagnosis 4"/>
          <w:tag w:val="VAL-807-c1-diagnosis-4"/>
          <w:id w:val="1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07 C1 hospital course 1"/>
          <w:tag w:val="VAL-807-c1-hospital course-1"/>
          <w:id w:val="1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7 C1 hospital course 2"/>
          <w:tag w:val="VAL-807-c1-hospital course-2"/>
          <w:id w:val="1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7 C1 hospital course 3"/>
          <w:tag w:val="VAL-807-c1-hospital course-3"/>
          <w:id w:val="1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7 C1 hospital course 4"/>
          <w:tag w:val="VAL-807-c1-hospital course-4"/>
          <w:id w:val="1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07 C1 laboratory findings 1"/>
          <w:tag w:val="VAL-807-c1-laboratory findings-1"/>
          <w:id w:val="1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7 C1 laboratory findings 2"/>
          <w:tag w:val="VAL-807-c1-laboratory findings-2"/>
          <w:id w:val="1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7 C1 laboratory findings 3"/>
          <w:tag w:val="VAL-807-c1-laboratory findings-3"/>
          <w:id w:val="1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7 C1 laboratory findings 4"/>
          <w:tag w:val="VAL-807-c1-laboratory findings-4"/>
          <w:id w:val="1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07 C1 vital signs 1"/>
          <w:tag w:val="VAL-807-c1-vital signs-1"/>
          <w:id w:val="1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7 C1 vital signs 2"/>
          <w:tag w:val="VAL-807-c1-vital signs-2"/>
          <w:id w:val="1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7 C1 vital signs 3"/>
          <w:tag w:val="VAL-807-c1-vital signs-3"/>
          <w:id w:val="1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7 C1 vital signs 4"/>
          <w:tag w:val="VAL-807-c1-vital signs-4"/>
          <w:id w:val="1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07 C1 medication history 1"/>
          <w:tag w:val="VAL-807-c1-medication history-1"/>
          <w:id w:val="1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7 C1 medication history 2"/>
          <w:tag w:val="VAL-807-c1-medication history-2"/>
          <w:id w:val="1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7 C1 medication history 3"/>
          <w:tag w:val="VAL-807-c1-medication history-3"/>
          <w:id w:val="1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7 C1 medication history 4"/>
          <w:tag w:val="VAL-807-c1-medication history-4"/>
          <w:id w:val="1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07 C1 inpatient treatment 1"/>
          <w:tag w:val="VAL-807-c1-inpatient treatment-1"/>
          <w:id w:val="1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7 C1 inpatient treatment 2"/>
          <w:tag w:val="VAL-807-c1-inpatient treatment-2"/>
          <w:id w:val="1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7 C1 inpatient treatment 3"/>
          <w:tag w:val="VAL-807-c1-inpatient treatment-3"/>
          <w:id w:val="1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7 C1 inpatient treatment 4"/>
          <w:tag w:val="VAL-807-c1-inpatient treatment-4"/>
          <w:id w:val="1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07 C1 discharge context 1"/>
          <w:tag w:val="VAL-807-c1-discharge context-1"/>
          <w:id w:val="1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7 C1 discharge context 2"/>
          <w:tag w:val="VAL-807-c1-discharge context-2"/>
          <w:id w:val="1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7 C1 discharge context 3"/>
          <w:tag w:val="VAL-807-c1-discharge context-3"/>
          <w:id w:val="1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7 C1 discharge context 4"/>
          <w:tag w:val="VAL-807-c1-discharge context-4"/>
          <w:id w:val="1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07 C1 overall consistency 1"/>
          <w:tag w:val="VAL-807-c1-overall consistency-1"/>
          <w:id w:val="1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7 C1 overall consistency 2"/>
          <w:tag w:val="VAL-807-c1-overall consistency-2"/>
          <w:id w:val="1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7 C1 overall consistency 3"/>
          <w:tag w:val="VAL-807-c1-overall consistency-3"/>
          <w:id w:val="1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7 C1 overall consistency 4"/>
          <w:tag w:val="VAL-807-c1-overall consistency-4"/>
          <w:id w:val="1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07 C2 Pass"/>
          <w:tag w:val="VAL-807-C2-Pass"/>
          <w:id w:val="1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7 C2 Fail"/>
          <w:tag w:val="VAL-807-C2-Fail"/>
          <w:id w:val="1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07-c2-comment"/>
              <w:id w:val="14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07 C3 Pass"/>
          <w:tag w:val="VAL-807-C3-Pass"/>
          <w:id w:val="1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7 C3 Fail"/>
          <w:tag w:val="VAL-807-C3-Fail"/>
          <w:id w:val="1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07-c3-medication"/>
              <w:id w:val="15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07 C4 No"/>
          <w:tag w:val="VAL-807-C4-No"/>
          <w:id w:val="1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7 C4 Yes"/>
          <w:tag w:val="VAL-807-C4-Yes"/>
          <w:id w:val="1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07-c4-alternatives"/>
              <w:id w:val="15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07-c5-comment"/>
              <w:id w:val="15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07 C6 Too easy"/>
          <w:tag w:val="VAL-807-C6-Too easy"/>
          <w:id w:val="1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07 C6 Appropriate"/>
          <w:tag w:val="VAL-807-C6-Appropriate"/>
          <w:id w:val="1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07 C6 Challenging but appropriate"/>
          <w:tag w:val="VAL-807-C6-Challenging but appropriate"/>
          <w:id w:val="1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07 C6 Too difficult or inappropriate"/>
          <w:tag w:val="VAL-807-C6-Too difficult or inappropriate"/>
          <w:id w:val="1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07 overall Accept"/>
          <w:tag w:val="VAL-807-overall-Accept"/>
          <w:id w:val="1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07 overall Revise"/>
          <w:tag w:val="VAL-807-overall-Revise"/>
          <w:id w:val="1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07 overall Exclude"/>
          <w:tag w:val="VAL-807-overall-Exclude"/>
          <w:id w:val="1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07-overall-comment"/>
              <w:id w:val="16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furosemide 40 MG Oral Tablet 40 MG oral once daily. Duration: not specified. Indication: Acute systolic (congestive) heart failure. Rationale: Creatinine stayed 1.2 mg/dL and potassium was 3.8 mmol/L after diuresis.. Monitoring: see chart.</w:t>
      </w:r>
    </w:p>
    <w:p>
      <w:pPr>
        <w:pStyle w:val="ListBullet"/>
      </w:pPr>
      <w:r>
        <w:t>continue: atorvastatin 40 MG Oral Tablet 40 MG oral once daily. Duration: not specified. Indication: Mixed hyperlipidemia. Rationale: Hyperlipidemia remains active and no statin adverse effect is described.. Monitoring: see chart.</w:t>
      </w:r>
    </w:p>
    <w:p>
      <w:pPr>
        <w:pStyle w:val="ListBullet"/>
      </w:pPr>
      <w:r>
        <w:t>continue: 24 HR metoprolol succinate 25 MG Extended Release Oral Tablet 25 MG oral once daily. Duration: not specified. Indication: Acute systolic (congestive) heart failure. Rationale: The beta blocker was already home therapy for systolic heart failure.. Monitoring: see chart.</w:t>
      </w:r>
    </w:p>
    <w:p>
      <w:pPr>
        <w:pStyle w:val="ListBullet"/>
      </w:pPr>
      <w:r>
        <w:t>Reference follow-up: Electrolyte and heart-failure follow-up in 5 days with primary care.</w:t>
      </w:r>
    </w:p>
    <w:p>
      <w:pPr>
        <w:pStyle w:val="ListBullet"/>
      </w:pPr>
      <w:r>
        <w:t>Evidence for furosemide 40 MG Oral Tablet: SUFFICIENT_EVIDENCE. Diuresis used the recorded loop diuretic. potassium 3.5 then 3.8 mmol/L; creatinine 1.2 mg/dL Visible in diagnoses; medication list; hospital course; labs.</w:t>
      </w:r>
    </w:p>
    <w:p>
      <w:pPr>
        <w:pStyle w:val="ListBullet"/>
      </w:pPr>
      <w:r>
        <w:t>Evidence for atorvastatin 40 MG Oral Tablet: SUFFICIENT_EVIDENCE. Diuresis used the recorded loop diuretic. potassium 3.5 then 3.8 mmol/L; creatinine 1.2 mg/dL Visible in diagnoses; medication list; hospital course; labs.</w:t>
      </w:r>
    </w:p>
    <w:p>
      <w:pPr>
        <w:pStyle w:val="ListBullet"/>
      </w:pPr>
      <w:r>
        <w:t>Evidence for 24 HR metoprolol succinate 25 MG Extended Release Oral Tablet: SUFFICIENT_EVIDENCE. Diuresis used the recorded loop diuretic. potassium 3.5 then 3.8 mmol/L; creatinine 1.2 mg/dL Visible in diagnoses; medication list; hospital course; labs.</w:t>
      </w:r>
    </w:p>
    <w:p>
      <w:pPr>
        <w:pStyle w:val="Heading1"/>
      </w:pPr>
      <w:r>
        <w:t>CASE VAL-808</w:t>
      </w:r>
    </w:p>
    <w:p>
      <w:r>
        <w:t>66-year-old Female with Acute systolic (congestive) heart failure</w:t>
      </w:r>
    </w:p>
    <w:p>
      <w:pPr>
        <w:pStyle w:val="Heading2"/>
      </w:pPr>
      <w:r>
        <w:t>Resident-facing chart</w:t>
      </w:r>
    </w:p>
    <w:p>
      <w:r>
        <w:t>A 66-year-old woman with systolic heart failure and hypertension is admitted with one week of worsening edema and orthopnea. Home medicines are oral furosemide 40 MG once daily, spironolactone, lisinopril, and metoprolol succinate. Admission weight is 94 kg.</w:t>
      </w:r>
    </w:p>
    <w:p>
      <w:r>
        <w:t>Diagnoses: Acute systolic (congestive) heart failure; Essential (primary) hypertension</w:t>
      </w:r>
    </w:p>
    <w:p>
      <w:r>
        <w:t>admission: Admission note. Edema and orthopnea. Oral furosemide 40 MG once daily is both the home dose and the inpatient dose.</w:t>
      </w:r>
    </w:p>
    <w:p>
      <w:r>
        <w:t>hospital_course: The same oral furosemide 40 MG once daily was used in the hospital. Weight fell from 94 kg to 92 kg. The dry weight is 92 kg, matching the discharge weight. The recorded intake and output do not support an 8 kg loss. Creatinine stayed 0.9 mg/dL and potassium rose from 3.4 mmol/L to 3.7 mmol/L. Discharge systolic blood pressure was 142 mmHg.</w:t>
      </w:r>
    </w:p>
    <w:p>
      <w:r>
        <w:t>Medications (home and inpatient only):</w:t>
      </w:r>
    </w:p>
    <w:p>
      <w:pPr>
        <w:pStyle w:val="ListBullet"/>
      </w:pPr>
      <w:r>
        <w:t>home: 24 HR metoprolol succinate 25 MG Extended Release Oral Tablet 25 MG oral once daily. Indication: Acute systolic (congestive) heart failure. Held reason: none. Notes: none.</w:t>
      </w:r>
    </w:p>
    <w:p>
      <w:pPr>
        <w:pStyle w:val="ListBullet"/>
      </w:pPr>
      <w:r>
        <w:t>home: furosemide 40 MG Oral Tablet 40 MG oral once daily. Indication: Acute systolic (congestive) heart failure. Held reason: none. Notes: none.</w:t>
      </w:r>
    </w:p>
    <w:p>
      <w:pPr>
        <w:pStyle w:val="ListBullet"/>
      </w:pPr>
      <w:r>
        <w:t>home: lisinopril 10 MG Oral Tablet 10 MG oral once daily. Indication: Essential (primary) hypertension. Held reason: none. Notes: none.</w:t>
      </w:r>
    </w:p>
    <w:p>
      <w:pPr>
        <w:pStyle w:val="ListBullet"/>
      </w:pPr>
      <w:r>
        <w:t>home: spironolactone 25 MG Oral Tablet 25 MG oral once daily. Indication: Acute systolic (congestive) heart failure. Held reason: none. Notes: none.</w:t>
      </w:r>
    </w:p>
    <w:p>
      <w:pPr>
        <w:pStyle w:val="ListBullet"/>
      </w:pPr>
      <w:r>
        <w:t>inpatient: 24 HR metoprolol succinate 25 MG Extended Release Oral Tablet 25 MG oral once daily. Indication: Acute systolic (congestive) heart failure. Held reason: none. Notes: none.</w:t>
      </w:r>
    </w:p>
    <w:p>
      <w:pPr>
        <w:pStyle w:val="ListBullet"/>
      </w:pPr>
      <w:r>
        <w:t>inpatient: furosemide 40 MG Oral Tablet 40 MG oral once daily. Indication: Acute systolic (congestive) heart failure. Held reason: none. Notes: none.</w:t>
      </w:r>
    </w:p>
    <w:p>
      <w:pPr>
        <w:pStyle w:val="ListBullet"/>
      </w:pPr>
      <w:r>
        <w:t>inpatient: lisinopril 10 MG Oral Tablet 10 MG oral once daily. Indication: Essential (primary) hypertension. Held reason: none. Notes: none.</w:t>
      </w:r>
    </w:p>
    <w:p>
      <w:pPr>
        <w:pStyle w:val="ListBullet"/>
      </w:pPr>
      <w:r>
        <w:t>inpatient: spironolactone 25 MG Oral Tablet 25 MG oral once daily. Indication: Acute systolic (congestive) heart failure. Held reason: none. Notes: none.</w:t>
      </w:r>
    </w:p>
    <w:p>
      <w:r>
        <w:t>Vital signs:</w:t>
      </w:r>
    </w:p>
    <w:p>
      <w:pPr>
        <w:pStyle w:val="ListBullet"/>
      </w:pPr>
      <w:r>
        <w:t>admission: blood pressure 139/82, heart rate 70, respiratory rate 17, temperature 36.80, oxygen saturation 94.00.</w:t>
      </w:r>
    </w:p>
    <w:p>
      <w:pPr>
        <w:pStyle w:val="ListBullet"/>
      </w:pPr>
      <w:r>
        <w:t>discharge: blood pressure 142/64, heart rate 84, respiratory rate 15, temperature 36.80, oxygen saturation 95.00.</w:t>
      </w:r>
    </w:p>
    <w:p>
      <w:r>
        <w:t>Laboratories:</w:t>
      </w:r>
    </w:p>
    <w:p>
      <w:pPr>
        <w:pStyle w:val="ListBullet"/>
      </w:pPr>
      <w:r>
        <w:t>admission: Creatinine [Mass/volume] in Serum or Plasma 0.9 mg/dL.</w:t>
      </w:r>
    </w:p>
    <w:p>
      <w:pPr>
        <w:pStyle w:val="ListBullet"/>
      </w:pPr>
      <w:r>
        <w:t>discharge: Creatinine [Mass/volume] in Serum or Plasma 0.9 mg/dL.</w:t>
      </w:r>
    </w:p>
    <w:p>
      <w:pPr>
        <w:pStyle w:val="ListBullet"/>
      </w:pPr>
      <w:r>
        <w:t>admission: Potassium [Moles/volume] in Serum or Plasma 3.4 mmol/L.</w:t>
      </w:r>
    </w:p>
    <w:p>
      <w:pPr>
        <w:pStyle w:val="ListBullet"/>
      </w:pPr>
      <w:r>
        <w:t>discharge: Potassium [Moles/volume] in Serum or Plasma 3.7 mmol/L.</w:t>
      </w:r>
    </w:p>
    <w:p>
      <w:r>
        <w:t>Weights:</w:t>
      </w:r>
    </w:p>
    <w:p>
      <w:pPr>
        <w:pStyle w:val="ListBullet"/>
      </w:pPr>
      <w:r>
        <w:t>admission: 94.000 kg</w:t>
      </w:r>
    </w:p>
    <w:p>
      <w:pPr>
        <w:pStyle w:val="ListBullet"/>
      </w:pPr>
      <w:r>
        <w:t>discharge: 92.000 kg, dry weight 92.000 kg</w:t>
      </w:r>
    </w:p>
    <w:p>
      <w:r>
        <w:t>Intake and output:</w:t>
      </w:r>
    </w:p>
    <w:p>
      <w:pPr>
        <w:pStyle w:val="ListBullet"/>
      </w:pPr>
      <w:r>
        <w:t>hospital_day_4: intake 1569 mL, output 2248 mL, net -679 mL.</w:t>
      </w:r>
    </w:p>
    <w:p>
      <w:r>
        <w:t>Imaging, Chest radiograph: Residual mild congestion.</w:t>
      </w:r>
    </w:p>
    <w:p>
      <w:r>
        <w:t>Consult, cardiology: Discharge weight is 92 kg, equal to the dry weight. Creatinine stayed 0.9 mg/dL and potassium was 3.7 mmol/L.</w:t>
      </w:r>
    </w:p>
    <w:p>
      <w:r>
        <w:t>Follow-up: Primary care volume follow-up after diuretic adjustment in 7 days with primary care.</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08 C1 presentation 1"/>
          <w:tag w:val="VAL-808-c1-presentation-1"/>
          <w:id w:val="1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8 C1 presentation 2"/>
          <w:tag w:val="VAL-808-c1-presentation-2"/>
          <w:id w:val="1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8 C1 presentation 3"/>
          <w:tag w:val="VAL-808-c1-presentation-3"/>
          <w:id w:val="1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8 C1 presentation 4"/>
          <w:tag w:val="VAL-808-c1-presentation-4"/>
          <w:id w:val="1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08 C1 diagnosis 1"/>
          <w:tag w:val="VAL-808-c1-diagnosis-1"/>
          <w:id w:val="1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8 C1 diagnosis 2"/>
          <w:tag w:val="VAL-808-c1-diagnosis-2"/>
          <w:id w:val="1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8 C1 diagnosis 3"/>
          <w:tag w:val="VAL-808-c1-diagnosis-3"/>
          <w:id w:val="1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8 C1 diagnosis 4"/>
          <w:tag w:val="VAL-808-c1-diagnosis-4"/>
          <w:id w:val="1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08 C1 hospital course 1"/>
          <w:tag w:val="VAL-808-c1-hospital course-1"/>
          <w:id w:val="1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8 C1 hospital course 2"/>
          <w:tag w:val="VAL-808-c1-hospital course-2"/>
          <w:id w:val="1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8 C1 hospital course 3"/>
          <w:tag w:val="VAL-808-c1-hospital course-3"/>
          <w:id w:val="1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8 C1 hospital course 4"/>
          <w:tag w:val="VAL-808-c1-hospital course-4"/>
          <w:id w:val="1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08 C1 laboratory findings 1"/>
          <w:tag w:val="VAL-808-c1-laboratory findings-1"/>
          <w:id w:val="1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8 C1 laboratory findings 2"/>
          <w:tag w:val="VAL-808-c1-laboratory findings-2"/>
          <w:id w:val="1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8 C1 laboratory findings 3"/>
          <w:tag w:val="VAL-808-c1-laboratory findings-3"/>
          <w:id w:val="1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8 C1 laboratory findings 4"/>
          <w:tag w:val="VAL-808-c1-laboratory findings-4"/>
          <w:id w:val="1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08 C1 vital signs 1"/>
          <w:tag w:val="VAL-808-c1-vital signs-1"/>
          <w:id w:val="1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8 C1 vital signs 2"/>
          <w:tag w:val="VAL-808-c1-vital signs-2"/>
          <w:id w:val="1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8 C1 vital signs 3"/>
          <w:tag w:val="VAL-808-c1-vital signs-3"/>
          <w:id w:val="1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8 C1 vital signs 4"/>
          <w:tag w:val="VAL-808-c1-vital signs-4"/>
          <w:id w:val="1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08 C1 medication history 1"/>
          <w:tag w:val="VAL-808-c1-medication history-1"/>
          <w:id w:val="1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8 C1 medication history 2"/>
          <w:tag w:val="VAL-808-c1-medication history-2"/>
          <w:id w:val="1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8 C1 medication history 3"/>
          <w:tag w:val="VAL-808-c1-medication history-3"/>
          <w:id w:val="1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8 C1 medication history 4"/>
          <w:tag w:val="VAL-808-c1-medication history-4"/>
          <w:id w:val="1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08 C1 inpatient treatment 1"/>
          <w:tag w:val="VAL-808-c1-inpatient treatment-1"/>
          <w:id w:val="1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8 C1 inpatient treatment 2"/>
          <w:tag w:val="VAL-808-c1-inpatient treatment-2"/>
          <w:id w:val="1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8 C1 inpatient treatment 3"/>
          <w:tag w:val="VAL-808-c1-inpatient treatment-3"/>
          <w:id w:val="1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8 C1 inpatient treatment 4"/>
          <w:tag w:val="VAL-808-c1-inpatient treatment-4"/>
          <w:id w:val="1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08 C1 discharge context 1"/>
          <w:tag w:val="VAL-808-c1-discharge context-1"/>
          <w:id w:val="1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8 C1 discharge context 2"/>
          <w:tag w:val="VAL-808-c1-discharge context-2"/>
          <w:id w:val="1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8 C1 discharge context 3"/>
          <w:tag w:val="VAL-808-c1-discharge context-3"/>
          <w:id w:val="1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8 C1 discharge context 4"/>
          <w:tag w:val="VAL-808-c1-discharge context-4"/>
          <w:id w:val="1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08 C1 overall consistency 1"/>
          <w:tag w:val="VAL-808-c1-overall consistency-1"/>
          <w:id w:val="1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8 C1 overall consistency 2"/>
          <w:tag w:val="VAL-808-c1-overall consistency-2"/>
          <w:id w:val="1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8 C1 overall consistency 3"/>
          <w:tag w:val="VAL-808-c1-overall consistency-3"/>
          <w:id w:val="1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8 C1 overall consistency 4"/>
          <w:tag w:val="VAL-808-c1-overall consistency-4"/>
          <w:id w:val="1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08 C2 Pass"/>
          <w:tag w:val="VAL-808-C2-Pass"/>
          <w:id w:val="1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8 C2 Fail"/>
          <w:tag w:val="VAL-808-C2-Fail"/>
          <w:id w:val="2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08-c2-comment"/>
              <w:id w:val="20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08 C3 Pass"/>
          <w:tag w:val="VAL-808-C3-Pass"/>
          <w:id w:val="2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8 C3 Fail"/>
          <w:tag w:val="VAL-808-C3-Fail"/>
          <w:id w:val="2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08-c3-medication"/>
              <w:id w:val="20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08 C4 No"/>
          <w:tag w:val="VAL-808-C4-No"/>
          <w:id w:val="2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8 C4 Yes"/>
          <w:tag w:val="VAL-808-C4-Yes"/>
          <w:id w:val="2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08-c4-alternatives"/>
              <w:id w:val="20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08-c5-comment"/>
              <w:id w:val="20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08 C6 Too easy"/>
          <w:tag w:val="VAL-808-C6-Too easy"/>
          <w:id w:val="2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08 C6 Appropriate"/>
          <w:tag w:val="VAL-808-C6-Appropriate"/>
          <w:id w:val="2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08 C6 Challenging but appropriate"/>
          <w:tag w:val="VAL-808-C6-Challenging but appropriate"/>
          <w:id w:val="2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08 C6 Too difficult or inappropriate"/>
          <w:tag w:val="VAL-808-C6-Too difficult or inappropriate"/>
          <w:id w:val="2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08 overall Accept"/>
          <w:tag w:val="VAL-808-overall-Accept"/>
          <w:id w:val="2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08 overall Revise"/>
          <w:tag w:val="VAL-808-overall-Revise"/>
          <w:id w:val="2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08 overall Exclude"/>
          <w:tag w:val="VAL-808-overall-Exclude"/>
          <w:id w:val="2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08-overall-comment"/>
              <w:id w:val="21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furosemide 40 MG Oral Tablet 40 MG oral once daily. Duration: not specified. Indication: Acute systolic (congestive) heart failure. Rationale: Home and inpatient furosemide are both oral 40 MG once daily. Weight fell from 94 kg to the 92 kg dry weight, with creatinine 0.9 mg/dL and potassium 3.7 mmol/L. No dose change is supported.. Monitoring: see chart.</w:t>
      </w:r>
    </w:p>
    <w:p>
      <w:pPr>
        <w:pStyle w:val="ListBullet"/>
      </w:pPr>
      <w:r>
        <w:t>continue: spironolactone 25 MG Oral Tablet 25 MG oral once daily. Duration: not specified. Indication: Acute systolic (congestive) heart failure. Rationale: This home medicine matches an active diagnosis, and creatinine and potassium stayed acceptable during diuresis.. Monitoring: see chart.</w:t>
      </w:r>
    </w:p>
    <w:p>
      <w:pPr>
        <w:pStyle w:val="ListBullet"/>
      </w:pPr>
      <w:r>
        <w:t>continue: lisinopril 10 MG Oral Tablet 10 MG oral once daily. Duration: not specified. Indication: Essential (primary) hypertension. Rationale: This home medicine matches an active diagnosis, and creatinine and potassium stayed acceptable during diuresis.. Monitoring: see chart.</w:t>
      </w:r>
    </w:p>
    <w:p>
      <w:pPr>
        <w:pStyle w:val="ListBullet"/>
      </w:pPr>
      <w:r>
        <w:t>continue: 24 HR metoprolol succinate 25 MG Extended Release Oral Tablet 25 MG oral once daily. Duration: not specified. Indication: Acute systolic (congestive) heart failure. Rationale: This home medicine matches an active diagnosis, and creatinine and potassium stayed acceptable during diuresis.. Monitoring: see chart.</w:t>
      </w:r>
    </w:p>
    <w:p>
      <w:pPr>
        <w:pStyle w:val="ListBullet"/>
      </w:pPr>
      <w:r>
        <w:t>Reference follow-up: Primary care volume follow-up after diuretic adjustment in 7 days with primary care.</w:t>
      </w:r>
    </w:p>
    <w:p>
      <w:pPr>
        <w:pStyle w:val="ListBullet"/>
      </w:pPr>
      <w:r>
        <w:t>Evidence for furosemide 40 MG Oral Tablet: SUFFICIENT_EVIDENCE. The same oral furosemide 40 MG once daily was used in the hospital. creatinine 0.9 mg/dL; potassium 3.7 mmol/L Visible in hospital course; weights; medication list; labs.</w:t>
      </w:r>
    </w:p>
    <w:p>
      <w:pPr>
        <w:pStyle w:val="ListBullet"/>
      </w:pPr>
      <w:r>
        <w:t>Evidence for spironolactone 25 MG Oral Tablet: SUFFICIENT_EVIDENCE. Weight fell from 94 kg to the 92 kg dry weight. creatinine 0.9 mg/dL; potassium 3.7 mmol/L Visible in diagnoses; medication list; hospital course; labs.</w:t>
      </w:r>
    </w:p>
    <w:p>
      <w:pPr>
        <w:pStyle w:val="ListBullet"/>
      </w:pPr>
      <w:r>
        <w:t>Evidence for lisinopril 10 MG Oral Tablet: SUFFICIENT_EVIDENCE. Weight fell from 94 kg to the 92 kg dry weight. creatinine 0.9 mg/dL; potassium 3.7 mmol/L Visible in diagnoses; medication list; hospital course; labs.</w:t>
      </w:r>
    </w:p>
    <w:p>
      <w:pPr>
        <w:pStyle w:val="ListBullet"/>
      </w:pPr>
      <w:r>
        <w:t>Evidence for 24 HR metoprolol succinate 25 MG Extended Release Oral Tablet: SUFFICIENT_EVIDENCE. Weight fell from 94 kg to the 92 kg dry weight. creatinine 0.9 mg/dL; potassium 3.7 mmol/L Visible in diagnoses; medication list; hospital course; labs.</w:t>
      </w:r>
    </w:p>
    <w:p>
      <w:pPr>
        <w:pStyle w:val="Heading1"/>
      </w:pPr>
      <w:r>
        <w:t>CASE VAL-810</w:t>
      </w:r>
    </w:p>
    <w:p>
      <w:r>
        <w:t>83-year-old Male with Acute and subacute infective endocarditis</w:t>
      </w:r>
    </w:p>
    <w:p>
      <w:pPr>
        <w:pStyle w:val="Heading2"/>
      </w:pPr>
      <w:r>
        <w:t>Resident-facing chart</w:t>
      </w:r>
    </w:p>
    <w:p>
      <w:r>
        <w:t>A 83-year-old Male is admitted with Acute and subacute infective endocarditis. Presenting symptoms include Nausea, Fatigue, present for several days and improving after treatment. Home medications include atorvastatin 40 MG Oral Tablet, metformin hydrochloride 500 MG Oral Tablet. Started during this admission: ceftriaxone 2000 MG Injection. Admitted for endocarditis; remaining parenteral ceftriaxone is intended after discharge. Parenteral ceftriaxone is intended to continue after discharge until the planned end date. Cultures cleared on inpatient therapy. The remaining parenteral course and infectious-disease follow-up were arranged before discharge.</w:t>
      </w:r>
    </w:p>
    <w:p>
      <w:r>
        <w:t>Diagnoses: Acute and subacute infective endocarditis; Type 2 diabetes mellitus without complications; Mixed hyperlipidemia</w:t>
      </w:r>
    </w:p>
    <w:p>
      <w:r>
        <w:t>admission: Admission note for a 83-year-old Male with Acute and subacute infective endocarditis. Symptoms: Nausea, Fatigue for several days (improving after treatment). Medications continued from home: atorvastatin 40 MG Oral Tablet, metformin hydrochloride 500 MG Oral Tablet. Started during this admission: ceftriaxone 2000 MG Injection. Admitted for endocarditis; remaining parenteral ceftriaxone is intended after discharge. Parenteral ceftriaxone is intended to continue after discharge until the planned end date. Cultures cleared on inpatient therapy. The remaining parenteral course and infectious-disease follow-up were arranged before discharge.</w:t>
      </w:r>
    </w:p>
    <w:p>
      <w:r>
        <w:t>hospital_course: Cultures cleared on inpatient therapy. The remaining parenteral course and infectious-disease follow-up were arranged before discharge.</w:t>
      </w:r>
    </w:p>
    <w:p>
      <w:r>
        <w:t>Medications (home and inpatient only):</w:t>
      </w:r>
    </w:p>
    <w:p>
      <w:pPr>
        <w:pStyle w:val="ListBullet"/>
      </w:pPr>
      <w:r>
        <w:t>home: atorvastatin 40 MG Oral Tablet 40 MG oral once daily. Indication: Mixed hyperlipidemia. Held reason: none. Notes: none.</w:t>
      </w:r>
    </w:p>
    <w:p>
      <w:pPr>
        <w:pStyle w:val="ListBullet"/>
      </w:pPr>
      <w:r>
        <w:t>home: metformin hydrochloride 500 MG Oral Tablet 500 MG oral twice daily. Indication: Type 2 diabetes mellitus without complications. Held reason: none. Notes: none.</w:t>
      </w:r>
    </w:p>
    <w:p>
      <w:pPr>
        <w:pStyle w:val="ListBullet"/>
      </w:pPr>
      <w:r>
        <w:t>inpatient: atorvastatin 40 MG Oral Tablet 40 MG oral once daily. Indication: Mixed hyperlipidemia. Held reason: none. Notes: none.</w:t>
      </w:r>
    </w:p>
    <w:p>
      <w:pPr>
        <w:pStyle w:val="ListBullet"/>
      </w:pPr>
      <w:r>
        <w:t>inpatient: ceftriaxone 2000 MG Injection 2000 MG intravenous once daily. Indication: Acute and subacute infective endocarditis. Held reason: none. Notes: Started during this admission..</w:t>
      </w:r>
    </w:p>
    <w:p>
      <w:pPr>
        <w:pStyle w:val="ListBullet"/>
      </w:pPr>
      <w:r>
        <w:t>inpatient: metformin hydrochloride 500 MG Oral Tablet 500 MG oral twice daily. Indication: Type 2 diabetes mellitus without complications. Held reason: none. Notes: none.</w:t>
      </w:r>
    </w:p>
    <w:p>
      <w:r>
        <w:t>Vital signs:</w:t>
      </w:r>
    </w:p>
    <w:p>
      <w:pPr>
        <w:pStyle w:val="ListBullet"/>
      </w:pPr>
      <w:r>
        <w:t>admission: blood pressure 125/82, heart rate 106, respiratory rate 26, temperature 38.20, oxygen saturation 93.00.</w:t>
      </w:r>
    </w:p>
    <w:p>
      <w:pPr>
        <w:pStyle w:val="ListBullet"/>
      </w:pPr>
      <w:r>
        <w:t>discharge: blood pressure 137/81, heart rate 70, respiratory rate 19, temperature 36.80, oxygen saturation 98.00.</w:t>
      </w:r>
    </w:p>
    <w:p>
      <w:r>
        <w:t>Laboratories:</w:t>
      </w:r>
    </w:p>
    <w:p>
      <w:pPr>
        <w:pStyle w:val="ListBullet"/>
      </w:pPr>
      <w:r>
        <w:t>admission: Fasting glucose [Mass/volume] in Serum or Plasma 176.0 mg/dL.</w:t>
      </w:r>
    </w:p>
    <w:p>
      <w:pPr>
        <w:pStyle w:val="ListBullet"/>
      </w:pPr>
      <w:r>
        <w:t>discharge: Fasting glucose [Mass/volume] in Serum or Plasma 112.0 mg/dL.</w:t>
      </w:r>
    </w:p>
    <w:p>
      <w:pPr>
        <w:pStyle w:val="ListBullet"/>
      </w:pPr>
      <w:r>
        <w:t>admission: Creatinine [Mass/volume] in Serum or Plasma 1.3 mg/dL.</w:t>
      </w:r>
    </w:p>
    <w:p>
      <w:pPr>
        <w:pStyle w:val="ListBullet"/>
      </w:pPr>
      <w:r>
        <w:t>discharge: Creatinine [Mass/volume] in Serum or Plasma 0.9 mg/dL.</w:t>
      </w:r>
    </w:p>
    <w:p>
      <w:r>
        <w:t>Weights:</w:t>
      </w:r>
    </w:p>
    <w:p>
      <w:pPr>
        <w:pStyle w:val="ListBullet"/>
      </w:pPr>
      <w:r>
        <w:t>admission: 72.000 kg</w:t>
      </w:r>
    </w:p>
    <w:p>
      <w:r>
        <w:t>Imaging, Transthoracic echocardiogram: Mobile echodensity consistent with a vegetation; ventricular function preserved.</w:t>
      </w:r>
    </w:p>
    <w:p>
      <w:r>
        <w:t>Consult, infectious disease: Infectious-disease recommendations were recorded. Complete the planned parenteral course with laboratory follow-up.</w:t>
      </w:r>
    </w:p>
    <w:p>
      <w:r>
        <w:t>Microbiology: blood culture growth gram-positive cocci Initial diagnostic culture.</w:t>
      </w:r>
    </w:p>
    <w:p>
      <w:r>
        <w:t>Microbiology: blood culture no growth  Subsequent cultures cleared after treatment.</w:t>
      </w:r>
    </w:p>
    <w:p>
      <w:r>
        <w:t>Monitoring: weekly complete blood count and creatinine during parenteral therapy (weekly), infectious disease.</w:t>
      </w:r>
    </w:p>
    <w:p>
      <w:r>
        <w:t>Follow-up: Infectious-disease clinic follow-up in 7 days with infectious disease.</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10 C1 presentation 1"/>
          <w:tag w:val="VAL-810-c1-presentation-1"/>
          <w:id w:val="2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0 C1 presentation 2"/>
          <w:tag w:val="VAL-810-c1-presentation-2"/>
          <w:id w:val="2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0 C1 presentation 3"/>
          <w:tag w:val="VAL-810-c1-presentation-3"/>
          <w:id w:val="2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0 C1 presentation 4"/>
          <w:tag w:val="VAL-810-c1-presentation-4"/>
          <w:id w:val="2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10 C1 diagnosis 1"/>
          <w:tag w:val="VAL-810-c1-diagnosis-1"/>
          <w:id w:val="2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0 C1 diagnosis 2"/>
          <w:tag w:val="VAL-810-c1-diagnosis-2"/>
          <w:id w:val="2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0 C1 diagnosis 3"/>
          <w:tag w:val="VAL-810-c1-diagnosis-3"/>
          <w:id w:val="2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0 C1 diagnosis 4"/>
          <w:tag w:val="VAL-810-c1-diagnosis-4"/>
          <w:id w:val="2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10 C1 hospital course 1"/>
          <w:tag w:val="VAL-810-c1-hospital course-1"/>
          <w:id w:val="2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0 C1 hospital course 2"/>
          <w:tag w:val="VAL-810-c1-hospital course-2"/>
          <w:id w:val="2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0 C1 hospital course 3"/>
          <w:tag w:val="VAL-810-c1-hospital course-3"/>
          <w:id w:val="2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0 C1 hospital course 4"/>
          <w:tag w:val="VAL-810-c1-hospital course-4"/>
          <w:id w:val="2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10 C1 laboratory findings 1"/>
          <w:tag w:val="VAL-810-c1-laboratory findings-1"/>
          <w:id w:val="2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0 C1 laboratory findings 2"/>
          <w:tag w:val="VAL-810-c1-laboratory findings-2"/>
          <w:id w:val="2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0 C1 laboratory findings 3"/>
          <w:tag w:val="VAL-810-c1-laboratory findings-3"/>
          <w:id w:val="2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0 C1 laboratory findings 4"/>
          <w:tag w:val="VAL-810-c1-laboratory findings-4"/>
          <w:id w:val="2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10 C1 vital signs 1"/>
          <w:tag w:val="VAL-810-c1-vital signs-1"/>
          <w:id w:val="2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0 C1 vital signs 2"/>
          <w:tag w:val="VAL-810-c1-vital signs-2"/>
          <w:id w:val="2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0 C1 vital signs 3"/>
          <w:tag w:val="VAL-810-c1-vital signs-3"/>
          <w:id w:val="2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0 C1 vital signs 4"/>
          <w:tag w:val="VAL-810-c1-vital signs-4"/>
          <w:id w:val="2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10 C1 medication history 1"/>
          <w:tag w:val="VAL-810-c1-medication history-1"/>
          <w:id w:val="2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0 C1 medication history 2"/>
          <w:tag w:val="VAL-810-c1-medication history-2"/>
          <w:id w:val="2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0 C1 medication history 3"/>
          <w:tag w:val="VAL-810-c1-medication history-3"/>
          <w:id w:val="2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0 C1 medication history 4"/>
          <w:tag w:val="VAL-810-c1-medication history-4"/>
          <w:id w:val="2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10 C1 inpatient treatment 1"/>
          <w:tag w:val="VAL-810-c1-inpatient treatment-1"/>
          <w:id w:val="2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0 C1 inpatient treatment 2"/>
          <w:tag w:val="VAL-810-c1-inpatient treatment-2"/>
          <w:id w:val="2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0 C1 inpatient treatment 3"/>
          <w:tag w:val="VAL-810-c1-inpatient treatment-3"/>
          <w:id w:val="2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0 C1 inpatient treatment 4"/>
          <w:tag w:val="VAL-810-c1-inpatient treatment-4"/>
          <w:id w:val="2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10 C1 discharge context 1"/>
          <w:tag w:val="VAL-810-c1-discharge context-1"/>
          <w:id w:val="2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0 C1 discharge context 2"/>
          <w:tag w:val="VAL-810-c1-discharge context-2"/>
          <w:id w:val="2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0 C1 discharge context 3"/>
          <w:tag w:val="VAL-810-c1-discharge context-3"/>
          <w:id w:val="2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0 C1 discharge context 4"/>
          <w:tag w:val="VAL-810-c1-discharge context-4"/>
          <w:id w:val="2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10 C1 overall consistency 1"/>
          <w:tag w:val="VAL-810-c1-overall consistency-1"/>
          <w:id w:val="2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0 C1 overall consistency 2"/>
          <w:tag w:val="VAL-810-c1-overall consistency-2"/>
          <w:id w:val="2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0 C1 overall consistency 3"/>
          <w:tag w:val="VAL-810-c1-overall consistency-3"/>
          <w:id w:val="2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0 C1 overall consistency 4"/>
          <w:tag w:val="VAL-810-c1-overall consistency-4"/>
          <w:id w:val="2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10 C2 Pass"/>
          <w:tag w:val="VAL-810-C2-Pass"/>
          <w:id w:val="2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0 C2 Fail"/>
          <w:tag w:val="VAL-810-C2-Fail"/>
          <w:id w:val="2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10-c2-comment"/>
              <w:id w:val="2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10 C3 Pass"/>
          <w:tag w:val="VAL-810-C3-Pass"/>
          <w:id w:val="2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0 C3 Fail"/>
          <w:tag w:val="VAL-810-C3-Fail"/>
          <w:id w:val="2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10-c3-medication"/>
              <w:id w:val="25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10 C4 No"/>
          <w:tag w:val="VAL-810-C4-No"/>
          <w:id w:val="2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0 C4 Yes"/>
          <w:tag w:val="VAL-810-C4-Yes"/>
          <w:id w:val="2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10-c4-alternatives"/>
              <w:id w:val="26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10-c5-comment"/>
              <w:id w:val="26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10 C6 Too easy"/>
          <w:tag w:val="VAL-810-C6-Too easy"/>
          <w:id w:val="2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10 C6 Appropriate"/>
          <w:tag w:val="VAL-810-C6-Appropriate"/>
          <w:id w:val="2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10 C6 Challenging but appropriate"/>
          <w:tag w:val="VAL-810-C6-Challenging but appropriate"/>
          <w:id w:val="2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10 C6 Too difficult or inappropriate"/>
          <w:tag w:val="VAL-810-C6-Too difficult or inappropriate"/>
          <w:id w:val="2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10 overall Accept"/>
          <w:tag w:val="VAL-810-overall-Accept"/>
          <w:id w:val="2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0 overall Revise"/>
          <w:tag w:val="VAL-810-overall-Revise"/>
          <w:id w:val="2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0 overall Exclude"/>
          <w:tag w:val="VAL-810-overall-Exclude"/>
          <w:id w:val="2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10-overall-comment"/>
              <w:id w:val="27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ceftriaxone 2000 MG Injection 2000 MG intravenous once daily. Duration: not specified. Indication: Acute and subacute infective endocarditis. Rationale: Started during this admission and continued at discharge.. Monitoring: see chart.</w:t>
      </w:r>
    </w:p>
    <w:p>
      <w:pPr>
        <w:pStyle w:val="ListBullet"/>
      </w:pPr>
      <w:r>
        <w:t>continue: atorvastatin 40 MG Oral Tablet 40 MG oral once daily. Duration: not specified. Indication: Mixed hyperlipidemia. Rationale: Home therapy is continued through discharge in the clean case.. Monitoring: see chart.</w:t>
      </w:r>
    </w:p>
    <w:p>
      <w:pPr>
        <w:pStyle w:val="ListBullet"/>
      </w:pPr>
      <w:r>
        <w:t>continue: metformin hydrochloride 500 MG Oral Tablet 500 MG oral twice daily. Duration: not specified. Indication: Type 2 diabetes mellitus without complications. Rationale: Home therapy is continued through discharge in the clean case.. Monitoring: see chart.</w:t>
      </w:r>
    </w:p>
    <w:p>
      <w:pPr>
        <w:pStyle w:val="ListBullet"/>
      </w:pPr>
      <w:r>
        <w:t>Reference follow-up: Infectious-disease clinic follow-up in 7 days with infectious disease.</w:t>
      </w:r>
    </w:p>
    <w:p>
      <w:pPr>
        <w:pStyle w:val="Heading1"/>
      </w:pPr>
      <w:r>
        <w:t>CASE VAL-811</w:t>
      </w:r>
    </w:p>
    <w:p>
      <w:r>
        <w:t>74-year-old Male with Acute and subacute infective endocarditis</w:t>
      </w:r>
    </w:p>
    <w:p>
      <w:pPr>
        <w:pStyle w:val="Heading2"/>
      </w:pPr>
      <w:r>
        <w:t>Resident-facing chart</w:t>
      </w:r>
    </w:p>
    <w:p>
      <w:r>
        <w:t>A 74-year-old Male is admitted with Acute and subacute infective endocarditis. Presenting symptoms include Nausea, present for two days and persistent. Home medications include lisinopril 10 MG Oral Tablet, aspirin 81 MG Chewable Tablet, metformin hydrochloride 500 MG Oral Tablet. Started during this admission: ceftriaxone 2000 MG Injection. Admitted for endocarditis with a remaining outpatient parenteral course. Parenteral ceftriaxone is intended to continue after discharge until the planned end date. Infectious-disease follow-up is scheduled. Parenteral antimicrobial therapy was continued with a specified remaining duration, laboratory monitoring, and line precautions for discharge.</w:t>
      </w:r>
    </w:p>
    <w:p>
      <w:r>
        <w:t>Diagnoses: Acute and subacute infective endocarditis; Essential (primary) hypertension; Type 2 diabetes mellitus without complications; Atherosclerotic heart disease of native coronary artery without angina pectoris</w:t>
      </w:r>
    </w:p>
    <w:p>
      <w:r>
        <w:t>admission: Admission note for a 74-year-old Male with Acute and subacute infective endocarditis. Symptoms: Nausea for two days (persistent). Medications continued from home: lisinopril 10 MG Oral Tablet, aspirin 81 MG Chewable Tablet, metformin hydrochloride 500 MG Oral Tablet. Started during this admission: ceftriaxone 2000 MG Injection. Admitted for endocarditis with a remaining outpatient parenteral course. Parenteral ceftriaxone is intended to continue after discharge until the planned end date. Infectious-disease follow-up is scheduled. Parenteral antimicrobial therapy was continued with a specified remaining duration, laboratory monitoring, and line precautions for discharge.</w:t>
      </w:r>
    </w:p>
    <w:p>
      <w:r>
        <w:t>hospital_course: Parenteral antimicrobial therapy was continued with a specified remaining duration, laboratory monitoring, and line precautions for discharge.</w:t>
      </w:r>
    </w:p>
    <w:p>
      <w:r>
        <w:t>Medications (home and inpatient only):</w:t>
      </w:r>
    </w:p>
    <w:p>
      <w:pPr>
        <w:pStyle w:val="ListBullet"/>
      </w:pPr>
      <w:r>
        <w:t>home: aspirin 81 MG Chewable Tablet 81 MG oral once daily. Indication: Atherosclerotic heart disease of native coronary artery without angina pectoris. Held reason: none. Notes: none.</w:t>
      </w:r>
    </w:p>
    <w:p>
      <w:pPr>
        <w:pStyle w:val="ListBullet"/>
      </w:pPr>
      <w:r>
        <w:t>home: lisinopril 10 MG Oral Tablet 10 MG oral once daily. Indication: Essential (primary) hypertension. Held reason: none. Notes: none.</w:t>
      </w:r>
    </w:p>
    <w:p>
      <w:pPr>
        <w:pStyle w:val="ListBullet"/>
      </w:pPr>
      <w:r>
        <w:t>home: metformin hydrochloride 500 MG Oral Tablet 500 MG oral twice daily. Indication: Type 2 diabetes mellitus without complications. Held reason: none. Notes: none.</w:t>
      </w:r>
    </w:p>
    <w:p>
      <w:pPr>
        <w:pStyle w:val="ListBullet"/>
      </w:pPr>
      <w:r>
        <w:t>inpatient: aspirin 81 MG Chewable Tablet 81 MG oral once daily. Indication: Atherosclerotic heart disease of native coronary artery without angina pectoris. Held reason: none. Notes: none.</w:t>
      </w:r>
    </w:p>
    <w:p>
      <w:pPr>
        <w:pStyle w:val="ListBullet"/>
      </w:pPr>
      <w:r>
        <w:t>inpatient: ceftriaxone 2000 MG Injection 2000 MG intravenous once daily. Indication: Acute and subacute infective endocarditis. Held reason: none. Notes: Started during this admission..</w:t>
      </w:r>
    </w:p>
    <w:p>
      <w:pPr>
        <w:pStyle w:val="ListBullet"/>
      </w:pPr>
      <w:r>
        <w:t>inpatient: lisinopril 10 MG Oral Tablet 10 MG oral once daily. Indication: Essential (primary) hypertension. Held reason: none. Notes: none.</w:t>
      </w:r>
    </w:p>
    <w:p>
      <w:pPr>
        <w:pStyle w:val="ListBullet"/>
      </w:pPr>
      <w:r>
        <w:t>inpatient: metformin hydrochloride 500 MG Oral Tablet 500 MG oral twice daily. Indication: Type 2 diabetes mellitus without complications. Held reason: none. Notes: none.</w:t>
      </w:r>
    </w:p>
    <w:p>
      <w:r>
        <w:t>Vital signs:</w:t>
      </w:r>
    </w:p>
    <w:p>
      <w:pPr>
        <w:pStyle w:val="ListBullet"/>
      </w:pPr>
      <w:r>
        <w:t>admission: blood pressure 139/88, heart rate 90, respiratory rate 16, temperature 36.80, oxygen saturation 94.00.</w:t>
      </w:r>
    </w:p>
    <w:p>
      <w:pPr>
        <w:pStyle w:val="ListBullet"/>
      </w:pPr>
      <w:r>
        <w:t>discharge: blood pressure 130/76, heart rate 67, respiratory rate 17, temperature 36.80, oxygen saturation 96.00.</w:t>
      </w:r>
    </w:p>
    <w:p>
      <w:r>
        <w:t>Laboratories:</w:t>
      </w:r>
    </w:p>
    <w:p>
      <w:pPr>
        <w:pStyle w:val="ListBullet"/>
      </w:pPr>
      <w:r>
        <w:t>admission: Fasting glucose [Mass/volume] in Serum or Plasma 111.0 mg/dL.</w:t>
      </w:r>
    </w:p>
    <w:p>
      <w:pPr>
        <w:pStyle w:val="ListBullet"/>
      </w:pPr>
      <w:r>
        <w:t>discharge: Fasting glucose [Mass/volume] in Serum or Plasma 137.0 mg/dL.</w:t>
      </w:r>
    </w:p>
    <w:p>
      <w:pPr>
        <w:pStyle w:val="ListBullet"/>
      </w:pPr>
      <w:r>
        <w:t>admission: Creatinine [Mass/volume] in Serum or Plasma 0.8 mg/dL.</w:t>
      </w:r>
    </w:p>
    <w:p>
      <w:pPr>
        <w:pStyle w:val="ListBullet"/>
      </w:pPr>
      <w:r>
        <w:t>discharge: Creatinine [Mass/volume] in Serum or Plasma 0.9 mg/dL.</w:t>
      </w:r>
    </w:p>
    <w:p>
      <w:pPr>
        <w:pStyle w:val="ListBullet"/>
      </w:pPr>
      <w:r>
        <w:t>admission: Hemoglobin [Mass/volume] in Blood by Oximetry 12.9 g/dL.</w:t>
      </w:r>
    </w:p>
    <w:p>
      <w:pPr>
        <w:pStyle w:val="ListBullet"/>
      </w:pPr>
      <w:r>
        <w:t>discharge: Hemoglobin [Mass/volume] in Blood by Oximetry 12.4 g/dL.</w:t>
      </w:r>
    </w:p>
    <w:p>
      <w:r>
        <w:t>Weights:</w:t>
      </w:r>
    </w:p>
    <w:p>
      <w:pPr>
        <w:pStyle w:val="ListBullet"/>
      </w:pPr>
      <w:r>
        <w:t>admission: 87.000 kg</w:t>
      </w:r>
    </w:p>
    <w:p>
      <w:r>
        <w:t>Imaging, Transthoracic echocardiogram: Mobile echodensity consistent with a vegetation; ventricular function preserved.</w:t>
      </w:r>
    </w:p>
    <w:p>
      <w:r>
        <w:t>Consult, infectious disease: Infectious-disease recommendations were recorded. Complete the planned parenteral course with laboratory follow-up.</w:t>
      </w:r>
    </w:p>
    <w:p>
      <w:r>
        <w:t>Microbiology: blood culture growth gram-positive cocci Initial diagnostic culture.</w:t>
      </w:r>
    </w:p>
    <w:p>
      <w:r>
        <w:t>Microbiology: blood culture no growth  Subsequent cultures cleared after treatment.</w:t>
      </w:r>
    </w:p>
    <w:p>
      <w:r>
        <w:t>Monitoring: weekly complete blood count and creatinine during parenteral therapy (weekly), infectious disease.</w:t>
      </w:r>
    </w:p>
    <w:p>
      <w:r>
        <w:t>Follow-up: Infectious-disease follow-up for remaining antibiotic duration in 14 days with infectious disease.</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11 C1 presentation 1"/>
          <w:tag w:val="VAL-811-c1-presentation-1"/>
          <w:id w:val="2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1 C1 presentation 2"/>
          <w:tag w:val="VAL-811-c1-presentation-2"/>
          <w:id w:val="2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1 C1 presentation 3"/>
          <w:tag w:val="VAL-811-c1-presentation-3"/>
          <w:id w:val="2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1 C1 presentation 4"/>
          <w:tag w:val="VAL-811-c1-presentation-4"/>
          <w:id w:val="2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11 C1 diagnosis 1"/>
          <w:tag w:val="VAL-811-c1-diagnosis-1"/>
          <w:id w:val="2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1 C1 diagnosis 2"/>
          <w:tag w:val="VAL-811-c1-diagnosis-2"/>
          <w:id w:val="2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1 C1 diagnosis 3"/>
          <w:tag w:val="VAL-811-c1-diagnosis-3"/>
          <w:id w:val="2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1 C1 diagnosis 4"/>
          <w:tag w:val="VAL-811-c1-diagnosis-4"/>
          <w:id w:val="2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11 C1 hospital course 1"/>
          <w:tag w:val="VAL-811-c1-hospital course-1"/>
          <w:id w:val="2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1 C1 hospital course 2"/>
          <w:tag w:val="VAL-811-c1-hospital course-2"/>
          <w:id w:val="2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1 C1 hospital course 3"/>
          <w:tag w:val="VAL-811-c1-hospital course-3"/>
          <w:id w:val="2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1 C1 hospital course 4"/>
          <w:tag w:val="VAL-811-c1-hospital course-4"/>
          <w:id w:val="2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11 C1 laboratory findings 1"/>
          <w:tag w:val="VAL-811-c1-laboratory findings-1"/>
          <w:id w:val="2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1 C1 laboratory findings 2"/>
          <w:tag w:val="VAL-811-c1-laboratory findings-2"/>
          <w:id w:val="2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1 C1 laboratory findings 3"/>
          <w:tag w:val="VAL-811-c1-laboratory findings-3"/>
          <w:id w:val="2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1 C1 laboratory findings 4"/>
          <w:tag w:val="VAL-811-c1-laboratory findings-4"/>
          <w:id w:val="2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11 C1 vital signs 1"/>
          <w:tag w:val="VAL-811-c1-vital signs-1"/>
          <w:id w:val="2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1 C1 vital signs 2"/>
          <w:tag w:val="VAL-811-c1-vital signs-2"/>
          <w:id w:val="2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1 C1 vital signs 3"/>
          <w:tag w:val="VAL-811-c1-vital signs-3"/>
          <w:id w:val="2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1 C1 vital signs 4"/>
          <w:tag w:val="VAL-811-c1-vital signs-4"/>
          <w:id w:val="2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11 C1 medication history 1"/>
          <w:tag w:val="VAL-811-c1-medication history-1"/>
          <w:id w:val="2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1 C1 medication history 2"/>
          <w:tag w:val="VAL-811-c1-medication history-2"/>
          <w:id w:val="2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1 C1 medication history 3"/>
          <w:tag w:val="VAL-811-c1-medication history-3"/>
          <w:id w:val="2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1 C1 medication history 4"/>
          <w:tag w:val="VAL-811-c1-medication history-4"/>
          <w:id w:val="2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11 C1 inpatient treatment 1"/>
          <w:tag w:val="VAL-811-c1-inpatient treatment-1"/>
          <w:id w:val="2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1 C1 inpatient treatment 2"/>
          <w:tag w:val="VAL-811-c1-inpatient treatment-2"/>
          <w:id w:val="2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1 C1 inpatient treatment 3"/>
          <w:tag w:val="VAL-811-c1-inpatient treatment-3"/>
          <w:id w:val="2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1 C1 inpatient treatment 4"/>
          <w:tag w:val="VAL-811-c1-inpatient treatment-4"/>
          <w:id w:val="2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11 C1 discharge context 1"/>
          <w:tag w:val="VAL-811-c1-discharge context-1"/>
          <w:id w:val="2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1 C1 discharge context 2"/>
          <w:tag w:val="VAL-811-c1-discharge context-2"/>
          <w:id w:val="3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1 C1 discharge context 3"/>
          <w:tag w:val="VAL-811-c1-discharge context-3"/>
          <w:id w:val="3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1 C1 discharge context 4"/>
          <w:tag w:val="VAL-811-c1-discharge context-4"/>
          <w:id w:val="3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11 C1 overall consistency 1"/>
          <w:tag w:val="VAL-811-c1-overall consistency-1"/>
          <w:id w:val="3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1 C1 overall consistency 2"/>
          <w:tag w:val="VAL-811-c1-overall consistency-2"/>
          <w:id w:val="3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1 C1 overall consistency 3"/>
          <w:tag w:val="VAL-811-c1-overall consistency-3"/>
          <w:id w:val="3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1 C1 overall consistency 4"/>
          <w:tag w:val="VAL-811-c1-overall consistency-4"/>
          <w:id w:val="3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11 C2 Pass"/>
          <w:tag w:val="VAL-811-C2-Pass"/>
          <w:id w:val="3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1 C2 Fail"/>
          <w:tag w:val="VAL-811-C2-Fail"/>
          <w:id w:val="3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11-c2-comment"/>
              <w:id w:val="30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11 C3 Pass"/>
          <w:tag w:val="VAL-811-C3-Pass"/>
          <w:id w:val="3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1 C3 Fail"/>
          <w:tag w:val="VAL-811-C3-Fail"/>
          <w:id w:val="3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11-c3-medication"/>
              <w:id w:val="31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11 C4 No"/>
          <w:tag w:val="VAL-811-C4-No"/>
          <w:id w:val="3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1 C4 Yes"/>
          <w:tag w:val="VAL-811-C4-Yes"/>
          <w:id w:val="3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11-c4-alternatives"/>
              <w:id w:val="31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11-c5-comment"/>
              <w:id w:val="31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11 C6 Too easy"/>
          <w:tag w:val="VAL-811-C6-Too easy"/>
          <w:id w:val="3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11 C6 Appropriate"/>
          <w:tag w:val="VAL-811-C6-Appropriate"/>
          <w:id w:val="3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11 C6 Challenging but appropriate"/>
          <w:tag w:val="VAL-811-C6-Challenging but appropriate"/>
          <w:id w:val="3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11 C6 Too difficult or inappropriate"/>
          <w:tag w:val="VAL-811-C6-Too difficult or inappropriate"/>
          <w:id w:val="3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11 overall Accept"/>
          <w:tag w:val="VAL-811-overall-Accept"/>
          <w:id w:val="3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1 overall Revise"/>
          <w:tag w:val="VAL-811-overall-Revise"/>
          <w:id w:val="3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1 overall Exclude"/>
          <w:tag w:val="VAL-811-overall-Exclude"/>
          <w:id w:val="3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11-overall-comment"/>
              <w:id w:val="32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ceftriaxone 2000 MG Injection 2000 MG intravenous once daily. Duration: 30 days. Indication: Acute and subacute infective endocarditis. Rationale: Started during this admission and continued at discharge.. Monitoring: see chart.</w:t>
      </w:r>
    </w:p>
    <w:p>
      <w:pPr>
        <w:pStyle w:val="ListBullet"/>
      </w:pPr>
      <w:r>
        <w:t>continue: lisinopril 10 MG Oral Tablet 10 MG oral once daily. Duration: 30 days. Indication: Essential (primary) hypertension. Rationale: Home therapy is continued through discharge in the clean case.. Monitoring: see chart.</w:t>
      </w:r>
    </w:p>
    <w:p>
      <w:pPr>
        <w:pStyle w:val="ListBullet"/>
      </w:pPr>
      <w:r>
        <w:t>continue: aspirin 81 MG Chewable Tablet 81 MG oral once daily. Duration: 30 days. Indication: Atherosclerotic heart disease of native coronary artery without angina pectoris. Rationale: Home therapy is continued through discharge in the clean case.. Monitoring: see chart.</w:t>
      </w:r>
    </w:p>
    <w:p>
      <w:pPr>
        <w:pStyle w:val="ListBullet"/>
      </w:pPr>
      <w:r>
        <w:t>continue: metformin hydrochloride 500 MG Oral Tablet 500 MG oral twice daily. Duration: 30 days. Indication: Type 2 diabetes mellitus without complications. Rationale: Home therapy is continued through discharge in the clean case.. Monitoring: see chart.</w:t>
      </w:r>
    </w:p>
    <w:p>
      <w:pPr>
        <w:pStyle w:val="ListBullet"/>
      </w:pPr>
      <w:r>
        <w:t>Reference follow-up: Infectious-disease follow-up for remaining antibiotic duration in 14 days with infectious disease.</w:t>
      </w:r>
    </w:p>
    <w:p>
      <w:pPr>
        <w:pStyle w:val="Heading1"/>
      </w:pPr>
      <w:r>
        <w:t>CASE VAL-812</w:t>
      </w:r>
    </w:p>
    <w:p>
      <w:r>
        <w:t>75-year-old Male with Acute and subacute infective endocarditis</w:t>
      </w:r>
    </w:p>
    <w:p>
      <w:pPr>
        <w:pStyle w:val="Heading2"/>
      </w:pPr>
      <w:r>
        <w:t>Resident-facing chart</w:t>
      </w:r>
    </w:p>
    <w:p>
      <w:r>
        <w:t>A 75-year-old Male is admitted with Acute and subacute infective endocarditis. Presenting symptoms include Fatigue, Nausea, present for one week and improving after treatment. Home medications include aspirin 81 MG Chewable Tablet, atorvastatin 40 MG Oral Tablet. Started during this admission: ceftriaxone 2000 MG Injection. Admitted for endocarditis; remaining parenteral duration is a pending outpatient decision. Duration of remaining parenteral ceftriaxone is to be confirmed at infectious-disease follow-up. Cultures cleared on inpatient therapy. Remaining parenteral duration is to be confirmed as an outpatient decision.</w:t>
      </w:r>
    </w:p>
    <w:p>
      <w:r>
        <w:t>Diagnoses: Acute and subacute infective endocarditis; Mixed hyperlipidemia; Atherosclerotic heart disease of native coronary artery without angina pectoris</w:t>
      </w:r>
    </w:p>
    <w:p>
      <w:r>
        <w:t>admission: Admission note for a 75-year-old Male with Acute and subacute infective endocarditis. Symptoms: Fatigue, Nausea for one week (improving after treatment). Medications continued from home: aspirin 81 MG Chewable Tablet, atorvastatin 40 MG Oral Tablet. Started during this admission: ceftriaxone 2000 MG Injection. Admitted for endocarditis; remaining parenteral duration is a pending outpatient decision. Duration of remaining parenteral ceftriaxone is to be confirmed at infectious-disease follow-up. Cultures cleared on inpatient therapy. Remaining parenteral duration is to be confirmed as an outpatient decision.</w:t>
      </w:r>
    </w:p>
    <w:p>
      <w:r>
        <w:t>hospital_course: Cultures cleared on inpatient therapy. Remaining parenteral duration is to be confirmed as an outpatient decision.</w:t>
      </w:r>
    </w:p>
    <w:p>
      <w:r>
        <w:t>Medications (home and inpatient only):</w:t>
      </w:r>
    </w:p>
    <w:p>
      <w:pPr>
        <w:pStyle w:val="ListBullet"/>
      </w:pPr>
      <w:r>
        <w:t>home: aspirin 81 MG Chewable Tablet 81 MG oral once daily. Indication: Atherosclerotic heart disease of native coronary artery without angina pectoris. Held reason: none. Notes: none.</w:t>
      </w:r>
    </w:p>
    <w:p>
      <w:pPr>
        <w:pStyle w:val="ListBullet"/>
      </w:pPr>
      <w:r>
        <w:t>home: atorvastatin 40 MG Oral Tablet 40 MG oral once daily. Indication: Mixed hyperlipidemia. Held reason: none. Notes: none.</w:t>
      </w:r>
    </w:p>
    <w:p>
      <w:pPr>
        <w:pStyle w:val="ListBullet"/>
      </w:pPr>
      <w:r>
        <w:t>inpatient: aspirin 81 MG Chewable Tablet 81 MG oral once daily. Indication: Atherosclerotic heart disease of native coronary artery without angina pectoris. Held reason: none. Notes: none.</w:t>
      </w:r>
    </w:p>
    <w:p>
      <w:pPr>
        <w:pStyle w:val="ListBullet"/>
      </w:pPr>
      <w:r>
        <w:t>inpatient: atorvastatin 40 MG Oral Tablet 40 MG oral once daily. Indication: Mixed hyperlipidemia. Held reason: none. Notes: none.</w:t>
      </w:r>
    </w:p>
    <w:p>
      <w:pPr>
        <w:pStyle w:val="ListBullet"/>
      </w:pPr>
      <w:r>
        <w:t>inpatient: ceftriaxone 2000 MG Injection 2000 MG intravenous once daily. Indication: Acute and subacute infective endocarditis. Held reason: none. Notes: Started during this admission..</w:t>
      </w:r>
    </w:p>
    <w:p>
      <w:r>
        <w:t>Vital signs:</w:t>
      </w:r>
    </w:p>
    <w:p>
      <w:pPr>
        <w:pStyle w:val="ListBullet"/>
      </w:pPr>
      <w:r>
        <w:t>admission: blood pressure 129/79, heart rate 89, respiratory rate 17, temperature 36.80, oxygen saturation 95.00.</w:t>
      </w:r>
    </w:p>
    <w:p>
      <w:pPr>
        <w:pStyle w:val="ListBullet"/>
      </w:pPr>
      <w:r>
        <w:t>discharge: blood pressure 140/74, heart rate 74, respiratory rate 18, temperature 36.80, oxygen saturation 96.00.</w:t>
      </w:r>
    </w:p>
    <w:p>
      <w:r>
        <w:t>Laboratories:</w:t>
      </w:r>
    </w:p>
    <w:p>
      <w:pPr>
        <w:pStyle w:val="ListBullet"/>
      </w:pPr>
      <w:r>
        <w:t>admission: Hemoglobin [Mass/volume] in Blood by Oximetry 13.6 g/dL.</w:t>
      </w:r>
    </w:p>
    <w:p>
      <w:pPr>
        <w:pStyle w:val="ListBullet"/>
      </w:pPr>
      <w:r>
        <w:t>discharge: Hemoglobin [Mass/volume] in Blood by Oximetry 11.9 g/dL.</w:t>
      </w:r>
    </w:p>
    <w:p>
      <w:r>
        <w:t>Weights:</w:t>
      </w:r>
    </w:p>
    <w:p>
      <w:pPr>
        <w:pStyle w:val="ListBullet"/>
      </w:pPr>
      <w:r>
        <w:t>admission: 75.000 kg</w:t>
      </w:r>
    </w:p>
    <w:p>
      <w:r>
        <w:t>Imaging, Transthoracic echocardiogram: Mobile echodensity consistent with a vegetation; ventricular function preserved.</w:t>
      </w:r>
    </w:p>
    <w:p>
      <w:r>
        <w:t>Consult, infectious disease: Infectious-disease recommendations were recorded. Complete the planned parenteral course with laboratory follow-up.</w:t>
      </w:r>
    </w:p>
    <w:p>
      <w:r>
        <w:t>Microbiology: blood culture growth gram-positive cocci Initial diagnostic culture.</w:t>
      </w:r>
    </w:p>
    <w:p>
      <w:r>
        <w:t>Microbiology: blood culture no growth  Subsequent cultures cleared after treatment.</w:t>
      </w:r>
    </w:p>
    <w:p>
      <w:r>
        <w:t>Monitoring: weekly complete blood count and creatinine during parenteral therapy (weekly), infectious disease.</w:t>
      </w:r>
    </w:p>
    <w:p>
      <w:r>
        <w:t>Instruction: A pending therapeutic decision remains. Remaining duration of parenteral ceftriaxone is to be confirmed at infectious-disease follow-up.</w:t>
      </w:r>
    </w:p>
    <w:p>
      <w:r>
        <w:t>Follow-up: Reassess pending therapeutic decision in 14 days with infectious disease.</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12 C1 presentation 1"/>
          <w:tag w:val="VAL-812-c1-presentation-1"/>
          <w:id w:val="3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2 C1 presentation 2"/>
          <w:tag w:val="VAL-812-c1-presentation-2"/>
          <w:id w:val="3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2 C1 presentation 3"/>
          <w:tag w:val="VAL-812-c1-presentation-3"/>
          <w:id w:val="3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2 C1 presentation 4"/>
          <w:tag w:val="VAL-812-c1-presentation-4"/>
          <w:id w:val="3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12 C1 diagnosis 1"/>
          <w:tag w:val="VAL-812-c1-diagnosis-1"/>
          <w:id w:val="3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2 C1 diagnosis 2"/>
          <w:tag w:val="VAL-812-c1-diagnosis-2"/>
          <w:id w:val="3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2 C1 diagnosis 3"/>
          <w:tag w:val="VAL-812-c1-diagnosis-3"/>
          <w:id w:val="3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2 C1 diagnosis 4"/>
          <w:tag w:val="VAL-812-c1-diagnosis-4"/>
          <w:id w:val="3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12 C1 hospital course 1"/>
          <w:tag w:val="VAL-812-c1-hospital course-1"/>
          <w:id w:val="3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2 C1 hospital course 2"/>
          <w:tag w:val="VAL-812-c1-hospital course-2"/>
          <w:id w:val="3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2 C1 hospital course 3"/>
          <w:tag w:val="VAL-812-c1-hospital course-3"/>
          <w:id w:val="3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2 C1 hospital course 4"/>
          <w:tag w:val="VAL-812-c1-hospital course-4"/>
          <w:id w:val="3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12 C1 laboratory findings 1"/>
          <w:tag w:val="VAL-812-c1-laboratory findings-1"/>
          <w:id w:val="3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2 C1 laboratory findings 2"/>
          <w:tag w:val="VAL-812-c1-laboratory findings-2"/>
          <w:id w:val="3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2 C1 laboratory findings 3"/>
          <w:tag w:val="VAL-812-c1-laboratory findings-3"/>
          <w:id w:val="3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2 C1 laboratory findings 4"/>
          <w:tag w:val="VAL-812-c1-laboratory findings-4"/>
          <w:id w:val="3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12 C1 vital signs 1"/>
          <w:tag w:val="VAL-812-c1-vital signs-1"/>
          <w:id w:val="3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2 C1 vital signs 2"/>
          <w:tag w:val="VAL-812-c1-vital signs-2"/>
          <w:id w:val="3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2 C1 vital signs 3"/>
          <w:tag w:val="VAL-812-c1-vital signs-3"/>
          <w:id w:val="3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2 C1 vital signs 4"/>
          <w:tag w:val="VAL-812-c1-vital signs-4"/>
          <w:id w:val="3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12 C1 medication history 1"/>
          <w:tag w:val="VAL-812-c1-medication history-1"/>
          <w:id w:val="3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2 C1 medication history 2"/>
          <w:tag w:val="VAL-812-c1-medication history-2"/>
          <w:id w:val="3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2 C1 medication history 3"/>
          <w:tag w:val="VAL-812-c1-medication history-3"/>
          <w:id w:val="3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2 C1 medication history 4"/>
          <w:tag w:val="VAL-812-c1-medication history-4"/>
          <w:id w:val="3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12 C1 inpatient treatment 1"/>
          <w:tag w:val="VAL-812-c1-inpatient treatment-1"/>
          <w:id w:val="3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2 C1 inpatient treatment 2"/>
          <w:tag w:val="VAL-812-c1-inpatient treatment-2"/>
          <w:id w:val="3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2 C1 inpatient treatment 3"/>
          <w:tag w:val="VAL-812-c1-inpatient treatment-3"/>
          <w:id w:val="3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2 C1 inpatient treatment 4"/>
          <w:tag w:val="VAL-812-c1-inpatient treatment-4"/>
          <w:id w:val="3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12 C1 discharge context 1"/>
          <w:tag w:val="VAL-812-c1-discharge context-1"/>
          <w:id w:val="3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2 C1 discharge context 2"/>
          <w:tag w:val="VAL-812-c1-discharge context-2"/>
          <w:id w:val="3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2 C1 discharge context 3"/>
          <w:tag w:val="VAL-812-c1-discharge context-3"/>
          <w:id w:val="3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2 C1 discharge context 4"/>
          <w:tag w:val="VAL-812-c1-discharge context-4"/>
          <w:id w:val="3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12 C1 overall consistency 1"/>
          <w:tag w:val="VAL-812-c1-overall consistency-1"/>
          <w:id w:val="3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2 C1 overall consistency 2"/>
          <w:tag w:val="VAL-812-c1-overall consistency-2"/>
          <w:id w:val="3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2 C1 overall consistency 3"/>
          <w:tag w:val="VAL-812-c1-overall consistency-3"/>
          <w:id w:val="3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2 C1 overall consistency 4"/>
          <w:tag w:val="VAL-812-c1-overall consistency-4"/>
          <w:id w:val="3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12 C2 Pass"/>
          <w:tag w:val="VAL-812-C2-Pass"/>
          <w:id w:val="3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2 C2 Fail"/>
          <w:tag w:val="VAL-812-C2-Fail"/>
          <w:id w:val="3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12-c2-comment"/>
              <w:id w:val="36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12 C3 Pass"/>
          <w:tag w:val="VAL-812-C3-Pass"/>
          <w:id w:val="3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2 C3 Fail"/>
          <w:tag w:val="VAL-812-C3-Fail"/>
          <w:id w:val="3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12-c3-medication"/>
              <w:id w:val="36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12 C4 No"/>
          <w:tag w:val="VAL-812-C4-No"/>
          <w:id w:val="3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2 C4 Yes"/>
          <w:tag w:val="VAL-812-C4-Yes"/>
          <w:id w:val="3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12-c4-alternatives"/>
              <w:id w:val="36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12-c5-comment"/>
              <w:id w:val="37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12 C6 Too easy"/>
          <w:tag w:val="VAL-812-C6-Too easy"/>
          <w:id w:val="3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12 C6 Appropriate"/>
          <w:tag w:val="VAL-812-C6-Appropriate"/>
          <w:id w:val="3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12 C6 Challenging but appropriate"/>
          <w:tag w:val="VAL-812-C6-Challenging but appropriate"/>
          <w:id w:val="3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12 C6 Too difficult or inappropriate"/>
          <w:tag w:val="VAL-812-C6-Too difficult or inappropriate"/>
          <w:id w:val="3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12 overall Accept"/>
          <w:tag w:val="VAL-812-overall-Accept"/>
          <w:id w:val="3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2 overall Revise"/>
          <w:tag w:val="VAL-812-overall-Revise"/>
          <w:id w:val="3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2 overall Exclude"/>
          <w:tag w:val="VAL-812-overall-Exclude"/>
          <w:id w:val="3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12-overall-comment"/>
              <w:id w:val="37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ceftriaxone 2000 MG Injection 2000 MG intravenous once daily. Duration: not specified. Indication: Acute and subacute infective endocarditis. Rationale: Started during this admission and continued at discharge.. Monitoring: see chart.</w:t>
      </w:r>
    </w:p>
    <w:p>
      <w:pPr>
        <w:pStyle w:val="ListBullet"/>
      </w:pPr>
      <w:r>
        <w:t>continue: aspirin 81 MG Chewable Tablet 81 MG oral once daily. Duration: not specified. Indication: Atherosclerotic heart disease of native coronary artery without angina pectoris. Rationale: Home therapy is continued through discharge in the clean case.. Monitoring: see chart.</w:t>
      </w:r>
    </w:p>
    <w:p>
      <w:pPr>
        <w:pStyle w:val="ListBullet"/>
      </w:pPr>
      <w:r>
        <w:t>continue: atorvastatin 40 MG Oral Tablet 40 MG oral once daily. Duration: not specified. Indication: Mixed hyperlipidemia. Rationale: Home therapy is continued through discharge in the clean case.. Monitoring: see chart.</w:t>
      </w:r>
    </w:p>
    <w:p>
      <w:pPr>
        <w:pStyle w:val="ListBullet"/>
      </w:pPr>
      <w:r>
        <w:t>Reference follow-up: Reassess pending therapeutic decision in 14 days with infectious disease.</w:t>
      </w:r>
    </w:p>
    <w:p>
      <w:pPr>
        <w:pStyle w:val="Heading1"/>
      </w:pPr>
      <w:r>
        <w:t>CASE VAL-814</w:t>
      </w:r>
    </w:p>
    <w:p>
      <w:r>
        <w:t>71-year-old Male with Other cytomegaloviral diseases</w:t>
      </w:r>
    </w:p>
    <w:p>
      <w:pPr>
        <w:pStyle w:val="Heading2"/>
      </w:pPr>
      <w:r>
        <w:t>Resident-facing chart</w:t>
      </w:r>
    </w:p>
    <w:p>
      <w:r>
        <w:t>A 71-year-old man with a kidney transplant is admitted with one week of progressive diarrhea and nausea. Maintenance immunosuppression is tacrolimus and mycophenolate. He also takes amlodipine. He was not taking valganciclovir before this admission.</w:t>
      </w:r>
    </w:p>
    <w:p>
      <w:r>
        <w:t>Diagnoses: Other cytomegaloviral diseases; Kidney transplant status; Essential (primary) hypertension</w:t>
      </w:r>
    </w:p>
    <w:p>
      <w:r>
        <w:t>admission: Admission note. Diarrhea and nausea after kidney transplantation. Home immunosuppression is tacrolimus and mycophenolate. Valganciclovir is not a home medicine. Creatinine is 2.5 mg/dL.</w:t>
      </w:r>
    </w:p>
    <w:p>
      <w:r>
        <w:t>hospital_course: CMV viral load drawn after admission was detected. Valganciclovir was started only after that result. While creatinine was 2.5 mg/dL the dose used was 450 MG once daily. Creatinine then fell to 1.6 mg/dL, and the inpatient dose is 450 MG twice daily, given as 450 MG tablets. A later viral-load review was lower than the admission result. Mycophenolate was held during the active CMV infection. Diarrhea was improving as the viral load fell.</w:t>
      </w:r>
    </w:p>
    <w:p>
      <w:r>
        <w:t>Medications (home and inpatient only):</w:t>
      </w:r>
    </w:p>
    <w:p>
      <w:pPr>
        <w:pStyle w:val="ListBullet"/>
      </w:pPr>
      <w:r>
        <w:t>home: BX Rating tacrolimus 1 MG Oral Capsule 1 MG oral every 12 hours. Indication: Kidney transplant status. Held reason: none. Notes: none.</w:t>
      </w:r>
    </w:p>
    <w:p>
      <w:pPr>
        <w:pStyle w:val="ListBullet"/>
      </w:pPr>
      <w:r>
        <w:t>home: amlodipine 5 MG Oral Tablet 5 MG oral once daily. Indication: Essential (primary) hypertension. Held reason: none. Notes: none.</w:t>
      </w:r>
    </w:p>
    <w:p>
      <w:pPr>
        <w:pStyle w:val="ListBullet"/>
      </w:pPr>
      <w:r>
        <w:t>home: mycophenolate mofetil 500 MG Oral Tablet 1000 MG oral twice daily. Indication: Kidney transplant status. Held reason: none. Notes: none.</w:t>
      </w:r>
    </w:p>
    <w:p>
      <w:pPr>
        <w:pStyle w:val="ListBullet"/>
      </w:pPr>
      <w:r>
        <w:t>inpatient: BX Rating tacrolimus 1 MG Oral Capsule 1 MG oral every 12 hours. Indication: Kidney transplant status. Held reason: none. Notes: none.</w:t>
      </w:r>
    </w:p>
    <w:p>
      <w:pPr>
        <w:pStyle w:val="ListBullet"/>
      </w:pPr>
      <w:r>
        <w:t>inpatient: amlodipine 5 MG Oral Tablet 5 MG oral once daily. Indication: Essential (primary) hypertension. Held reason: none. Notes: none.</w:t>
      </w:r>
    </w:p>
    <w:p>
      <w:pPr>
        <w:pStyle w:val="ListBullet"/>
      </w:pPr>
      <w:r>
        <w:t>inpatient: mycophenolate mofetil 500 MG Oral Tablet 1000 MG oral twice daily. Indication: Kidney transplant status. Held reason: Held during active CMV infection with diarrhea.. Notes: none.</w:t>
      </w:r>
    </w:p>
    <w:p>
      <w:pPr>
        <w:pStyle w:val="ListBullet"/>
      </w:pPr>
      <w:r>
        <w:t>inpatient: valganciclovir 450 MG Oral Tablet 450 MG oral twice daily. Indication: Other cytomegaloviral diseases. Held reason: none. Notes: Started after the CMV viral load was detected during this admission. Given as one 450 MG tablet twice daily while creatinine is 1.6 mg/dL. Not a home medicine..</w:t>
      </w:r>
    </w:p>
    <w:p>
      <w:r>
        <w:t>Vital signs:</w:t>
      </w:r>
    </w:p>
    <w:p>
      <w:pPr>
        <w:pStyle w:val="ListBullet"/>
      </w:pPr>
      <w:r>
        <w:t>admission: blood pressure 120/78, heart rate 83, respiratory rate 17, temperature 36.80, oxygen saturation 96.00.</w:t>
      </w:r>
    </w:p>
    <w:p>
      <w:pPr>
        <w:pStyle w:val="ListBullet"/>
      </w:pPr>
      <w:r>
        <w:t>discharge: blood pressure 120/86, heart rate 78, respiratory rate 17, temperature 36.80, oxygen saturation 95.00.</w:t>
      </w:r>
    </w:p>
    <w:p>
      <w:r>
        <w:t>Laboratories:</w:t>
      </w:r>
    </w:p>
    <w:p>
      <w:pPr>
        <w:pStyle w:val="ListBullet"/>
      </w:pPr>
      <w:r>
        <w:t>admission: Creatinine [Mass/volume] in Serum or Plasma 2.5 mg/dL.</w:t>
      </w:r>
    </w:p>
    <w:p>
      <w:pPr>
        <w:pStyle w:val="ListBullet"/>
      </w:pPr>
      <w:r>
        <w:t>discharge: Creatinine [Mass/volume] in Serum or Plasma 1.6 mg/dL.</w:t>
      </w:r>
    </w:p>
    <w:p>
      <w:r>
        <w:t>Weights:</w:t>
      </w:r>
    </w:p>
    <w:p>
      <w:pPr>
        <w:pStyle w:val="ListBullet"/>
      </w:pPr>
      <w:r>
        <w:t>admission: 90.000 kg</w:t>
      </w:r>
    </w:p>
    <w:p>
      <w:pPr>
        <w:pStyle w:val="ListBullet"/>
      </w:pPr>
      <w:r>
        <w:t>discharge: 84.000 kg, dry weight 85.000 kg</w:t>
      </w:r>
    </w:p>
    <w:p>
      <w:r>
        <w:t>Intake and output:</w:t>
      </w:r>
    </w:p>
    <w:p>
      <w:pPr>
        <w:pStyle w:val="ListBullet"/>
      </w:pPr>
      <w:r>
        <w:t>hospital_day_4: intake 1441 mL, output 1515 mL, net -74 mL.</w:t>
      </w:r>
    </w:p>
    <w:p>
      <w:r>
        <w:t>Consult, transplant: Mycophenolate was held during active CMV infection. Creatinine fell from 2.5 mg/dL to 1.6 mg/dL.</w:t>
      </w:r>
    </w:p>
    <w:p>
      <w:r>
        <w:t>Consult, infectious disease: CMV viral load drawn after admission was detected. A later viral-load review was lower than the admission result.</w:t>
      </w:r>
    </w:p>
    <w:p>
      <w:r>
        <w:t>Procedure, admission: CMV viral-load review. CMV viral load drawn after admission was detected.</w:t>
      </w:r>
    </w:p>
    <w:p>
      <w:r>
        <w:t>Procedure, inpatient: CMV viral-load review. CMV viral burden was lower than the admission result.</w:t>
      </w:r>
    </w:p>
    <w:p>
      <w:r>
        <w:t>Monitoring: tacrolimus trough and serum creatinine (as directed by the transplant service), transplant.</w:t>
      </w:r>
    </w:p>
    <w:p>
      <w:r>
        <w:t>Follow-up: Transplant follow-up to reassess held immunosuppression in 5 days with transplant.</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14 C1 presentation 1"/>
          <w:tag w:val="VAL-814-c1-presentation-1"/>
          <w:id w:val="3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4 C1 presentation 2"/>
          <w:tag w:val="VAL-814-c1-presentation-2"/>
          <w:id w:val="3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4 C1 presentation 3"/>
          <w:tag w:val="VAL-814-c1-presentation-3"/>
          <w:id w:val="3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4 C1 presentation 4"/>
          <w:tag w:val="VAL-814-c1-presentation-4"/>
          <w:id w:val="3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14 C1 diagnosis 1"/>
          <w:tag w:val="VAL-814-c1-diagnosis-1"/>
          <w:id w:val="3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4 C1 diagnosis 2"/>
          <w:tag w:val="VAL-814-c1-diagnosis-2"/>
          <w:id w:val="3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4 C1 diagnosis 3"/>
          <w:tag w:val="VAL-814-c1-diagnosis-3"/>
          <w:id w:val="3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4 C1 diagnosis 4"/>
          <w:tag w:val="VAL-814-c1-diagnosis-4"/>
          <w:id w:val="3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14 C1 hospital course 1"/>
          <w:tag w:val="VAL-814-c1-hospital course-1"/>
          <w:id w:val="3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4 C1 hospital course 2"/>
          <w:tag w:val="VAL-814-c1-hospital course-2"/>
          <w:id w:val="3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4 C1 hospital course 3"/>
          <w:tag w:val="VAL-814-c1-hospital course-3"/>
          <w:id w:val="3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4 C1 hospital course 4"/>
          <w:tag w:val="VAL-814-c1-hospital course-4"/>
          <w:id w:val="3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14 C1 laboratory findings 1"/>
          <w:tag w:val="VAL-814-c1-laboratory findings-1"/>
          <w:id w:val="3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4 C1 laboratory findings 2"/>
          <w:tag w:val="VAL-814-c1-laboratory findings-2"/>
          <w:id w:val="3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4 C1 laboratory findings 3"/>
          <w:tag w:val="VAL-814-c1-laboratory findings-3"/>
          <w:id w:val="3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4 C1 laboratory findings 4"/>
          <w:tag w:val="VAL-814-c1-laboratory findings-4"/>
          <w:id w:val="3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14 C1 vital signs 1"/>
          <w:tag w:val="VAL-814-c1-vital signs-1"/>
          <w:id w:val="3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4 C1 vital signs 2"/>
          <w:tag w:val="VAL-814-c1-vital signs-2"/>
          <w:id w:val="3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4 C1 vital signs 3"/>
          <w:tag w:val="VAL-814-c1-vital signs-3"/>
          <w:id w:val="3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4 C1 vital signs 4"/>
          <w:tag w:val="VAL-814-c1-vital signs-4"/>
          <w:id w:val="3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14 C1 medication history 1"/>
          <w:tag w:val="VAL-814-c1-medication history-1"/>
          <w:id w:val="3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4 C1 medication history 2"/>
          <w:tag w:val="VAL-814-c1-medication history-2"/>
          <w:id w:val="4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4 C1 medication history 3"/>
          <w:tag w:val="VAL-814-c1-medication history-3"/>
          <w:id w:val="4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4 C1 medication history 4"/>
          <w:tag w:val="VAL-814-c1-medication history-4"/>
          <w:id w:val="4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14 C1 inpatient treatment 1"/>
          <w:tag w:val="VAL-814-c1-inpatient treatment-1"/>
          <w:id w:val="4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4 C1 inpatient treatment 2"/>
          <w:tag w:val="VAL-814-c1-inpatient treatment-2"/>
          <w:id w:val="4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4 C1 inpatient treatment 3"/>
          <w:tag w:val="VAL-814-c1-inpatient treatment-3"/>
          <w:id w:val="4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4 C1 inpatient treatment 4"/>
          <w:tag w:val="VAL-814-c1-inpatient treatment-4"/>
          <w:id w:val="4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14 C1 discharge context 1"/>
          <w:tag w:val="VAL-814-c1-discharge context-1"/>
          <w:id w:val="4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4 C1 discharge context 2"/>
          <w:tag w:val="VAL-814-c1-discharge context-2"/>
          <w:id w:val="4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4 C1 discharge context 3"/>
          <w:tag w:val="VAL-814-c1-discharge context-3"/>
          <w:id w:val="4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4 C1 discharge context 4"/>
          <w:tag w:val="VAL-814-c1-discharge context-4"/>
          <w:id w:val="4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14 C1 overall consistency 1"/>
          <w:tag w:val="VAL-814-c1-overall consistency-1"/>
          <w:id w:val="4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4 C1 overall consistency 2"/>
          <w:tag w:val="VAL-814-c1-overall consistency-2"/>
          <w:id w:val="4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4 C1 overall consistency 3"/>
          <w:tag w:val="VAL-814-c1-overall consistency-3"/>
          <w:id w:val="4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4 C1 overall consistency 4"/>
          <w:tag w:val="VAL-814-c1-overall consistency-4"/>
          <w:id w:val="4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14 C2 Pass"/>
          <w:tag w:val="VAL-814-C2-Pass"/>
          <w:id w:val="4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4 C2 Fail"/>
          <w:tag w:val="VAL-814-C2-Fail"/>
          <w:id w:val="4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14-c2-comment"/>
              <w:id w:val="41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14 C3 Pass"/>
          <w:tag w:val="VAL-814-C3-Pass"/>
          <w:id w:val="4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4 C3 Fail"/>
          <w:tag w:val="VAL-814-C3-Fail"/>
          <w:id w:val="4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14-c3-medication"/>
              <w:id w:val="42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14 C4 No"/>
          <w:tag w:val="VAL-814-C4-No"/>
          <w:id w:val="4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4 C4 Yes"/>
          <w:tag w:val="VAL-814-C4-Yes"/>
          <w:id w:val="4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14-c4-alternatives"/>
              <w:id w:val="42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14-c5-comment"/>
              <w:id w:val="42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14 C6 Too easy"/>
          <w:tag w:val="VAL-814-C6-Too easy"/>
          <w:id w:val="4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14 C6 Appropriate"/>
          <w:tag w:val="VAL-814-C6-Appropriate"/>
          <w:id w:val="4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14 C6 Challenging but appropriate"/>
          <w:tag w:val="VAL-814-C6-Challenging but appropriate"/>
          <w:id w:val="4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14 C6 Too difficult or inappropriate"/>
          <w:tag w:val="VAL-814-C6-Too difficult or inappropriate"/>
          <w:id w:val="4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14 overall Accept"/>
          <w:tag w:val="VAL-814-overall-Accept"/>
          <w:id w:val="4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4 overall Revise"/>
          <w:tag w:val="VAL-814-overall-Revise"/>
          <w:id w:val="4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4 overall Exclude"/>
          <w:tag w:val="VAL-814-overall-Exclude"/>
          <w:id w:val="4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14-overall-comment"/>
              <w:id w:val="43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start: valganciclovir 450 MG Oral Tablet 450 MG oral twice daily. Duration: not specified. Indication: Other cytomegaloviral diseases. Rationale: Started after the in-hospital viral load. The twice-daily 450 MG dose matches creatinine 1.6 mg/dL; 900 MG twice daily is not used at that creatinine.. Monitoring: see chart.</w:t>
      </w:r>
    </w:p>
    <w:p>
      <w:pPr>
        <w:pStyle w:val="ListBullet"/>
      </w:pPr>
      <w:r>
        <w:t>restart: mycophenolate mofetil 500 MG Oral Tablet 1000 MG oral twice daily. Duration: not specified. Indication: Kidney transplant status. Rationale: Mycophenolate was held for CMV diarrhea. The later viral load is lower than the admission result, diarrhea was improving, and creatinine fell to 1.6 mg/dL.. Monitoring: see chart.</w:t>
      </w:r>
    </w:p>
    <w:p>
      <w:pPr>
        <w:pStyle w:val="ListBullet"/>
      </w:pPr>
      <w:r>
        <w:t>continue: BX Rating tacrolimus 1 MG Oral Capsule 1 MG oral every 12 hours. Duration: not specified. Indication: Kidney transplant status. Rationale: This home medicine matches an active diagnosis and is not the new antiviral.. Monitoring: see chart.</w:t>
      </w:r>
    </w:p>
    <w:p>
      <w:pPr>
        <w:pStyle w:val="ListBullet"/>
      </w:pPr>
      <w:r>
        <w:t>continue: amlodipine 5 MG Oral Tablet 5 MG oral once daily. Duration: not specified. Indication: Essential (primary) hypertension. Rationale: This home medicine matches an active diagnosis and is not the new antiviral.. Monitoring: see chart.</w:t>
      </w:r>
    </w:p>
    <w:p>
      <w:pPr>
        <w:pStyle w:val="ListBullet"/>
      </w:pPr>
      <w:r>
        <w:t>Acceptable alternative: hold mycophenolate mofetil 500 MG Oral Tablet. A reviewer may keep mycophenolate held until the transplant visit because the viral load is lower but not described as cleared.</w:t>
      </w:r>
    </w:p>
    <w:p>
      <w:pPr>
        <w:pStyle w:val="ListBullet"/>
      </w:pPr>
      <w:r>
        <w:t>Reference follow-up: Transplant follow-up to reassess held immunosuppression in 5 days with transplant.</w:t>
      </w:r>
    </w:p>
    <w:p>
      <w:pPr>
        <w:pStyle w:val="ListBullet"/>
      </w:pPr>
      <w:r>
        <w:t>Evidence for valganciclovir 450 MG Oral Tablet: SUFFICIENT_EVIDENCE. Valganciclovir was started only after the viral load was detected. creatinine 2.5 mg/dL then 1.6 mg/dL Visible in history of present illness; hospital course; procedures.</w:t>
      </w:r>
    </w:p>
    <w:p>
      <w:pPr>
        <w:pStyle w:val="ListBullet"/>
      </w:pPr>
      <w:r>
        <w:t>Evidence for mycophenolate mofetil 500 MG Oral Tablet: SUFFICIENT_EVIDENCE. Mycophenolate was held during the active CMV infection. creatinine 1.6 mg/dL; later viral load lower than admission Visible in hospital course; procedures; labs.</w:t>
      </w:r>
    </w:p>
    <w:p>
      <w:pPr>
        <w:pStyle w:val="ListBullet"/>
      </w:pPr>
      <w:r>
        <w:t>Evidence for BX Rating tacrolimus 1 MG Oral Capsule: SUFFICIENT_EVIDENCE. Tacrolimus and amlodipine were kept active during CMV treatment. creatinine 1.6 mg/dL Visible in diagnoses; medication list; hospital course; labs.</w:t>
      </w:r>
    </w:p>
    <w:p>
      <w:pPr>
        <w:pStyle w:val="ListBullet"/>
      </w:pPr>
      <w:r>
        <w:t>Evidence for amlodipine 5 MG Oral Tablet: SUFFICIENT_EVIDENCE. Tacrolimus and amlodipine were kept active during CMV treatment. creatinine 1.6 mg/dL Visible in diagnoses; medication list; hospital course; labs.</w:t>
      </w:r>
    </w:p>
    <w:p>
      <w:pPr>
        <w:pStyle w:val="Heading1"/>
      </w:pPr>
      <w:r>
        <w:t>CASE VAL-815</w:t>
      </w:r>
    </w:p>
    <w:p>
      <w:r>
        <w:t>68-year-old Female with Other cytomegaloviral diseases</w:t>
      </w:r>
    </w:p>
    <w:p>
      <w:pPr>
        <w:pStyle w:val="Heading2"/>
      </w:pPr>
      <w:r>
        <w:t>Resident-facing chart</w:t>
      </w:r>
    </w:p>
    <w:p>
      <w:r>
        <w:t>A 68-year-old woman with a kidney transplant is admitted with two days of nausea. Home medicines are tacrolimus 1 MG every 12 hours, amlodipine, lisinopril, and atorvastatin. She was not taking valganciclovir before this admission. The tacrolimus dose is the same at home and in the hospital. No dose change is recorded.</w:t>
      </w:r>
    </w:p>
    <w:p>
      <w:r>
        <w:t>Diagnoses: Other cytomegaloviral diseases; Kidney transplant status; Essential (primary) hypertension; Mixed hyperlipidemia</w:t>
      </w:r>
    </w:p>
    <w:p>
      <w:r>
        <w:t>admission: Admission note. Nausea after kidney transplantation. Tacrolimus is 1 MG every 12 hours. Valganciclovir is not a home medicine.</w:t>
      </w:r>
    </w:p>
    <w:p>
      <w:r>
        <w:t>hospital_course: CMV viral load drawn after admission was detected. Valganciclovir 900 MG twice daily was started after that result. Creatinine was 0.8 mg/dL then 0.9 mg/dL and potassium was 4.6 mmol/L then 4.5 mmol/L. Tacrolimus remained 1 MG every 12 hours. There was no tacrolimus dose change.</w:t>
      </w:r>
    </w:p>
    <w:p>
      <w:r>
        <w:t>Medications (home and inpatient only):</w:t>
      </w:r>
    </w:p>
    <w:p>
      <w:pPr>
        <w:pStyle w:val="ListBullet"/>
      </w:pPr>
      <w:r>
        <w:t>home: BX Rating tacrolimus 1 MG Oral Capsule 1 MG oral every 12 hours. Indication: Kidney transplant status. Held reason: none. Notes: none.</w:t>
      </w:r>
    </w:p>
    <w:p>
      <w:pPr>
        <w:pStyle w:val="ListBullet"/>
      </w:pPr>
      <w:r>
        <w:t>home: amlodipine 5 MG Oral Tablet 5 MG oral once daily. Indication: Essential (primary) hypertension. Held reason: none. Notes: none.</w:t>
      </w:r>
    </w:p>
    <w:p>
      <w:pPr>
        <w:pStyle w:val="ListBullet"/>
      </w:pPr>
      <w:r>
        <w:t>home: atorvastatin 40 MG Oral Tablet 40 MG oral once daily. Indication: Mixed hyperlipidemia. Held reason: none. Notes: none.</w:t>
      </w:r>
    </w:p>
    <w:p>
      <w:pPr>
        <w:pStyle w:val="ListBullet"/>
      </w:pPr>
      <w:r>
        <w:t>home: lisinopril 10 MG Oral Tablet 10 MG oral once daily. Indication: Essential (primary) hypertension. Held reason: none. Notes: none.</w:t>
      </w:r>
    </w:p>
    <w:p>
      <w:pPr>
        <w:pStyle w:val="ListBullet"/>
      </w:pPr>
      <w:r>
        <w:t>inpatient: BX Rating tacrolimus 1 MG Oral Capsule 1 MG oral every 12 hours. Indication: Kidney transplant status. Held reason: none. Notes: none.</w:t>
      </w:r>
    </w:p>
    <w:p>
      <w:pPr>
        <w:pStyle w:val="ListBullet"/>
      </w:pPr>
      <w:r>
        <w:t>inpatient: amlodipine 5 MG Oral Tablet 5 MG oral once daily. Indication: Essential (primary) hypertension. Held reason: none. Notes: none.</w:t>
      </w:r>
    </w:p>
    <w:p>
      <w:pPr>
        <w:pStyle w:val="ListBullet"/>
      </w:pPr>
      <w:r>
        <w:t>inpatient: atorvastatin 40 MG Oral Tablet 40 MG oral once daily. Indication: Mixed hyperlipidemia. Held reason: none. Notes: none.</w:t>
      </w:r>
    </w:p>
    <w:p>
      <w:pPr>
        <w:pStyle w:val="ListBullet"/>
      </w:pPr>
      <w:r>
        <w:t>inpatient: lisinopril 10 MG Oral Tablet 10 MG oral once daily. Indication: Essential (primary) hypertension. Held reason: none. Notes: none.</w:t>
      </w:r>
    </w:p>
    <w:p>
      <w:pPr>
        <w:pStyle w:val="ListBullet"/>
      </w:pPr>
      <w:r>
        <w:t>inpatient: valganciclovir 450 MG Oral Tablet 900 MG oral twice daily. Indication: Other cytomegaloviral diseases. Held reason: none. Notes: Started after the CMV viral load was detected during this admission. Not a home medicine. Given as 450 MG tablets..</w:t>
      </w:r>
    </w:p>
    <w:p>
      <w:r>
        <w:t>Vital signs:</w:t>
      </w:r>
    </w:p>
    <w:p>
      <w:pPr>
        <w:pStyle w:val="ListBullet"/>
      </w:pPr>
      <w:r>
        <w:t>admission: blood pressure 118/79, heart rate 72, respiratory rate 14, temperature 36.80, oxygen saturation 97.00.</w:t>
      </w:r>
    </w:p>
    <w:p>
      <w:pPr>
        <w:pStyle w:val="ListBullet"/>
      </w:pPr>
      <w:r>
        <w:t>discharge: blood pressure 138/80, heart rate 70, respiratory rate 14, temperature 36.80, oxygen saturation 97.00.</w:t>
      </w:r>
    </w:p>
    <w:p>
      <w:r>
        <w:t>Laboratories:</w:t>
      </w:r>
    </w:p>
    <w:p>
      <w:pPr>
        <w:pStyle w:val="ListBullet"/>
      </w:pPr>
      <w:r>
        <w:t>admission: Creatinine [Mass/volume] in Serum or Plasma 0.8 mg/dL.</w:t>
      </w:r>
    </w:p>
    <w:p>
      <w:pPr>
        <w:pStyle w:val="ListBullet"/>
      </w:pPr>
      <w:r>
        <w:t>discharge: Creatinine [Mass/volume] in Serum or Plasma 0.9 mg/dL.</w:t>
      </w:r>
    </w:p>
    <w:p>
      <w:pPr>
        <w:pStyle w:val="ListBullet"/>
      </w:pPr>
      <w:r>
        <w:t>admission: Potassium [Moles/volume] in Serum or Plasma 4.6 mmol/L.</w:t>
      </w:r>
    </w:p>
    <w:p>
      <w:pPr>
        <w:pStyle w:val="ListBullet"/>
      </w:pPr>
      <w:r>
        <w:t>discharge: Potassium [Moles/volume] in Serum or Plasma 4.5 mmol/L.</w:t>
      </w:r>
    </w:p>
    <w:p>
      <w:r>
        <w:t>Weights:</w:t>
      </w:r>
    </w:p>
    <w:p>
      <w:pPr>
        <w:pStyle w:val="ListBullet"/>
      </w:pPr>
      <w:r>
        <w:t>admission: 74.000 kg</w:t>
      </w:r>
    </w:p>
    <w:p>
      <w:pPr>
        <w:pStyle w:val="ListBullet"/>
      </w:pPr>
      <w:r>
        <w:t>discharge: 68.000 kg, dry weight 70.000 kg</w:t>
      </w:r>
    </w:p>
    <w:p>
      <w:r>
        <w:t>Intake and output:</w:t>
      </w:r>
    </w:p>
    <w:p>
      <w:pPr>
        <w:pStyle w:val="ListBullet"/>
      </w:pPr>
      <w:r>
        <w:t>hospital_day_3: intake 1623 mL, output 1966 mL, net -343 mL.</w:t>
      </w:r>
    </w:p>
    <w:p>
      <w:r>
        <w:t>Consult, transplant: Transplant-service recommendations were recorded. Tacrolimus remained 1 MG every 12 hours. No dose change is recorded.</w:t>
      </w:r>
    </w:p>
    <w:p>
      <w:r>
        <w:t>Consult, infectious disease: Infectious-disease recommendations were recorded. Tacrolimus remained 1 MG every 12 hours. No dose change is recorded.</w:t>
      </w:r>
    </w:p>
    <w:p>
      <w:r>
        <w:t>Procedure, admission: CMV viral-load review. CMV viral burden was detected and supported antiviral treatment.</w:t>
      </w:r>
    </w:p>
    <w:p>
      <w:r>
        <w:t>Procedure, inpatient: CMV viral-load review. CMV viral burden was lower than the admission result.</w:t>
      </w:r>
    </w:p>
    <w:p>
      <w:r>
        <w:t>Procedure, admission: CMV viral-load review. CMV viral load drawn after admission was detected.</w:t>
      </w:r>
    </w:p>
    <w:p>
      <w:r>
        <w:t>Monitoring: tacrolimus trough and serum creatinine (as directed by the transplant service), transplant.</w:t>
      </w:r>
    </w:p>
    <w:p>
      <w:r>
        <w:t>Follow-up: Transplant medication-dose follow-up in 7 days with transplant.</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15 C1 presentation 1"/>
          <w:tag w:val="VAL-815-c1-presentation-1"/>
          <w:id w:val="4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5 C1 presentation 2"/>
          <w:tag w:val="VAL-815-c1-presentation-2"/>
          <w:id w:val="4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5 C1 presentation 3"/>
          <w:tag w:val="VAL-815-c1-presentation-3"/>
          <w:id w:val="4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5 C1 presentation 4"/>
          <w:tag w:val="VAL-815-c1-presentation-4"/>
          <w:id w:val="4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15 C1 diagnosis 1"/>
          <w:tag w:val="VAL-815-c1-diagnosis-1"/>
          <w:id w:val="4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5 C1 diagnosis 2"/>
          <w:tag w:val="VAL-815-c1-diagnosis-2"/>
          <w:id w:val="4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5 C1 diagnosis 3"/>
          <w:tag w:val="VAL-815-c1-diagnosis-3"/>
          <w:id w:val="4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5 C1 diagnosis 4"/>
          <w:tag w:val="VAL-815-c1-diagnosis-4"/>
          <w:id w:val="4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15 C1 hospital course 1"/>
          <w:tag w:val="VAL-815-c1-hospital course-1"/>
          <w:id w:val="4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5 C1 hospital course 2"/>
          <w:tag w:val="VAL-815-c1-hospital course-2"/>
          <w:id w:val="4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5 C1 hospital course 3"/>
          <w:tag w:val="VAL-815-c1-hospital course-3"/>
          <w:id w:val="4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5 C1 hospital course 4"/>
          <w:tag w:val="VAL-815-c1-hospital course-4"/>
          <w:id w:val="4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15 C1 laboratory findings 1"/>
          <w:tag w:val="VAL-815-c1-laboratory findings-1"/>
          <w:id w:val="4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5 C1 laboratory findings 2"/>
          <w:tag w:val="VAL-815-c1-laboratory findings-2"/>
          <w:id w:val="4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5 C1 laboratory findings 3"/>
          <w:tag w:val="VAL-815-c1-laboratory findings-3"/>
          <w:id w:val="4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5 C1 laboratory findings 4"/>
          <w:tag w:val="VAL-815-c1-laboratory findings-4"/>
          <w:id w:val="4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15 C1 vital signs 1"/>
          <w:tag w:val="VAL-815-c1-vital signs-1"/>
          <w:id w:val="4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5 C1 vital signs 2"/>
          <w:tag w:val="VAL-815-c1-vital signs-2"/>
          <w:id w:val="4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5 C1 vital signs 3"/>
          <w:tag w:val="VAL-815-c1-vital signs-3"/>
          <w:id w:val="4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5 C1 vital signs 4"/>
          <w:tag w:val="VAL-815-c1-vital signs-4"/>
          <w:id w:val="4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15 C1 medication history 1"/>
          <w:tag w:val="VAL-815-c1-medication history-1"/>
          <w:id w:val="4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5 C1 medication history 2"/>
          <w:tag w:val="VAL-815-c1-medication history-2"/>
          <w:id w:val="4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5 C1 medication history 3"/>
          <w:tag w:val="VAL-815-c1-medication history-3"/>
          <w:id w:val="4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5 C1 medication history 4"/>
          <w:tag w:val="VAL-815-c1-medication history-4"/>
          <w:id w:val="4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15 C1 inpatient treatment 1"/>
          <w:tag w:val="VAL-815-c1-inpatient treatment-1"/>
          <w:id w:val="4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5 C1 inpatient treatment 2"/>
          <w:tag w:val="VAL-815-c1-inpatient treatment-2"/>
          <w:id w:val="4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5 C1 inpatient treatment 3"/>
          <w:tag w:val="VAL-815-c1-inpatient treatment-3"/>
          <w:id w:val="4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5 C1 inpatient treatment 4"/>
          <w:tag w:val="VAL-815-c1-inpatient treatment-4"/>
          <w:id w:val="4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15 C1 discharge context 1"/>
          <w:tag w:val="VAL-815-c1-discharge context-1"/>
          <w:id w:val="4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5 C1 discharge context 2"/>
          <w:tag w:val="VAL-815-c1-discharge context-2"/>
          <w:id w:val="4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5 C1 discharge context 3"/>
          <w:tag w:val="VAL-815-c1-discharge context-3"/>
          <w:id w:val="4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5 C1 discharge context 4"/>
          <w:tag w:val="VAL-815-c1-discharge context-4"/>
          <w:id w:val="4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15 C1 overall consistency 1"/>
          <w:tag w:val="VAL-815-c1-overall consistency-1"/>
          <w:id w:val="4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5 C1 overall consistency 2"/>
          <w:tag w:val="VAL-815-c1-overall consistency-2"/>
          <w:id w:val="4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5 C1 overall consistency 3"/>
          <w:tag w:val="VAL-815-c1-overall consistency-3"/>
          <w:id w:val="4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5 C1 overall consistency 4"/>
          <w:tag w:val="VAL-815-c1-overall consistency-4"/>
          <w:id w:val="4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15 C2 Pass"/>
          <w:tag w:val="VAL-815-C2-Pass"/>
          <w:id w:val="4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5 C2 Fail"/>
          <w:tag w:val="VAL-815-C2-Fail"/>
          <w:id w:val="4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15-c2-comment"/>
              <w:id w:val="47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15 C3 Pass"/>
          <w:tag w:val="VAL-815-C3-Pass"/>
          <w:id w:val="4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5 C3 Fail"/>
          <w:tag w:val="VAL-815-C3-Fail"/>
          <w:id w:val="4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15-c3-medication"/>
              <w:id w:val="47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15 C4 No"/>
          <w:tag w:val="VAL-815-C4-No"/>
          <w:id w:val="4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5 C4 Yes"/>
          <w:tag w:val="VAL-815-C4-Yes"/>
          <w:id w:val="4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15-c4-alternatives"/>
              <w:id w:val="47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15-c5-comment"/>
              <w:id w:val="47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15 C6 Too easy"/>
          <w:tag w:val="VAL-815-C6-Too easy"/>
          <w:id w:val="4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15 C6 Appropriate"/>
          <w:tag w:val="VAL-815-C6-Appropriate"/>
          <w:id w:val="4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15 C6 Challenging but appropriate"/>
          <w:tag w:val="VAL-815-C6-Challenging but appropriate"/>
          <w:id w:val="4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15 C6 Too difficult or inappropriate"/>
          <w:tag w:val="VAL-815-C6-Too difficult or inappropriate"/>
          <w:id w:val="4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15 overall Accept"/>
          <w:tag w:val="VAL-815-overall-Accept"/>
          <w:id w:val="4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5 overall Revise"/>
          <w:tag w:val="VAL-815-overall-Revise"/>
          <w:id w:val="4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5 overall Exclude"/>
          <w:tag w:val="VAL-815-overall-Exclude"/>
          <w:id w:val="4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15-overall-comment"/>
              <w:id w:val="48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start: valganciclovir 450 MG Oral Tablet 900 MG oral twice daily. Duration: not specified. Indication: Other cytomegaloviral diseases. Rationale: Started after the in-hospital viral load. Creatinine 0.9 mg/dL supports the 900 MG twice-daily dose.. Monitoring: see chart.</w:t>
      </w:r>
    </w:p>
    <w:p>
      <w:pPr>
        <w:pStyle w:val="ListBullet"/>
      </w:pPr>
      <w:r>
        <w:t>continue: BX Rating tacrolimus 1 MG Oral Capsule 1 MG oral every 12 hours. Duration: not specified. Indication: Kidney transplant status. Rationale: The recorded dose is unchanged and the labs do not show a reason to alter it.. Monitoring: see chart.</w:t>
      </w:r>
    </w:p>
    <w:p>
      <w:pPr>
        <w:pStyle w:val="ListBullet"/>
      </w:pPr>
      <w:r>
        <w:t>continue: amlodipine 5 MG Oral Tablet 5 MG oral once daily. Duration: not specified. Indication: Essential (primary) hypertension. Rationale: The recorded dose is unchanged and the labs do not show a reason to alter it.. Monitoring: see chart.</w:t>
      </w:r>
    </w:p>
    <w:p>
      <w:pPr>
        <w:pStyle w:val="ListBullet"/>
      </w:pPr>
      <w:r>
        <w:t>continue: lisinopril 10 MG Oral Tablet 10 MG oral once daily. Duration: not specified. Indication: Essential (primary) hypertension. Rationale: The recorded dose is unchanged and the labs do not show a reason to alter it.. Monitoring: see chart.</w:t>
      </w:r>
    </w:p>
    <w:p>
      <w:pPr>
        <w:pStyle w:val="ListBullet"/>
      </w:pPr>
      <w:r>
        <w:t>continue: atorvastatin 40 MG Oral Tablet 40 MG oral once daily. Duration: not specified. Indication: Mixed hyperlipidemia. Rationale: The recorded dose is unchanged and the labs do not show a reason to alter it.. Monitoring: see chart.</w:t>
      </w:r>
    </w:p>
    <w:p>
      <w:pPr>
        <w:pStyle w:val="ListBullet"/>
      </w:pPr>
      <w:r>
        <w:t>Reference follow-up: Transplant medication-dose follow-up in 7 days with transplant.</w:t>
      </w:r>
    </w:p>
    <w:p>
      <w:pPr>
        <w:pStyle w:val="ListBullet"/>
      </w:pPr>
      <w:r>
        <w:t>Evidence for valganciclovir 450 MG Oral Tablet: SUFFICIENT_EVIDENCE. Valganciclovir was started after the viral load was detected. creatinine 0.8 then 0.9 mg/dL Visible in history of present illness; hospital course; procedures.</w:t>
      </w:r>
    </w:p>
    <w:p>
      <w:pPr>
        <w:pStyle w:val="ListBullet"/>
      </w:pPr>
      <w:r>
        <w:t>Evidence for BX Rating tacrolimus 1 MG Oral Capsule: SUFFICIENT_EVIDENCE. No tacrolimus dose change is recorded. creatinine 0.9 mg/dL; potassium 4.5 mmol/L Visible in diagnoses; medication list; hospital course; labs.</w:t>
      </w:r>
    </w:p>
    <w:p>
      <w:pPr>
        <w:pStyle w:val="ListBullet"/>
      </w:pPr>
      <w:r>
        <w:t>Evidence for amlodipine 5 MG Oral Tablet: SUFFICIENT_EVIDENCE. No tacrolimus dose change is recorded. creatinine 0.9 mg/dL; potassium 4.5 mmol/L Visible in diagnoses; medication list; hospital course; labs.</w:t>
      </w:r>
    </w:p>
    <w:p>
      <w:pPr>
        <w:pStyle w:val="ListBullet"/>
      </w:pPr>
      <w:r>
        <w:t>Evidence for lisinopril 10 MG Oral Tablet: SUFFICIENT_EVIDENCE. No tacrolimus dose change is recorded. creatinine 0.9 mg/dL; potassium 4.5 mmol/L Visible in diagnoses; medication list; hospital course; labs.</w:t>
      </w:r>
    </w:p>
    <w:p>
      <w:pPr>
        <w:pStyle w:val="ListBullet"/>
      </w:pPr>
      <w:r>
        <w:t>Evidence for atorvastatin 40 MG Oral Tablet: SUFFICIENT_EVIDENCE. No tacrolimus dose change is recorded. creatinine 0.9 mg/dL; potassium 4.5 mmol/L Visible in diagnoses; medication list; hospital course; labs.</w:t>
      </w:r>
    </w:p>
    <w:p>
      <w:pPr>
        <w:pStyle w:val="Heading1"/>
      </w:pPr>
      <w:r>
        <w:t>CASE VAL-816</w:t>
      </w:r>
    </w:p>
    <w:p>
      <w:r>
        <w:t>57-year-old Male with Other cytomegaloviral diseases</w:t>
      </w:r>
    </w:p>
    <w:p>
      <w:pPr>
        <w:pStyle w:val="Heading2"/>
      </w:pPr>
      <w:r>
        <w:t>Resident-facing chart</w:t>
      </w:r>
    </w:p>
    <w:p>
      <w:r>
        <w:t>A 57-year-old man with a kidney transplant is admitted with one day of diarrhea and fatigue that are improving. This is not a new CMV diagnosis. CMV disease was diagnosed before this admission, and he was already taking valganciclovir. Home medicines also include tacrolimus and atorvastatin.</w:t>
      </w:r>
    </w:p>
    <w:p>
      <w:r>
        <w:t>Diagnoses: Other cytomegaloviral diseases; Kidney transplant status; Mixed hyperlipidemia</w:t>
      </w:r>
    </w:p>
    <w:p>
      <w:r>
        <w:t>admission: Admission note. Reassessment of improving diarrhea and fatigue while already taking valganciclovir for CMV disease before this admission.</w:t>
      </w:r>
    </w:p>
    <w:p>
      <w:r>
        <w:t>hospital_course: Symptoms improved during established treatment. Valganciclovir was already treatment for CMV disease before this admission and remained on the inpatient list at 900 MG twice daily. Creatinine was 1.0 mg/dL then 0.9 mg/dL. Tacrolimus remained 1 MG every 12 hours. Infectious-disease follow-up is scheduled to review the antiviral course.</w:t>
      </w:r>
    </w:p>
    <w:p>
      <w:r>
        <w:t>Medications (home and inpatient only):</w:t>
      </w:r>
    </w:p>
    <w:p>
      <w:pPr>
        <w:pStyle w:val="ListBullet"/>
      </w:pPr>
      <w:r>
        <w:t>home: BX Rating tacrolimus 1 MG Oral Capsule 1 MG oral every 12 hours. Indication: Kidney transplant status. Held reason: none. Notes: none.</w:t>
      </w:r>
    </w:p>
    <w:p>
      <w:pPr>
        <w:pStyle w:val="ListBullet"/>
      </w:pPr>
      <w:r>
        <w:t>home: atorvastatin 40 MG Oral Tablet 40 MG oral once daily. Indication: Mixed hyperlipidemia. Held reason: none. Notes: none.</w:t>
      </w:r>
    </w:p>
    <w:p>
      <w:pPr>
        <w:pStyle w:val="ListBullet"/>
      </w:pPr>
      <w:r>
        <w:t>home: valganciclovir 450 MG Oral Tablet 900 MG oral twice daily. Indication: Other cytomegaloviral diseases. Held reason: none. Notes: Given as 450 MG tablets..</w:t>
      </w:r>
    </w:p>
    <w:p>
      <w:pPr>
        <w:pStyle w:val="ListBullet"/>
      </w:pPr>
      <w:r>
        <w:t>inpatient: BX Rating tacrolimus 1 MG Oral Capsule 1 MG oral every 12 hours. Indication: Kidney transplant status. Held reason: none. Notes: none.</w:t>
      </w:r>
    </w:p>
    <w:p>
      <w:pPr>
        <w:pStyle w:val="ListBullet"/>
      </w:pPr>
      <w:r>
        <w:t>inpatient: atorvastatin 40 MG Oral Tablet 40 MG oral once daily. Indication: Mixed hyperlipidemia. Held reason: none. Notes: none.</w:t>
      </w:r>
    </w:p>
    <w:p>
      <w:pPr>
        <w:pStyle w:val="ListBullet"/>
      </w:pPr>
      <w:r>
        <w:t>inpatient: valganciclovir 450 MG Oral Tablet 900 MG oral twice daily. Indication: Other cytomegaloviral diseases. Held reason: none. Notes: Given as 450 MG tablets..</w:t>
      </w:r>
    </w:p>
    <w:p>
      <w:r>
        <w:t>Vital signs:</w:t>
      </w:r>
    </w:p>
    <w:p>
      <w:pPr>
        <w:pStyle w:val="ListBullet"/>
      </w:pPr>
      <w:r>
        <w:t>admission: blood pressure 147/81, heart rate 73, respiratory rate 18, temperature 36.80, oxygen saturation 94.00.</w:t>
      </w:r>
    </w:p>
    <w:p>
      <w:pPr>
        <w:pStyle w:val="ListBullet"/>
      </w:pPr>
      <w:r>
        <w:t>discharge: blood pressure 125/70, heart rate 76, respiratory rate 18, temperature 36.80, oxygen saturation 95.00.</w:t>
      </w:r>
    </w:p>
    <w:p>
      <w:r>
        <w:t>Laboratories:</w:t>
      </w:r>
    </w:p>
    <w:p>
      <w:pPr>
        <w:pStyle w:val="ListBullet"/>
      </w:pPr>
      <w:r>
        <w:t>admission: Creatinine [Mass/volume] in Serum or Plasma 1.0 mg/dL.</w:t>
      </w:r>
    </w:p>
    <w:p>
      <w:pPr>
        <w:pStyle w:val="ListBullet"/>
      </w:pPr>
      <w:r>
        <w:t>discharge: Creatinine [Mass/volume] in Serum or Plasma 0.9 mg/dL.</w:t>
      </w:r>
    </w:p>
    <w:p>
      <w:r>
        <w:t>Weights:</w:t>
      </w:r>
    </w:p>
    <w:p>
      <w:pPr>
        <w:pStyle w:val="ListBullet"/>
      </w:pPr>
      <w:r>
        <w:t>admission: 102.000 kg</w:t>
      </w:r>
    </w:p>
    <w:p>
      <w:r>
        <w:t>Consult, transplant: Transplant-service recommendations were recorded. Continue immunosuppression with infection-related adjustments as documented.</w:t>
      </w:r>
    </w:p>
    <w:p>
      <w:r>
        <w:t>Consult, infectious disease: Infectious-disease recommendations were recorded. Confirm remaining antiviral duration as an outpatient decision.</w:t>
      </w:r>
    </w:p>
    <w:p>
      <w:r>
        <w:t>Procedure, admission: CMV viral-load review. CMV viral burden was detected and supported antiviral treatment.</w:t>
      </w:r>
    </w:p>
    <w:p>
      <w:r>
        <w:t>Procedure, inpatient: CMV viral-load review. CMV viral burden was lower than the admission result.</w:t>
      </w:r>
    </w:p>
    <w:p>
      <w:r>
        <w:t>Monitoring: tacrolimus trough and serum creatinine (as directed by the transplant service), transplant.</w:t>
      </w:r>
    </w:p>
    <w:p>
      <w:r>
        <w:t>Instruction: Infectious-disease follow-up is scheduled to review the antiviral course.</w:t>
      </w:r>
    </w:p>
    <w:p>
      <w:r>
        <w:t>Follow-up: Infectious-disease follow-up to review antiviral therapy in 14 days with infectious disease.</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16 C1 presentation 1"/>
          <w:tag w:val="VAL-816-c1-presentation-1"/>
          <w:id w:val="4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6 C1 presentation 2"/>
          <w:tag w:val="VAL-816-c1-presentation-2"/>
          <w:id w:val="4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6 C1 presentation 3"/>
          <w:tag w:val="VAL-816-c1-presentation-3"/>
          <w:id w:val="4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6 C1 presentation 4"/>
          <w:tag w:val="VAL-816-c1-presentation-4"/>
          <w:id w:val="4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16 C1 diagnosis 1"/>
          <w:tag w:val="VAL-816-c1-diagnosis-1"/>
          <w:id w:val="4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6 C1 diagnosis 2"/>
          <w:tag w:val="VAL-816-c1-diagnosis-2"/>
          <w:id w:val="4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6 C1 diagnosis 3"/>
          <w:tag w:val="VAL-816-c1-diagnosis-3"/>
          <w:id w:val="4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6 C1 diagnosis 4"/>
          <w:tag w:val="VAL-816-c1-diagnosis-4"/>
          <w:id w:val="4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16 C1 hospital course 1"/>
          <w:tag w:val="VAL-816-c1-hospital course-1"/>
          <w:id w:val="4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6 C1 hospital course 2"/>
          <w:tag w:val="VAL-816-c1-hospital course-2"/>
          <w:id w:val="4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6 C1 hospital course 3"/>
          <w:tag w:val="VAL-816-c1-hospital course-3"/>
          <w:id w:val="4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6 C1 hospital course 4"/>
          <w:tag w:val="VAL-816-c1-hospital course-4"/>
          <w:id w:val="4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16 C1 laboratory findings 1"/>
          <w:tag w:val="VAL-816-c1-laboratory findings-1"/>
          <w:id w:val="4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6 C1 laboratory findings 2"/>
          <w:tag w:val="VAL-816-c1-laboratory findings-2"/>
          <w:id w:val="5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6 C1 laboratory findings 3"/>
          <w:tag w:val="VAL-816-c1-laboratory findings-3"/>
          <w:id w:val="5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6 C1 laboratory findings 4"/>
          <w:tag w:val="VAL-816-c1-laboratory findings-4"/>
          <w:id w:val="5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16 C1 vital signs 1"/>
          <w:tag w:val="VAL-816-c1-vital signs-1"/>
          <w:id w:val="5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6 C1 vital signs 2"/>
          <w:tag w:val="VAL-816-c1-vital signs-2"/>
          <w:id w:val="5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6 C1 vital signs 3"/>
          <w:tag w:val="VAL-816-c1-vital signs-3"/>
          <w:id w:val="5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6 C1 vital signs 4"/>
          <w:tag w:val="VAL-816-c1-vital signs-4"/>
          <w:id w:val="5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16 C1 medication history 1"/>
          <w:tag w:val="VAL-816-c1-medication history-1"/>
          <w:id w:val="5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6 C1 medication history 2"/>
          <w:tag w:val="VAL-816-c1-medication history-2"/>
          <w:id w:val="5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6 C1 medication history 3"/>
          <w:tag w:val="VAL-816-c1-medication history-3"/>
          <w:id w:val="5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6 C1 medication history 4"/>
          <w:tag w:val="VAL-816-c1-medication history-4"/>
          <w:id w:val="5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16 C1 inpatient treatment 1"/>
          <w:tag w:val="VAL-816-c1-inpatient treatment-1"/>
          <w:id w:val="5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6 C1 inpatient treatment 2"/>
          <w:tag w:val="VAL-816-c1-inpatient treatment-2"/>
          <w:id w:val="5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6 C1 inpatient treatment 3"/>
          <w:tag w:val="VAL-816-c1-inpatient treatment-3"/>
          <w:id w:val="5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6 C1 inpatient treatment 4"/>
          <w:tag w:val="VAL-816-c1-inpatient treatment-4"/>
          <w:id w:val="5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16 C1 discharge context 1"/>
          <w:tag w:val="VAL-816-c1-discharge context-1"/>
          <w:id w:val="5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6 C1 discharge context 2"/>
          <w:tag w:val="VAL-816-c1-discharge context-2"/>
          <w:id w:val="5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6 C1 discharge context 3"/>
          <w:tag w:val="VAL-816-c1-discharge context-3"/>
          <w:id w:val="5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6 C1 discharge context 4"/>
          <w:tag w:val="VAL-816-c1-discharge context-4"/>
          <w:id w:val="5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16 C1 overall consistency 1"/>
          <w:tag w:val="VAL-816-c1-overall consistency-1"/>
          <w:id w:val="5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6 C1 overall consistency 2"/>
          <w:tag w:val="VAL-816-c1-overall consistency-2"/>
          <w:id w:val="5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6 C1 overall consistency 3"/>
          <w:tag w:val="VAL-816-c1-overall consistency-3"/>
          <w:id w:val="5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6 C1 overall consistency 4"/>
          <w:tag w:val="VAL-816-c1-overall consistency-4"/>
          <w:id w:val="5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16 C2 Pass"/>
          <w:tag w:val="VAL-816-C2-Pass"/>
          <w:id w:val="5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6 C2 Fail"/>
          <w:tag w:val="VAL-816-C2-Fail"/>
          <w:id w:val="5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16-c2-comment"/>
              <w:id w:val="52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16 C3 Pass"/>
          <w:tag w:val="VAL-816-C3-Pass"/>
          <w:id w:val="5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6 C3 Fail"/>
          <w:tag w:val="VAL-816-C3-Fail"/>
          <w:id w:val="5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16-c3-medication"/>
              <w:id w:val="52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16 C4 No"/>
          <w:tag w:val="VAL-816-C4-No"/>
          <w:id w:val="5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6 C4 Yes"/>
          <w:tag w:val="VAL-816-C4-Yes"/>
          <w:id w:val="5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16-c4-alternatives"/>
              <w:id w:val="53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16-c5-comment"/>
              <w:id w:val="53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16 C6 Too easy"/>
          <w:tag w:val="VAL-816-C6-Too easy"/>
          <w:id w:val="5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16 C6 Appropriate"/>
          <w:tag w:val="VAL-816-C6-Appropriate"/>
          <w:id w:val="5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16 C6 Challenging but appropriate"/>
          <w:tag w:val="VAL-816-C6-Challenging but appropriate"/>
          <w:id w:val="5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16 C6 Too difficult or inappropriate"/>
          <w:tag w:val="VAL-816-C6-Too difficult or inappropriate"/>
          <w:id w:val="5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16 overall Accept"/>
          <w:tag w:val="VAL-816-overall-Accept"/>
          <w:id w:val="5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6 overall Revise"/>
          <w:tag w:val="VAL-816-overall-Revise"/>
          <w:id w:val="5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6 overall Exclude"/>
          <w:tag w:val="VAL-816-overall-Exclude"/>
          <w:id w:val="5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16-overall-comment"/>
              <w:id w:val="5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valganciclovir 450 MG Oral Tablet 900 MG oral twice daily. Duration: not specified. Indication: Other cytomegaloviral diseases. Rationale: The recorded dose is unchanged and matches an active diagnosis.. Monitoring: see chart.</w:t>
      </w:r>
    </w:p>
    <w:p>
      <w:pPr>
        <w:pStyle w:val="ListBullet"/>
      </w:pPr>
      <w:r>
        <w:t>continue: BX Rating tacrolimus 1 MG Oral Capsule 1 MG oral every 12 hours. Duration: not specified. Indication: Kidney transplant status. Rationale: The recorded dose is unchanged and matches an active diagnosis.. Monitoring: see chart.</w:t>
      </w:r>
    </w:p>
    <w:p>
      <w:pPr>
        <w:pStyle w:val="ListBullet"/>
      </w:pPr>
      <w:r>
        <w:t>continue: atorvastatin 40 MG Oral Tablet 40 MG oral once daily. Duration: not specified. Indication: Mixed hyperlipidemia. Rationale: The recorded dose is unchanged and matches an active diagnosis.. Monitoring: see chart.</w:t>
      </w:r>
    </w:p>
    <w:p>
      <w:pPr>
        <w:pStyle w:val="ListBullet"/>
      </w:pPr>
      <w:r>
        <w:t>Reference follow-up: Infectious-disease follow-up to review antiviral therapy in 14 days with infectious disease.</w:t>
      </w:r>
    </w:p>
    <w:p>
      <w:pPr>
        <w:pStyle w:val="ListBullet"/>
      </w:pPr>
      <w:r>
        <w:t>Evidence for valganciclovir 450 MG Oral Tablet: SUFFICIENT_EVIDENCE. Symptoms improved during established CMV treatment. creatinine 1.0 then 0.9 mg/dL Visible in diagnoses; medication list; hospital course; labs.</w:t>
      </w:r>
    </w:p>
    <w:p>
      <w:pPr>
        <w:pStyle w:val="ListBullet"/>
      </w:pPr>
      <w:r>
        <w:t>Evidence for BX Rating tacrolimus 1 MG Oral Capsule: SUFFICIENT_EVIDENCE. Symptoms improved during established CMV treatment. creatinine 1.0 then 0.9 mg/dL Visible in diagnoses; medication list; hospital course; labs.</w:t>
      </w:r>
    </w:p>
    <w:p>
      <w:pPr>
        <w:pStyle w:val="ListBullet"/>
      </w:pPr>
      <w:r>
        <w:t>Evidence for atorvastatin 40 MG Oral Tablet: SUFFICIENT_EVIDENCE. Symptoms improved during established CMV treatment. creatinine 1.0 then 0.9 mg/dL Visible in diagnoses; medication list; hospital course; labs.</w:t>
      </w:r>
    </w:p>
    <w:p>
      <w:pPr>
        <w:pStyle w:val="Heading1"/>
      </w:pPr>
      <w:r>
        <w:t>CASE VAL-817</w:t>
      </w:r>
    </w:p>
    <w:p>
      <w:r>
        <w:t>87-year-old Male with Fracture of unspecified part of neck of right femur, initial encounter for closed fracture</w:t>
      </w:r>
    </w:p>
    <w:p>
      <w:pPr>
        <w:pStyle w:val="Heading2"/>
      </w:pPr>
      <w:r>
        <w:t>Resident-facing chart</w:t>
      </w:r>
    </w:p>
    <w:p>
      <w:r>
        <w:t>An 87-year-old man is admitted after operative repair of a femoral-neck fracture. Home medicines are lisinopril, warfarin for atrial fibrillation, and metformin. He had been fatigued for several days.</w:t>
      </w:r>
    </w:p>
    <w:p>
      <w:r>
        <w:t>Diagnoses: Fracture of unspecified part of neck of right femur, initial encounter for closed fracture; Paroxysmal atrial fibrillation; Essential (primary) hypertension; Type 2 diabetes mellitus without complications</w:t>
      </w:r>
    </w:p>
    <w:p>
      <w:r>
        <w:t>admission: Admission note. Postoperative femoral-neck fracture. Warfarin is a home medicine for atrial fibrillation. Hemoglobin is 9.0 g/dL and INR is 2.6.</w:t>
      </w:r>
    </w:p>
    <w:p>
      <w:r>
        <w:t>hospital_course: Warfarin was held around the operation and is active again on the inpatient list. INR is 2.6 at discharge and hemoglobin rose from 9.0 g/dL to 10.1 g/dL. Glucose was 127 mg/dL then 113 mg/dL.</w:t>
      </w:r>
    </w:p>
    <w:p>
      <w:r>
        <w:t>Medications (home and inpatient only):</w:t>
      </w:r>
    </w:p>
    <w:p>
      <w:pPr>
        <w:pStyle w:val="ListBullet"/>
      </w:pPr>
      <w:r>
        <w:t>home: lisinopril 10 MG Oral Tablet 10 MG oral once daily. Indication: Essential (primary) hypertension. Held reason: none. Notes: none.</w:t>
      </w:r>
    </w:p>
    <w:p>
      <w:pPr>
        <w:pStyle w:val="ListBullet"/>
      </w:pPr>
      <w:r>
        <w:t>home: metformin hydrochloride 500 MG Oral Tablet 500 MG oral twice daily. Indication: Type 2 diabetes mellitus without complications. Held reason: none. Notes: none.</w:t>
      </w:r>
    </w:p>
    <w:p>
      <w:pPr>
        <w:pStyle w:val="ListBullet"/>
      </w:pPr>
      <w:r>
        <w:t>home: warfarin sodium 5 MG Oral Tablet 5 MG oral once daily. Indication: Paroxysmal atrial fibrillation. Held reason: none. Notes: none.</w:t>
      </w:r>
    </w:p>
    <w:p>
      <w:pPr>
        <w:pStyle w:val="ListBullet"/>
      </w:pPr>
      <w:r>
        <w:t>inpatient: lisinopril 10 MG Oral Tablet 10 MG oral once daily. Indication: Essential (primary) hypertension. Held reason: none. Notes: none.</w:t>
      </w:r>
    </w:p>
    <w:p>
      <w:pPr>
        <w:pStyle w:val="ListBullet"/>
      </w:pPr>
      <w:r>
        <w:t>inpatient: metformin hydrochloride 500 MG Oral Tablet 500 MG oral twice daily. Indication: Type 2 diabetes mellitus without complications. Held reason: none. Notes: none.</w:t>
      </w:r>
    </w:p>
    <w:p>
      <w:pPr>
        <w:pStyle w:val="ListBullet"/>
      </w:pPr>
      <w:r>
        <w:t>inpatient: warfarin sodium 5 MG Oral Tablet 5 MG oral once daily. Indication: Paroxysmal atrial fibrillation. Held reason: none. Notes: none.</w:t>
      </w:r>
    </w:p>
    <w:p>
      <w:r>
        <w:t>Vital signs:</w:t>
      </w:r>
    </w:p>
    <w:p>
      <w:pPr>
        <w:pStyle w:val="ListBullet"/>
      </w:pPr>
      <w:r>
        <w:t>admission: blood pressure 123/72, heart rate 85, respiratory rate 16, temperature 36.80, oxygen saturation 98.00.</w:t>
      </w:r>
    </w:p>
    <w:p>
      <w:pPr>
        <w:pStyle w:val="ListBullet"/>
      </w:pPr>
      <w:r>
        <w:t>discharge: blood pressure 136/73, heart rate 71, respiratory rate 16, temperature 36.80, oxygen saturation 98.00.</w:t>
      </w:r>
    </w:p>
    <w:p>
      <w:r>
        <w:t>Laboratories:</w:t>
      </w:r>
    </w:p>
    <w:p>
      <w:pPr>
        <w:pStyle w:val="ListBullet"/>
      </w:pPr>
      <w:r>
        <w:t>admission: Fasting glucose [Mass/volume] in Serum or Plasma 127.0 mg/dL.</w:t>
      </w:r>
    </w:p>
    <w:p>
      <w:pPr>
        <w:pStyle w:val="ListBullet"/>
      </w:pPr>
      <w:r>
        <w:t>discharge: Fasting glucose [Mass/volume] in Serum or Plasma 113.0 mg/dL.</w:t>
      </w:r>
    </w:p>
    <w:p>
      <w:pPr>
        <w:pStyle w:val="ListBullet"/>
      </w:pPr>
      <w:r>
        <w:t>admission: INR in Platelet poor plasma or blood by Coagulation assay 2.6 {INR}.</w:t>
      </w:r>
    </w:p>
    <w:p>
      <w:pPr>
        <w:pStyle w:val="ListBullet"/>
      </w:pPr>
      <w:r>
        <w:t>discharge: INR in Platelet poor plasma or blood by Coagulation assay 2.6 {INR}.</w:t>
      </w:r>
    </w:p>
    <w:p>
      <w:pPr>
        <w:pStyle w:val="ListBullet"/>
      </w:pPr>
      <w:r>
        <w:t>admission: Hemoglobin [Mass/volume] in Blood by Oximetry 9.0 g/dL.</w:t>
      </w:r>
    </w:p>
    <w:p>
      <w:pPr>
        <w:pStyle w:val="ListBullet"/>
      </w:pPr>
      <w:r>
        <w:t>discharge: Hemoglobin [Mass/volume] in Blood by Oximetry 10.1 g/dL.</w:t>
      </w:r>
    </w:p>
    <w:p>
      <w:r>
        <w:t>Weights:</w:t>
      </w:r>
    </w:p>
    <w:p>
      <w:pPr>
        <w:pStyle w:val="ListBullet"/>
      </w:pPr>
      <w:r>
        <w:t>admission: 90.000 kg</w:t>
      </w:r>
    </w:p>
    <w:p>
      <w:r>
        <w:t>Consult, orthopedics: Orthopedic postoperative recommendations were recorded. Protective weight bearing and rehabilitation as documented.</w:t>
      </w:r>
    </w:p>
    <w:p>
      <w:r>
        <w:t>Procedure, inpatient: Open reduction and internal fixation of femoral neck fracture. Fracture reduced and internally fixed.</w:t>
      </w:r>
    </w:p>
    <w:p>
      <w:r>
        <w:t>Monitoring: INR in Platelet poor plasma or blood by Coagulation assay (within 7 days, then by the INR result), laboratory monitoring.</w:t>
      </w:r>
    </w:p>
    <w:p>
      <w:r>
        <w:t>Follow-up: Anticoagulation clinic INR follow-up after warfarin resumption in 7 days with anticoagulation clinic.</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17 C1 presentation 1"/>
          <w:tag w:val="VAL-817-c1-presentation-1"/>
          <w:id w:val="5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7 C1 presentation 2"/>
          <w:tag w:val="VAL-817-c1-presentation-2"/>
          <w:id w:val="5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7 C1 presentation 3"/>
          <w:tag w:val="VAL-817-c1-presentation-3"/>
          <w:id w:val="5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7 C1 presentation 4"/>
          <w:tag w:val="VAL-817-c1-presentation-4"/>
          <w:id w:val="5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17 C1 diagnosis 1"/>
          <w:tag w:val="VAL-817-c1-diagnosis-1"/>
          <w:id w:val="5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7 C1 diagnosis 2"/>
          <w:tag w:val="VAL-817-c1-diagnosis-2"/>
          <w:id w:val="5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7 C1 diagnosis 3"/>
          <w:tag w:val="VAL-817-c1-diagnosis-3"/>
          <w:id w:val="5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7 C1 diagnosis 4"/>
          <w:tag w:val="VAL-817-c1-diagnosis-4"/>
          <w:id w:val="5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17 C1 hospital course 1"/>
          <w:tag w:val="VAL-817-c1-hospital course-1"/>
          <w:id w:val="5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7 C1 hospital course 2"/>
          <w:tag w:val="VAL-817-c1-hospital course-2"/>
          <w:id w:val="5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7 C1 hospital course 3"/>
          <w:tag w:val="VAL-817-c1-hospital course-3"/>
          <w:id w:val="5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7 C1 hospital course 4"/>
          <w:tag w:val="VAL-817-c1-hospital course-4"/>
          <w:id w:val="5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17 C1 laboratory findings 1"/>
          <w:tag w:val="VAL-817-c1-laboratory findings-1"/>
          <w:id w:val="5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7 C1 laboratory findings 2"/>
          <w:tag w:val="VAL-817-c1-laboratory findings-2"/>
          <w:id w:val="5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7 C1 laboratory findings 3"/>
          <w:tag w:val="VAL-817-c1-laboratory findings-3"/>
          <w:id w:val="5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7 C1 laboratory findings 4"/>
          <w:tag w:val="VAL-817-c1-laboratory findings-4"/>
          <w:id w:val="5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17 C1 vital signs 1"/>
          <w:tag w:val="VAL-817-c1-vital signs-1"/>
          <w:id w:val="5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7 C1 vital signs 2"/>
          <w:tag w:val="VAL-817-c1-vital signs-2"/>
          <w:id w:val="5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7 C1 vital signs 3"/>
          <w:tag w:val="VAL-817-c1-vital signs-3"/>
          <w:id w:val="5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7 C1 vital signs 4"/>
          <w:tag w:val="VAL-817-c1-vital signs-4"/>
          <w:id w:val="5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17 C1 medication history 1"/>
          <w:tag w:val="VAL-817-c1-medication history-1"/>
          <w:id w:val="5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7 C1 medication history 2"/>
          <w:tag w:val="VAL-817-c1-medication history-2"/>
          <w:id w:val="5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7 C1 medication history 3"/>
          <w:tag w:val="VAL-817-c1-medication history-3"/>
          <w:id w:val="5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7 C1 medication history 4"/>
          <w:tag w:val="VAL-817-c1-medication history-4"/>
          <w:id w:val="5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17 C1 inpatient treatment 1"/>
          <w:tag w:val="VAL-817-c1-inpatient treatment-1"/>
          <w:id w:val="5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7 C1 inpatient treatment 2"/>
          <w:tag w:val="VAL-817-c1-inpatient treatment-2"/>
          <w:id w:val="5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7 C1 inpatient treatment 3"/>
          <w:tag w:val="VAL-817-c1-inpatient treatment-3"/>
          <w:id w:val="5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7 C1 inpatient treatment 4"/>
          <w:tag w:val="VAL-817-c1-inpatient treatment-4"/>
          <w:id w:val="5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17 C1 discharge context 1"/>
          <w:tag w:val="VAL-817-c1-discharge context-1"/>
          <w:id w:val="5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7 C1 discharge context 2"/>
          <w:tag w:val="VAL-817-c1-discharge context-2"/>
          <w:id w:val="5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7 C1 discharge context 3"/>
          <w:tag w:val="VAL-817-c1-discharge context-3"/>
          <w:id w:val="5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7 C1 discharge context 4"/>
          <w:tag w:val="VAL-817-c1-discharge context-4"/>
          <w:id w:val="5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17 C1 overall consistency 1"/>
          <w:tag w:val="VAL-817-c1-overall consistency-1"/>
          <w:id w:val="5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7 C1 overall consistency 2"/>
          <w:tag w:val="VAL-817-c1-overall consistency-2"/>
          <w:id w:val="5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7 C1 overall consistency 3"/>
          <w:tag w:val="VAL-817-c1-overall consistency-3"/>
          <w:id w:val="5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7 C1 overall consistency 4"/>
          <w:tag w:val="VAL-817-c1-overall consistency-4"/>
          <w:id w:val="5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17 C2 Pass"/>
          <w:tag w:val="VAL-817-C2-Pass"/>
          <w:id w:val="5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7 C2 Fail"/>
          <w:tag w:val="VAL-817-C2-Fail"/>
          <w:id w:val="5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17-c2-comment"/>
              <w:id w:val="57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17 C3 Pass"/>
          <w:tag w:val="VAL-817-C3-Pass"/>
          <w:id w:val="5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7 C3 Fail"/>
          <w:tag w:val="VAL-817-C3-Fail"/>
          <w:id w:val="5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17-c3-medication"/>
              <w:id w:val="58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17 C4 No"/>
          <w:tag w:val="VAL-817-C4-No"/>
          <w:id w:val="5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7 C4 Yes"/>
          <w:tag w:val="VAL-817-C4-Yes"/>
          <w:id w:val="5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17-c4-alternatives"/>
              <w:id w:val="58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17-c5-comment"/>
              <w:id w:val="58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17 C6 Too easy"/>
          <w:tag w:val="VAL-817-C6-Too easy"/>
          <w:id w:val="5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17 C6 Appropriate"/>
          <w:tag w:val="VAL-817-C6-Appropriate"/>
          <w:id w:val="5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17 C6 Challenging but appropriate"/>
          <w:tag w:val="VAL-817-C6-Challenging but appropriate"/>
          <w:id w:val="5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17 C6 Too difficult or inappropriate"/>
          <w:tag w:val="VAL-817-C6-Too difficult or inappropriate"/>
          <w:id w:val="5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17 overall Accept"/>
          <w:tag w:val="VAL-817-overall-Accept"/>
          <w:id w:val="5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7 overall Revise"/>
          <w:tag w:val="VAL-817-overall-Revise"/>
          <w:id w:val="5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7 overall Exclude"/>
          <w:tag w:val="VAL-817-overall-Exclude"/>
          <w:id w:val="5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17-overall-comment"/>
              <w:id w:val="59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warfarin sodium 5 MG Oral Tablet 5 MG oral once daily. Duration: not specified. Indication: Paroxysmal atrial fibrillation. Rationale: Warfarin is active on the inpatient list and the discharge INR is 2.6.. Monitoring: see chart.</w:t>
      </w:r>
    </w:p>
    <w:p>
      <w:pPr>
        <w:pStyle w:val="ListBullet"/>
      </w:pPr>
      <w:r>
        <w:t>continue: lisinopril 10 MG Oral Tablet 10 MG oral once daily. Duration: not specified. Indication: Essential (primary) hypertension. Rationale: Hypertension remains active and lisinopril was not the perioperative anticoagulant.. Monitoring: see chart.</w:t>
      </w:r>
    </w:p>
    <w:p>
      <w:pPr>
        <w:pStyle w:val="ListBullet"/>
      </w:pPr>
      <w:r>
        <w:t>continue: metformin hydrochloride 500 MG Oral Tablet 500 MG oral twice daily. Duration: not specified. Indication: Type 2 diabetes mellitus without complications. Rationale: Glucose improved from 127 mg/dL to 113 mg/dL.. Monitoring: see chart.</w:t>
      </w:r>
    </w:p>
    <w:p>
      <w:pPr>
        <w:pStyle w:val="ListBullet"/>
      </w:pPr>
      <w:r>
        <w:t>Reference follow-up: Anticoagulation clinic INR follow-up after warfarin resumption in 7 days with anticoagulation clinic.</w:t>
      </w:r>
    </w:p>
    <w:p>
      <w:pPr>
        <w:pStyle w:val="ListBullet"/>
      </w:pPr>
      <w:r>
        <w:t>Evidence for warfarin sodium 5 MG Oral Tablet: SUFFICIENT_EVIDENCE. Warfarin is active again on the inpatient list after the operation. INR 2.6; hemoglobin 9.0 then 10.1 g/dL Visible in diagnoses; medication list; hospital course; labs.</w:t>
      </w:r>
    </w:p>
    <w:p>
      <w:pPr>
        <w:pStyle w:val="ListBullet"/>
      </w:pPr>
      <w:r>
        <w:t>Evidence for lisinopril 10 MG Oral Tablet: SUFFICIENT_EVIDENCE. Warfarin is active again on the inpatient list after the operation. none Visible in diagnoses; medication list; hospital course; labs.</w:t>
      </w:r>
    </w:p>
    <w:p>
      <w:pPr>
        <w:pStyle w:val="ListBullet"/>
      </w:pPr>
      <w:r>
        <w:t>Evidence for metformin hydrochloride 500 MG Oral Tablet: SUFFICIENT_EVIDENCE. Warfarin is active again on the inpatient list after the operation. glucose 127 then 113 mg/dL Visible in diagnoses; medication list; hospital course; labs.</w:t>
      </w:r>
    </w:p>
    <w:p>
      <w:pPr>
        <w:pStyle w:val="Heading1"/>
      </w:pPr>
      <w:r>
        <w:t>CASE VAL-818</w:t>
      </w:r>
    </w:p>
    <w:p>
      <w:r>
        <w:t>79-year-old Male with Fracture of unspecified part of neck of right femur, initial encounter for closed fracture</w:t>
      </w:r>
    </w:p>
    <w:p>
      <w:pPr>
        <w:pStyle w:val="Heading2"/>
      </w:pPr>
      <w:r>
        <w:t>Resident-facing chart</w:t>
      </w:r>
    </w:p>
    <w:p>
      <w:r>
        <w:t>A 79-year-old Male is admitted with Fracture of unspecified part of neck of right femur, initial encounter for closed fracture. Presenting symptoms include Nausea, Fatigue, present for one day and improving after treatment. Home medications include lisinopril 10 MG Oral Tablet, warfarin sodium 5 MG Oral Tablet, metformin hydrochloride 500 MG Oral Tablet. Admitted after hip-fracture surgery; anticoagulation is intended at discharge. Postoperative hemoglobin was observed. Warfarin is intended to continue at discharge. Postoperative hemoglobin was observed without transfusion. Rehabilitation and anticoagulation follow-up were planned.</w:t>
      </w:r>
    </w:p>
    <w:p>
      <w:r>
        <w:t>Diagnoses: Fracture of unspecified part of neck of right femur, initial encounter for closed fracture; Paroxysmal atrial fibrillation; Essential (primary) hypertension; Type 2 diabetes mellitus without complications</w:t>
      </w:r>
    </w:p>
    <w:p>
      <w:r>
        <w:t>admission: Admission note for a 79-year-old Male with Fracture of unspecified part of neck of right femur, initial encounter for closed fracture. Symptoms: Nausea, Fatigue for one day (improving after treatment). Medications continued from home: lisinopril 10 MG Oral Tablet, warfarin sodium 5 MG Oral Tablet, metformin hydrochloride 500 MG Oral Tablet. Admitted after hip-fracture surgery; anticoagulation is intended at discharge. Postoperative hemoglobin was observed. Warfarin is intended to continue at discharge. Postoperative hemoglobin was observed without transfusion. Rehabilitation and anticoagulation follow-up were planned.</w:t>
      </w:r>
    </w:p>
    <w:p>
      <w:r>
        <w:t>hospital_course: Postoperative hemoglobin was observed without transfusion. Rehabilitation and anticoagulation follow-up were planned.</w:t>
      </w:r>
    </w:p>
    <w:p>
      <w:r>
        <w:t>Medications (home and inpatient only):</w:t>
      </w:r>
    </w:p>
    <w:p>
      <w:pPr>
        <w:pStyle w:val="ListBullet"/>
      </w:pPr>
      <w:r>
        <w:t>home: lisinopril 10 MG Oral Tablet 10 MG oral once daily. Indication: Essential (primary) hypertension. Held reason: none. Notes: none.</w:t>
      </w:r>
    </w:p>
    <w:p>
      <w:pPr>
        <w:pStyle w:val="ListBullet"/>
      </w:pPr>
      <w:r>
        <w:t>home: metformin hydrochloride 500 MG Oral Tablet 500 MG oral twice daily. Indication: Type 2 diabetes mellitus without complications. Held reason: none. Notes: none.</w:t>
      </w:r>
    </w:p>
    <w:p>
      <w:pPr>
        <w:pStyle w:val="ListBullet"/>
      </w:pPr>
      <w:r>
        <w:t>home: warfarin sodium 5 MG Oral Tablet 5 MG oral once daily. Indication: Paroxysmal atrial fibrillation. Held reason: none. Notes: none.</w:t>
      </w:r>
    </w:p>
    <w:p>
      <w:pPr>
        <w:pStyle w:val="ListBullet"/>
      </w:pPr>
      <w:r>
        <w:t>inpatient: lisinopril 10 MG Oral Tablet 10 MG oral once daily. Indication: Essential (primary) hypertension. Held reason: none. Notes: none.</w:t>
      </w:r>
    </w:p>
    <w:p>
      <w:pPr>
        <w:pStyle w:val="ListBullet"/>
      </w:pPr>
      <w:r>
        <w:t>inpatient: metformin hydrochloride 500 MG Oral Tablet 500 MG oral twice daily. Indication: Type 2 diabetes mellitus without complications. Held reason: none. Notes: none.</w:t>
      </w:r>
    </w:p>
    <w:p>
      <w:pPr>
        <w:pStyle w:val="ListBullet"/>
      </w:pPr>
      <w:r>
        <w:t>inpatient: warfarin sodium 5 MG Oral Tablet 5 MG oral once daily. Indication: Paroxysmal atrial fibrillation. Held reason: none. Notes: none.</w:t>
      </w:r>
    </w:p>
    <w:p>
      <w:r>
        <w:t>Vital signs:</w:t>
      </w:r>
    </w:p>
    <w:p>
      <w:pPr>
        <w:pStyle w:val="ListBullet"/>
      </w:pPr>
      <w:r>
        <w:t>admission: blood pressure 120/81, heart rate 89, respiratory rate 15, temperature 36.80, oxygen saturation 96.00.</w:t>
      </w:r>
    </w:p>
    <w:p>
      <w:pPr>
        <w:pStyle w:val="ListBullet"/>
      </w:pPr>
      <w:r>
        <w:t>discharge: blood pressure 124/74, heart rate 76, respiratory rate 15, temperature 36.80, oxygen saturation 95.00.</w:t>
      </w:r>
    </w:p>
    <w:p>
      <w:r>
        <w:t>Laboratories:</w:t>
      </w:r>
    </w:p>
    <w:p>
      <w:pPr>
        <w:pStyle w:val="ListBullet"/>
      </w:pPr>
      <w:r>
        <w:t>admission: INR in Platelet poor plasma or blood by Coagulation assay 2.3 {INR}.</w:t>
      </w:r>
    </w:p>
    <w:p>
      <w:pPr>
        <w:pStyle w:val="ListBullet"/>
      </w:pPr>
      <w:r>
        <w:t>discharge: INR in Platelet poor plasma or blood by Coagulation assay 2.9 {INR}.</w:t>
      </w:r>
    </w:p>
    <w:p>
      <w:pPr>
        <w:pStyle w:val="ListBullet"/>
      </w:pPr>
      <w:r>
        <w:t>admission: Hemoglobin [Mass/volume] in Blood by Oximetry 7.9 g/dL.</w:t>
      </w:r>
    </w:p>
    <w:p>
      <w:pPr>
        <w:pStyle w:val="ListBullet"/>
      </w:pPr>
      <w:r>
        <w:t>discharge: Hemoglobin [Mass/volume] in Blood by Oximetry 10.3 g/dL.</w:t>
      </w:r>
    </w:p>
    <w:p>
      <w:r>
        <w:t>Weights:</w:t>
      </w:r>
    </w:p>
    <w:p>
      <w:pPr>
        <w:pStyle w:val="ListBullet"/>
      </w:pPr>
      <w:r>
        <w:t>admission: 103.000 kg</w:t>
      </w:r>
    </w:p>
    <w:p>
      <w:r>
        <w:t>Consult, orthopedics: Orthopedic postoperative recommendations were recorded. Protective weight bearing and rehabilitation as documented.</w:t>
      </w:r>
    </w:p>
    <w:p>
      <w:r>
        <w:t>Procedure, inpatient: Open reduction and internal fixation of femoral neck fracture. Fracture reduced and internally fixed.</w:t>
      </w:r>
    </w:p>
    <w:p>
      <w:r>
        <w:t>Monitoring: INR in Platelet poor plasma or blood by Coagulation assay (within 7 days, then by the INR result), laboratory monitoring.</w:t>
      </w:r>
    </w:p>
    <w:p>
      <w:r>
        <w:t>Follow-up: Orthopedic and anticoagulation follow-up in 14 days with orthopedics.</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18 C1 presentation 1"/>
          <w:tag w:val="VAL-818-c1-presentation-1"/>
          <w:id w:val="5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8 C1 presentation 2"/>
          <w:tag w:val="VAL-818-c1-presentation-2"/>
          <w:id w:val="5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8 C1 presentation 3"/>
          <w:tag w:val="VAL-818-c1-presentation-3"/>
          <w:id w:val="5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8 C1 presentation 4"/>
          <w:tag w:val="VAL-818-c1-presentation-4"/>
          <w:id w:val="5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18 C1 diagnosis 1"/>
          <w:tag w:val="VAL-818-c1-diagnosis-1"/>
          <w:id w:val="5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8 C1 diagnosis 2"/>
          <w:tag w:val="VAL-818-c1-diagnosis-2"/>
          <w:id w:val="6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8 C1 diagnosis 3"/>
          <w:tag w:val="VAL-818-c1-diagnosis-3"/>
          <w:id w:val="6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8 C1 diagnosis 4"/>
          <w:tag w:val="VAL-818-c1-diagnosis-4"/>
          <w:id w:val="6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18 C1 hospital course 1"/>
          <w:tag w:val="VAL-818-c1-hospital course-1"/>
          <w:id w:val="6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8 C1 hospital course 2"/>
          <w:tag w:val="VAL-818-c1-hospital course-2"/>
          <w:id w:val="6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8 C1 hospital course 3"/>
          <w:tag w:val="VAL-818-c1-hospital course-3"/>
          <w:id w:val="6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8 C1 hospital course 4"/>
          <w:tag w:val="VAL-818-c1-hospital course-4"/>
          <w:id w:val="6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18 C1 laboratory findings 1"/>
          <w:tag w:val="VAL-818-c1-laboratory findings-1"/>
          <w:id w:val="6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8 C1 laboratory findings 2"/>
          <w:tag w:val="VAL-818-c1-laboratory findings-2"/>
          <w:id w:val="6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8 C1 laboratory findings 3"/>
          <w:tag w:val="VAL-818-c1-laboratory findings-3"/>
          <w:id w:val="6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8 C1 laboratory findings 4"/>
          <w:tag w:val="VAL-818-c1-laboratory findings-4"/>
          <w:id w:val="6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18 C1 vital signs 1"/>
          <w:tag w:val="VAL-818-c1-vital signs-1"/>
          <w:id w:val="6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8 C1 vital signs 2"/>
          <w:tag w:val="VAL-818-c1-vital signs-2"/>
          <w:id w:val="6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8 C1 vital signs 3"/>
          <w:tag w:val="VAL-818-c1-vital signs-3"/>
          <w:id w:val="6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8 C1 vital signs 4"/>
          <w:tag w:val="VAL-818-c1-vital signs-4"/>
          <w:id w:val="6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18 C1 medication history 1"/>
          <w:tag w:val="VAL-818-c1-medication history-1"/>
          <w:id w:val="6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8 C1 medication history 2"/>
          <w:tag w:val="VAL-818-c1-medication history-2"/>
          <w:id w:val="6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8 C1 medication history 3"/>
          <w:tag w:val="VAL-818-c1-medication history-3"/>
          <w:id w:val="6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8 C1 medication history 4"/>
          <w:tag w:val="VAL-818-c1-medication history-4"/>
          <w:id w:val="6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18 C1 inpatient treatment 1"/>
          <w:tag w:val="VAL-818-c1-inpatient treatment-1"/>
          <w:id w:val="6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8 C1 inpatient treatment 2"/>
          <w:tag w:val="VAL-818-c1-inpatient treatment-2"/>
          <w:id w:val="6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8 C1 inpatient treatment 3"/>
          <w:tag w:val="VAL-818-c1-inpatient treatment-3"/>
          <w:id w:val="6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8 C1 inpatient treatment 4"/>
          <w:tag w:val="VAL-818-c1-inpatient treatment-4"/>
          <w:id w:val="6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18 C1 discharge context 1"/>
          <w:tag w:val="VAL-818-c1-discharge context-1"/>
          <w:id w:val="6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8 C1 discharge context 2"/>
          <w:tag w:val="VAL-818-c1-discharge context-2"/>
          <w:id w:val="6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8 C1 discharge context 3"/>
          <w:tag w:val="VAL-818-c1-discharge context-3"/>
          <w:id w:val="6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8 C1 discharge context 4"/>
          <w:tag w:val="VAL-818-c1-discharge context-4"/>
          <w:id w:val="6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18 C1 overall consistency 1"/>
          <w:tag w:val="VAL-818-c1-overall consistency-1"/>
          <w:id w:val="6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8 C1 overall consistency 2"/>
          <w:tag w:val="VAL-818-c1-overall consistency-2"/>
          <w:id w:val="6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8 C1 overall consistency 3"/>
          <w:tag w:val="VAL-818-c1-overall consistency-3"/>
          <w:id w:val="6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8 C1 overall consistency 4"/>
          <w:tag w:val="VAL-818-c1-overall consistency-4"/>
          <w:id w:val="6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18 C2 Pass"/>
          <w:tag w:val="VAL-818-C2-Pass"/>
          <w:id w:val="6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8 C2 Fail"/>
          <w:tag w:val="VAL-818-C2-Fail"/>
          <w:id w:val="6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18-c2-comment"/>
              <w:id w:val="63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18 C3 Pass"/>
          <w:tag w:val="VAL-818-C3-Pass"/>
          <w:id w:val="6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8 C3 Fail"/>
          <w:tag w:val="VAL-818-C3-Fail"/>
          <w:id w:val="6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18-c3-medication"/>
              <w:id w:val="63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18 C4 No"/>
          <w:tag w:val="VAL-818-C4-No"/>
          <w:id w:val="6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8 C4 Yes"/>
          <w:tag w:val="VAL-818-C4-Yes"/>
          <w:id w:val="6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18-c4-alternatives"/>
              <w:id w:val="63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18-c5-comment"/>
              <w:id w:val="6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18 C6 Too easy"/>
          <w:tag w:val="VAL-818-C6-Too easy"/>
          <w:id w:val="6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18 C6 Appropriate"/>
          <w:tag w:val="VAL-818-C6-Appropriate"/>
          <w:id w:val="6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18 C6 Challenging but appropriate"/>
          <w:tag w:val="VAL-818-C6-Challenging but appropriate"/>
          <w:id w:val="6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18 C6 Too difficult or inappropriate"/>
          <w:tag w:val="VAL-818-C6-Too difficult or inappropriate"/>
          <w:id w:val="6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18 overall Accept"/>
          <w:tag w:val="VAL-818-overall-Accept"/>
          <w:id w:val="6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8 overall Revise"/>
          <w:tag w:val="VAL-818-overall-Revise"/>
          <w:id w:val="6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8 overall Exclude"/>
          <w:tag w:val="VAL-818-overall-Exclude"/>
          <w:id w:val="6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18-overall-comment"/>
              <w:id w:val="64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lisinopril 10 MG Oral Tablet 10 MG oral once daily. Duration: not specified. Indication: Essential (primary) hypertension. Rationale: Home therapy is continued through discharge in the clean case.. Monitoring: see chart.</w:t>
      </w:r>
    </w:p>
    <w:p>
      <w:pPr>
        <w:pStyle w:val="ListBullet"/>
      </w:pPr>
      <w:r>
        <w:t>continue: warfarin sodium 5 MG Oral Tablet 5 MG oral once daily. Duration: not specified. Indication: Paroxysmal atrial fibrillation. Rationale: Home therapy is continued through discharge in the clean case.. Monitoring: INR check.</w:t>
      </w:r>
    </w:p>
    <w:p>
      <w:pPr>
        <w:pStyle w:val="ListBullet"/>
      </w:pPr>
      <w:r>
        <w:t>continue: metformin hydrochloride 500 MG Oral Tablet 500 MG oral twice daily. Duration: not specified. Indication: Type 2 diabetes mellitus without complications. Rationale: Home therapy is continued through discharge in the clean case.. Monitoring: see chart.</w:t>
      </w:r>
    </w:p>
    <w:p>
      <w:pPr>
        <w:pStyle w:val="ListBullet"/>
      </w:pPr>
      <w:r>
        <w:t>Reference follow-up: Orthopedic and anticoagulation follow-up in 14 days with orthopedics.</w:t>
      </w:r>
    </w:p>
    <w:p>
      <w:pPr>
        <w:pStyle w:val="Heading1"/>
      </w:pPr>
      <w:r>
        <w:t>CASE VAL-819</w:t>
      </w:r>
    </w:p>
    <w:p>
      <w:r>
        <w:t>70-year-old Female with Fracture of unspecified part of neck of right femur, initial encounter for closed fracture</w:t>
      </w:r>
    </w:p>
    <w:p>
      <w:pPr>
        <w:pStyle w:val="Heading2"/>
      </w:pPr>
      <w:r>
        <w:t>Resident-facing chart</w:t>
      </w:r>
    </w:p>
    <w:p>
      <w:r>
        <w:t>A 70-year-old Female is admitted with Fracture of unspecified part of neck of right femur, initial encounter for closed fracture. Presenting symptoms include Nausea, present for two days and persistent. Home medications include lisinopril 10 MG Oral Tablet, warfarin sodium 5 MG Oral Tablet. Admitted after hip-fracture surgery with planned anticoagulation follow-up. Warfarin was resumed. An anticoagulation-clinic INR visit is scheduled. Home therapy support is arranged. Anticoagulation was interrupted for surgery and then resumed.</w:t>
      </w:r>
    </w:p>
    <w:p>
      <w:r>
        <w:t>Diagnoses: Fracture of unspecified part of neck of right femur, initial encounter for closed fracture; Paroxysmal atrial fibrillation; Essential (primary) hypertension</w:t>
      </w:r>
    </w:p>
    <w:p>
      <w:r>
        <w:t>admission: Admission note for a 70-year-old Female with Fracture of unspecified part of neck of right femur, initial encounter for closed fracture. Symptoms: Nausea for two days (persistent). Medications continued from home: lisinopril 10 MG Oral Tablet, warfarin sodium 5 MG Oral Tablet. Admitted after hip-fracture surgery with planned anticoagulation follow-up. Warfarin was resumed. An anticoagulation-clinic INR visit is scheduled. Home therapy support is arranged. Anticoagulation was interrupted for surgery and then resumed.</w:t>
      </w:r>
    </w:p>
    <w:p>
      <w:r>
        <w:t>hospital_course: Anticoagulation was interrupted for surgery and then resumed.</w:t>
      </w:r>
    </w:p>
    <w:p>
      <w:r>
        <w:t>Medications (home and inpatient only):</w:t>
      </w:r>
    </w:p>
    <w:p>
      <w:pPr>
        <w:pStyle w:val="ListBullet"/>
      </w:pPr>
      <w:r>
        <w:t>home: lisinopril 10 MG Oral Tablet 10 MG oral once daily. Indication: Essential (primary) hypertension. Held reason: none. Notes: none.</w:t>
      </w:r>
    </w:p>
    <w:p>
      <w:pPr>
        <w:pStyle w:val="ListBullet"/>
      </w:pPr>
      <w:r>
        <w:t>home: warfarin sodium 5 MG Oral Tablet 5 MG oral once daily. Indication: Paroxysmal atrial fibrillation. Held reason: none. Notes: none.</w:t>
      </w:r>
    </w:p>
    <w:p>
      <w:pPr>
        <w:pStyle w:val="ListBullet"/>
      </w:pPr>
      <w:r>
        <w:t>inpatient: lisinopril 10 MG Oral Tablet 10 MG oral once daily. Indication: Essential (primary) hypertension. Held reason: none. Notes: none.</w:t>
      </w:r>
    </w:p>
    <w:p>
      <w:pPr>
        <w:pStyle w:val="ListBullet"/>
      </w:pPr>
      <w:r>
        <w:t>inpatient: warfarin sodium 5 MG Oral Tablet 5 MG oral once daily. Indication: Paroxysmal atrial fibrillation. Held reason: none. Notes: none.</w:t>
      </w:r>
    </w:p>
    <w:p>
      <w:r>
        <w:t>Vital signs:</w:t>
      </w:r>
    </w:p>
    <w:p>
      <w:pPr>
        <w:pStyle w:val="ListBullet"/>
      </w:pPr>
      <w:r>
        <w:t>admission: blood pressure 133/84, heart rate 71, respiratory rate 20, temperature 36.80, oxygen saturation 97.00.</w:t>
      </w:r>
    </w:p>
    <w:p>
      <w:pPr>
        <w:pStyle w:val="ListBullet"/>
      </w:pPr>
      <w:r>
        <w:t>discharge: blood pressure 127/81, heart rate 88, respiratory rate 18, temperature 36.80, oxygen saturation 97.00.</w:t>
      </w:r>
    </w:p>
    <w:p>
      <w:r>
        <w:t>Laboratories:</w:t>
      </w:r>
    </w:p>
    <w:p>
      <w:pPr>
        <w:pStyle w:val="ListBullet"/>
      </w:pPr>
      <w:r>
        <w:t>admission: Creatinine [Mass/volume] in Serum or Plasma 0.9 mg/dL.</w:t>
      </w:r>
    </w:p>
    <w:p>
      <w:pPr>
        <w:pStyle w:val="ListBullet"/>
      </w:pPr>
      <w:r>
        <w:t>discharge: Creatinine [Mass/volume] in Serum or Plasma 1.1 mg/dL.</w:t>
      </w:r>
    </w:p>
    <w:p>
      <w:pPr>
        <w:pStyle w:val="ListBullet"/>
      </w:pPr>
      <w:r>
        <w:t>admission: INR in Platelet poor plasma or blood by Coagulation assay 2.5 {INR}.</w:t>
      </w:r>
    </w:p>
    <w:p>
      <w:pPr>
        <w:pStyle w:val="ListBullet"/>
      </w:pPr>
      <w:r>
        <w:t>discharge: INR in Platelet poor plasma or blood by Coagulation assay 2.6 {INR}.</w:t>
      </w:r>
    </w:p>
    <w:p>
      <w:r>
        <w:t>Weights:</w:t>
      </w:r>
    </w:p>
    <w:p>
      <w:pPr>
        <w:pStyle w:val="ListBullet"/>
      </w:pPr>
      <w:r>
        <w:t>admission: 100.000 kg</w:t>
      </w:r>
    </w:p>
    <w:p>
      <w:r>
        <w:t>Consult, orthopedics: Orthopedic postoperative recommendations were recorded. Protective weight bearing and rehabilitation as documented.</w:t>
      </w:r>
    </w:p>
    <w:p>
      <w:r>
        <w:t>Procedure, inpatient: Open reduction and internal fixation of femoral neck fracture. Fracture reduced and internally fixed.</w:t>
      </w:r>
    </w:p>
    <w:p>
      <w:r>
        <w:t>Monitoring: INR in Platelet poor plasma or blood by Coagulation assay (within 7 days, then by the INR result), laboratory monitoring.</w:t>
      </w:r>
    </w:p>
    <w:p>
      <w:r>
        <w:t>Follow-up: Anticoagulation supply and INR follow-up in 14 days with anticoagulation clinic.</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19 C1 presentation 1"/>
          <w:tag w:val="VAL-819-c1-presentation-1"/>
          <w:id w:val="6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9 C1 presentation 2"/>
          <w:tag w:val="VAL-819-c1-presentation-2"/>
          <w:id w:val="6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9 C1 presentation 3"/>
          <w:tag w:val="VAL-819-c1-presentation-3"/>
          <w:id w:val="6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9 C1 presentation 4"/>
          <w:tag w:val="VAL-819-c1-presentation-4"/>
          <w:id w:val="6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19 C1 diagnosis 1"/>
          <w:tag w:val="VAL-819-c1-diagnosis-1"/>
          <w:id w:val="6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9 C1 diagnosis 2"/>
          <w:tag w:val="VAL-819-c1-diagnosis-2"/>
          <w:id w:val="6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9 C1 diagnosis 3"/>
          <w:tag w:val="VAL-819-c1-diagnosis-3"/>
          <w:id w:val="6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9 C1 diagnosis 4"/>
          <w:tag w:val="VAL-819-c1-diagnosis-4"/>
          <w:id w:val="6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19 C1 hospital course 1"/>
          <w:tag w:val="VAL-819-c1-hospital course-1"/>
          <w:id w:val="6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9 C1 hospital course 2"/>
          <w:tag w:val="VAL-819-c1-hospital course-2"/>
          <w:id w:val="6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9 C1 hospital course 3"/>
          <w:tag w:val="VAL-819-c1-hospital course-3"/>
          <w:id w:val="6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9 C1 hospital course 4"/>
          <w:tag w:val="VAL-819-c1-hospital course-4"/>
          <w:id w:val="6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19 C1 laboratory findings 1"/>
          <w:tag w:val="VAL-819-c1-laboratory findings-1"/>
          <w:id w:val="6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9 C1 laboratory findings 2"/>
          <w:tag w:val="VAL-819-c1-laboratory findings-2"/>
          <w:id w:val="6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9 C1 laboratory findings 3"/>
          <w:tag w:val="VAL-819-c1-laboratory findings-3"/>
          <w:id w:val="6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9 C1 laboratory findings 4"/>
          <w:tag w:val="VAL-819-c1-laboratory findings-4"/>
          <w:id w:val="6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19 C1 vital signs 1"/>
          <w:tag w:val="VAL-819-c1-vital signs-1"/>
          <w:id w:val="6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9 C1 vital signs 2"/>
          <w:tag w:val="VAL-819-c1-vital signs-2"/>
          <w:id w:val="6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9 C1 vital signs 3"/>
          <w:tag w:val="VAL-819-c1-vital signs-3"/>
          <w:id w:val="6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9 C1 vital signs 4"/>
          <w:tag w:val="VAL-819-c1-vital signs-4"/>
          <w:id w:val="6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19 C1 medication history 1"/>
          <w:tag w:val="VAL-819-c1-medication history-1"/>
          <w:id w:val="6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9 C1 medication history 2"/>
          <w:tag w:val="VAL-819-c1-medication history-2"/>
          <w:id w:val="6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9 C1 medication history 3"/>
          <w:tag w:val="VAL-819-c1-medication history-3"/>
          <w:id w:val="6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9 C1 medication history 4"/>
          <w:tag w:val="VAL-819-c1-medication history-4"/>
          <w:id w:val="6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19 C1 inpatient treatment 1"/>
          <w:tag w:val="VAL-819-c1-inpatient treatment-1"/>
          <w:id w:val="6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9 C1 inpatient treatment 2"/>
          <w:tag w:val="VAL-819-c1-inpatient treatment-2"/>
          <w:id w:val="6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9 C1 inpatient treatment 3"/>
          <w:tag w:val="VAL-819-c1-inpatient treatment-3"/>
          <w:id w:val="6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9 C1 inpatient treatment 4"/>
          <w:tag w:val="VAL-819-c1-inpatient treatment-4"/>
          <w:id w:val="6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19 C1 discharge context 1"/>
          <w:tag w:val="VAL-819-c1-discharge context-1"/>
          <w:id w:val="6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9 C1 discharge context 2"/>
          <w:tag w:val="VAL-819-c1-discharge context-2"/>
          <w:id w:val="6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9 C1 discharge context 3"/>
          <w:tag w:val="VAL-819-c1-discharge context-3"/>
          <w:id w:val="6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9 C1 discharge context 4"/>
          <w:tag w:val="VAL-819-c1-discharge context-4"/>
          <w:id w:val="6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19 C1 overall consistency 1"/>
          <w:tag w:val="VAL-819-c1-overall consistency-1"/>
          <w:id w:val="6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9 C1 overall consistency 2"/>
          <w:tag w:val="VAL-819-c1-overall consistency-2"/>
          <w:id w:val="6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9 C1 overall consistency 3"/>
          <w:tag w:val="VAL-819-c1-overall consistency-3"/>
          <w:id w:val="6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9 C1 overall consistency 4"/>
          <w:tag w:val="VAL-819-c1-overall consistency-4"/>
          <w:id w:val="6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19 C2 Pass"/>
          <w:tag w:val="VAL-819-C2-Pass"/>
          <w:id w:val="6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9 C2 Fail"/>
          <w:tag w:val="VAL-819-C2-Fail"/>
          <w:id w:val="6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19-c2-comment"/>
              <w:id w:val="68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19 C3 Pass"/>
          <w:tag w:val="VAL-819-C3-Pass"/>
          <w:id w:val="6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9 C3 Fail"/>
          <w:tag w:val="VAL-819-C3-Fail"/>
          <w:id w:val="6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19-c3-medication"/>
              <w:id w:val="69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19 C4 No"/>
          <w:tag w:val="VAL-819-C4-No"/>
          <w:id w:val="6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9 C4 Yes"/>
          <w:tag w:val="VAL-819-C4-Yes"/>
          <w:id w:val="6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19-c4-alternatives"/>
              <w:id w:val="69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19-c5-comment"/>
              <w:id w:val="69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19 C6 Too easy"/>
          <w:tag w:val="VAL-819-C6-Too easy"/>
          <w:id w:val="6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19 C6 Appropriate"/>
          <w:tag w:val="VAL-819-C6-Appropriate"/>
          <w:id w:val="6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19 C6 Challenging but appropriate"/>
          <w:tag w:val="VAL-819-C6-Challenging but appropriate"/>
          <w:id w:val="6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19 C6 Too difficult or inappropriate"/>
          <w:tag w:val="VAL-819-C6-Too difficult or inappropriate"/>
          <w:id w:val="6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19 overall Accept"/>
          <w:tag w:val="VAL-819-overall-Accept"/>
          <w:id w:val="6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9 overall Revise"/>
          <w:tag w:val="VAL-819-overall-Revise"/>
          <w:id w:val="7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9 overall Exclude"/>
          <w:tag w:val="VAL-819-overall-Exclude"/>
          <w:id w:val="7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19-overall-comment"/>
              <w:id w:val="70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lisinopril 10 MG Oral Tablet 10 MG oral once daily. Duration: 30 days. Indication: Essential (primary) hypertension. Rationale: Home therapy is continued through discharge in the clean case.. Monitoring: see chart.</w:t>
      </w:r>
    </w:p>
    <w:p>
      <w:pPr>
        <w:pStyle w:val="ListBullet"/>
      </w:pPr>
      <w:r>
        <w:t>continue: warfarin sodium 5 MG Oral Tablet 5 MG oral once daily. Duration: 30 days. Indication: Paroxysmal atrial fibrillation. Rationale: Home therapy is continued through discharge in the clean case.. Monitoring: INR check.</w:t>
      </w:r>
    </w:p>
    <w:p>
      <w:pPr>
        <w:pStyle w:val="ListBullet"/>
      </w:pPr>
      <w:r>
        <w:t>Reference follow-up: Anticoagulation supply and INR follow-up in 14 days with anticoagulation clinic.</w:t>
      </w:r>
    </w:p>
    <w:p>
      <w:pPr>
        <w:pStyle w:val="Heading1"/>
      </w:pPr>
      <w:r>
        <w:t>CASE VAL-820</w:t>
      </w:r>
    </w:p>
    <w:p>
      <w:r>
        <w:t>82-year-old Female with Fracture of unspecified part of neck of right femur, initial encounter for closed fracture</w:t>
      </w:r>
    </w:p>
    <w:p>
      <w:pPr>
        <w:pStyle w:val="Heading2"/>
      </w:pPr>
      <w:r>
        <w:t>Resident-facing chart</w:t>
      </w:r>
    </w:p>
    <w:p>
      <w:r>
        <w:t>An 82-year-old woman is admitted after hip-fracture surgery. Home medicines are lisinopril, warfarin for atrial fibrillation, and metformin. Enoxaparin was started during the hospitalization for venous-thromboembolism prophylaxis.</w:t>
      </w:r>
    </w:p>
    <w:p>
      <w:r>
        <w:t>Diagnoses: Fracture of unspecified part of neck of right femur, initial encounter for closed fracture; Paroxysmal atrial fibrillation; Essential (primary) hypertension; Type 2 diabetes mellitus without complications</w:t>
      </w:r>
    </w:p>
    <w:p>
      <w:r>
        <w:t>admission: Admission note. Postoperative hip fracture. Enoxaparin 40 MG subcutaneous once daily is inpatient venous-thromboembolism prophylaxis. Warfarin is the home medicine for atrial fibrillation.</w:t>
      </w:r>
    </w:p>
    <w:p>
      <w:r>
        <w:t>hospital_course: Enoxaparin was used for venous-thromboembolism prophylaxis. It was not a home medicine. INR was 3.2 on admission and 2.0 at discharge. Hemoglobin rose from 8.3 g/dL to 11.1 g/dL. Warfarin remained the atrial-fibrillation medicine.</w:t>
      </w:r>
    </w:p>
    <w:p>
      <w:r>
        <w:t>Medications (home and inpatient only):</w:t>
      </w:r>
    </w:p>
    <w:p>
      <w:pPr>
        <w:pStyle w:val="ListBullet"/>
      </w:pPr>
      <w:r>
        <w:t>home: lisinopril 10 MG Oral Tablet 10 MG oral once daily. Indication: Essential (primary) hypertension. Held reason: none. Notes: none.</w:t>
      </w:r>
    </w:p>
    <w:p>
      <w:pPr>
        <w:pStyle w:val="ListBullet"/>
      </w:pPr>
      <w:r>
        <w:t>home: metformin hydrochloride 500 MG Oral Tablet 500 MG oral twice daily. Indication: Type 2 diabetes mellitus without complications. Held reason: none. Notes: none.</w:t>
      </w:r>
    </w:p>
    <w:p>
      <w:pPr>
        <w:pStyle w:val="ListBullet"/>
      </w:pPr>
      <w:r>
        <w:t>home: warfarin sodium 5 MG Oral Tablet 5 MG oral once daily. Indication: Paroxysmal atrial fibrillation. Held reason: none. Notes: none.</w:t>
      </w:r>
    </w:p>
    <w:p>
      <w:pPr>
        <w:pStyle w:val="ListBullet"/>
      </w:pPr>
      <w:r>
        <w:t>inpatient: 0.4 ML enoxaparin sodium 100 MG/ML Prefilled Syringe 40 MG subcutaneous once daily. Indication: Inpatient venous-thromboembolism prophylaxis. Held reason: none. Notes: Started during the hospitalization for venous-thromboembolism prophylaxis after hip-fracture surgery. Not a home medicine and not treatment for atrial fibrillation..</w:t>
      </w:r>
    </w:p>
    <w:p>
      <w:pPr>
        <w:pStyle w:val="ListBullet"/>
      </w:pPr>
      <w:r>
        <w:t>inpatient: lisinopril 10 MG Oral Tablet 10 MG oral once daily. Indication: Essential (primary) hypertension. Held reason: none. Notes: none.</w:t>
      </w:r>
    </w:p>
    <w:p>
      <w:pPr>
        <w:pStyle w:val="ListBullet"/>
      </w:pPr>
      <w:r>
        <w:t>inpatient: metformin hydrochloride 500 MG Oral Tablet 500 MG oral twice daily. Indication: Type 2 diabetes mellitus without complications. Held reason: none. Notes: none.</w:t>
      </w:r>
    </w:p>
    <w:p>
      <w:pPr>
        <w:pStyle w:val="ListBullet"/>
      </w:pPr>
      <w:r>
        <w:t>inpatient: warfarin sodium 5 MG Oral Tablet 5 MG oral once daily. Indication: Paroxysmal atrial fibrillation. Held reason: none. Notes: none.</w:t>
      </w:r>
    </w:p>
    <w:p>
      <w:r>
        <w:t>Vital signs:</w:t>
      </w:r>
    </w:p>
    <w:p>
      <w:pPr>
        <w:pStyle w:val="ListBullet"/>
      </w:pPr>
      <w:r>
        <w:t>admission: blood pressure 138/72, heart rate 83, respiratory rate 18, temperature 36.80, oxygen saturation 94.00.</w:t>
      </w:r>
    </w:p>
    <w:p>
      <w:pPr>
        <w:pStyle w:val="ListBullet"/>
      </w:pPr>
      <w:r>
        <w:t>discharge: blood pressure 114/77, heart rate 74, respiratory rate 16, temperature 36.80, oxygen saturation 96.00.</w:t>
      </w:r>
    </w:p>
    <w:p>
      <w:r>
        <w:t>Laboratories:</w:t>
      </w:r>
    </w:p>
    <w:p>
      <w:pPr>
        <w:pStyle w:val="ListBullet"/>
      </w:pPr>
      <w:r>
        <w:t>admission: Fasting glucose [Mass/volume] in Serum or Plasma 124.0 mg/dL.</w:t>
      </w:r>
    </w:p>
    <w:p>
      <w:pPr>
        <w:pStyle w:val="ListBullet"/>
      </w:pPr>
      <w:r>
        <w:t>discharge: Fasting glucose [Mass/volume] in Serum or Plasma 119.0 mg/dL.</w:t>
      </w:r>
    </w:p>
    <w:p>
      <w:pPr>
        <w:pStyle w:val="ListBullet"/>
      </w:pPr>
      <w:r>
        <w:t>admission: INR in Platelet poor plasma or blood by Coagulation assay 3.2 {INR}.</w:t>
      </w:r>
    </w:p>
    <w:p>
      <w:pPr>
        <w:pStyle w:val="ListBullet"/>
      </w:pPr>
      <w:r>
        <w:t>discharge: INR in Platelet poor plasma or blood by Coagulation assay 2.0 {INR}.</w:t>
      </w:r>
    </w:p>
    <w:p>
      <w:pPr>
        <w:pStyle w:val="ListBullet"/>
      </w:pPr>
      <w:r>
        <w:t>admission: Hemoglobin [Mass/volume] in Blood by Oximetry 8.3 g/dL.</w:t>
      </w:r>
    </w:p>
    <w:p>
      <w:pPr>
        <w:pStyle w:val="ListBullet"/>
      </w:pPr>
      <w:r>
        <w:t>discharge: Hemoglobin [Mass/volume] in Blood by Oximetry 11.1 g/dL.</w:t>
      </w:r>
    </w:p>
    <w:p>
      <w:r>
        <w:t>Weights:</w:t>
      </w:r>
    </w:p>
    <w:p>
      <w:pPr>
        <w:pStyle w:val="ListBullet"/>
      </w:pPr>
      <w:r>
        <w:t>admission: 98.000 kg</w:t>
      </w:r>
    </w:p>
    <w:p>
      <w:r>
        <w:t>Consult, orthopedics: Orthopedic postoperative recommendations were recorded. Protective weight bearing and rehabilitation as documented.</w:t>
      </w:r>
    </w:p>
    <w:p>
      <w:r>
        <w:t>Procedure, inpatient: Open reduction and internal fixation of femoral neck fracture. Fracture reduced and internally fixed.</w:t>
      </w:r>
    </w:p>
    <w:p>
      <w:r>
        <w:t>Monitoring: INR in Platelet poor plasma or blood by Coagulation assay (within 7 days, then by the INR result), laboratory monitoring.</w:t>
      </w:r>
    </w:p>
    <w:p>
      <w:r>
        <w:t>Follow-up: Orthopedic rehabilitation follow-up in 10 days with orthopedics.</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20 C1 presentation 1"/>
          <w:tag w:val="VAL-820-c1-presentation-1"/>
          <w:id w:val="7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0 C1 presentation 2"/>
          <w:tag w:val="VAL-820-c1-presentation-2"/>
          <w:id w:val="7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0 C1 presentation 3"/>
          <w:tag w:val="VAL-820-c1-presentation-3"/>
          <w:id w:val="7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0 C1 presentation 4"/>
          <w:tag w:val="VAL-820-c1-presentation-4"/>
          <w:id w:val="7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20 C1 diagnosis 1"/>
          <w:tag w:val="VAL-820-c1-diagnosis-1"/>
          <w:id w:val="7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0 C1 diagnosis 2"/>
          <w:tag w:val="VAL-820-c1-diagnosis-2"/>
          <w:id w:val="7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0 C1 diagnosis 3"/>
          <w:tag w:val="VAL-820-c1-diagnosis-3"/>
          <w:id w:val="7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0 C1 diagnosis 4"/>
          <w:tag w:val="VAL-820-c1-diagnosis-4"/>
          <w:id w:val="7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20 C1 hospital course 1"/>
          <w:tag w:val="VAL-820-c1-hospital course-1"/>
          <w:id w:val="7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0 C1 hospital course 2"/>
          <w:tag w:val="VAL-820-c1-hospital course-2"/>
          <w:id w:val="7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0 C1 hospital course 3"/>
          <w:tag w:val="VAL-820-c1-hospital course-3"/>
          <w:id w:val="7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0 C1 hospital course 4"/>
          <w:tag w:val="VAL-820-c1-hospital course-4"/>
          <w:id w:val="7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20 C1 laboratory findings 1"/>
          <w:tag w:val="VAL-820-c1-laboratory findings-1"/>
          <w:id w:val="7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0 C1 laboratory findings 2"/>
          <w:tag w:val="VAL-820-c1-laboratory findings-2"/>
          <w:id w:val="7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0 C1 laboratory findings 3"/>
          <w:tag w:val="VAL-820-c1-laboratory findings-3"/>
          <w:id w:val="7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0 C1 laboratory findings 4"/>
          <w:tag w:val="VAL-820-c1-laboratory findings-4"/>
          <w:id w:val="7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20 C1 vital signs 1"/>
          <w:tag w:val="VAL-820-c1-vital signs-1"/>
          <w:id w:val="7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0 C1 vital signs 2"/>
          <w:tag w:val="VAL-820-c1-vital signs-2"/>
          <w:id w:val="7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0 C1 vital signs 3"/>
          <w:tag w:val="VAL-820-c1-vital signs-3"/>
          <w:id w:val="7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0 C1 vital signs 4"/>
          <w:tag w:val="VAL-820-c1-vital signs-4"/>
          <w:id w:val="7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20 C1 medication history 1"/>
          <w:tag w:val="VAL-820-c1-medication history-1"/>
          <w:id w:val="7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0 C1 medication history 2"/>
          <w:tag w:val="VAL-820-c1-medication history-2"/>
          <w:id w:val="7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0 C1 medication history 3"/>
          <w:tag w:val="VAL-820-c1-medication history-3"/>
          <w:id w:val="7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0 C1 medication history 4"/>
          <w:tag w:val="VAL-820-c1-medication history-4"/>
          <w:id w:val="7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20 C1 inpatient treatment 1"/>
          <w:tag w:val="VAL-820-c1-inpatient treatment-1"/>
          <w:id w:val="7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0 C1 inpatient treatment 2"/>
          <w:tag w:val="VAL-820-c1-inpatient treatment-2"/>
          <w:id w:val="7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0 C1 inpatient treatment 3"/>
          <w:tag w:val="VAL-820-c1-inpatient treatment-3"/>
          <w:id w:val="7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0 C1 inpatient treatment 4"/>
          <w:tag w:val="VAL-820-c1-inpatient treatment-4"/>
          <w:id w:val="7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20 C1 discharge context 1"/>
          <w:tag w:val="VAL-820-c1-discharge context-1"/>
          <w:id w:val="7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0 C1 discharge context 2"/>
          <w:tag w:val="VAL-820-c1-discharge context-2"/>
          <w:id w:val="7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0 C1 discharge context 3"/>
          <w:tag w:val="VAL-820-c1-discharge context-3"/>
          <w:id w:val="7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0 C1 discharge context 4"/>
          <w:tag w:val="VAL-820-c1-discharge context-4"/>
          <w:id w:val="7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20 C1 overall consistency 1"/>
          <w:tag w:val="VAL-820-c1-overall consistency-1"/>
          <w:id w:val="7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0 C1 overall consistency 2"/>
          <w:tag w:val="VAL-820-c1-overall consistency-2"/>
          <w:id w:val="7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0 C1 overall consistency 3"/>
          <w:tag w:val="VAL-820-c1-overall consistency-3"/>
          <w:id w:val="7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0 C1 overall consistency 4"/>
          <w:tag w:val="VAL-820-c1-overall consistency-4"/>
          <w:id w:val="7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20 C2 Pass"/>
          <w:tag w:val="VAL-820-C2-Pass"/>
          <w:id w:val="7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0 C2 Fail"/>
          <w:tag w:val="VAL-820-C2-Fail"/>
          <w:id w:val="7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20-c2-comment"/>
              <w:id w:val="74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20 C3 Pass"/>
          <w:tag w:val="VAL-820-C3-Pass"/>
          <w:id w:val="7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0 C3 Fail"/>
          <w:tag w:val="VAL-820-C3-Fail"/>
          <w:id w:val="7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20-c3-medication"/>
              <w:id w:val="74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20 C4 No"/>
          <w:tag w:val="VAL-820-C4-No"/>
          <w:id w:val="7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20 C4 Yes"/>
          <w:tag w:val="VAL-820-C4-Yes"/>
          <w:id w:val="7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20-c4-alternatives"/>
              <w:id w:val="74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20-c5-comment"/>
              <w:id w:val="74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20 C6 Too easy"/>
          <w:tag w:val="VAL-820-C6-Too easy"/>
          <w:id w:val="7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20 C6 Appropriate"/>
          <w:tag w:val="VAL-820-C6-Appropriate"/>
          <w:id w:val="7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20 C6 Challenging but appropriate"/>
          <w:tag w:val="VAL-820-C6-Challenging but appropriate"/>
          <w:id w:val="7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20 C6 Too difficult or inappropriate"/>
          <w:tag w:val="VAL-820-C6-Too difficult or inappropriate"/>
          <w:id w:val="7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20 overall Accept"/>
          <w:tag w:val="VAL-820-overall-Accept"/>
          <w:id w:val="7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20 overall Revise"/>
          <w:tag w:val="VAL-820-overall-Revise"/>
          <w:id w:val="7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20 overall Exclude"/>
          <w:tag w:val="VAL-820-overall-Exclude"/>
          <w:id w:val="7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20-overall-comment"/>
              <w:id w:val="75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warfarin sodium 5 MG Oral Tablet 5 MG oral once daily. Duration: not specified. Indication: Paroxysmal atrial fibrillation. Rationale: Warfarin treats atrial fibrillation and the discharge INR is 2.0.. Monitoring: see chart.</w:t>
      </w:r>
    </w:p>
    <w:p>
      <w:pPr>
        <w:pStyle w:val="ListBullet"/>
      </w:pPr>
      <w:r>
        <w:t>continue: lisinopril 10 MG Oral Tablet 10 MG oral once daily. Duration: not specified. Indication: Essential (primary) hypertension. Rationale: Hypertension remains active.. Monitoring: see chart.</w:t>
      </w:r>
    </w:p>
    <w:p>
      <w:pPr>
        <w:pStyle w:val="ListBullet"/>
      </w:pPr>
      <w:r>
        <w:t>continue: metformin hydrochloride 500 MG Oral Tablet 500 MG oral twice daily. Duration: not specified. Indication: Type 2 diabetes mellitus without complications. Rationale: Diabetes remains active and glucose was 124 mg/dL then 119 mg/dL.. Monitoring: see chart.</w:t>
      </w:r>
    </w:p>
    <w:p>
      <w:pPr>
        <w:pStyle w:val="ListBullet"/>
      </w:pPr>
      <w:r>
        <w:t>stop: 0.4 ML enoxaparin sodium 100 MG/ML Prefilled Syringe 40 MG subcutaneous once daily. Duration: not specified. Indication: Inpatient venous-thromboembolism prophylaxis. Rationale: Enoxaparin was started in the hospital for venous-thromboembolism prophylaxis, not for atrial fibrillation. It is not a home medicine. Warfarin covers atrial fibrillation and the discharge INR is 2.0.. Monitoring: see chart.</w:t>
      </w:r>
    </w:p>
    <w:p>
      <w:pPr>
        <w:pStyle w:val="ListBullet"/>
      </w:pPr>
      <w:r>
        <w:t>Reference follow-up: Orthopedic rehabilitation follow-up in 10 days with orthopedics.</w:t>
      </w:r>
    </w:p>
    <w:p>
      <w:pPr>
        <w:pStyle w:val="ListBullet"/>
      </w:pPr>
      <w:r>
        <w:t>Evidence for warfarin sodium 5 MG Oral Tablet: SUFFICIENT_EVIDENCE. Warfarin remained the atrial-fibrillation medicine. INR 3.2 then 2.0; hemoglobin 8.3 then 11.1 g/dL Visible in diagnoses; medication list; hospital course; labs.</w:t>
      </w:r>
    </w:p>
    <w:p>
      <w:pPr>
        <w:pStyle w:val="ListBullet"/>
      </w:pPr>
      <w:r>
        <w:t>Evidence for lisinopril 10 MG Oral Tablet: SUFFICIENT_EVIDENCE. Warfarin remained the atrial-fibrillation medicine. INR 3.2 then 2.0; hemoglobin 8.3 then 11.1 g/dL Visible in diagnoses; medication list; hospital course; labs.</w:t>
      </w:r>
    </w:p>
    <w:p>
      <w:pPr>
        <w:pStyle w:val="ListBullet"/>
      </w:pPr>
      <w:r>
        <w:t>Evidence for metformin hydrochloride 500 MG Oral Tablet: SUFFICIENT_EVIDENCE. Warfarin remained the atrial-fibrillation medicine. INR 3.2 then 2.0; hemoglobin 8.3 then 11.1 g/dL Visible in diagnoses; medication list; hospital course; labs.</w:t>
      </w:r>
    </w:p>
    <w:p>
      <w:pPr>
        <w:pStyle w:val="ListBullet"/>
      </w:pPr>
      <w:r>
        <w:t>Evidence for 0.4 ML enoxaparin sodium 100 MG/ML Prefilled Syringe: SUFFICIENT_EVIDENCE. Enoxaparin was started during the hospitalization for prophylaxis. INR 2.0; hemoglobin 11.1 g/dL Visible in history of present illness; hospital course; medication list; labs.</w:t>
      </w:r>
    </w:p>
    <w:p>
      <w:pPr>
        <w:pStyle w:val="Heading1"/>
      </w:pPr>
      <w:r>
        <w:t>CASE VAL-821</w:t>
      </w:r>
    </w:p>
    <w:p>
      <w:r>
        <w:t>78-year-old Female with Gastrointestinal hemorrhage, unspecified</w:t>
      </w:r>
    </w:p>
    <w:p>
      <w:pPr>
        <w:pStyle w:val="Heading2"/>
      </w:pPr>
      <w:r>
        <w:t>Resident-facing chart</w:t>
      </w:r>
    </w:p>
    <w:p>
      <w:r>
        <w:t>A 78-year-old woman with atrial fibrillation is admitted with two days of fatigue from gastrointestinal bleeding. Home medicines are apixaban 5 MG twice daily, lisinopril, and atorvastatin. Apixaban was held for the bleeding.</w:t>
      </w:r>
    </w:p>
    <w:p>
      <w:r>
        <w:t>Diagnoses: Gastrointestinal hemorrhage, unspecified; Paroxysmal atrial fibrillation; Mixed hyperlipidemia; Essential (primary) hypertension</w:t>
      </w:r>
    </w:p>
    <w:p>
      <w:r>
        <w:t>admission: Admission note. Gastrointestinal bleeding. Hemoglobin is 8.7 g/dL. Apixaban, used for atrial fibrillation, was held for gastrointestinal bleeding.</w:t>
      </w:r>
    </w:p>
    <w:p>
      <w:r>
        <w:t>hospital_course: Gastrointestinal bleeding settled. Hemoglobin rose from 8.7 g/dL to 10.9 g/dL. Apixaban remained held for gastrointestinal bleeding. Creatinine was 0.9 mg/dL then 1.2 mg/dL. Discharge systolic blood pressure was 140 mmHg. Gastroenterology follow-up is scheduled in 7 days.</w:t>
      </w:r>
    </w:p>
    <w:p>
      <w:r>
        <w:t>Medications (home and inpatient only):</w:t>
      </w:r>
    </w:p>
    <w:p>
      <w:pPr>
        <w:pStyle w:val="ListBullet"/>
      </w:pPr>
      <w:r>
        <w:t>home: apixaban 5 MG Oral Tablet 5 MG oral twice daily. Indication: Paroxysmal atrial fibrillation. Held reason: none. Notes: none.</w:t>
      </w:r>
    </w:p>
    <w:p>
      <w:pPr>
        <w:pStyle w:val="ListBullet"/>
      </w:pPr>
      <w:r>
        <w:t>home: atorvastatin 40 MG Oral Tablet 40 MG oral once daily. Indication: Mixed hyperlipidemia. Held reason: none. Notes: none.</w:t>
      </w:r>
    </w:p>
    <w:p>
      <w:pPr>
        <w:pStyle w:val="ListBullet"/>
      </w:pPr>
      <w:r>
        <w:t>home: lisinopril 10 MG Oral Tablet 10 MG oral once daily. Indication: Essential (primary) hypertension. Held reason: none. Notes: none.</w:t>
      </w:r>
    </w:p>
    <w:p>
      <w:pPr>
        <w:pStyle w:val="ListBullet"/>
      </w:pPr>
      <w:r>
        <w:t>inpatient: apixaban 5 MG Oral Tablet 5 MG oral twice daily. Indication: Paroxysmal atrial fibrillation. Held reason: Held for gastrointestinal bleeding.. Notes: none.</w:t>
      </w:r>
    </w:p>
    <w:p>
      <w:pPr>
        <w:pStyle w:val="ListBullet"/>
      </w:pPr>
      <w:r>
        <w:t>inpatient: atorvastatin 40 MG Oral Tablet 40 MG oral once daily. Indication: Mixed hyperlipidemia. Held reason: none. Notes: none.</w:t>
      </w:r>
    </w:p>
    <w:p>
      <w:pPr>
        <w:pStyle w:val="ListBullet"/>
      </w:pPr>
      <w:r>
        <w:t>inpatient: lisinopril 10 MG Oral Tablet 10 MG oral once daily. Indication: Essential (primary) hypertension. Held reason: none. Notes: none.</w:t>
      </w:r>
    </w:p>
    <w:p>
      <w:r>
        <w:t>Vital signs:</w:t>
      </w:r>
    </w:p>
    <w:p>
      <w:pPr>
        <w:pStyle w:val="ListBullet"/>
      </w:pPr>
      <w:r>
        <w:t>admission: blood pressure 138/70, heart rate 69, respiratory rate 19, temperature 36.80, oxygen saturation 95.00.</w:t>
      </w:r>
    </w:p>
    <w:p>
      <w:pPr>
        <w:pStyle w:val="ListBullet"/>
      </w:pPr>
      <w:r>
        <w:t>discharge: blood pressure 140/79, heart rate 88, respiratory rate 19, temperature 36.80, oxygen saturation 95.00.</w:t>
      </w:r>
    </w:p>
    <w:p>
      <w:r>
        <w:t>Laboratories:</w:t>
      </w:r>
    </w:p>
    <w:p>
      <w:pPr>
        <w:pStyle w:val="ListBullet"/>
      </w:pPr>
      <w:r>
        <w:t>admission: Creatinine [Mass/volume] in Serum or Plasma 0.9 mg/dL.</w:t>
      </w:r>
    </w:p>
    <w:p>
      <w:pPr>
        <w:pStyle w:val="ListBullet"/>
      </w:pPr>
      <w:r>
        <w:t>discharge: Creatinine [Mass/volume] in Serum or Plasma 1.2 mg/dL.</w:t>
      </w:r>
    </w:p>
    <w:p>
      <w:pPr>
        <w:pStyle w:val="ListBullet"/>
      </w:pPr>
      <w:r>
        <w:t>admission: Hemoglobin [Mass/volume] in Blood by Oximetry 8.7 g/dL.</w:t>
      </w:r>
    </w:p>
    <w:p>
      <w:pPr>
        <w:pStyle w:val="ListBullet"/>
      </w:pPr>
      <w:r>
        <w:t>discharge: Hemoglobin [Mass/volume] in Blood by Oximetry 10.9 g/dL.</w:t>
      </w:r>
    </w:p>
    <w:p>
      <w:r>
        <w:t>Weights:</w:t>
      </w:r>
    </w:p>
    <w:p>
      <w:pPr>
        <w:pStyle w:val="ListBullet"/>
      </w:pPr>
      <w:r>
        <w:t>admission: 83.000 kg</w:t>
      </w:r>
    </w:p>
    <w:p>
      <w:r>
        <w:t>Consult, gastroenterology: Gastrointestinal bleeding settled. Hemoglobin rose from 8.7 g/dL to 10.9 g/dL.</w:t>
      </w:r>
    </w:p>
    <w:p>
      <w:r>
        <w:t>Follow-up: Gastroenterology follow-up after held anticoagulation in 7 days with gastroenterology.</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21 C1 presentation 1"/>
          <w:tag w:val="VAL-821-c1-presentation-1"/>
          <w:id w:val="7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1 C1 presentation 2"/>
          <w:tag w:val="VAL-821-c1-presentation-2"/>
          <w:id w:val="7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1 C1 presentation 3"/>
          <w:tag w:val="VAL-821-c1-presentation-3"/>
          <w:id w:val="7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1 C1 presentation 4"/>
          <w:tag w:val="VAL-821-c1-presentation-4"/>
          <w:id w:val="7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21 C1 diagnosis 1"/>
          <w:tag w:val="VAL-821-c1-diagnosis-1"/>
          <w:id w:val="7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1 C1 diagnosis 2"/>
          <w:tag w:val="VAL-821-c1-diagnosis-2"/>
          <w:id w:val="7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1 C1 diagnosis 3"/>
          <w:tag w:val="VAL-821-c1-diagnosis-3"/>
          <w:id w:val="7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1 C1 diagnosis 4"/>
          <w:tag w:val="VAL-821-c1-diagnosis-4"/>
          <w:id w:val="7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21 C1 hospital course 1"/>
          <w:tag w:val="VAL-821-c1-hospital course-1"/>
          <w:id w:val="7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1 C1 hospital course 2"/>
          <w:tag w:val="VAL-821-c1-hospital course-2"/>
          <w:id w:val="7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1 C1 hospital course 3"/>
          <w:tag w:val="VAL-821-c1-hospital course-3"/>
          <w:id w:val="7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1 C1 hospital course 4"/>
          <w:tag w:val="VAL-821-c1-hospital course-4"/>
          <w:id w:val="7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21 C1 laboratory findings 1"/>
          <w:tag w:val="VAL-821-c1-laboratory findings-1"/>
          <w:id w:val="7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1 C1 laboratory findings 2"/>
          <w:tag w:val="VAL-821-c1-laboratory findings-2"/>
          <w:id w:val="7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1 C1 laboratory findings 3"/>
          <w:tag w:val="VAL-821-c1-laboratory findings-3"/>
          <w:id w:val="7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1 C1 laboratory findings 4"/>
          <w:tag w:val="VAL-821-c1-laboratory findings-4"/>
          <w:id w:val="7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21 C1 vital signs 1"/>
          <w:tag w:val="VAL-821-c1-vital signs-1"/>
          <w:id w:val="7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1 C1 vital signs 2"/>
          <w:tag w:val="VAL-821-c1-vital signs-2"/>
          <w:id w:val="7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1 C1 vital signs 3"/>
          <w:tag w:val="VAL-821-c1-vital signs-3"/>
          <w:id w:val="7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1 C1 vital signs 4"/>
          <w:tag w:val="VAL-821-c1-vital signs-4"/>
          <w:id w:val="7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21 C1 medication history 1"/>
          <w:tag w:val="VAL-821-c1-medication history-1"/>
          <w:id w:val="7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1 C1 medication history 2"/>
          <w:tag w:val="VAL-821-c1-medication history-2"/>
          <w:id w:val="7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1 C1 medication history 3"/>
          <w:tag w:val="VAL-821-c1-medication history-3"/>
          <w:id w:val="7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1 C1 medication history 4"/>
          <w:tag w:val="VAL-821-c1-medication history-4"/>
          <w:id w:val="7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21 C1 inpatient treatment 1"/>
          <w:tag w:val="VAL-821-c1-inpatient treatment-1"/>
          <w:id w:val="7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1 C1 inpatient treatment 2"/>
          <w:tag w:val="VAL-821-c1-inpatient treatment-2"/>
          <w:id w:val="7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1 C1 inpatient treatment 3"/>
          <w:tag w:val="VAL-821-c1-inpatient treatment-3"/>
          <w:id w:val="7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1 C1 inpatient treatment 4"/>
          <w:tag w:val="VAL-821-c1-inpatient treatment-4"/>
          <w:id w:val="7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21 C1 discharge context 1"/>
          <w:tag w:val="VAL-821-c1-discharge context-1"/>
          <w:id w:val="7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1 C1 discharge context 2"/>
          <w:tag w:val="VAL-821-c1-discharge context-2"/>
          <w:id w:val="7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1 C1 discharge context 3"/>
          <w:tag w:val="VAL-821-c1-discharge context-3"/>
          <w:id w:val="7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1 C1 discharge context 4"/>
          <w:tag w:val="VAL-821-c1-discharge context-4"/>
          <w:id w:val="7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21 C1 overall consistency 1"/>
          <w:tag w:val="VAL-821-c1-overall consistency-1"/>
          <w:id w:val="7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1 C1 overall consistency 2"/>
          <w:tag w:val="VAL-821-c1-overall consistency-2"/>
          <w:id w:val="7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1 C1 overall consistency 3"/>
          <w:tag w:val="VAL-821-c1-overall consistency-3"/>
          <w:id w:val="7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1 C1 overall consistency 4"/>
          <w:tag w:val="VAL-821-c1-overall consistency-4"/>
          <w:id w:val="7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21 C2 Pass"/>
          <w:tag w:val="VAL-821-C2-Pass"/>
          <w:id w:val="7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1 C2 Fail"/>
          <w:tag w:val="VAL-821-C2-Fail"/>
          <w:id w:val="7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21-c2-comment"/>
              <w:id w:val="7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21 C3 Pass"/>
          <w:tag w:val="VAL-821-C3-Pass"/>
          <w:id w:val="7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1 C3 Fail"/>
          <w:tag w:val="VAL-821-C3-Fail"/>
          <w:id w:val="7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21-c3-medication"/>
              <w:id w:val="79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21 C4 No"/>
          <w:tag w:val="VAL-821-C4-No"/>
          <w:id w:val="7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21 C4 Yes"/>
          <w:tag w:val="VAL-821-C4-Yes"/>
          <w:id w:val="8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21-c4-alternatives"/>
              <w:id w:val="80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21-c5-comment"/>
              <w:id w:val="80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21 C6 Too easy"/>
          <w:tag w:val="VAL-821-C6-Too easy"/>
          <w:id w:val="8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21 C6 Appropriate"/>
          <w:tag w:val="VAL-821-C6-Appropriate"/>
          <w:id w:val="8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21 C6 Challenging but appropriate"/>
          <w:tag w:val="VAL-821-C6-Challenging but appropriate"/>
          <w:id w:val="8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21 C6 Too difficult or inappropriate"/>
          <w:tag w:val="VAL-821-C6-Too difficult or inappropriate"/>
          <w:id w:val="8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21 overall Accept"/>
          <w:tag w:val="VAL-821-overall-Accept"/>
          <w:id w:val="8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21 overall Revise"/>
          <w:tag w:val="VAL-821-overall-Revise"/>
          <w:id w:val="8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21 overall Exclude"/>
          <w:tag w:val="VAL-821-overall-Exclude"/>
          <w:id w:val="8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21-overall-comment"/>
              <w:id w:val="8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lisinopril 10 MG Oral Tablet 10 MG oral once daily. Duration: not specified. Indication: Essential (primary) hypertension. Rationale: This home medicine was not the held anticoagulant.. Monitoring: see chart.</w:t>
      </w:r>
    </w:p>
    <w:p>
      <w:pPr>
        <w:pStyle w:val="ListBullet"/>
      </w:pPr>
      <w:r>
        <w:t>continue: atorvastatin 40 MG Oral Tablet 40 MG oral once daily. Duration: not specified. Indication: Mixed hyperlipidemia. Rationale: This home medicine was not the held anticoagulant.. Monitoring: see chart.</w:t>
      </w:r>
    </w:p>
    <w:p>
      <w:pPr>
        <w:pStyle w:val="ListBullet"/>
      </w:pPr>
      <w:r>
        <w:t>restart: apixaban 5 MG Oral Tablet 5 MG oral twice daily. Duration: not specified. Indication: Paroxysmal atrial fibrillation. Rationale: Apixaban was held for gastrointestinal bleeding. Bleeding then settled and hemoglobin rose from 8.7 g/dL to 10.9 g/dL. Atrial fibrillation remains the indication, creatinine is 1.2 mg/dL, and weight is 83 kg.. Monitoring: see chart.</w:t>
      </w:r>
    </w:p>
    <w:p>
      <w:pPr>
        <w:pStyle w:val="ListBullet"/>
      </w:pPr>
      <w:r>
        <w:t>Acceptable alternative: hold apixaban 5 MG Oral Tablet. A reviewer may keep apixaban held until the gastroenterology visit in 7 days because the admission hemoglobin was 8.7 g/dL.</w:t>
      </w:r>
    </w:p>
    <w:p>
      <w:pPr>
        <w:pStyle w:val="ListBullet"/>
      </w:pPr>
      <w:r>
        <w:t>Reference follow-up: Gastroenterology follow-up after held anticoagulation in 7 days with gastroenterology.</w:t>
      </w:r>
    </w:p>
    <w:p>
      <w:pPr>
        <w:pStyle w:val="ListBullet"/>
      </w:pPr>
      <w:r>
        <w:t>Evidence for lisinopril 10 MG Oral Tablet: SUFFICIENT_EVIDENCE. Gastrointestinal bleeding settled. creatinine 1.2 mg/dL Visible in diagnoses; medication list; hospital course; labs.</w:t>
      </w:r>
    </w:p>
    <w:p>
      <w:pPr>
        <w:pStyle w:val="ListBullet"/>
      </w:pPr>
      <w:r>
        <w:t>Evidence for atorvastatin 40 MG Oral Tablet: SUFFICIENT_EVIDENCE. Gastrointestinal bleeding settled. creatinine 1.2 mg/dL Visible in diagnoses; medication list; hospital course; labs.</w:t>
      </w:r>
    </w:p>
    <w:p>
      <w:pPr>
        <w:pStyle w:val="ListBullet"/>
      </w:pPr>
      <w:r>
        <w:t>Evidence for apixaban 5 MG Oral Tablet: SUFFICIENT_EVIDENCE. Apixaban was held for gastrointestinal bleeding. hemoglobin 8.7 g/dL then 10.9 g/dL; creatinine 1.2 mg/dL Visible in history of present illness; hospital course; labs; diagnoses.</w:t>
      </w:r>
    </w:p>
    <w:p>
      <w:pPr>
        <w:pStyle w:val="Heading1"/>
      </w:pPr>
      <w:r>
        <w:t>CASE VAL-822</w:t>
      </w:r>
    </w:p>
    <w:p>
      <w:r>
        <w:t>79-year-old Female with Gastrointestinal hemorrhage, unspecified</w:t>
      </w:r>
    </w:p>
    <w:p>
      <w:pPr>
        <w:pStyle w:val="Heading2"/>
      </w:pPr>
      <w:r>
        <w:t>Resident-facing chart</w:t>
      </w:r>
    </w:p>
    <w:p>
      <w:r>
        <w:t>A 79-year-old Female is admitted with Gastrointestinal hemorrhage, unspecified. Presenting symptoms include Fatigue, Nausea, present for one day and improving after treatment. Home medications include lisinopril 10 MG Oral Tablet, atorvastatin 40 MG Oral Tablet, metformin hydrochloride 500 MG Oral Tablet. Started during the hospitalization: pantoprazole 40 MG Delayed Release Oral Tablet. Admitted for gastrointestinal bleeding treated with inpatient acid suppression. Pantoprazole was initiated during the hospitalization for acute gastrointestinal management. Gastrointestinal bleeding was observed with serial hemoglobin checks. Inpatient acid suppression was used while the patient stabilized for discharge.</w:t>
      </w:r>
    </w:p>
    <w:p>
      <w:r>
        <w:t>Diagnoses: Gastrointestinal hemorrhage, unspecified; Mixed hyperlipidemia; Essential (primary) hypertension; Type 2 diabetes mellitus without complications</w:t>
      </w:r>
    </w:p>
    <w:p>
      <w:r>
        <w:t>admission: Admission note for a 79-year-old Female with Gastrointestinal hemorrhage, unspecified. Symptoms: Fatigue, Nausea for one day (improving after treatment). Medications continued from home: lisinopril 10 MG Oral Tablet, atorvastatin 40 MG Oral Tablet, metformin hydrochloride 500 MG Oral Tablet. Started during the hospitalization: pantoprazole 40 MG Delayed Release Oral Tablet. Admitted for gastrointestinal bleeding treated with inpatient acid suppression. Pantoprazole was initiated during the hospitalization for acute gastrointestinal management. Gastrointestinal bleeding was observed with serial hemoglobin checks. Inpatient acid suppression was used while the patient stabilized for discharge.</w:t>
      </w:r>
    </w:p>
    <w:p>
      <w:r>
        <w:t>hospital_course: Gastrointestinal bleeding was observed with serial hemoglobin checks. Inpatient acid suppression was used while the patient stabilized for discharge.</w:t>
      </w:r>
    </w:p>
    <w:p>
      <w:r>
        <w:t>Medications (home and inpatient only):</w:t>
      </w:r>
    </w:p>
    <w:p>
      <w:pPr>
        <w:pStyle w:val="ListBullet"/>
      </w:pPr>
      <w:r>
        <w:t>home: atorvastatin 40 MG Oral Tablet 40 MG oral once daily. Indication: Mixed hyperlipidemia. Held reason: none. Notes: none.</w:t>
      </w:r>
    </w:p>
    <w:p>
      <w:pPr>
        <w:pStyle w:val="ListBullet"/>
      </w:pPr>
      <w:r>
        <w:t>home: lisinopril 10 MG Oral Tablet 10 MG oral once daily. Indication: Essential (primary) hypertension. Held reason: none. Notes: none.</w:t>
      </w:r>
    </w:p>
    <w:p>
      <w:pPr>
        <w:pStyle w:val="ListBullet"/>
      </w:pPr>
      <w:r>
        <w:t>home: metformin hydrochloride 500 MG Oral Tablet 500 MG oral twice daily. Indication: Type 2 diabetes mellitus without complications. Held reason: none. Notes: none.</w:t>
      </w:r>
    </w:p>
    <w:p>
      <w:pPr>
        <w:pStyle w:val="ListBullet"/>
      </w:pPr>
      <w:r>
        <w:t>inpatient: atorvastatin 40 MG Oral Tablet 40 MG oral once daily. Indication: Mixed hyperlipidemia. Held reason: none. Notes: none.</w:t>
      </w:r>
    </w:p>
    <w:p>
      <w:pPr>
        <w:pStyle w:val="ListBullet"/>
      </w:pPr>
      <w:r>
        <w:t>inpatient: lisinopril 10 MG Oral Tablet 10 MG oral once daily. Indication: Essential (primary) hypertension. Held reason: none. Notes: none.</w:t>
      </w:r>
    </w:p>
    <w:p>
      <w:pPr>
        <w:pStyle w:val="ListBullet"/>
      </w:pPr>
      <w:r>
        <w:t>inpatient: metformin hydrochloride 500 MG Oral Tablet 500 MG oral twice daily. Indication: Type 2 diabetes mellitus without complications. Held reason: none. Notes: none.</w:t>
      </w:r>
    </w:p>
    <w:p>
      <w:pPr>
        <w:pStyle w:val="ListBullet"/>
      </w:pPr>
      <w:r>
        <w:t>inpatient: pantoprazole 40 MG Delayed Release Oral Tablet 40 MG oral once daily. Indication: Gastrointestinal hemorrhage, unspecified. Held reason: none. Notes: Pantoprazole was initiated during the hospitalization for acute gastrointestinal management..</w:t>
      </w:r>
    </w:p>
    <w:p>
      <w:r>
        <w:t>Vital signs:</w:t>
      </w:r>
    </w:p>
    <w:p>
      <w:pPr>
        <w:pStyle w:val="ListBullet"/>
      </w:pPr>
      <w:r>
        <w:t>admission: blood pressure 144/71, heart rate 83, respiratory rate 20, temperature 36.80, oxygen saturation 96.00.</w:t>
      </w:r>
    </w:p>
    <w:p>
      <w:pPr>
        <w:pStyle w:val="ListBullet"/>
      </w:pPr>
      <w:r>
        <w:t>discharge: blood pressure 128/78, heart rate 73, respiratory rate 15, temperature 36.80, oxygen saturation 95.00.</w:t>
      </w:r>
    </w:p>
    <w:p>
      <w:r>
        <w:t>Laboratories:</w:t>
      </w:r>
    </w:p>
    <w:p>
      <w:pPr>
        <w:pStyle w:val="ListBullet"/>
      </w:pPr>
      <w:r>
        <w:t>admission: Fasting glucose [Mass/volume] in Serum or Plasma 153.0 mg/dL.</w:t>
      </w:r>
    </w:p>
    <w:p>
      <w:pPr>
        <w:pStyle w:val="ListBullet"/>
      </w:pPr>
      <w:r>
        <w:t>discharge: Fasting glucose [Mass/volume] in Serum or Plasma 126.0 mg/dL.</w:t>
      </w:r>
    </w:p>
    <w:p>
      <w:pPr>
        <w:pStyle w:val="ListBullet"/>
      </w:pPr>
      <w:r>
        <w:t>admission: Hemoglobin [Mass/volume] in Blood by Oximetry 8.5 g/dL.</w:t>
      </w:r>
    </w:p>
    <w:p>
      <w:pPr>
        <w:pStyle w:val="ListBullet"/>
      </w:pPr>
      <w:r>
        <w:t>discharge: Hemoglobin [Mass/volume] in Blood by Oximetry 10.7 g/dL.</w:t>
      </w:r>
    </w:p>
    <w:p>
      <w:r>
        <w:t>Weights:</w:t>
      </w:r>
    </w:p>
    <w:p>
      <w:pPr>
        <w:pStyle w:val="ListBullet"/>
      </w:pPr>
      <w:r>
        <w:t>admission: 100.000 kg</w:t>
      </w:r>
    </w:p>
    <w:p>
      <w:r>
        <w:t>Consult, gastroenterology: Gastroenterology recommendations were recorded. Continue inpatient acid suppression and observe serial hemoglobin until stability.</w:t>
      </w:r>
    </w:p>
    <w:p>
      <w:r>
        <w:t>Follow-up: Primary care follow-up after gastrointestinal bleed in 5 days with primary care.</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22 C1 presentation 1"/>
          <w:tag w:val="VAL-822-c1-presentation-1"/>
          <w:id w:val="8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2 C1 presentation 2"/>
          <w:tag w:val="VAL-822-c1-presentation-2"/>
          <w:id w:val="8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2 C1 presentation 3"/>
          <w:tag w:val="VAL-822-c1-presentation-3"/>
          <w:id w:val="8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2 C1 presentation 4"/>
          <w:tag w:val="VAL-822-c1-presentation-4"/>
          <w:id w:val="8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22 C1 diagnosis 1"/>
          <w:tag w:val="VAL-822-c1-diagnosis-1"/>
          <w:id w:val="8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2 C1 diagnosis 2"/>
          <w:tag w:val="VAL-822-c1-diagnosis-2"/>
          <w:id w:val="8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2 C1 diagnosis 3"/>
          <w:tag w:val="VAL-822-c1-diagnosis-3"/>
          <w:id w:val="8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2 C1 diagnosis 4"/>
          <w:tag w:val="VAL-822-c1-diagnosis-4"/>
          <w:id w:val="8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22 C1 hospital course 1"/>
          <w:tag w:val="VAL-822-c1-hospital course-1"/>
          <w:id w:val="8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2 C1 hospital course 2"/>
          <w:tag w:val="VAL-822-c1-hospital course-2"/>
          <w:id w:val="8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2 C1 hospital course 3"/>
          <w:tag w:val="VAL-822-c1-hospital course-3"/>
          <w:id w:val="8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2 C1 hospital course 4"/>
          <w:tag w:val="VAL-822-c1-hospital course-4"/>
          <w:id w:val="8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22 C1 laboratory findings 1"/>
          <w:tag w:val="VAL-822-c1-laboratory findings-1"/>
          <w:id w:val="8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2 C1 laboratory findings 2"/>
          <w:tag w:val="VAL-822-c1-laboratory findings-2"/>
          <w:id w:val="8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2 C1 laboratory findings 3"/>
          <w:tag w:val="VAL-822-c1-laboratory findings-3"/>
          <w:id w:val="8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2 C1 laboratory findings 4"/>
          <w:tag w:val="VAL-822-c1-laboratory findings-4"/>
          <w:id w:val="8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22 C1 vital signs 1"/>
          <w:tag w:val="VAL-822-c1-vital signs-1"/>
          <w:id w:val="8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2 C1 vital signs 2"/>
          <w:tag w:val="VAL-822-c1-vital signs-2"/>
          <w:id w:val="8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2 C1 vital signs 3"/>
          <w:tag w:val="VAL-822-c1-vital signs-3"/>
          <w:id w:val="8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2 C1 vital signs 4"/>
          <w:tag w:val="VAL-822-c1-vital signs-4"/>
          <w:id w:val="8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22 C1 medication history 1"/>
          <w:tag w:val="VAL-822-c1-medication history-1"/>
          <w:id w:val="8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2 C1 medication history 2"/>
          <w:tag w:val="VAL-822-c1-medication history-2"/>
          <w:id w:val="8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2 C1 medication history 3"/>
          <w:tag w:val="VAL-822-c1-medication history-3"/>
          <w:id w:val="8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2 C1 medication history 4"/>
          <w:tag w:val="VAL-822-c1-medication history-4"/>
          <w:id w:val="8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22 C1 inpatient treatment 1"/>
          <w:tag w:val="VAL-822-c1-inpatient treatment-1"/>
          <w:id w:val="8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2 C1 inpatient treatment 2"/>
          <w:tag w:val="VAL-822-c1-inpatient treatment-2"/>
          <w:id w:val="8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2 C1 inpatient treatment 3"/>
          <w:tag w:val="VAL-822-c1-inpatient treatment-3"/>
          <w:id w:val="8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2 C1 inpatient treatment 4"/>
          <w:tag w:val="VAL-822-c1-inpatient treatment-4"/>
          <w:id w:val="8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22 C1 discharge context 1"/>
          <w:tag w:val="VAL-822-c1-discharge context-1"/>
          <w:id w:val="8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2 C1 discharge context 2"/>
          <w:tag w:val="VAL-822-c1-discharge context-2"/>
          <w:id w:val="8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2 C1 discharge context 3"/>
          <w:tag w:val="VAL-822-c1-discharge context-3"/>
          <w:id w:val="8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2 C1 discharge context 4"/>
          <w:tag w:val="VAL-822-c1-discharge context-4"/>
          <w:id w:val="8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22 C1 overall consistency 1"/>
          <w:tag w:val="VAL-822-c1-overall consistency-1"/>
          <w:id w:val="8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2 C1 overall consistency 2"/>
          <w:tag w:val="VAL-822-c1-overall consistency-2"/>
          <w:id w:val="8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2 C1 overall consistency 3"/>
          <w:tag w:val="VAL-822-c1-overall consistency-3"/>
          <w:id w:val="8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2 C1 overall consistency 4"/>
          <w:tag w:val="VAL-822-c1-overall consistency-4"/>
          <w:id w:val="8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22 C2 Pass"/>
          <w:tag w:val="VAL-822-C2-Pass"/>
          <w:id w:val="8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2 C2 Fail"/>
          <w:tag w:val="VAL-822-C2-Fail"/>
          <w:id w:val="8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22-c2-comment"/>
              <w:id w:val="84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22 C3 Pass"/>
          <w:tag w:val="VAL-822-C3-Pass"/>
          <w:id w:val="8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2 C3 Fail"/>
          <w:tag w:val="VAL-822-C3-Fail"/>
          <w:id w:val="8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22-c3-medication"/>
              <w:id w:val="85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22 C4 No"/>
          <w:tag w:val="VAL-822-C4-No"/>
          <w:id w:val="8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22 C4 Yes"/>
          <w:tag w:val="VAL-822-C4-Yes"/>
          <w:id w:val="8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22-c4-alternatives"/>
              <w:id w:val="8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22-c5-comment"/>
              <w:id w:val="85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22 C6 Too easy"/>
          <w:tag w:val="VAL-822-C6-Too easy"/>
          <w:id w:val="8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22 C6 Appropriate"/>
          <w:tag w:val="VAL-822-C6-Appropriate"/>
          <w:id w:val="8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22 C6 Challenging but appropriate"/>
          <w:tag w:val="VAL-822-C6-Challenging but appropriate"/>
          <w:id w:val="8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22 C6 Too difficult or inappropriate"/>
          <w:tag w:val="VAL-822-C6-Too difficult or inappropriate"/>
          <w:id w:val="8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22 overall Accept"/>
          <w:tag w:val="VAL-822-overall-Accept"/>
          <w:id w:val="8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22 overall Revise"/>
          <w:tag w:val="VAL-822-overall-Revise"/>
          <w:id w:val="8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22 overall Exclude"/>
          <w:tag w:val="VAL-822-overall-Exclude"/>
          <w:id w:val="8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22-overall-comment"/>
              <w:id w:val="86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lisinopril 10 MG Oral Tablet 10 MG oral once daily. Duration: not specified. Indication: Essential (primary) hypertension. Rationale: Home therapy is continued through discharge in the clean case.. Monitoring: see chart.</w:t>
      </w:r>
    </w:p>
    <w:p>
      <w:pPr>
        <w:pStyle w:val="ListBullet"/>
      </w:pPr>
      <w:r>
        <w:t>continue: atorvastatin 40 MG Oral Tablet 40 MG oral once daily. Duration: not specified. Indication: Mixed hyperlipidemia. Rationale: Home therapy is continued through discharge in the clean case.. Monitoring: see chart.</w:t>
      </w:r>
    </w:p>
    <w:p>
      <w:pPr>
        <w:pStyle w:val="ListBullet"/>
      </w:pPr>
      <w:r>
        <w:t>continue: metformin hydrochloride 500 MG Oral Tablet 500 MG oral twice daily. Duration: not specified. Indication: Type 2 diabetes mellitus without complications. Rationale: Home therapy is continued through discharge in the clean case.. Monitoring: see chart.</w:t>
      </w:r>
    </w:p>
    <w:p>
      <w:pPr>
        <w:pStyle w:val="ListBullet"/>
      </w:pPr>
      <w:r>
        <w:t>stop: pantoprazole 40 MG Delayed Release Oral Tablet 40 MG oral once daily. Duration: not specified. Indication: Gastrointestinal hemorrhage, unspecified. Rationale: Started in hospital for an inpatient-only indication.. Monitoring: see chart.</w:t>
      </w:r>
    </w:p>
    <w:p>
      <w:pPr>
        <w:pStyle w:val="ListBullet"/>
      </w:pPr>
      <w:r>
        <w:t>Reference follow-up: Primary care follow-up after gastrointestinal bleed in 5 days with primary care.</w:t>
      </w:r>
    </w:p>
    <w:p>
      <w:pPr>
        <w:pStyle w:val="Heading1"/>
      </w:pPr>
      <w:r>
        <w:t>CASE VAL-823</w:t>
      </w:r>
    </w:p>
    <w:p>
      <w:r>
        <w:t>71-year-old Male with Gastrointestinal hemorrhage, unspecified</w:t>
      </w:r>
    </w:p>
    <w:p>
      <w:pPr>
        <w:pStyle w:val="Heading2"/>
      </w:pPr>
      <w:r>
        <w:t>Resident-facing chart</w:t>
      </w:r>
    </w:p>
    <w:p>
      <w:r>
        <w:t>A 71-year-old Male is admitted with Gastrointestinal hemorrhage, unspecified. Presenting symptoms include Fatigue, present for several days and persistent. Home medications include apixaban 5 MG Oral Tablet, atorvastatin 40 MG Oral Tablet, metformin hydrochloride 500 MG Oral Tablet. Admitted for gastrointestinal bleeding with a pending anticoagulation decision. Restart versus continued hold of anticoagulation is a pending outpatient decision. The patient is discharge-ready, not in shock. Restart versus continued hold of anticoagulation remains a pending outpatient decision. The patient is otherwise ready for discharge.</w:t>
      </w:r>
    </w:p>
    <w:p>
      <w:r>
        <w:t>Diagnoses: Gastrointestinal hemorrhage, unspecified; Paroxysmal atrial fibrillation; Mixed hyperlipidemia; Type 2 diabetes mellitus without complications</w:t>
      </w:r>
    </w:p>
    <w:p>
      <w:r>
        <w:t>admission: Admission note for a 71-year-old Male with Gastrointestinal hemorrhage, unspecified. Symptoms: Fatigue for several days (persistent). Medications continued from home: apixaban 5 MG Oral Tablet, atorvastatin 40 MG Oral Tablet, metformin hydrochloride 500 MG Oral Tablet. Admitted for gastrointestinal bleeding with a pending anticoagulation decision. Restart versus continued hold of anticoagulation is a pending outpatient decision. The patient is discharge-ready, not in shock. Restart versus continued hold of anticoagulation remains a pending outpatient decision. The patient is otherwise ready for discharge.</w:t>
      </w:r>
    </w:p>
    <w:p>
      <w:r>
        <w:t>hospital_course: Restart versus continued hold of anticoagulation remains a pending outpatient decision. The patient is otherwise ready for discharge.</w:t>
      </w:r>
    </w:p>
    <w:p>
      <w:r>
        <w:t>Medications (home and inpatient only):</w:t>
      </w:r>
    </w:p>
    <w:p>
      <w:pPr>
        <w:pStyle w:val="ListBullet"/>
      </w:pPr>
      <w:r>
        <w:t>home: apixaban 5 MG Oral Tablet 5 MG oral twice daily. Indication: Paroxysmal atrial fibrillation. Held reason: none. Notes: none.</w:t>
      </w:r>
    </w:p>
    <w:p>
      <w:pPr>
        <w:pStyle w:val="ListBullet"/>
      </w:pPr>
      <w:r>
        <w:t>home: atorvastatin 40 MG Oral Tablet 40 MG oral once daily. Indication: Mixed hyperlipidemia. Held reason: none. Notes: none.</w:t>
      </w:r>
    </w:p>
    <w:p>
      <w:pPr>
        <w:pStyle w:val="ListBullet"/>
      </w:pPr>
      <w:r>
        <w:t>home: metformin hydrochloride 500 MG Oral Tablet 500 MG oral twice daily. Indication: Type 2 diabetes mellitus without complications. Held reason: none. Notes: none.</w:t>
      </w:r>
    </w:p>
    <w:p>
      <w:pPr>
        <w:pStyle w:val="ListBullet"/>
      </w:pPr>
      <w:r>
        <w:t>inpatient: apixaban 5 MG Oral Tablet 5 MG oral twice daily. Indication: Paroxysmal atrial fibrillation. Held reason: Held after the acute event while restart timing remains unresolved.. Notes: none.</w:t>
      </w:r>
    </w:p>
    <w:p>
      <w:pPr>
        <w:pStyle w:val="ListBullet"/>
      </w:pPr>
      <w:r>
        <w:t>inpatient: atorvastatin 40 MG Oral Tablet 40 MG oral once daily. Indication: Mixed hyperlipidemia. Held reason: none. Notes: none.</w:t>
      </w:r>
    </w:p>
    <w:p>
      <w:pPr>
        <w:pStyle w:val="ListBullet"/>
      </w:pPr>
      <w:r>
        <w:t>inpatient: metformin hydrochloride 500 MG Oral Tablet 500 MG oral twice daily. Indication: Type 2 diabetes mellitus without complications. Held reason: none. Notes: none.</w:t>
      </w:r>
    </w:p>
    <w:p>
      <w:r>
        <w:t>Vital signs:</w:t>
      </w:r>
    </w:p>
    <w:p>
      <w:pPr>
        <w:pStyle w:val="ListBullet"/>
      </w:pPr>
      <w:r>
        <w:t>admission: blood pressure 119/72, heart rate 68, respiratory rate 14, temperature 36.80, oxygen saturation 94.00.</w:t>
      </w:r>
    </w:p>
    <w:p>
      <w:pPr>
        <w:pStyle w:val="ListBullet"/>
      </w:pPr>
      <w:r>
        <w:t>discharge: blood pressure 127/70, heart rate 76, respiratory rate 14, temperature 36.80, oxygen saturation 96.00.</w:t>
      </w:r>
    </w:p>
    <w:p>
      <w:r>
        <w:t>Laboratories:</w:t>
      </w:r>
    </w:p>
    <w:p>
      <w:pPr>
        <w:pStyle w:val="ListBullet"/>
      </w:pPr>
      <w:r>
        <w:t>admission: Fasting glucose [Mass/volume] in Serum or Plasma 116.0 mg/dL.</w:t>
      </w:r>
    </w:p>
    <w:p>
      <w:pPr>
        <w:pStyle w:val="ListBullet"/>
      </w:pPr>
      <w:r>
        <w:t>discharge: Fasting glucose [Mass/volume] in Serum or Plasma 104.0 mg/dL.</w:t>
      </w:r>
    </w:p>
    <w:p>
      <w:pPr>
        <w:pStyle w:val="ListBullet"/>
      </w:pPr>
      <w:r>
        <w:t>admission: Creatinine [Mass/volume] in Serum or Plasma 1.1 mg/dL.</w:t>
      </w:r>
    </w:p>
    <w:p>
      <w:pPr>
        <w:pStyle w:val="ListBullet"/>
      </w:pPr>
      <w:r>
        <w:t>discharge: Creatinine [Mass/volume] in Serum or Plasma 1.2 mg/dL.</w:t>
      </w:r>
    </w:p>
    <w:p>
      <w:pPr>
        <w:pStyle w:val="ListBullet"/>
      </w:pPr>
      <w:r>
        <w:t>admission: Hemoglobin [Mass/volume] in Blood by Oximetry 9.0 g/dL.</w:t>
      </w:r>
    </w:p>
    <w:p>
      <w:pPr>
        <w:pStyle w:val="ListBullet"/>
      </w:pPr>
      <w:r>
        <w:t>discharge: Hemoglobin [Mass/volume] in Blood by Oximetry 10.2 g/dL.</w:t>
      </w:r>
    </w:p>
    <w:p>
      <w:r>
        <w:t>Weights:</w:t>
      </w:r>
    </w:p>
    <w:p>
      <w:pPr>
        <w:pStyle w:val="ListBullet"/>
      </w:pPr>
      <w:r>
        <w:t>admission: 109.000 kg</w:t>
      </w:r>
    </w:p>
    <w:p>
      <w:r>
        <w:t>Consult, gastroenterology: Gastroenterology recommendations were recorded. Hold anticoagulation while hemoglobin remains stable, then reassess.</w:t>
      </w:r>
    </w:p>
    <w:p>
      <w:r>
        <w:t>Procedure, inpatient: Upper endoscopy. Bleeding source evaluated; no ongoing active bleeding at discharge planning.</w:t>
      </w:r>
    </w:p>
    <w:p>
      <w:r>
        <w:t>Instruction: A pending therapeutic decision remains. Restart versus continued hold of apixaban remains a pending outpatient decision after the bleed.</w:t>
      </w:r>
    </w:p>
    <w:p>
      <w:r>
        <w:t>Follow-up: Reassess pending therapeutic decision in 7 days with cardiology.</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23 C1 presentation 1"/>
          <w:tag w:val="VAL-823-c1-presentation-1"/>
          <w:id w:val="8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3 C1 presentation 2"/>
          <w:tag w:val="VAL-823-c1-presentation-2"/>
          <w:id w:val="8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3 C1 presentation 3"/>
          <w:tag w:val="VAL-823-c1-presentation-3"/>
          <w:id w:val="8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3 C1 presentation 4"/>
          <w:tag w:val="VAL-823-c1-presentation-4"/>
          <w:id w:val="8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23 C1 diagnosis 1"/>
          <w:tag w:val="VAL-823-c1-diagnosis-1"/>
          <w:id w:val="8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3 C1 diagnosis 2"/>
          <w:tag w:val="VAL-823-c1-diagnosis-2"/>
          <w:id w:val="8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3 C1 diagnosis 3"/>
          <w:tag w:val="VAL-823-c1-diagnosis-3"/>
          <w:id w:val="8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3 C1 diagnosis 4"/>
          <w:tag w:val="VAL-823-c1-diagnosis-4"/>
          <w:id w:val="8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23 C1 hospital course 1"/>
          <w:tag w:val="VAL-823-c1-hospital course-1"/>
          <w:id w:val="8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3 C1 hospital course 2"/>
          <w:tag w:val="VAL-823-c1-hospital course-2"/>
          <w:id w:val="8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3 C1 hospital course 3"/>
          <w:tag w:val="VAL-823-c1-hospital course-3"/>
          <w:id w:val="8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3 C1 hospital course 4"/>
          <w:tag w:val="VAL-823-c1-hospital course-4"/>
          <w:id w:val="8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23 C1 laboratory findings 1"/>
          <w:tag w:val="VAL-823-c1-laboratory findings-1"/>
          <w:id w:val="8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3 C1 laboratory findings 2"/>
          <w:tag w:val="VAL-823-c1-laboratory findings-2"/>
          <w:id w:val="8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3 C1 laboratory findings 3"/>
          <w:tag w:val="VAL-823-c1-laboratory findings-3"/>
          <w:id w:val="8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3 C1 laboratory findings 4"/>
          <w:tag w:val="VAL-823-c1-laboratory findings-4"/>
          <w:id w:val="8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23 C1 vital signs 1"/>
          <w:tag w:val="VAL-823-c1-vital signs-1"/>
          <w:id w:val="8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3 C1 vital signs 2"/>
          <w:tag w:val="VAL-823-c1-vital signs-2"/>
          <w:id w:val="8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3 C1 vital signs 3"/>
          <w:tag w:val="VAL-823-c1-vital signs-3"/>
          <w:id w:val="8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3 C1 vital signs 4"/>
          <w:tag w:val="VAL-823-c1-vital signs-4"/>
          <w:id w:val="8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23 C1 medication history 1"/>
          <w:tag w:val="VAL-823-c1-medication history-1"/>
          <w:id w:val="8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3 C1 medication history 2"/>
          <w:tag w:val="VAL-823-c1-medication history-2"/>
          <w:id w:val="8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3 C1 medication history 3"/>
          <w:tag w:val="VAL-823-c1-medication history-3"/>
          <w:id w:val="8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3 C1 medication history 4"/>
          <w:tag w:val="VAL-823-c1-medication history-4"/>
          <w:id w:val="8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23 C1 inpatient treatment 1"/>
          <w:tag w:val="VAL-823-c1-inpatient treatment-1"/>
          <w:id w:val="8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3 C1 inpatient treatment 2"/>
          <w:tag w:val="VAL-823-c1-inpatient treatment-2"/>
          <w:id w:val="8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3 C1 inpatient treatment 3"/>
          <w:tag w:val="VAL-823-c1-inpatient treatment-3"/>
          <w:id w:val="8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3 C1 inpatient treatment 4"/>
          <w:tag w:val="VAL-823-c1-inpatient treatment-4"/>
          <w:id w:val="8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23 C1 discharge context 1"/>
          <w:tag w:val="VAL-823-c1-discharge context-1"/>
          <w:id w:val="8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3 C1 discharge context 2"/>
          <w:tag w:val="VAL-823-c1-discharge context-2"/>
          <w:id w:val="8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3 C1 discharge context 3"/>
          <w:tag w:val="VAL-823-c1-discharge context-3"/>
          <w:id w:val="8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3 C1 discharge context 4"/>
          <w:tag w:val="VAL-823-c1-discharge context-4"/>
          <w:id w:val="8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23 C1 overall consistency 1"/>
          <w:tag w:val="VAL-823-c1-overall consistency-1"/>
          <w:id w:val="8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3 C1 overall consistency 2"/>
          <w:tag w:val="VAL-823-c1-overall consistency-2"/>
          <w:id w:val="8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3 C1 overall consistency 3"/>
          <w:tag w:val="VAL-823-c1-overall consistency-3"/>
          <w:id w:val="8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3 C1 overall consistency 4"/>
          <w:tag w:val="VAL-823-c1-overall consistency-4"/>
          <w:id w:val="9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23 C2 Pass"/>
          <w:tag w:val="VAL-823-C2-Pass"/>
          <w:id w:val="9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3 C2 Fail"/>
          <w:tag w:val="VAL-823-C2-Fail"/>
          <w:id w:val="9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23-c2-comment"/>
              <w:id w:val="90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23 C3 Pass"/>
          <w:tag w:val="VAL-823-C3-Pass"/>
          <w:id w:val="9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3 C3 Fail"/>
          <w:tag w:val="VAL-823-C3-Fail"/>
          <w:id w:val="9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23-c3-medication"/>
              <w:id w:val="90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23 C4 No"/>
          <w:tag w:val="VAL-823-C4-No"/>
          <w:id w:val="9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23 C4 Yes"/>
          <w:tag w:val="VAL-823-C4-Yes"/>
          <w:id w:val="9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23-c4-alternatives"/>
              <w:id w:val="90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23-c5-comment"/>
              <w:id w:val="9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23 C6 Too easy"/>
          <w:tag w:val="VAL-823-C6-Too easy"/>
          <w:id w:val="9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23 C6 Appropriate"/>
          <w:tag w:val="VAL-823-C6-Appropriate"/>
          <w:id w:val="9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23 C6 Challenging but appropriate"/>
          <w:tag w:val="VAL-823-C6-Challenging but appropriate"/>
          <w:id w:val="9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23 C6 Too difficult or inappropriate"/>
          <w:tag w:val="VAL-823-C6-Too difficult or inappropriate"/>
          <w:id w:val="9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23 overall Accept"/>
          <w:tag w:val="VAL-823-overall-Accept"/>
          <w:id w:val="9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23 overall Revise"/>
          <w:tag w:val="VAL-823-overall-Revise"/>
          <w:id w:val="9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23 overall Exclude"/>
          <w:tag w:val="VAL-823-overall-Exclude"/>
          <w:id w:val="9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23-overall-comment"/>
              <w:id w:val="91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atorvastatin 40 MG Oral Tablet 40 MG oral once daily. Duration: not specified. Indication: Mixed hyperlipidemia. Rationale: Home therapy is continued through discharge in the clean case.. Monitoring: see chart.</w:t>
      </w:r>
    </w:p>
    <w:p>
      <w:pPr>
        <w:pStyle w:val="ListBullet"/>
      </w:pPr>
      <w:r>
        <w:t>continue: metformin hydrochloride 500 MG Oral Tablet 500 MG oral twice daily. Duration: not specified. Indication: Type 2 diabetes mellitus without complications. Rationale: Home therapy is continued through discharge in the clean case.. Monitoring: see chart.</w:t>
      </w:r>
    </w:p>
    <w:p>
      <w:pPr>
        <w:pStyle w:val="ListBullet"/>
      </w:pPr>
      <w:r>
        <w:t>hold: apixaban 5 MG Oral Tablet 5 MG oral twice daily. Duration: not specified. Indication: Paroxysmal atrial fibrillation. Rationale: Held at discharge while restart versus continued hold remains unresolved.. Monitoring: see chart.</w:t>
      </w:r>
    </w:p>
    <w:p>
      <w:pPr>
        <w:pStyle w:val="ListBullet"/>
      </w:pPr>
      <w:r>
        <w:t>Reference follow-up: Reassess pending therapeutic decision in 7 days with cardiology.</w:t>
      </w:r>
    </w:p>
    <w:p>
      <w:pPr>
        <w:pStyle w:val="Heading1"/>
      </w:pPr>
      <w:r>
        <w:t>CASE VAL-824</w:t>
      </w:r>
    </w:p>
    <w:p>
      <w:r>
        <w:t>77-year-old Female with Gastrointestinal hemorrhage, unspecified</w:t>
      </w:r>
    </w:p>
    <w:p>
      <w:pPr>
        <w:pStyle w:val="Heading2"/>
      </w:pPr>
      <w:r>
        <w:t>Resident-facing chart</w:t>
      </w:r>
    </w:p>
    <w:p>
      <w:r>
        <w:t>A 77-year-old Female is admitted with Gastrointestinal hemorrhage, unspecified. Presenting symptoms include Fatigue, Nausea, present for one week and improving after treatment. Home medications include lisinopril 10 MG Oral Tablet, atorvastatin 40 MG Oral Tablet, metformin hydrochloride 500 MG Oral Tablet. aspirin 81 MG Chewable Tablet was stopped during this admission. Admitted for gastrointestinal bleeding with intentional aspirin discontinuation. Aspirin used for primary prevention was stopped after the bleed. Gastrointestinal bleeding settled and hemoglobin was stable. Aspirin used for primary prevention was stopped.</w:t>
      </w:r>
    </w:p>
    <w:p>
      <w:r>
        <w:t>Diagnoses: Gastrointestinal hemorrhage, unspecified; Mixed hyperlipidemia; Essential (primary) hypertension; Type 2 diabetes mellitus without complications</w:t>
      </w:r>
    </w:p>
    <w:p>
      <w:r>
        <w:t>admission: Admission note for a 77-year-old Female with Gastrointestinal hemorrhage, unspecified. Symptoms: Fatigue, Nausea for one week (improving after treatment). Medications continued from home: lisinopril 10 MG Oral Tablet, atorvastatin 40 MG Oral Tablet, metformin hydrochloride 500 MG Oral Tablet. aspirin 81 MG Chewable Tablet was stopped during this admission. Admitted for gastrointestinal bleeding with intentional aspirin discontinuation. Aspirin used for primary prevention was stopped after the bleed. Gastrointestinal bleeding settled and hemoglobin was stable. Aspirin used for primary prevention was stopped.</w:t>
      </w:r>
    </w:p>
    <w:p>
      <w:r>
        <w:t>hospital_course: Gastrointestinal bleeding settled and hemoglobin was stable. Aspirin used for primary prevention was stopped.</w:t>
      </w:r>
    </w:p>
    <w:p>
      <w:r>
        <w:t>Medications (home and inpatient only):</w:t>
      </w:r>
    </w:p>
    <w:p>
      <w:pPr>
        <w:pStyle w:val="ListBullet"/>
      </w:pPr>
      <w:r>
        <w:t>home: aspirin 81 MG Chewable Tablet 81 MG oral once daily. Indication: antiplatelet therapy; not a treatment for the admission diagnosis. Held reason: Stopped during this admission.. Notes: none.</w:t>
      </w:r>
    </w:p>
    <w:p>
      <w:pPr>
        <w:pStyle w:val="ListBullet"/>
      </w:pPr>
      <w:r>
        <w:t>home: atorvastatin 40 MG Oral Tablet 40 MG oral once daily. Indication: Mixed hyperlipidemia. Held reason: none. Notes: none.</w:t>
      </w:r>
    </w:p>
    <w:p>
      <w:pPr>
        <w:pStyle w:val="ListBullet"/>
      </w:pPr>
      <w:r>
        <w:t>home: lisinopril 10 MG Oral Tablet 10 MG oral once daily. Indication: Essential (primary) hypertension. Held reason: none. Notes: none.</w:t>
      </w:r>
    </w:p>
    <w:p>
      <w:pPr>
        <w:pStyle w:val="ListBullet"/>
      </w:pPr>
      <w:r>
        <w:t>home: metformin hydrochloride 500 MG Oral Tablet 500 MG oral twice daily. Indication: Type 2 diabetes mellitus without complications. Held reason: none. Notes: none.</w:t>
      </w:r>
    </w:p>
    <w:p>
      <w:pPr>
        <w:pStyle w:val="ListBullet"/>
      </w:pPr>
      <w:r>
        <w:t>inpatient: aspirin 81 MG Chewable Tablet 81 MG oral once daily. Indication: antiplatelet therapy; not a treatment for the admission diagnosis. Held reason: Stopped during this admission.. Notes: none.</w:t>
      </w:r>
    </w:p>
    <w:p>
      <w:pPr>
        <w:pStyle w:val="ListBullet"/>
      </w:pPr>
      <w:r>
        <w:t>inpatient: atorvastatin 40 MG Oral Tablet 40 MG oral once daily. Indication: Mixed hyperlipidemia. Held reason: none. Notes: none.</w:t>
      </w:r>
    </w:p>
    <w:p>
      <w:pPr>
        <w:pStyle w:val="ListBullet"/>
      </w:pPr>
      <w:r>
        <w:t>inpatient: lisinopril 10 MG Oral Tablet 10 MG oral once daily. Indication: Essential (primary) hypertension. Held reason: none. Notes: none.</w:t>
      </w:r>
    </w:p>
    <w:p>
      <w:pPr>
        <w:pStyle w:val="ListBullet"/>
      </w:pPr>
      <w:r>
        <w:t>inpatient: metformin hydrochloride 500 MG Oral Tablet 500 MG oral twice daily. Indication: Type 2 diabetes mellitus without complications. Held reason: none. Notes: none.</w:t>
      </w:r>
    </w:p>
    <w:p>
      <w:r>
        <w:t>Vital signs:</w:t>
      </w:r>
    </w:p>
    <w:p>
      <w:pPr>
        <w:pStyle w:val="ListBullet"/>
      </w:pPr>
      <w:r>
        <w:t>admission: blood pressure 147/87, heart rate 77, respiratory rate 16, temperature 36.80, oxygen saturation 95.00.</w:t>
      </w:r>
    </w:p>
    <w:p>
      <w:pPr>
        <w:pStyle w:val="ListBullet"/>
      </w:pPr>
      <w:r>
        <w:t>discharge: blood pressure 130/74, heart rate 75, respiratory rate 14, temperature 36.80, oxygen saturation 95.00.</w:t>
      </w:r>
    </w:p>
    <w:p>
      <w:r>
        <w:t>Laboratories:</w:t>
      </w:r>
    </w:p>
    <w:p>
      <w:pPr>
        <w:pStyle w:val="ListBullet"/>
      </w:pPr>
      <w:r>
        <w:t>admission: Hemoglobin [Mass/volume] in Blood by Oximetry 7.8 g/dL.</w:t>
      </w:r>
    </w:p>
    <w:p>
      <w:pPr>
        <w:pStyle w:val="ListBullet"/>
      </w:pPr>
      <w:r>
        <w:t>discharge: Hemoglobin [Mass/volume] in Blood by Oximetry 9.3 g/dL.</w:t>
      </w:r>
    </w:p>
    <w:p>
      <w:r>
        <w:t>Weights:</w:t>
      </w:r>
    </w:p>
    <w:p>
      <w:pPr>
        <w:pStyle w:val="ListBullet"/>
      </w:pPr>
      <w:r>
        <w:t>admission: 97.000 kg</w:t>
      </w:r>
    </w:p>
    <w:p>
      <w:r>
        <w:t>Consult, gastroenterology: Gastroenterology recommendations were recorded. Hold anticoagulation while hemoglobin remains stable, then reassess.</w:t>
      </w:r>
    </w:p>
    <w:p>
      <w:r>
        <w:t>Follow-up: Primary care follow-up in 10 days with primary care.</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24 C1 presentation 1"/>
          <w:tag w:val="VAL-824-c1-presentation-1"/>
          <w:id w:val="9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4 C1 presentation 2"/>
          <w:tag w:val="VAL-824-c1-presentation-2"/>
          <w:id w:val="9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4 C1 presentation 3"/>
          <w:tag w:val="VAL-824-c1-presentation-3"/>
          <w:id w:val="9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4 C1 presentation 4"/>
          <w:tag w:val="VAL-824-c1-presentation-4"/>
          <w:id w:val="9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24 C1 diagnosis 1"/>
          <w:tag w:val="VAL-824-c1-diagnosis-1"/>
          <w:id w:val="9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4 C1 diagnosis 2"/>
          <w:tag w:val="VAL-824-c1-diagnosis-2"/>
          <w:id w:val="9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4 C1 diagnosis 3"/>
          <w:tag w:val="VAL-824-c1-diagnosis-3"/>
          <w:id w:val="9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4 C1 diagnosis 4"/>
          <w:tag w:val="VAL-824-c1-diagnosis-4"/>
          <w:id w:val="9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24 C1 hospital course 1"/>
          <w:tag w:val="VAL-824-c1-hospital course-1"/>
          <w:id w:val="9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4 C1 hospital course 2"/>
          <w:tag w:val="VAL-824-c1-hospital course-2"/>
          <w:id w:val="9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4 C1 hospital course 3"/>
          <w:tag w:val="VAL-824-c1-hospital course-3"/>
          <w:id w:val="9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4 C1 hospital course 4"/>
          <w:tag w:val="VAL-824-c1-hospital course-4"/>
          <w:id w:val="9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24 C1 laboratory findings 1"/>
          <w:tag w:val="VAL-824-c1-laboratory findings-1"/>
          <w:id w:val="9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4 C1 laboratory findings 2"/>
          <w:tag w:val="VAL-824-c1-laboratory findings-2"/>
          <w:id w:val="9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4 C1 laboratory findings 3"/>
          <w:tag w:val="VAL-824-c1-laboratory findings-3"/>
          <w:id w:val="9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4 C1 laboratory findings 4"/>
          <w:tag w:val="VAL-824-c1-laboratory findings-4"/>
          <w:id w:val="9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24 C1 vital signs 1"/>
          <w:tag w:val="VAL-824-c1-vital signs-1"/>
          <w:id w:val="9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4 C1 vital signs 2"/>
          <w:tag w:val="VAL-824-c1-vital signs-2"/>
          <w:id w:val="9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4 C1 vital signs 3"/>
          <w:tag w:val="VAL-824-c1-vital signs-3"/>
          <w:id w:val="9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4 C1 vital signs 4"/>
          <w:tag w:val="VAL-824-c1-vital signs-4"/>
          <w:id w:val="9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24 C1 medication history 1"/>
          <w:tag w:val="VAL-824-c1-medication history-1"/>
          <w:id w:val="9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4 C1 medication history 2"/>
          <w:tag w:val="VAL-824-c1-medication history-2"/>
          <w:id w:val="9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4 C1 medication history 3"/>
          <w:tag w:val="VAL-824-c1-medication history-3"/>
          <w:id w:val="9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4 C1 medication history 4"/>
          <w:tag w:val="VAL-824-c1-medication history-4"/>
          <w:id w:val="9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24 C1 inpatient treatment 1"/>
          <w:tag w:val="VAL-824-c1-inpatient treatment-1"/>
          <w:id w:val="9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4 C1 inpatient treatment 2"/>
          <w:tag w:val="VAL-824-c1-inpatient treatment-2"/>
          <w:id w:val="9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4 C1 inpatient treatment 3"/>
          <w:tag w:val="VAL-824-c1-inpatient treatment-3"/>
          <w:id w:val="9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4 C1 inpatient treatment 4"/>
          <w:tag w:val="VAL-824-c1-inpatient treatment-4"/>
          <w:id w:val="9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24 C1 discharge context 1"/>
          <w:tag w:val="VAL-824-c1-discharge context-1"/>
          <w:id w:val="9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4 C1 discharge context 2"/>
          <w:tag w:val="VAL-824-c1-discharge context-2"/>
          <w:id w:val="9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4 C1 discharge context 3"/>
          <w:tag w:val="VAL-824-c1-discharge context-3"/>
          <w:id w:val="9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4 C1 discharge context 4"/>
          <w:tag w:val="VAL-824-c1-discharge context-4"/>
          <w:id w:val="9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24 C1 overall consistency 1"/>
          <w:tag w:val="VAL-824-c1-overall consistency-1"/>
          <w:id w:val="9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4 C1 overall consistency 2"/>
          <w:tag w:val="VAL-824-c1-overall consistency-2"/>
          <w:id w:val="9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4 C1 overall consistency 3"/>
          <w:tag w:val="VAL-824-c1-overall consistency-3"/>
          <w:id w:val="9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4 C1 overall consistency 4"/>
          <w:tag w:val="VAL-824-c1-overall consistency-4"/>
          <w:id w:val="9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24 C2 Pass"/>
          <w:tag w:val="VAL-824-C2-Pass"/>
          <w:id w:val="9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4 C2 Fail"/>
          <w:tag w:val="VAL-824-C2-Fail"/>
          <w:id w:val="9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24-c2-comment"/>
              <w:id w:val="95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24 C3 Pass"/>
          <w:tag w:val="VAL-824-C3-Pass"/>
          <w:id w:val="9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4 C3 Fail"/>
          <w:tag w:val="VAL-824-C3-Fail"/>
          <w:id w:val="9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24-c3-medication"/>
              <w:id w:val="96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24 C4 No"/>
          <w:tag w:val="VAL-824-C4-No"/>
          <w:id w:val="9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24 C4 Yes"/>
          <w:tag w:val="VAL-824-C4-Yes"/>
          <w:id w:val="9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24-c4-alternatives"/>
              <w:id w:val="96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24-c5-comment"/>
              <w:id w:val="96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24 C6 Too easy"/>
          <w:tag w:val="VAL-824-C6-Too easy"/>
          <w:id w:val="9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24 C6 Appropriate"/>
          <w:tag w:val="VAL-824-C6-Appropriate"/>
          <w:id w:val="9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24 C6 Challenging but appropriate"/>
          <w:tag w:val="VAL-824-C6-Challenging but appropriate"/>
          <w:id w:val="9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24 C6 Too difficult or inappropriate"/>
          <w:tag w:val="VAL-824-C6-Too difficult or inappropriate"/>
          <w:id w:val="9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24 overall Accept"/>
          <w:tag w:val="VAL-824-overall-Accept"/>
          <w:id w:val="9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24 overall Revise"/>
          <w:tag w:val="VAL-824-overall-Revise"/>
          <w:id w:val="9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24 overall Exclude"/>
          <w:tag w:val="VAL-824-overall-Exclude"/>
          <w:id w:val="9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24-overall-comment"/>
              <w:id w:val="97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lisinopril 10 MG Oral Tablet 10 MG oral once daily. Duration: not specified. Indication: Essential (primary) hypertension. Rationale: Home therapy is continued through discharge in the clean case.. Monitoring: see chart.</w:t>
      </w:r>
    </w:p>
    <w:p>
      <w:pPr>
        <w:pStyle w:val="ListBullet"/>
      </w:pPr>
      <w:r>
        <w:t>continue: atorvastatin 40 MG Oral Tablet 40 MG oral once daily. Duration: not specified. Indication: Mixed hyperlipidemia. Rationale: Home therapy is continued through discharge in the clean case.. Monitoring: see chart.</w:t>
      </w:r>
    </w:p>
    <w:p>
      <w:pPr>
        <w:pStyle w:val="ListBullet"/>
      </w:pPr>
      <w:r>
        <w:t>continue: metformin hydrochloride 500 MG Oral Tablet 500 MG oral twice daily. Duration: not specified. Indication: Type 2 diabetes mellitus without complications. Rationale: Home therapy is continued through discharge in the clean case.. Monitoring: see chart.</w:t>
      </w:r>
    </w:p>
    <w:p>
      <w:pPr>
        <w:pStyle w:val="ListBullet"/>
      </w:pPr>
      <w:r>
        <w:t>stop: aspirin 81 MG Chewable Tablet 81 MG oral once daily. Duration: not specified. Indication: antiplatelet therapy; not a treatment for the admission diagnosis. Rationale: Home medication is discontinued and is not continued at discharge.. Monitoring: see chart.</w:t>
      </w:r>
    </w:p>
    <w:p>
      <w:pPr>
        <w:pStyle w:val="ListBullet"/>
      </w:pPr>
      <w:r>
        <w:t>Reference follow-up: Primary care follow-up in 10 days with primary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6"/>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