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5="http://schemas.microsoft.com/office/word/2012/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5 w14 wp14">
  <w:body>
    <w:p>
      <w:pPr>
        <w:pStyle w:val="Title"/>
      </w:pPr>
      <w:r>
        <w:t>CliniProof Cycle 2 clinician validation</w:t>
      </w:r>
    </w:p>
    <w:p>
      <w:r>
        <w:t>These 24 charts are clean cases ready for clinician review. Ready for clinician review does not mean clinically validated.</w:t>
      </w:r>
    </w:p>
    <w:p>
      <w:r>
        <w:t>Read the resident-facing chart and answer C1 and C2 before the clinician validation reference. That reference is not shown to residents.</w:t>
      </w:r>
    </w:p>
    <w:p>
      <w:r>
        <w:t>Historical validation design: the older error-injection casebooks are not this review package. All boxes below start blank.</w:t>
      </w:r>
    </w:p>
    <w:p>
      <w:pPr>
        <w:pStyle w:val="Heading1"/>
      </w:pPr>
      <w:r>
        <w:t>CASE VAL-801</w:t>
      </w:r>
    </w:p>
    <w:p>
      <w:r>
        <w:t>75-year-old Male with Delirium due to known physiological condition</w:t>
      </w:r>
    </w:p>
    <w:p>
      <w:pPr>
        <w:pStyle w:val="Heading2"/>
      </w:pPr>
      <w:r>
        <w:t>Resident-facing chart</w:t>
      </w:r>
    </w:p>
    <w:p>
      <w:r>
        <w:t>A 75-year-old man with diabetes, hypertension, and hyperlipidemia is admitted with confusion and fatigue for several days. He had been eating and drinking poorly. Home medicines are lisinopril, atorvastatin, metformin, and ibuprofen as needed for knee pain. There is no gastrointestinal bleeding, melena, or recent kidney injury.</w:t>
      </w:r>
    </w:p>
    <w:p>
      <w:r>
        <w:t>Diagnoses: Delirium due to known physiological condition; Essential (primary) hypertension; Type 2 diabetes mellitus without complications; Mixed hyperlipidemia</w:t>
      </w:r>
    </w:p>
    <w:p>
      <w:r>
        <w:t>admission: Admission note. Confusion and fatigue for several days, with poor oral intake. Mucous membranes are dry, and the orthostatic systolic pressure falls 20 mmHg from the recorded supine pressure of 136 mmHg. Collateral history later confirmed the home medication list, including ibuprofen for knee pain. No bleeding symptoms.</w:t>
      </w:r>
    </w:p>
    <w:p>
      <w:r>
        <w:t>hospital_course: Delirium was attributed to dehydration from poor oral intake. Intravenous fluids and nutrition were given. Glucose fell from 163 mg/dL to 103 mg/dL as eating resumed; this was not a hyperosmolar state. Creatinine stayed 1.1 mg/dL then 1.0 mg/dL. Confusion cleared as intake improved. Knee pain was still present. No bleeding was found, and kidney function stayed stable.</w:t>
      </w:r>
    </w:p>
    <w:p>
      <w:r>
        <w:t>Home and inpatient medications:</w:t>
      </w:r>
    </w:p>
    <w:p>
      <w:pPr>
        <w:pStyle w:val="ListBullet"/>
      </w:pPr>
      <w:r>
        <w:t>home: atorvastatin 40 MG Oral Tablet 40 MG oral once daily. Indication: Mixed hyperlipidemia. Held reason: none.</w:t>
      </w:r>
    </w:p>
    <w:p>
      <w:pPr>
        <w:pStyle w:val="ListBullet"/>
      </w:pPr>
      <w:r>
        <w:t>home: ibuprofen 400 MG Oral Tablet 400 MG oral every 8 hours as needed. Indication: knee pain; not a treatment for the admission diagnosis. Held reason: none.</w:t>
      </w:r>
    </w:p>
    <w:p>
      <w:pPr>
        <w:pStyle w:val="ListBullet"/>
      </w:pPr>
      <w:r>
        <w:t>home: lisinopril 10 MG Oral Tablet 10 MG oral once daily. Indication: Essential (primary) hypertension. Held reason: none.</w:t>
      </w:r>
    </w:p>
    <w:p>
      <w:pPr>
        <w:pStyle w:val="ListBullet"/>
      </w:pPr>
      <w:r>
        <w:t>home: metformin hydrochloride 500 MG Oral Tablet 500 MG oral twice daily. Indication: Type 2 diabetes mellitus without complications. Held reason: none.</w:t>
      </w:r>
    </w:p>
    <w:p>
      <w:pPr>
        <w:pStyle w:val="ListBullet"/>
      </w:pPr>
      <w:r>
        <w:t>inpatient: atorvastatin 40 MG Oral Tablet 40 MG oral once daily. Indication: Mixed hyperlipidemia. Held reason: none.</w:t>
      </w:r>
    </w:p>
    <w:p>
      <w:pPr>
        <w:pStyle w:val="ListBullet"/>
      </w:pPr>
      <w:r>
        <w:t>inpatient: ibuprofen 400 MG Oral Tablet 400 MG oral every 8 hours as needed. Indication: knee pain; not a treatment for the admission diagnosis. Held reason: none.</w:t>
      </w:r>
    </w:p>
    <w:p>
      <w:pPr>
        <w:pStyle w:val="ListBullet"/>
      </w:pPr>
      <w:r>
        <w:t>inpatient: lisinopril 10 MG Oral Tablet 10 MG oral once daily. Indication: Essential (primary) hypertension. Held reason: none.</w:t>
      </w:r>
    </w:p>
    <w:p>
      <w:pPr>
        <w:pStyle w:val="ListBullet"/>
      </w:pPr>
      <w:r>
        <w:t>inpatient: metformin hydrochloride 500 MG Oral Tablet 500 MG oral twice daily. Indication: Type 2 diabetes mellitus without complications. Held reason: none.</w:t>
      </w:r>
    </w:p>
    <w:p>
      <w:r>
        <w:t>Vital signs:</w:t>
      </w:r>
    </w:p>
    <w:p>
      <w:pPr>
        <w:pStyle w:val="ListBullet"/>
      </w:pPr>
      <w:r>
        <w:t>admission: blood pressure 136/78, heart rate 85, temperature 36.80, oxygen saturation 98.00.</w:t>
      </w:r>
    </w:p>
    <w:p>
      <w:pPr>
        <w:pStyle w:val="ListBullet"/>
      </w:pPr>
      <w:r>
        <w:t>discharge: blood pressure 121/71, heart rate 65, temperature 36.80, oxygen saturation 95.00.</w:t>
      </w:r>
    </w:p>
    <w:p>
      <w:r>
        <w:t>Laboratories:</w:t>
      </w:r>
    </w:p>
    <w:p>
      <w:pPr>
        <w:pStyle w:val="ListBullet"/>
      </w:pPr>
      <w:r>
        <w:t>admission: Fasting glucose [Mass/volume] in Serum or Plasma 163.0 mg/dL.</w:t>
      </w:r>
    </w:p>
    <w:p>
      <w:pPr>
        <w:pStyle w:val="ListBullet"/>
      </w:pPr>
      <w:r>
        <w:t>discharge: Fasting glucose [Mass/volume] in Serum or Plasma 103.0 mg/dL.</w:t>
      </w:r>
    </w:p>
    <w:p>
      <w:pPr>
        <w:pStyle w:val="ListBullet"/>
      </w:pPr>
      <w:r>
        <w:t>admission: Creatinine [Mass/volume] in Serum or Plasma 1.1 mg/dL.</w:t>
      </w:r>
    </w:p>
    <w:p>
      <w:pPr>
        <w:pStyle w:val="ListBullet"/>
      </w:pPr>
      <w:r>
        <w:t>discharge: Creatinine [Mass/volume] in Serum or Plasma 1.0 mg/dL.</w:t>
      </w:r>
    </w:p>
    <w:p>
      <w:r>
        <w:t>Weights:</w:t>
      </w:r>
    </w:p>
    <w:p>
      <w:pPr>
        <w:pStyle w:val="ListBullet"/>
      </w:pPr>
      <w:r>
        <w:t>admission: 81.000 kg.</w:t>
      </w:r>
    </w:p>
    <w:p>
      <w:r>
        <w:t>Consult, geriatrics: Delirium improved after rehydration and the glucose fell from 163 mg/dL to 103 mg/dL. The collateral medication list was verified. No bleeding or kidney injury was found.</w:t>
      </w:r>
    </w:p>
    <w:p>
      <w:r>
        <w:t>Follow-up: Primary care follow-up after collateral medication verification in 7 days with primary care.</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01 c1-presentation and demographics 1"/>
          <w:tag w:val="VAL-801-c1-presentation and demographics-1"/>
          <w:id w:val="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1 c1-presentation and demographics 2"/>
          <w:tag w:val="VAL-801-c1-presentation and demographics-2"/>
          <w:id w:val="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1 c1-presentation and demographics 3"/>
          <w:tag w:val="VAL-801-c1-presentation and demographics-3"/>
          <w:id w:val="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1 c1-presentation and demographics 4"/>
          <w:tag w:val="VAL-801-c1-presentation and demographics-4"/>
          <w:id w:val="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01 c1-fit between presentation and diagnosis 1"/>
          <w:tag w:val="VAL-801-c1-fit between presentation and diagnosis-1"/>
          <w:id w:val="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1 c1-fit between presentation and diagnosis 2"/>
          <w:tag w:val="VAL-801-c1-fit between presentation and diagnosis-2"/>
          <w:id w:val="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1 c1-fit between presentation and diagnosis 3"/>
          <w:tag w:val="VAL-801-c1-fit between presentation and diagnosis-3"/>
          <w:id w:val="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1 c1-fit between presentation and diagnosis 4"/>
          <w:tag w:val="VAL-801-c1-fit between presentation and diagnosis-4"/>
          <w:id w:val="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01 c1-vital signs 1"/>
          <w:tag w:val="VAL-801-c1-vital signs-1"/>
          <w:id w:val="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1 c1-vital signs 2"/>
          <w:tag w:val="VAL-801-c1-vital signs-2"/>
          <w:id w:val="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1 c1-vital signs 3"/>
          <w:tag w:val="VAL-801-c1-vital signs-3"/>
          <w:id w:val="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1 c1-vital signs 4"/>
          <w:tag w:val="VAL-801-c1-vital signs-4"/>
          <w:id w:val="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01 c1-laboratory findings 1"/>
          <w:tag w:val="VAL-801-c1-laboratory findings-1"/>
          <w:id w:val="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1 c1-laboratory findings 2"/>
          <w:tag w:val="VAL-801-c1-laboratory findings-2"/>
          <w:id w:val="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1 c1-laboratory findings 3"/>
          <w:tag w:val="VAL-801-c1-laboratory findings-3"/>
          <w:id w:val="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1 c1-laboratory findings 4"/>
          <w:tag w:val="VAL-801-c1-laboratory findings-4"/>
          <w:id w:val="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01 c1-medication regimen 1"/>
          <w:tag w:val="VAL-801-c1-medication regimen-1"/>
          <w:id w:val="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1 c1-medication regimen 2"/>
          <w:tag w:val="VAL-801-c1-medication regimen-2"/>
          <w:id w:val="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1 c1-medication regimen 3"/>
          <w:tag w:val="VAL-801-c1-medication regimen-3"/>
          <w:id w:val="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1 c1-medication regimen 4"/>
          <w:tag w:val="VAL-801-c1-medication regimen-4"/>
          <w:id w:val="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01 c1-hospital course 1"/>
          <w:tag w:val="VAL-801-c1-hospital course-1"/>
          <w:id w:val="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1 c1-hospital course 2"/>
          <w:tag w:val="VAL-801-c1-hospital course-2"/>
          <w:id w:val="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1 c1-hospital course 3"/>
          <w:tag w:val="VAL-801-c1-hospital course-3"/>
          <w:id w:val="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1 c1-hospital course 4"/>
          <w:tag w:val="VAL-801-c1-hospital course-4"/>
          <w:id w:val="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01 c1-chart consistency 1"/>
          <w:tag w:val="VAL-801-c1-chart consistency-1"/>
          <w:id w:val="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1 c1-chart consistency 2"/>
          <w:tag w:val="VAL-801-c1-chart consistency-2"/>
          <w:id w:val="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1 c1-chart consistency 3"/>
          <w:tag w:val="VAL-801-c1-chart consistency-3"/>
          <w:id w:val="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1 c1-chart consistency 4"/>
          <w:tag w:val="VAL-801-c1-chart consistency-4"/>
          <w:id w:val="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01 c1-discharge context and follow-up 1"/>
          <w:tag w:val="VAL-801-c1-discharge context and follow-up-1"/>
          <w:id w:val="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1 c1-discharge context and follow-up 2"/>
          <w:tag w:val="VAL-801-c1-discharge context and follow-up-2"/>
          <w:id w:val="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1 c1-discharge context and follow-up 3"/>
          <w:tag w:val="VAL-801-c1-discharge context and follow-up-3"/>
          <w:id w:val="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1 c1-discharge context and follow-up 4"/>
          <w:tag w:val="VAL-801-c1-discharge context and follow-up-4"/>
          <w:id w:val="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01 c1-overall Pass"/>
          <w:tag w:val="VAL-801-c1-overall-Pass"/>
          <w:id w:val="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1 c1-overall Fail"/>
          <w:tag w:val="VAL-801-c1-overall-Fail"/>
          <w:id w:val="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01 c2 Pass"/>
          <w:tag w:val="VAL-801-c2-Pass"/>
          <w:id w:val="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1 c2 Fail"/>
          <w:tag w:val="VAL-801-c2-Fail"/>
          <w:id w:val="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01-c2-comment"/>
              <w:id w:val="3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continue: atorvastatin 40 MG Oral Tablet 40 MG oral once daily. Indication: Mixed hyperlipidemia. Rationale: Hyperlipidemia is active and there is no statin intolerance..</w:t>
      </w:r>
    </w:p>
    <w:p>
      <w:pPr>
        <w:pStyle w:val="ListBullet"/>
      </w:pPr>
      <w:r>
        <w:t>continue: lisinopril 10 MG Oral Tablet 10 MG oral once daily. Indication: Essential (primary) hypertension. Rationale: Blood pressure remained adequate and creatinine did not rise..</w:t>
      </w:r>
    </w:p>
    <w:p>
      <w:pPr>
        <w:pStyle w:val="ListBullet"/>
      </w:pPr>
      <w:r>
        <w:t>continue: metformin hydrochloride 500 MG Oral Tablet 500 MG oral twice daily. Indication: Type 2 diabetes mellitus without complications. Rationale: Glucose improved and kidney function remained stable..</w:t>
      </w:r>
    </w:p>
    <w:p>
      <w:pPr>
        <w:pStyle w:val="ListBullet"/>
      </w:pPr>
      <w:r>
        <w:t>continue: ibuprofen 400 MG Oral Tablet 400 MG oral every 8 hours as needed. Indication: knee pain; not a treatment for the admission diagnosis. Rationale: No bleeding and stable creatinine, so the as-needed analgesic remains..</w:t>
      </w:r>
    </w:p>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01 c3 Pass"/>
          <w:tag w:val="VAL-801-c3-Pass"/>
          <w:id w:val="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1 c3 Fail"/>
          <w:tag w:val="VAL-801-c3-Fail"/>
          <w:id w:val="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01-c3-dispute"/>
              <w:id w:val="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01 c4 No"/>
          <w:tag w:val="VAL-801-c4-No"/>
          <w:id w:val="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1 c4 Yes"/>
          <w:tag w:val="VAL-801-c4-Yes"/>
          <w:id w:val="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01-c4-alt-1"/>
              <w:id w:val="4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01-c4-alt-2"/>
              <w:id w:val="4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01 c5-issue No"/>
          <w:tag w:val="VAL-801-c5-issue-No"/>
          <w:id w:val="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1 c5-issue Yes"/>
          <w:tag w:val="VAL-801-c5-issue-Yes"/>
          <w:id w:val="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01 c5-leak No"/>
          <w:tag w:val="VAL-801-c5-leak-No"/>
          <w:id w:val="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1 c5-leak Yes"/>
          <w:tag w:val="VAL-801-c5-leak-Yes"/>
          <w:id w:val="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01-c5-comment"/>
              <w:id w:val="4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01 c6 Easy"/>
          <w:tag w:val="VAL-801-c6-Easy"/>
          <w:id w:val="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01 c6 Moderate"/>
          <w:tag w:val="VAL-801-c6-Moderate"/>
          <w:id w:val="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01 c6 Hard"/>
          <w:tag w:val="VAL-801-c6-Hard"/>
          <w:id w:val="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01 c6 Inappropriate or outlier"/>
          <w:tag w:val="VAL-801-c6-Inappropriate or outlier"/>
          <w:id w:val="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01 overall Accept"/>
          <w:tag w:val="VAL-801-overall-Accept"/>
          <w:id w:val="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1 overall Revise"/>
          <w:tag w:val="VAL-801-overall-Revise"/>
          <w:id w:val="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1 overall Exclude"/>
          <w:tag w:val="VAL-801-overall-Exclude"/>
          <w:id w:val="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01-overall-comment"/>
              <w:id w:val="5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VAL-802</w:t>
      </w:r>
    </w:p>
    <w:p>
      <w:r>
        <w:t>81-year-old Female with Delirium due to known physiological condition</w:t>
      </w:r>
    </w:p>
    <w:p>
      <w:pPr>
        <w:pStyle w:val="Heading2"/>
      </w:pPr>
      <w:r>
        <w:t>Resident-facing chart</w:t>
      </w:r>
    </w:p>
    <w:p>
      <w:r>
        <w:t>An 81-year-old woman with hypertension and hyperlipidemia is admitted with two days of confusion. She had been drinking poorly. A clinic creatinine six weeks earlier was 1.2 mg/dL. Home medicines are lisinopril and atorvastatin. There is no focal weakness.</w:t>
      </w:r>
    </w:p>
    <w:p>
      <w:r>
        <w:t>Diagnoses: Delirium due to known physiological condition; Essential (primary) hypertension; Mixed hyperlipidemia</w:t>
      </w:r>
    </w:p>
    <w:p>
      <w:r>
        <w:t>admission: Admission note. Confusion for two days with poor oral intake. Outpatient creatinine was 1.2 mg/dL six weeks earlier. Home lisinopril and atorvastatin were confirmed from a collateral list.</w:t>
      </w:r>
    </w:p>
    <w:p>
      <w:r>
        <w:t>hospital_course: Delirium was attributed to dehydration from poor oral intake. Intravenous fluids were given. Creatinine was 1.3 mg/dL on admission and 1.2 mg/dL at discharge, matching the recent baseline of 1.2 mg/dL. Potassium was 4.2 mmol/L then 4.1 mmol/L. Systolic blood pressure was 138 mmHg on admission and 124 mmHg at discharge. Confusion cleared after rehydration. Kidney function and potassium were back at the recent baseline, and the discharge systolic pressure was 124 mmHg.</w:t>
      </w:r>
    </w:p>
    <w:p>
      <w:r>
        <w:t>Home and inpatient medications:</w:t>
      </w:r>
    </w:p>
    <w:p>
      <w:pPr>
        <w:pStyle w:val="ListBullet"/>
      </w:pPr>
      <w:r>
        <w:t>home: atorvastatin 40 MG Oral Tablet 40 MG oral once daily. Indication: Mixed hyperlipidemia. Held reason: none.</w:t>
      </w:r>
    </w:p>
    <w:p>
      <w:pPr>
        <w:pStyle w:val="ListBullet"/>
      </w:pPr>
      <w:r>
        <w:t>home: lisinopril 10 MG Oral Tablet 10 MG oral once daily. Indication: Essential (primary) hypertension. Held reason: none.</w:t>
      </w:r>
    </w:p>
    <w:p>
      <w:pPr>
        <w:pStyle w:val="ListBullet"/>
      </w:pPr>
      <w:r>
        <w:t>inpatient: atorvastatin 40 MG Oral Tablet 40 MG oral once daily. Indication: Mixed hyperlipidemia. Held reason: none.</w:t>
      </w:r>
    </w:p>
    <w:p>
      <w:pPr>
        <w:pStyle w:val="ListBullet"/>
      </w:pPr>
      <w:r>
        <w:t>inpatient: lisinopril 10 MG Oral Tablet 10 MG oral once daily. Indication: Essential (primary) hypertension. Held reason: none.</w:t>
      </w:r>
    </w:p>
    <w:p>
      <w:r>
        <w:t>Vital signs:</w:t>
      </w:r>
    </w:p>
    <w:p>
      <w:pPr>
        <w:pStyle w:val="ListBullet"/>
      </w:pPr>
      <w:r>
        <w:t>admission: blood pressure 138/69, heart rate 75, temperature 36.80, oxygen saturation 98.00.</w:t>
      </w:r>
    </w:p>
    <w:p>
      <w:pPr>
        <w:pStyle w:val="ListBullet"/>
      </w:pPr>
      <w:r>
        <w:t>discharge: blood pressure 124/68, heart rate 74, temperature 36.80, oxygen saturation 97.00.</w:t>
      </w:r>
    </w:p>
    <w:p>
      <w:r>
        <w:t>Laboratories:</w:t>
      </w:r>
    </w:p>
    <w:p>
      <w:pPr>
        <w:pStyle w:val="ListBullet"/>
      </w:pPr>
      <w:r>
        <w:t>admission: Creatinine [Mass/volume] in Serum or Plasma 1.3 mg/dL.</w:t>
      </w:r>
    </w:p>
    <w:p>
      <w:pPr>
        <w:pStyle w:val="ListBullet"/>
      </w:pPr>
      <w:r>
        <w:t>discharge: Creatinine [Mass/volume] in Serum or Plasma 1.2 mg/dL.</w:t>
      </w:r>
    </w:p>
    <w:p>
      <w:pPr>
        <w:pStyle w:val="ListBullet"/>
      </w:pPr>
      <w:r>
        <w:t>admission: Potassium [Moles/volume] in Serum or Plasma 4.2 mmol/L.</w:t>
      </w:r>
    </w:p>
    <w:p>
      <w:pPr>
        <w:pStyle w:val="ListBullet"/>
      </w:pPr>
      <w:r>
        <w:t>discharge: Potassium [Moles/volume] in Serum or Plasma 4.1 mmol/L.</w:t>
      </w:r>
    </w:p>
    <w:p>
      <w:r>
        <w:t>Weights:</w:t>
      </w:r>
    </w:p>
    <w:p>
      <w:pPr>
        <w:pStyle w:val="ListBullet"/>
      </w:pPr>
      <w:r>
        <w:t>admission: 83.000 kg.</w:t>
      </w:r>
    </w:p>
    <w:p>
      <w:r>
        <w:t>Follow-up: Primary care medication-list follow-up in 5 days with primary care.</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02 c1-presentation and demographics 1"/>
          <w:tag w:val="VAL-802-c1-presentation and demographics-1"/>
          <w:id w:val="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2 c1-presentation and demographics 2"/>
          <w:tag w:val="VAL-802-c1-presentation and demographics-2"/>
          <w:id w:val="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2 c1-presentation and demographics 3"/>
          <w:tag w:val="VAL-802-c1-presentation and demographics-3"/>
          <w:id w:val="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2 c1-presentation and demographics 4"/>
          <w:tag w:val="VAL-802-c1-presentation and demographics-4"/>
          <w:id w:val="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02 c1-fit between presentation and diagnosis 1"/>
          <w:tag w:val="VAL-802-c1-fit between presentation and diagnosis-1"/>
          <w:id w:val="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2 c1-fit between presentation and diagnosis 2"/>
          <w:tag w:val="VAL-802-c1-fit between presentation and diagnosis-2"/>
          <w:id w:val="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2 c1-fit between presentation and diagnosis 3"/>
          <w:tag w:val="VAL-802-c1-fit between presentation and diagnosis-3"/>
          <w:id w:val="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2 c1-fit between presentation and diagnosis 4"/>
          <w:tag w:val="VAL-802-c1-fit between presentation and diagnosis-4"/>
          <w:id w:val="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02 c1-vital signs 1"/>
          <w:tag w:val="VAL-802-c1-vital signs-1"/>
          <w:id w:val="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2 c1-vital signs 2"/>
          <w:tag w:val="VAL-802-c1-vital signs-2"/>
          <w:id w:val="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2 c1-vital signs 3"/>
          <w:tag w:val="VAL-802-c1-vital signs-3"/>
          <w:id w:val="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2 c1-vital signs 4"/>
          <w:tag w:val="VAL-802-c1-vital signs-4"/>
          <w:id w:val="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02 c1-laboratory findings 1"/>
          <w:tag w:val="VAL-802-c1-laboratory findings-1"/>
          <w:id w:val="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2 c1-laboratory findings 2"/>
          <w:tag w:val="VAL-802-c1-laboratory findings-2"/>
          <w:id w:val="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2 c1-laboratory findings 3"/>
          <w:tag w:val="VAL-802-c1-laboratory findings-3"/>
          <w:id w:val="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2 c1-laboratory findings 4"/>
          <w:tag w:val="VAL-802-c1-laboratory findings-4"/>
          <w:id w:val="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02 c1-medication regimen 1"/>
          <w:tag w:val="VAL-802-c1-medication regimen-1"/>
          <w:id w:val="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2 c1-medication regimen 2"/>
          <w:tag w:val="VAL-802-c1-medication regimen-2"/>
          <w:id w:val="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2 c1-medication regimen 3"/>
          <w:tag w:val="VAL-802-c1-medication regimen-3"/>
          <w:id w:val="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2 c1-medication regimen 4"/>
          <w:tag w:val="VAL-802-c1-medication regimen-4"/>
          <w:id w:val="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02 c1-hospital course 1"/>
          <w:tag w:val="VAL-802-c1-hospital course-1"/>
          <w:id w:val="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2 c1-hospital course 2"/>
          <w:tag w:val="VAL-802-c1-hospital course-2"/>
          <w:id w:val="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2 c1-hospital course 3"/>
          <w:tag w:val="VAL-802-c1-hospital course-3"/>
          <w:id w:val="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2 c1-hospital course 4"/>
          <w:tag w:val="VAL-802-c1-hospital course-4"/>
          <w:id w:val="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02 c1-chart consistency 1"/>
          <w:tag w:val="VAL-802-c1-chart consistency-1"/>
          <w:id w:val="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2 c1-chart consistency 2"/>
          <w:tag w:val="VAL-802-c1-chart consistency-2"/>
          <w:id w:val="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2 c1-chart consistency 3"/>
          <w:tag w:val="VAL-802-c1-chart consistency-3"/>
          <w:id w:val="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2 c1-chart consistency 4"/>
          <w:tag w:val="VAL-802-c1-chart consistency-4"/>
          <w:id w:val="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02 c1-discharge context and follow-up 1"/>
          <w:tag w:val="VAL-802-c1-discharge context and follow-up-1"/>
          <w:id w:val="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2 c1-discharge context and follow-up 2"/>
          <w:tag w:val="VAL-802-c1-discharge context and follow-up-2"/>
          <w:id w:val="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2 c1-discharge context and follow-up 3"/>
          <w:tag w:val="VAL-802-c1-discharge context and follow-up-3"/>
          <w:id w:val="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2 c1-discharge context and follow-up 4"/>
          <w:tag w:val="VAL-802-c1-discharge context and follow-up-4"/>
          <w:id w:val="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02 c1-overall Pass"/>
          <w:tag w:val="VAL-802-c1-overall-Pass"/>
          <w:id w:val="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2 c1-overall Fail"/>
          <w:tag w:val="VAL-802-c1-overall-Fail"/>
          <w:id w:val="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02 c2 Pass"/>
          <w:tag w:val="VAL-802-c2-Pass"/>
          <w:id w:val="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2 c2 Fail"/>
          <w:tag w:val="VAL-802-c2-Fail"/>
          <w:id w:val="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02-c2-comment"/>
              <w:id w:val="9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continue: lisinopril 10 MG Oral Tablet 10 MG oral once daily. Indication: Essential (primary) hypertension. Rationale: Creatinine returned to the documented baseline and potassium and blood pressure were acceptable..</w:t>
      </w:r>
    </w:p>
    <w:p>
      <w:pPr>
        <w:pStyle w:val="ListBullet"/>
      </w:pPr>
      <w:r>
        <w:t>continue: atorvastatin 40 MG Oral Tablet 40 MG oral once daily. Indication: Mixed hyperlipidemia. Rationale: Hyperlipidemia remains active and no statin adverse effect is described..</w:t>
      </w:r>
    </w:p>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02 c3 Pass"/>
          <w:tag w:val="VAL-802-c3-Pass"/>
          <w:id w:val="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2 c3 Fail"/>
          <w:tag w:val="VAL-802-c3-Fail"/>
          <w:id w:val="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02-c3-dispute"/>
              <w:id w:val="9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02 c4 No"/>
          <w:tag w:val="VAL-802-c4-No"/>
          <w:id w:val="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2 c4 Yes"/>
          <w:tag w:val="VAL-802-c4-Yes"/>
          <w:id w:val="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02-c4-alt-1"/>
              <w:id w:val="1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02-c4-alt-2"/>
              <w:id w:val="1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02 c5-issue No"/>
          <w:tag w:val="VAL-802-c5-issue-No"/>
          <w:id w:val="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2 c5-issue Yes"/>
          <w:tag w:val="VAL-802-c5-issue-Yes"/>
          <w:id w:val="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02 c5-leak No"/>
          <w:tag w:val="VAL-802-c5-leak-No"/>
          <w:id w:val="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2 c5-leak Yes"/>
          <w:tag w:val="VAL-802-c5-leak-Yes"/>
          <w:id w:val="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02-c5-comment"/>
              <w:id w:val="10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02 c6 Easy"/>
          <w:tag w:val="VAL-802-c6-Easy"/>
          <w:id w:val="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02 c6 Moderate"/>
          <w:tag w:val="VAL-802-c6-Moderate"/>
          <w:id w:val="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02 c6 Hard"/>
          <w:tag w:val="VAL-802-c6-Hard"/>
          <w:id w:val="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02 c6 Inappropriate or outlier"/>
          <w:tag w:val="VAL-802-c6-Inappropriate or outlier"/>
          <w:id w:val="1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02 overall Accept"/>
          <w:tag w:val="VAL-802-overall-Accept"/>
          <w:id w:val="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2 overall Revise"/>
          <w:tag w:val="VAL-802-overall-Revise"/>
          <w:id w:val="1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2 overall Exclude"/>
          <w:tag w:val="VAL-802-overall-Exclude"/>
          <w:id w:val="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02-overall-comment"/>
              <w:id w:val="11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VAL-803</w:t>
      </w:r>
    </w:p>
    <w:p>
      <w:r>
        <w:t>71-year-old Male with Delirium due to known physiological condition</w:t>
      </w:r>
    </w:p>
    <w:p>
      <w:pPr>
        <w:pStyle w:val="Heading2"/>
      </w:pPr>
      <w:r>
        <w:t>Resident-facing chart</w:t>
      </w:r>
    </w:p>
    <w:p>
      <w:r>
        <w:t>A 71-year-old man with hypertension, diabetes, and hyperlipidemia is admitted with one week of fatigue and confusion. Home medicines include hydrochlorothiazide, lisinopril, atorvastatin, and metformin. He has been drinking more water than usual and has no focal weakness.</w:t>
      </w:r>
    </w:p>
    <w:p>
      <w:r>
        <w:t>Diagnoses: Delirium due to known physiological condition; Essential (primary) hypertension; Type 2 diabetes mellitus without complications; Mixed hyperlipidemia</w:t>
      </w:r>
    </w:p>
    <w:p>
      <w:r>
        <w:t>admission: Admission note. Subacute confusion and fatigue. Hydrochlorothiazide is on the home list. Serum sodium on arrival is 128 mmol/L.</w:t>
      </w:r>
    </w:p>
    <w:p>
      <w:r>
        <w:t>hospital_course: Delirium was attributed to thiazide-associated hyponatremia. Hydrochlorothiazide was held because the serum sodium was 128 mmol/L. Isotonic fluid was given. Sodium rose to 135 mmol/L and confusion cleared. Creatinine was 1.0 mg/dL then 1.2 mg/dL and potassium was 4.4 mmol/L then 4.2 mmol/L.</w:t>
      </w:r>
    </w:p>
    <w:p>
      <w:r>
        <w:t>Home and inpatient medications:</w:t>
      </w:r>
    </w:p>
    <w:p>
      <w:pPr>
        <w:pStyle w:val="ListBullet"/>
      </w:pPr>
      <w:r>
        <w:t>home: atorvastatin 40 MG Oral Tablet 40 MG oral once daily. Indication: Mixed hyperlipidemia. Held reason: none.</w:t>
      </w:r>
    </w:p>
    <w:p>
      <w:pPr>
        <w:pStyle w:val="ListBullet"/>
      </w:pPr>
      <w:r>
        <w:t>home: hydrochlorothiazide 25 MG Oral Tablet 25 MG oral once daily. Indication: Essential (primary) hypertension. Held reason: Serum sodium 128 mmol/L on admission while taking hydrochlorothiazide..</w:t>
      </w:r>
    </w:p>
    <w:p>
      <w:pPr>
        <w:pStyle w:val="ListBullet"/>
      </w:pPr>
      <w:r>
        <w:t>home: lisinopril 10 MG Oral Tablet 10 MG oral once daily. Indication: Essential (primary) hypertension. Held reason: none.</w:t>
      </w:r>
    </w:p>
    <w:p>
      <w:pPr>
        <w:pStyle w:val="ListBullet"/>
      </w:pPr>
      <w:r>
        <w:t>home: metformin hydrochloride 500 MG Oral Tablet 500 MG oral twice daily. Indication: Type 2 diabetes mellitus without complications. Held reason: none.</w:t>
      </w:r>
    </w:p>
    <w:p>
      <w:pPr>
        <w:pStyle w:val="ListBullet"/>
      </w:pPr>
      <w:r>
        <w:t>inpatient: atorvastatin 40 MG Oral Tablet 40 MG oral once daily. Indication: Mixed hyperlipidemia. Held reason: none.</w:t>
      </w:r>
    </w:p>
    <w:p>
      <w:pPr>
        <w:pStyle w:val="ListBullet"/>
      </w:pPr>
      <w:r>
        <w:t>inpatient: hydrochlorothiazide 25 MG Oral Tablet 25 MG oral once daily. Indication: Essential (primary) hypertension. Held reason: Serum sodium 128 mmol/L on admission while taking hydrochlorothiazide..</w:t>
      </w:r>
    </w:p>
    <w:p>
      <w:pPr>
        <w:pStyle w:val="ListBullet"/>
      </w:pPr>
      <w:r>
        <w:t>inpatient: lisinopril 10 MG Oral Tablet 10 MG oral once daily. Indication: Essential (primary) hypertension. Held reason: none.</w:t>
      </w:r>
    </w:p>
    <w:p>
      <w:pPr>
        <w:pStyle w:val="ListBullet"/>
      </w:pPr>
      <w:r>
        <w:t>inpatient: metformin hydrochloride 500 MG Oral Tablet 500 MG oral twice daily. Indication: Type 2 diabetes mellitus without complications. Held reason: none.</w:t>
      </w:r>
    </w:p>
    <w:p>
      <w:r>
        <w:t>Vital signs:</w:t>
      </w:r>
    </w:p>
    <w:p>
      <w:pPr>
        <w:pStyle w:val="ListBullet"/>
      </w:pPr>
      <w:r>
        <w:t>admission: blood pressure 119/69, heart rate 91, temperature 36.80, oxygen saturation 96.00.</w:t>
      </w:r>
    </w:p>
    <w:p>
      <w:pPr>
        <w:pStyle w:val="ListBullet"/>
      </w:pPr>
      <w:r>
        <w:t>discharge: blood pressure 123/70, heart rate 67, temperature 36.80, oxygen saturation 95.00.</w:t>
      </w:r>
    </w:p>
    <w:p>
      <w:r>
        <w:t>Laboratories:</w:t>
      </w:r>
    </w:p>
    <w:p>
      <w:pPr>
        <w:pStyle w:val="ListBullet"/>
      </w:pPr>
      <w:r>
        <w:t>admission: Fasting glucose [Mass/volume] in Serum or Plasma 149.0 mg/dL.</w:t>
      </w:r>
    </w:p>
    <w:p>
      <w:pPr>
        <w:pStyle w:val="ListBullet"/>
      </w:pPr>
      <w:r>
        <w:t>discharge: Fasting glucose [Mass/volume] in Serum or Plasma 129.0 mg/dL.</w:t>
      </w:r>
    </w:p>
    <w:p>
      <w:pPr>
        <w:pStyle w:val="ListBullet"/>
      </w:pPr>
      <w:r>
        <w:t>admission: Creatinine [Mass/volume] in Serum or Plasma 1.0 mg/dL.</w:t>
      </w:r>
    </w:p>
    <w:p>
      <w:pPr>
        <w:pStyle w:val="ListBullet"/>
      </w:pPr>
      <w:r>
        <w:t>discharge: Creatinine [Mass/volume] in Serum or Plasma 1.2 mg/dL.</w:t>
      </w:r>
    </w:p>
    <w:p>
      <w:pPr>
        <w:pStyle w:val="ListBullet"/>
      </w:pPr>
      <w:r>
        <w:t>admission: Potassium [Moles/volume] in Serum or Plasma 4.4 mmol/L.</w:t>
      </w:r>
    </w:p>
    <w:p>
      <w:pPr>
        <w:pStyle w:val="ListBullet"/>
      </w:pPr>
      <w:r>
        <w:t>discharge: Potassium [Moles/volume] in Serum or Plasma 4.2 mmol/L.</w:t>
      </w:r>
    </w:p>
    <w:p>
      <w:pPr>
        <w:pStyle w:val="ListBullet"/>
      </w:pPr>
      <w:r>
        <w:t>admission: Sodium [Moles/volume] in Serum or Plasma 128 mmol/L.</w:t>
      </w:r>
    </w:p>
    <w:p>
      <w:pPr>
        <w:pStyle w:val="ListBullet"/>
      </w:pPr>
      <w:r>
        <w:t>discharge: Sodium [Moles/volume] in Serum or Plasma 135 mmol/L.</w:t>
      </w:r>
    </w:p>
    <w:p>
      <w:r>
        <w:t>Weights:</w:t>
      </w:r>
    </w:p>
    <w:p>
      <w:pPr>
        <w:pStyle w:val="ListBullet"/>
      </w:pPr>
      <w:r>
        <w:t>admission: 97.000 kg.</w:t>
      </w:r>
    </w:p>
    <w:p>
      <w:r>
        <w:t>Follow-up: Home-health and primary care medication-supply follow-up in 14 days with primary care.</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03 c1-presentation and demographics 1"/>
          <w:tag w:val="VAL-803-c1-presentation and demographics-1"/>
          <w:id w:val="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3 c1-presentation and demographics 2"/>
          <w:tag w:val="VAL-803-c1-presentation and demographics-2"/>
          <w:id w:val="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3 c1-presentation and demographics 3"/>
          <w:tag w:val="VAL-803-c1-presentation and demographics-3"/>
          <w:id w:val="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3 c1-presentation and demographics 4"/>
          <w:tag w:val="VAL-803-c1-presentation and demographics-4"/>
          <w:id w:val="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03 c1-fit between presentation and diagnosis 1"/>
          <w:tag w:val="VAL-803-c1-fit between presentation and diagnosis-1"/>
          <w:id w:val="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3 c1-fit between presentation and diagnosis 2"/>
          <w:tag w:val="VAL-803-c1-fit between presentation and diagnosis-2"/>
          <w:id w:val="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3 c1-fit between presentation and diagnosis 3"/>
          <w:tag w:val="VAL-803-c1-fit between presentation and diagnosis-3"/>
          <w:id w:val="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3 c1-fit between presentation and diagnosis 4"/>
          <w:tag w:val="VAL-803-c1-fit between presentation and diagnosis-4"/>
          <w:id w:val="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03 c1-vital signs 1"/>
          <w:tag w:val="VAL-803-c1-vital signs-1"/>
          <w:id w:val="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3 c1-vital signs 2"/>
          <w:tag w:val="VAL-803-c1-vital signs-2"/>
          <w:id w:val="1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3 c1-vital signs 3"/>
          <w:tag w:val="VAL-803-c1-vital signs-3"/>
          <w:id w:val="1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3 c1-vital signs 4"/>
          <w:tag w:val="VAL-803-c1-vital signs-4"/>
          <w:id w:val="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03 c1-laboratory findings 1"/>
          <w:tag w:val="VAL-803-c1-laboratory findings-1"/>
          <w:id w:val="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3 c1-laboratory findings 2"/>
          <w:tag w:val="VAL-803-c1-laboratory findings-2"/>
          <w:id w:val="1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3 c1-laboratory findings 3"/>
          <w:tag w:val="VAL-803-c1-laboratory findings-3"/>
          <w:id w:val="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3 c1-laboratory findings 4"/>
          <w:tag w:val="VAL-803-c1-laboratory findings-4"/>
          <w:id w:val="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03 c1-medication regimen 1"/>
          <w:tag w:val="VAL-803-c1-medication regimen-1"/>
          <w:id w:val="1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3 c1-medication regimen 2"/>
          <w:tag w:val="VAL-803-c1-medication regimen-2"/>
          <w:id w:val="1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3 c1-medication regimen 3"/>
          <w:tag w:val="VAL-803-c1-medication regimen-3"/>
          <w:id w:val="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3 c1-medication regimen 4"/>
          <w:tag w:val="VAL-803-c1-medication regimen-4"/>
          <w:id w:val="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03 c1-hospital course 1"/>
          <w:tag w:val="VAL-803-c1-hospital course-1"/>
          <w:id w:val="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3 c1-hospital course 2"/>
          <w:tag w:val="VAL-803-c1-hospital course-2"/>
          <w:id w:val="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3 c1-hospital course 3"/>
          <w:tag w:val="VAL-803-c1-hospital course-3"/>
          <w:id w:val="1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3 c1-hospital course 4"/>
          <w:tag w:val="VAL-803-c1-hospital course-4"/>
          <w:id w:val="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03 c1-chart consistency 1"/>
          <w:tag w:val="VAL-803-c1-chart consistency-1"/>
          <w:id w:val="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3 c1-chart consistency 2"/>
          <w:tag w:val="VAL-803-c1-chart consistency-2"/>
          <w:id w:val="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3 c1-chart consistency 3"/>
          <w:tag w:val="VAL-803-c1-chart consistency-3"/>
          <w:id w:val="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3 c1-chart consistency 4"/>
          <w:tag w:val="VAL-803-c1-chart consistency-4"/>
          <w:id w:val="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03 c1-discharge context and follow-up 1"/>
          <w:tag w:val="VAL-803-c1-discharge context and follow-up-1"/>
          <w:id w:val="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3 c1-discharge context and follow-up 2"/>
          <w:tag w:val="VAL-803-c1-discharge context and follow-up-2"/>
          <w:id w:val="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3 c1-discharge context and follow-up 3"/>
          <w:tag w:val="VAL-803-c1-discharge context and follow-up-3"/>
          <w:id w:val="1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3 c1-discharge context and follow-up 4"/>
          <w:tag w:val="VAL-803-c1-discharge context and follow-up-4"/>
          <w:id w:val="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03 c1-overall Pass"/>
          <w:tag w:val="VAL-803-c1-overall-Pass"/>
          <w:id w:val="1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3 c1-overall Fail"/>
          <w:tag w:val="VAL-803-c1-overall-Fail"/>
          <w:id w:val="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03 c2 Pass"/>
          <w:tag w:val="VAL-803-c2-Pass"/>
          <w:id w:val="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3 c2 Fail"/>
          <w:tag w:val="VAL-803-c2-Fail"/>
          <w:id w:val="1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03-c2-comment"/>
              <w:id w:val="1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stop: hydrochlorothiazide 25 MG Oral Tablet 25 MG oral once daily. Indication: Essential (primary) hypertension. Rationale: Sodium was 128 mmol/L on the thiazide and rose to 135 mmol/L after it was held..</w:t>
      </w:r>
    </w:p>
    <w:p>
      <w:pPr>
        <w:pStyle w:val="ListBullet"/>
      </w:pPr>
      <w:r>
        <w:t>continue: lisinopril 10 MG Oral Tablet 10 MG oral once daily. Indication: Essential (primary) hypertension. Rationale: This medicine was not implicated in the hyponatremia, and glucose, creatinine, and potassium remained acceptable..</w:t>
      </w:r>
    </w:p>
    <w:p>
      <w:pPr>
        <w:pStyle w:val="ListBullet"/>
      </w:pPr>
      <w:r>
        <w:t>continue: atorvastatin 40 MG Oral Tablet 40 MG oral once daily. Indication: Mixed hyperlipidemia. Rationale: This medicine was not implicated in the hyponatremia, and glucose, creatinine, and potassium remained acceptable..</w:t>
      </w:r>
    </w:p>
    <w:p>
      <w:pPr>
        <w:pStyle w:val="ListBullet"/>
      </w:pPr>
      <w:r>
        <w:t>continue: metformin hydrochloride 500 MG Oral Tablet 500 MG oral twice daily. Indication: Type 2 diabetes mellitus without complications. Rationale: This medicine was not implicated in the hyponatremia, and glucose, creatinine, and potassium remained acceptable..</w:t>
      </w:r>
    </w:p>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03 c3 Pass"/>
          <w:tag w:val="VAL-803-c3-Pass"/>
          <w:id w:val="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3 c3 Fail"/>
          <w:tag w:val="VAL-803-c3-Fail"/>
          <w:id w:val="1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03-c3-dispute"/>
              <w:id w:val="15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03 c4 No"/>
          <w:tag w:val="VAL-803-c4-No"/>
          <w:id w:val="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3 c4 Yes"/>
          <w:tag w:val="VAL-803-c4-Yes"/>
          <w:id w:val="1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03-c4-alt-1"/>
              <w:id w:val="15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03-c4-alt-2"/>
              <w:id w:val="15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03 c5-issue No"/>
          <w:tag w:val="VAL-803-c5-issue-No"/>
          <w:id w:val="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3 c5-issue Yes"/>
          <w:tag w:val="VAL-803-c5-issue-Yes"/>
          <w:id w:val="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03 c5-leak No"/>
          <w:tag w:val="VAL-803-c5-leak-No"/>
          <w:id w:val="1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3 c5-leak Yes"/>
          <w:tag w:val="VAL-803-c5-leak-Yes"/>
          <w:id w:val="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03-c5-comment"/>
              <w:id w:val="16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03 c6 Easy"/>
          <w:tag w:val="VAL-803-c6-Easy"/>
          <w:id w:val="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03 c6 Moderate"/>
          <w:tag w:val="VAL-803-c6-Moderate"/>
          <w:id w:val="1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03 c6 Hard"/>
          <w:tag w:val="VAL-803-c6-Hard"/>
          <w:id w:val="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03 c6 Inappropriate or outlier"/>
          <w:tag w:val="VAL-803-c6-Inappropriate or outlier"/>
          <w:id w:val="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03 overall Accept"/>
          <w:tag w:val="VAL-803-overall-Accept"/>
          <w:id w:val="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3 overall Revise"/>
          <w:tag w:val="VAL-803-overall-Revise"/>
          <w:id w:val="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3 overall Exclude"/>
          <w:tag w:val="VAL-803-overall-Exclude"/>
          <w:id w:val="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03-overall-comment"/>
              <w:id w:val="17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VAL-804</w:t>
      </w:r>
    </w:p>
    <w:p>
      <w:r>
        <w:t>70-year-old Female with Delirium due to known physiological condition</w:t>
      </w:r>
    </w:p>
    <w:p>
      <w:pPr>
        <w:pStyle w:val="Heading2"/>
      </w:pPr>
      <w:r>
        <w:t>Resident-facing chart</w:t>
      </w:r>
    </w:p>
    <w:p>
      <w:r>
        <w:t>A 70-year-old Female is admitted with Delirium due to known physiological condition. Presenting symptoms include Confusion, present for one day and improving after treatment. Home medications include atorvastatin 40 MG Oral Tablet, metformin hydrochloride 500 MG Oral Tablet. Admitted for resolving delirium; a pending outpatient cognitive-therapy decision was recorded. A cognitive-enhancer start is deferred to outpatient confirmation. That pending decision is documented separately from unknown home medications. A new disease-modifying start was deferred to outpatient confirmation.</w:t>
      </w:r>
    </w:p>
    <w:p>
      <w:r>
        <w:t>Diagnoses: Delirium due to known physiological condition; Type 2 diabetes mellitus without complications; Mixed hyperlipidemia</w:t>
      </w:r>
    </w:p>
    <w:p>
      <w:r>
        <w:t>admission: Admission note for a 70-year-old Female with Delirium due to known physiological condition. Symptoms: Confusion for one day (improving after treatment). Medications continued from home: atorvastatin 40 MG Oral Tablet, metformin hydrochloride 500 MG Oral Tablet. Admitted for resolving delirium; a pending outpatient cognitive-therapy decision was recorded. A cognitive-enhancer start is deferred to outpatient confirmation. That pending decision is documented separately from unknown home medications. A new disease-modifying start was deferred to outpatient confirmation.</w:t>
      </w:r>
    </w:p>
    <w:p>
      <w:r>
        <w:t>hospital_course: A new disease-modifying start was deferred to outpatient confirmation.</w:t>
      </w:r>
    </w:p>
    <w:p>
      <w:r>
        <w:t>Home and inpatient medications:</w:t>
      </w:r>
    </w:p>
    <w:p>
      <w:pPr>
        <w:pStyle w:val="ListBullet"/>
      </w:pPr>
      <w:r>
        <w:t>home: atorvastatin 40 MG Oral Tablet 40 MG oral once daily. Indication: Mixed hyperlipidemia. Held reason: none.</w:t>
      </w:r>
    </w:p>
    <w:p>
      <w:pPr>
        <w:pStyle w:val="ListBullet"/>
      </w:pPr>
      <w:r>
        <w:t>home: metformin hydrochloride 500 MG Oral Tablet 500 MG oral twice daily. Indication: Type 2 diabetes mellitus without complications. Held reason: none.</w:t>
      </w:r>
    </w:p>
    <w:p>
      <w:pPr>
        <w:pStyle w:val="ListBullet"/>
      </w:pPr>
      <w:r>
        <w:t>inpatient: atorvastatin 40 MG Oral Tablet 40 MG oral once daily. Indication: Mixed hyperlipidemia. Held reason: none.</w:t>
      </w:r>
    </w:p>
    <w:p>
      <w:pPr>
        <w:pStyle w:val="ListBullet"/>
      </w:pPr>
      <w:r>
        <w:t>inpatient: metformin hydrochloride 500 MG Oral Tablet 500 MG oral twice daily. Indication: Type 2 diabetes mellitus without complications. Held reason: none.</w:t>
      </w:r>
    </w:p>
    <w:p>
      <w:r>
        <w:t>Vital signs:</w:t>
      </w:r>
    </w:p>
    <w:p>
      <w:pPr>
        <w:pStyle w:val="ListBullet"/>
      </w:pPr>
      <w:r>
        <w:t>admission: blood pressure 130/79, heart rate 75, temperature 36.80, oxygen saturation 94.00.</w:t>
      </w:r>
    </w:p>
    <w:p>
      <w:pPr>
        <w:pStyle w:val="ListBullet"/>
      </w:pPr>
      <w:r>
        <w:t>discharge: blood pressure 125/67, heart rate 78, temperature 36.80, oxygen saturation 95.00.</w:t>
      </w:r>
    </w:p>
    <w:p>
      <w:r>
        <w:t>Laboratories:</w:t>
      </w:r>
    </w:p>
    <w:p>
      <w:pPr>
        <w:pStyle w:val="ListBullet"/>
      </w:pPr>
      <w:r>
        <w:t>admission: Fasting glucose [Mass/volume] in Serum or Plasma 155.0 mg/dL.</w:t>
      </w:r>
    </w:p>
    <w:p>
      <w:pPr>
        <w:pStyle w:val="ListBullet"/>
      </w:pPr>
      <w:r>
        <w:t>discharge: Fasting glucose [Mass/volume] in Serum or Plasma 108.0 mg/dL.</w:t>
      </w:r>
    </w:p>
    <w:p>
      <w:r>
        <w:t>Weights:</w:t>
      </w:r>
    </w:p>
    <w:p>
      <w:pPr>
        <w:pStyle w:val="ListBullet"/>
      </w:pPr>
      <w:r>
        <w:t>admission: 89.000 kg.</w:t>
      </w:r>
    </w:p>
    <w:p>
      <w:r>
        <w:t>Follow-up: Reassess pending therapeutic decision in 14 days with neurology.</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04 c1-presentation and demographics 1"/>
          <w:tag w:val="VAL-804-c1-presentation and demographics-1"/>
          <w:id w:val="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4 c1-presentation and demographics 2"/>
          <w:tag w:val="VAL-804-c1-presentation and demographics-2"/>
          <w:id w:val="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4 c1-presentation and demographics 3"/>
          <w:tag w:val="VAL-804-c1-presentation and demographics-3"/>
          <w:id w:val="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4 c1-presentation and demographics 4"/>
          <w:tag w:val="VAL-804-c1-presentation and demographics-4"/>
          <w:id w:val="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04 c1-fit between presentation and diagnosis 1"/>
          <w:tag w:val="VAL-804-c1-fit between presentation and diagnosis-1"/>
          <w:id w:val="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4 c1-fit between presentation and diagnosis 2"/>
          <w:tag w:val="VAL-804-c1-fit between presentation and diagnosis-2"/>
          <w:id w:val="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4 c1-fit between presentation and diagnosis 3"/>
          <w:tag w:val="VAL-804-c1-fit between presentation and diagnosis-3"/>
          <w:id w:val="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4 c1-fit between presentation and diagnosis 4"/>
          <w:tag w:val="VAL-804-c1-fit between presentation and diagnosis-4"/>
          <w:id w:val="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04 c1-vital signs 1"/>
          <w:tag w:val="VAL-804-c1-vital signs-1"/>
          <w:id w:val="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4 c1-vital signs 2"/>
          <w:tag w:val="VAL-804-c1-vital signs-2"/>
          <w:id w:val="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4 c1-vital signs 3"/>
          <w:tag w:val="VAL-804-c1-vital signs-3"/>
          <w:id w:val="1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4 c1-vital signs 4"/>
          <w:tag w:val="VAL-804-c1-vital signs-4"/>
          <w:id w:val="1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04 c1-laboratory findings 1"/>
          <w:tag w:val="VAL-804-c1-laboratory findings-1"/>
          <w:id w:val="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4 c1-laboratory findings 2"/>
          <w:tag w:val="VAL-804-c1-laboratory findings-2"/>
          <w:id w:val="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4 c1-laboratory findings 3"/>
          <w:tag w:val="VAL-804-c1-laboratory findings-3"/>
          <w:id w:val="1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4 c1-laboratory findings 4"/>
          <w:tag w:val="VAL-804-c1-laboratory findings-4"/>
          <w:id w:val="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04 c1-medication regimen 1"/>
          <w:tag w:val="VAL-804-c1-medication regimen-1"/>
          <w:id w:val="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4 c1-medication regimen 2"/>
          <w:tag w:val="VAL-804-c1-medication regimen-2"/>
          <w:id w:val="1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4 c1-medication regimen 3"/>
          <w:tag w:val="VAL-804-c1-medication regimen-3"/>
          <w:id w:val="1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4 c1-medication regimen 4"/>
          <w:tag w:val="VAL-804-c1-medication regimen-4"/>
          <w:id w:val="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04 c1-hospital course 1"/>
          <w:tag w:val="VAL-804-c1-hospital course-1"/>
          <w:id w:val="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4 c1-hospital course 2"/>
          <w:tag w:val="VAL-804-c1-hospital course-2"/>
          <w:id w:val="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4 c1-hospital course 3"/>
          <w:tag w:val="VAL-804-c1-hospital course-3"/>
          <w:id w:val="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4 c1-hospital course 4"/>
          <w:tag w:val="VAL-804-c1-hospital course-4"/>
          <w:id w:val="1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04 c1-chart consistency 1"/>
          <w:tag w:val="VAL-804-c1-chart consistency-1"/>
          <w:id w:val="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4 c1-chart consistency 2"/>
          <w:tag w:val="VAL-804-c1-chart consistency-2"/>
          <w:id w:val="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4 c1-chart consistency 3"/>
          <w:tag w:val="VAL-804-c1-chart consistency-3"/>
          <w:id w:val="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4 c1-chart consistency 4"/>
          <w:tag w:val="VAL-804-c1-chart consistency-4"/>
          <w:id w:val="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04 c1-discharge context and follow-up 1"/>
          <w:tag w:val="VAL-804-c1-discharge context and follow-up-1"/>
          <w:id w:val="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4 c1-discharge context and follow-up 2"/>
          <w:tag w:val="VAL-804-c1-discharge context and follow-up-2"/>
          <w:id w:val="2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4 c1-discharge context and follow-up 3"/>
          <w:tag w:val="VAL-804-c1-discharge context and follow-up-3"/>
          <w:id w:val="2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4 c1-discharge context and follow-up 4"/>
          <w:tag w:val="VAL-804-c1-discharge context and follow-up-4"/>
          <w:id w:val="2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04 c1-overall Pass"/>
          <w:tag w:val="VAL-804-c1-overall-Pass"/>
          <w:id w:val="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4 c1-overall Fail"/>
          <w:tag w:val="VAL-804-c1-overall-Fail"/>
          <w:id w:val="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04 c2 Pass"/>
          <w:tag w:val="VAL-804-c2-Pass"/>
          <w:id w:val="2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4 c2 Fail"/>
          <w:tag w:val="VAL-804-c2-Fail"/>
          <w:id w:val="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04-c2-comment"/>
              <w:id w:val="2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continue: atorvastatin 40 MG Oral Tablet 40 MG oral once daily. Indication: Mixed hyperlipidemia. Rationale: Home therapy is continued through discharge in the clean case..</w:t>
      </w:r>
    </w:p>
    <w:p>
      <w:pPr>
        <w:pStyle w:val="ListBullet"/>
      </w:pPr>
      <w:r>
        <w:t>continue: metformin hydrochloride 500 MG Oral Tablet 500 MG oral twice daily. Indication: Type 2 diabetes mellitus without complications. Rationale: Home therapy is continued through discharge in the clean case..</w:t>
      </w:r>
    </w:p>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04 c3 Pass"/>
          <w:tag w:val="VAL-804-c3-Pass"/>
          <w:id w:val="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4 c3 Fail"/>
          <w:tag w:val="VAL-804-c3-Fail"/>
          <w:id w:val="2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04-c3-dispute"/>
              <w:id w:val="21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04 c4 No"/>
          <w:tag w:val="VAL-804-c4-No"/>
          <w:id w:val="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4 c4 Yes"/>
          <w:tag w:val="VAL-804-c4-Yes"/>
          <w:id w:val="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04-c4-alt-1"/>
              <w:id w:val="21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04-c4-alt-2"/>
              <w:id w:val="2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04 c5-issue No"/>
          <w:tag w:val="VAL-804-c5-issue-No"/>
          <w:id w:val="2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4 c5-issue Yes"/>
          <w:tag w:val="VAL-804-c5-issue-Yes"/>
          <w:id w:val="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04 c5-leak No"/>
          <w:tag w:val="VAL-804-c5-leak-No"/>
          <w:id w:val="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4 c5-leak Yes"/>
          <w:tag w:val="VAL-804-c5-leak-Yes"/>
          <w:id w:val="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04-c5-comment"/>
              <w:id w:val="22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04 c6 Easy"/>
          <w:tag w:val="VAL-804-c6-Easy"/>
          <w:id w:val="2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04 c6 Moderate"/>
          <w:tag w:val="VAL-804-c6-Moderate"/>
          <w:id w:val="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04 c6 Hard"/>
          <w:tag w:val="VAL-804-c6-Hard"/>
          <w:id w:val="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04 c6 Inappropriate or outlier"/>
          <w:tag w:val="VAL-804-c6-Inappropriate or outlier"/>
          <w:id w:val="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04 overall Accept"/>
          <w:tag w:val="VAL-804-overall-Accept"/>
          <w:id w:val="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4 overall Revise"/>
          <w:tag w:val="VAL-804-overall-Revise"/>
          <w:id w:val="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4 overall Exclude"/>
          <w:tag w:val="VAL-804-overall-Exclude"/>
          <w:id w:val="2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04-overall-comment"/>
              <w:id w:val="22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VAL-805</w:t>
      </w:r>
    </w:p>
    <w:p>
      <w:r>
        <w:t>68-year-old Female with Acute systolic (congestive) heart failure</w:t>
      </w:r>
    </w:p>
    <w:p>
      <w:pPr>
        <w:pStyle w:val="Heading2"/>
      </w:pPr>
      <w:r>
        <w:t>Resident-facing chart</w:t>
      </w:r>
    </w:p>
    <w:p>
      <w:r>
        <w:t>A 68-year-old woman with systolic heart failure and hyperlipidemia is admitted with one week of dyspnea, edema, and orthopnea. Home medicines are oral furosemide 40 MG once daily, metoprolol succinate 25 MG once daily, and atorvastatin. She is hypoxic and volume overloaded. Dry weight is 80 kg.</w:t>
      </w:r>
    </w:p>
    <w:p>
      <w:r>
        <w:t>Diagnoses: Acute systolic (congestive) heart failure; Essential (primary) hypertension; Mixed hyperlipidemia</w:t>
      </w:r>
    </w:p>
    <w:p>
      <w:r>
        <w:t>admission: Admission note. Acute decompensated heart failure. Weight 86 kg, above a dry weight of 80 kg. Oxygen saturation 92 percent. Home oral furosemide is not the inpatient dose.</w:t>
      </w:r>
    </w:p>
    <w:p>
      <w:r>
        <w:t>hospital_course: Pulmonary edema was treated with intravenous furosemide 40 MG twice daily, which is distinct from the home oral 40 MG once daily. Intake and output were net negative on hospital days 1, 2, and 3. Weight fell from 86 kg to 83 kg and then to 80 kg, equal to the dry weight. Creatinine fell from 1.7 mg/dL to 0.9 mg/dL and potassium from 4.7 mmol/L to 4.3 mmol/L. B-type natriuretic peptide fell from 1120 pg/mL to 369 pg/mL. Discharge systolic blood pressure was 110 mmHg and heart rate 69. Oxygen saturation was 92 percent on admission and 98 percent at discharge. Ejection fraction was 30 percent. The home list is oral furosemide, metoprolol succinate, and atorvastatin.</w:t>
      </w:r>
    </w:p>
    <w:p>
      <w:r>
        <w:t>Home and inpatient medications:</w:t>
      </w:r>
    </w:p>
    <w:p>
      <w:pPr>
        <w:pStyle w:val="ListBullet"/>
      </w:pPr>
      <w:r>
        <w:t>home: 24 HR metoprolol succinate 25 MG Extended Release Oral Tablet 25 MG oral once daily. Indication: Acute systolic (congestive) heart failure. Held reason: none.</w:t>
      </w:r>
    </w:p>
    <w:p>
      <w:pPr>
        <w:pStyle w:val="ListBullet"/>
      </w:pPr>
      <w:r>
        <w:t>home: atorvastatin 40 MG Oral Tablet 40 MG oral once daily. Indication: Mixed hyperlipidemia. Held reason: none.</w:t>
      </w:r>
    </w:p>
    <w:p>
      <w:pPr>
        <w:pStyle w:val="ListBullet"/>
      </w:pPr>
      <w:r>
        <w:t>home: furosemide 40 MG Oral Tablet 40 MG oral once daily. Indication: Acute systolic (congestive) heart failure. Held reason: none.</w:t>
      </w:r>
    </w:p>
    <w:p>
      <w:pPr>
        <w:pStyle w:val="ListBullet"/>
      </w:pPr>
      <w:r>
        <w:t>inpatient: 24 HR metoprolol succinate 25 MG Extended Release Oral Tablet 25 MG oral once daily. Indication: Acute systolic (congestive) heart failure. Held reason: none.</w:t>
      </w:r>
    </w:p>
    <w:p>
      <w:pPr>
        <w:pStyle w:val="ListBullet"/>
      </w:pPr>
      <w:r>
        <w:t>inpatient: atorvastatin 40 MG Oral Tablet 40 MG oral once daily. Indication: Mixed hyperlipidemia. Held reason: none.</w:t>
      </w:r>
    </w:p>
    <w:p>
      <w:pPr>
        <w:pStyle w:val="ListBullet"/>
      </w:pPr>
      <w:r>
        <w:t>inpatient: furosemide 40 MG Oral Tablet 40 MG intravenous twice daily. Indication: Acute systolic (congestive) heart failure. Held reason: none.</w:t>
      </w:r>
    </w:p>
    <w:p>
      <w:r>
        <w:t>Vital signs:</w:t>
      </w:r>
    </w:p>
    <w:p>
      <w:pPr>
        <w:pStyle w:val="ListBullet"/>
      </w:pPr>
      <w:r>
        <w:t>admission: blood pressure 109/82, heart rate 93, temperature 36.80, oxygen saturation 92.00.</w:t>
      </w:r>
    </w:p>
    <w:p>
      <w:pPr>
        <w:pStyle w:val="ListBullet"/>
      </w:pPr>
      <w:r>
        <w:t>discharge: blood pressure 110/84, heart rate 69, temperature 36.80, oxygen saturation 98.00.</w:t>
      </w:r>
    </w:p>
    <w:p>
      <w:r>
        <w:t>Laboratories:</w:t>
      </w:r>
    </w:p>
    <w:p>
      <w:pPr>
        <w:pStyle w:val="ListBullet"/>
      </w:pPr>
      <w:r>
        <w:t>admission: Creatinine [Mass/volume] in Serum or Plasma 1.7 mg/dL.</w:t>
      </w:r>
    </w:p>
    <w:p>
      <w:pPr>
        <w:pStyle w:val="ListBullet"/>
      </w:pPr>
      <w:r>
        <w:t>discharge: Creatinine [Mass/volume] in Serum or Plasma 0.9 mg/dL.</w:t>
      </w:r>
    </w:p>
    <w:p>
      <w:pPr>
        <w:pStyle w:val="ListBullet"/>
      </w:pPr>
      <w:r>
        <w:t>admission: Potassium [Moles/volume] in Serum or Plasma 4.7 mmol/L.</w:t>
      </w:r>
    </w:p>
    <w:p>
      <w:pPr>
        <w:pStyle w:val="ListBullet"/>
      </w:pPr>
      <w:r>
        <w:t>discharge: Potassium [Moles/volume] in Serum or Plasma 4.3 mmol/L.</w:t>
      </w:r>
    </w:p>
    <w:p>
      <w:pPr>
        <w:pStyle w:val="ListBullet"/>
      </w:pPr>
      <w:r>
        <w:t>admission: Natriuretic peptide B [Mass/volume] in Serum or Plasma 1120.0 pg/mL.</w:t>
      </w:r>
    </w:p>
    <w:p>
      <w:pPr>
        <w:pStyle w:val="ListBullet"/>
      </w:pPr>
      <w:r>
        <w:t>discharge: Natriuretic peptide B [Mass/volume] in Serum or Plasma 369.0 pg/mL.</w:t>
      </w:r>
    </w:p>
    <w:p>
      <w:r>
        <w:t>Weights:</w:t>
      </w:r>
    </w:p>
    <w:p>
      <w:pPr>
        <w:pStyle w:val="ListBullet"/>
      </w:pPr>
      <w:r>
        <w:t>admission: 86.000 kg.</w:t>
      </w:r>
    </w:p>
    <w:p>
      <w:pPr>
        <w:pStyle w:val="ListBullet"/>
      </w:pPr>
      <w:r>
        <w:t>hospital_day_2: 83.000 kg.</w:t>
      </w:r>
    </w:p>
    <w:p>
      <w:pPr>
        <w:pStyle w:val="ListBullet"/>
      </w:pPr>
      <w:r>
        <w:t>discharge: 80.000 kg, dry weight 80.000 kg.</w:t>
      </w:r>
    </w:p>
    <w:p>
      <w:r>
        <w:t>Intake and output:</w:t>
      </w:r>
    </w:p>
    <w:p>
      <w:pPr>
        <w:pStyle w:val="ListBullet"/>
      </w:pPr>
      <w:r>
        <w:t>hospital_day_1: intake 1100 mL, output 2800 mL, net -1700 mL.</w:t>
      </w:r>
    </w:p>
    <w:p>
      <w:pPr>
        <w:pStyle w:val="ListBullet"/>
      </w:pPr>
      <w:r>
        <w:t>hospital_day_2: intake 1300 mL, output 2600 mL, net -1300 mL.</w:t>
      </w:r>
    </w:p>
    <w:p>
      <w:pPr>
        <w:pStyle w:val="ListBullet"/>
      </w:pPr>
      <w:r>
        <w:t>hospital_day_3: intake 1500 mL, output 1900 mL, net -400 mL.</w:t>
      </w:r>
    </w:p>
    <w:p>
      <w:r>
        <w:t>Imaging, Chest radiograph: Pulmonary edema without pneumonia.</w:t>
      </w:r>
    </w:p>
    <w:p>
      <w:r>
        <w:t>Imaging, Transthoracic echocardiogram: Left ventricular ejection fraction 30 percent. No valvular vegetation.</w:t>
      </w:r>
    </w:p>
    <w:p>
      <w:r>
        <w:t>Consult, cardiology: Volume overload responded to intravenous diuresis. Ejection fraction is 30 percent. Discharge weight equals the 80 kg dry weight. Blood pressure at discharge is 110 mmHg systolic. Kidney function improved.</w:t>
      </w:r>
    </w:p>
    <w:p>
      <w:r>
        <w:t>Follow-up: Heart-failure clinic after diuresis in 7 days with cardiology.</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05 c1-presentation and demographics 1"/>
          <w:tag w:val="VAL-805-c1-presentation and demographics-1"/>
          <w:id w:val="2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5 c1-presentation and demographics 2"/>
          <w:tag w:val="VAL-805-c1-presentation and demographics-2"/>
          <w:id w:val="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5 c1-presentation and demographics 3"/>
          <w:tag w:val="VAL-805-c1-presentation and demographics-3"/>
          <w:id w:val="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5 c1-presentation and demographics 4"/>
          <w:tag w:val="VAL-805-c1-presentation and demographics-4"/>
          <w:id w:val="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05 c1-fit between presentation and diagnosis 1"/>
          <w:tag w:val="VAL-805-c1-fit between presentation and diagnosis-1"/>
          <w:id w:val="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5 c1-fit between presentation and diagnosis 2"/>
          <w:tag w:val="VAL-805-c1-fit between presentation and diagnosis-2"/>
          <w:id w:val="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5 c1-fit between presentation and diagnosis 3"/>
          <w:tag w:val="VAL-805-c1-fit between presentation and diagnosis-3"/>
          <w:id w:val="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5 c1-fit between presentation and diagnosis 4"/>
          <w:tag w:val="VAL-805-c1-fit between presentation and diagnosis-4"/>
          <w:id w:val="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05 c1-vital signs 1"/>
          <w:tag w:val="VAL-805-c1-vital signs-1"/>
          <w:id w:val="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5 c1-vital signs 2"/>
          <w:tag w:val="VAL-805-c1-vital signs-2"/>
          <w:id w:val="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5 c1-vital signs 3"/>
          <w:tag w:val="VAL-805-c1-vital signs-3"/>
          <w:id w:val="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5 c1-vital signs 4"/>
          <w:tag w:val="VAL-805-c1-vital signs-4"/>
          <w:id w:val="2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05 c1-laboratory findings 1"/>
          <w:tag w:val="VAL-805-c1-laboratory findings-1"/>
          <w:id w:val="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5 c1-laboratory findings 2"/>
          <w:tag w:val="VAL-805-c1-laboratory findings-2"/>
          <w:id w:val="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5 c1-laboratory findings 3"/>
          <w:tag w:val="VAL-805-c1-laboratory findings-3"/>
          <w:id w:val="2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5 c1-laboratory findings 4"/>
          <w:tag w:val="VAL-805-c1-laboratory findings-4"/>
          <w:id w:val="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05 c1-medication regimen 1"/>
          <w:tag w:val="VAL-805-c1-medication regimen-1"/>
          <w:id w:val="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5 c1-medication regimen 2"/>
          <w:tag w:val="VAL-805-c1-medication regimen-2"/>
          <w:id w:val="2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5 c1-medication regimen 3"/>
          <w:tag w:val="VAL-805-c1-medication regimen-3"/>
          <w:id w:val="2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5 c1-medication regimen 4"/>
          <w:tag w:val="VAL-805-c1-medication regimen-4"/>
          <w:id w:val="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05 c1-hospital course 1"/>
          <w:tag w:val="VAL-805-c1-hospital course-1"/>
          <w:id w:val="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5 c1-hospital course 2"/>
          <w:tag w:val="VAL-805-c1-hospital course-2"/>
          <w:id w:val="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5 c1-hospital course 3"/>
          <w:tag w:val="VAL-805-c1-hospital course-3"/>
          <w:id w:val="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5 c1-hospital course 4"/>
          <w:tag w:val="VAL-805-c1-hospital course-4"/>
          <w:id w:val="2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05 c1-chart consistency 1"/>
          <w:tag w:val="VAL-805-c1-chart consistency-1"/>
          <w:id w:val="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5 c1-chart consistency 2"/>
          <w:tag w:val="VAL-805-c1-chart consistency-2"/>
          <w:id w:val="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5 c1-chart consistency 3"/>
          <w:tag w:val="VAL-805-c1-chart consistency-3"/>
          <w:id w:val="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5 c1-chart consistency 4"/>
          <w:tag w:val="VAL-805-c1-chart consistency-4"/>
          <w:id w:val="2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05 c1-discharge context and follow-up 1"/>
          <w:tag w:val="VAL-805-c1-discharge context and follow-up-1"/>
          <w:id w:val="2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5 c1-discharge context and follow-up 2"/>
          <w:tag w:val="VAL-805-c1-discharge context and follow-up-2"/>
          <w:id w:val="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5 c1-discharge context and follow-up 3"/>
          <w:tag w:val="VAL-805-c1-discharge context and follow-up-3"/>
          <w:id w:val="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5 c1-discharge context and follow-up 4"/>
          <w:tag w:val="VAL-805-c1-discharge context and follow-up-4"/>
          <w:id w:val="2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05 c1-overall Pass"/>
          <w:tag w:val="VAL-805-c1-overall-Pass"/>
          <w:id w:val="2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5 c1-overall Fail"/>
          <w:tag w:val="VAL-805-c1-overall-Fail"/>
          <w:id w:val="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05 c2 Pass"/>
          <w:tag w:val="VAL-805-c2-Pass"/>
          <w:id w:val="2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5 c2 Fail"/>
          <w:tag w:val="VAL-805-c2-Fail"/>
          <w:id w:val="2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05-c2-comment"/>
              <w:id w:val="2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continue: furosemide 40 MG Oral Tablet 40 MG oral once daily. Indication: Acute systolic (congestive) heart failure. Rationale: Congestion resolved and weight returned to the 80 kg dry weight, so the home oral 40 MG daily dose is resumed..</w:t>
      </w:r>
    </w:p>
    <w:p>
      <w:pPr>
        <w:pStyle w:val="ListBullet"/>
      </w:pPr>
      <w:r>
        <w:t>continue: 24 HR metoprolol succinate 25 MG Extended Release Oral Tablet 25 MG oral once daily. Indication: Acute systolic (congestive) heart failure. Rationale: Ejection fraction is 30 percent, discharge heart rate is 69, and systolic pressure is 110 mmHg..</w:t>
      </w:r>
    </w:p>
    <w:p>
      <w:pPr>
        <w:pStyle w:val="ListBullet"/>
      </w:pPr>
      <w:r>
        <w:t>continue: atorvastatin 40 MG Oral Tablet 40 MG oral once daily. Indication: Mixed hyperlipidemia. Rationale: Hyperlipidemia is a separate active problem and no statin intolerance is described..</w:t>
      </w:r>
    </w:p>
    <w:p>
      <w:pPr>
        <w:pStyle w:val="ListBullet"/>
      </w:pPr>
      <w:r>
        <w:t>Acceptable alternative already recorded: start ACE inhibitor, ARB, or SGLT2 inhibitor. Ejection fraction is 30 percent and creatinine recovered to 0.9 mg/dL. The reference plan does not start one of these classes because none was a home medicine and the discharge systolic pressure is 110 mmHg. A reviewer may still accept a low-dose start.</w:t>
      </w:r>
    </w:p>
    <w:p>
      <w:pPr>
        <w:pStyle w:val="Heading3"/>
      </w:pPr>
      <w:r>
        <w:t>Case-specific adjudication</w:t>
      </w:r>
    </w:p>
    <w:p>
      <w:r>
        <w:t>Which additional HFrEF therapies should be required versus acceptable alternatives, given ejection fraction 30 percent, discharge systolic pressure 110 mmHg, creatinine 0.9 mg/dL, and potassium 4.3 mmol/L?</w:t>
      </w:r>
    </w:p>
    <w:p>
      <w:r>
        <w:t>Case-specific adjudication</w:t>
      </w:r>
    </w:p>
    <w:tbl>
      <w:tblPr>
        <w:tblW w:type="auto" w:w="0"/>
        <w:tblLook w:firstColumn="1" w:firstRow="1" w:lastColumn="0" w:lastRow="0" w:noHBand="0" w:noVBand="1" w:val="04A0"/>
      </w:tblPr>
      <w:tblGrid>
        <w:gridCol w:w="8640"/>
      </w:tblGrid>
      <w:tr>
        <w:tc>
          <w:tcPr>
            <w:tcW w:type="dxa" w:w="8640"/>
          </w:tcPr>
          <w:p/>
          <w:sdt>
            <w:sdtPr>
              <w:alias w:val="Case-specific adjudication"/>
              <w:tag w:val="VAL-805-adjudication"/>
              <w:id w:val="2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05 c3 Pass"/>
          <w:tag w:val="VAL-805-c3-Pass"/>
          <w:id w:val="2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5 c3 Fail"/>
          <w:tag w:val="VAL-805-c3-Fail"/>
          <w:id w:val="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05-c3-dispute"/>
              <w:id w:val="26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05 c4 No"/>
          <w:tag w:val="VAL-805-c4-No"/>
          <w:id w:val="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5 c4 Yes"/>
          <w:tag w:val="VAL-805-c4-Yes"/>
          <w:id w:val="2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05-c4-alt-1"/>
              <w:id w:val="27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05-c4-alt-2"/>
              <w:id w:val="27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05 c5-issue No"/>
          <w:tag w:val="VAL-805-c5-issue-No"/>
          <w:id w:val="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5 c5-issue Yes"/>
          <w:tag w:val="VAL-805-c5-issue-Yes"/>
          <w:id w:val="2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05 c5-leak No"/>
          <w:tag w:val="VAL-805-c5-leak-No"/>
          <w:id w:val="2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5 c5-leak Yes"/>
          <w:tag w:val="VAL-805-c5-leak-Yes"/>
          <w:id w:val="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05-c5-comment"/>
              <w:id w:val="27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05 c6 Easy"/>
          <w:tag w:val="VAL-805-c6-Easy"/>
          <w:id w:val="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05 c6 Moderate"/>
          <w:tag w:val="VAL-805-c6-Moderate"/>
          <w:id w:val="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05 c6 Hard"/>
          <w:tag w:val="VAL-805-c6-Hard"/>
          <w:id w:val="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05 c6 Inappropriate or outlier"/>
          <w:tag w:val="VAL-805-c6-Inappropriate or outlier"/>
          <w:id w:val="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05 overall Accept"/>
          <w:tag w:val="VAL-805-overall-Accept"/>
          <w:id w:val="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5 overall Revise"/>
          <w:tag w:val="VAL-805-overall-Revise"/>
          <w:id w:val="2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5 overall Exclude"/>
          <w:tag w:val="VAL-805-overall-Exclude"/>
          <w:id w:val="2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05-overall-comment"/>
              <w:id w:val="2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VAL-806</w:t>
      </w:r>
    </w:p>
    <w:p>
      <w:r>
        <w:t>82-year-old Female with Acute systolic (congestive) heart failure</w:t>
      </w:r>
    </w:p>
    <w:p>
      <w:pPr>
        <w:pStyle w:val="Heading2"/>
      </w:pPr>
      <w:r>
        <w:t>Resident-facing chart</w:t>
      </w:r>
    </w:p>
    <w:p>
      <w:r>
        <w:t>An 82-year-old woman with heart failure, hypertension, and hyperlipidemia is admitted with several days of progressive dyspnea and edema. Home medicines are furosemide, atorvastatin, metoprolol succinate, and lisinopril. No prior creatinine from before this illness is documented.</w:t>
      </w:r>
    </w:p>
    <w:p>
      <w:r>
        <w:t>Diagnoses: Acute systolic (congestive) heart failure; Essential (primary) hypertension; Mixed hyperlipidemia</w:t>
      </w:r>
    </w:p>
    <w:p>
      <w:r>
        <w:t>admission: Admission note. Volume overload with creatinine 2.8 mg/dL. Lisinopril was held because the creatinine rose during decongestion.</w:t>
      </w:r>
    </w:p>
    <w:p>
      <w:r>
        <w:t>hospital_course: Lisinopril was held while creatinine was 2.8 mg/dL. Creatinine then fell to 1.6 mg/dL. Potassium was 3.8 mmol/L on admission and 4.5 mmol/L at discharge. Discharge systolic blood pressure was 116 mmHg. No prior creatinine is available for comparison.</w:t>
      </w:r>
    </w:p>
    <w:p>
      <w:r>
        <w:t>Home and inpatient medications:</w:t>
      </w:r>
    </w:p>
    <w:p>
      <w:pPr>
        <w:pStyle w:val="ListBullet"/>
      </w:pPr>
      <w:r>
        <w:t>home: 24 HR metoprolol succinate 25 MG Extended Release Oral Tablet 25 MG oral once daily. Indication: Acute systolic (congestive) heart failure. Held reason: none.</w:t>
      </w:r>
    </w:p>
    <w:p>
      <w:pPr>
        <w:pStyle w:val="ListBullet"/>
      </w:pPr>
      <w:r>
        <w:t>home: atorvastatin 40 MG Oral Tablet 40 MG oral once daily. Indication: Mixed hyperlipidemia. Held reason: none.</w:t>
      </w:r>
    </w:p>
    <w:p>
      <w:pPr>
        <w:pStyle w:val="ListBullet"/>
      </w:pPr>
      <w:r>
        <w:t>home: furosemide 40 MG Oral Tablet 40 MG oral once daily. Indication: Acute systolic (congestive) heart failure. Held reason: none.</w:t>
      </w:r>
    </w:p>
    <w:p>
      <w:pPr>
        <w:pStyle w:val="ListBullet"/>
      </w:pPr>
      <w:r>
        <w:t>home: lisinopril 10 MG Oral Tablet 10 MG oral once daily. Indication: Essential (primary) hypertension. Held reason: none.</w:t>
      </w:r>
    </w:p>
    <w:p>
      <w:pPr>
        <w:pStyle w:val="ListBullet"/>
      </w:pPr>
      <w:r>
        <w:t>inpatient: 24 HR metoprolol succinate 25 MG Extended Release Oral Tablet 25 MG oral once daily. Indication: Acute systolic (congestive) heart failure. Held reason: none.</w:t>
      </w:r>
    </w:p>
    <w:p>
      <w:pPr>
        <w:pStyle w:val="ListBullet"/>
      </w:pPr>
      <w:r>
        <w:t>inpatient: atorvastatin 40 MG Oral Tablet 40 MG oral once daily. Indication: Mixed hyperlipidemia. Held reason: none.</w:t>
      </w:r>
    </w:p>
    <w:p>
      <w:pPr>
        <w:pStyle w:val="ListBullet"/>
      </w:pPr>
      <w:r>
        <w:t>inpatient: furosemide 40 MG Oral Tablet 40 MG oral once daily. Indication: Acute systolic (congestive) heart failure. Held reason: none.</w:t>
      </w:r>
    </w:p>
    <w:p>
      <w:pPr>
        <w:pStyle w:val="ListBullet"/>
      </w:pPr>
      <w:r>
        <w:t>inpatient: lisinopril 10 MG Oral Tablet 10 MG oral once daily. Indication: Essential (primary) hypertension. Held reason: Held for creatinine 2.8 mg/dL during decongestion. Discharge creatinine is 1.6 mg/dL..</w:t>
      </w:r>
    </w:p>
    <w:p>
      <w:r>
        <w:t>Vital signs:</w:t>
      </w:r>
    </w:p>
    <w:p>
      <w:pPr>
        <w:pStyle w:val="ListBullet"/>
      </w:pPr>
      <w:r>
        <w:t>admission: blood pressure 124/72, heart rate 107, temperature 36.80, oxygen saturation 89.00.</w:t>
      </w:r>
    </w:p>
    <w:p>
      <w:pPr>
        <w:pStyle w:val="ListBullet"/>
      </w:pPr>
      <w:r>
        <w:t>discharge: blood pressure 116/72, heart rate 67, temperature 36.80, oxygen saturation 96.00.</w:t>
      </w:r>
    </w:p>
    <w:p>
      <w:r>
        <w:t>Laboratories:</w:t>
      </w:r>
    </w:p>
    <w:p>
      <w:pPr>
        <w:pStyle w:val="ListBullet"/>
      </w:pPr>
      <w:r>
        <w:t>admission: Creatinine [Mass/volume] in Serum or Plasma 2.8 mg/dL.</w:t>
      </w:r>
    </w:p>
    <w:p>
      <w:pPr>
        <w:pStyle w:val="ListBullet"/>
      </w:pPr>
      <w:r>
        <w:t>discharge: Creatinine [Mass/volume] in Serum or Plasma 1.6 mg/dL.</w:t>
      </w:r>
    </w:p>
    <w:p>
      <w:pPr>
        <w:pStyle w:val="ListBullet"/>
      </w:pPr>
      <w:r>
        <w:t>admission: Potassium [Moles/volume] in Serum or Plasma 3.8 mmol/L.</w:t>
      </w:r>
    </w:p>
    <w:p>
      <w:pPr>
        <w:pStyle w:val="ListBullet"/>
      </w:pPr>
      <w:r>
        <w:t>discharge: Potassium [Moles/volume] in Serum or Plasma 4.5 mmol/L.</w:t>
      </w:r>
    </w:p>
    <w:p>
      <w:r>
        <w:t>Weights:</w:t>
      </w:r>
    </w:p>
    <w:p>
      <w:pPr>
        <w:pStyle w:val="ListBullet"/>
      </w:pPr>
      <w:r>
        <w:t>admission: 78.000 kg.</w:t>
      </w:r>
    </w:p>
    <w:p>
      <w:pPr>
        <w:pStyle w:val="ListBullet"/>
      </w:pPr>
      <w:r>
        <w:t>discharge: 73.000 kg, dry weight 74.000 kg.</w:t>
      </w:r>
    </w:p>
    <w:p>
      <w:r>
        <w:t>Intake and output:</w:t>
      </w:r>
    </w:p>
    <w:p>
      <w:pPr>
        <w:pStyle w:val="ListBullet"/>
      </w:pPr>
      <w:r>
        <w:t>hospital_day_4: intake 1307 mL, output 2064 mL, net -757 mL.</w:t>
      </w:r>
    </w:p>
    <w:p>
      <w:r>
        <w:t>Imaging, Chest radiograph: Congestion with small pleural effusions.</w:t>
      </w:r>
    </w:p>
    <w:p>
      <w:r>
        <w:t>Consult, cardiology: Creatinine fell from 2.8 mg/dL to 1.6 mg/dL during diuresis. No creatinine from before this illness is in the record.</w:t>
      </w:r>
    </w:p>
    <w:p>
      <w:r>
        <w:t>Follow-up: Cardiology follow-up to reassess held therapy in 3 days with cardiology.</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06 c1-presentation and demographics 1"/>
          <w:tag w:val="VAL-806-c1-presentation and demographics-1"/>
          <w:id w:val="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6 c1-presentation and demographics 2"/>
          <w:tag w:val="VAL-806-c1-presentation and demographics-2"/>
          <w:id w:val="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6 c1-presentation and demographics 3"/>
          <w:tag w:val="VAL-806-c1-presentation and demographics-3"/>
          <w:id w:val="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6 c1-presentation and demographics 4"/>
          <w:tag w:val="VAL-806-c1-presentation and demographics-4"/>
          <w:id w:val="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06 c1-fit between presentation and diagnosis 1"/>
          <w:tag w:val="VAL-806-c1-fit between presentation and diagnosis-1"/>
          <w:id w:val="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6 c1-fit between presentation and diagnosis 2"/>
          <w:tag w:val="VAL-806-c1-fit between presentation and diagnosis-2"/>
          <w:id w:val="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6 c1-fit between presentation and diagnosis 3"/>
          <w:tag w:val="VAL-806-c1-fit between presentation and diagnosis-3"/>
          <w:id w:val="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6 c1-fit between presentation and diagnosis 4"/>
          <w:tag w:val="VAL-806-c1-fit between presentation and diagnosis-4"/>
          <w:id w:val="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06 c1-vital signs 1"/>
          <w:tag w:val="VAL-806-c1-vital signs-1"/>
          <w:id w:val="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6 c1-vital signs 2"/>
          <w:tag w:val="VAL-806-c1-vital signs-2"/>
          <w:id w:val="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6 c1-vital signs 3"/>
          <w:tag w:val="VAL-806-c1-vital signs-3"/>
          <w:id w:val="2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6 c1-vital signs 4"/>
          <w:tag w:val="VAL-806-c1-vital signs-4"/>
          <w:id w:val="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06 c1-laboratory findings 1"/>
          <w:tag w:val="VAL-806-c1-laboratory findings-1"/>
          <w:id w:val="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6 c1-laboratory findings 2"/>
          <w:tag w:val="VAL-806-c1-laboratory findings-2"/>
          <w:id w:val="3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6 c1-laboratory findings 3"/>
          <w:tag w:val="VAL-806-c1-laboratory findings-3"/>
          <w:id w:val="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6 c1-laboratory findings 4"/>
          <w:tag w:val="VAL-806-c1-laboratory findings-4"/>
          <w:id w:val="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06 c1-medication regimen 1"/>
          <w:tag w:val="VAL-806-c1-medication regimen-1"/>
          <w:id w:val="3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6 c1-medication regimen 2"/>
          <w:tag w:val="VAL-806-c1-medication regimen-2"/>
          <w:id w:val="3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6 c1-medication regimen 3"/>
          <w:tag w:val="VAL-806-c1-medication regimen-3"/>
          <w:id w:val="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6 c1-medication regimen 4"/>
          <w:tag w:val="VAL-806-c1-medication regimen-4"/>
          <w:id w:val="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06 c1-hospital course 1"/>
          <w:tag w:val="VAL-806-c1-hospital course-1"/>
          <w:id w:val="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6 c1-hospital course 2"/>
          <w:tag w:val="VAL-806-c1-hospital course-2"/>
          <w:id w:val="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6 c1-hospital course 3"/>
          <w:tag w:val="VAL-806-c1-hospital course-3"/>
          <w:id w:val="3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6 c1-hospital course 4"/>
          <w:tag w:val="VAL-806-c1-hospital course-4"/>
          <w:id w:val="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06 c1-chart consistency 1"/>
          <w:tag w:val="VAL-806-c1-chart consistency-1"/>
          <w:id w:val="3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6 c1-chart consistency 2"/>
          <w:tag w:val="VAL-806-c1-chart consistency-2"/>
          <w:id w:val="3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6 c1-chart consistency 3"/>
          <w:tag w:val="VAL-806-c1-chart consistency-3"/>
          <w:id w:val="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6 c1-chart consistency 4"/>
          <w:tag w:val="VAL-806-c1-chart consistency-4"/>
          <w:id w:val="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06 c1-discharge context and follow-up 1"/>
          <w:tag w:val="VAL-806-c1-discharge context and follow-up-1"/>
          <w:id w:val="3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6 c1-discharge context and follow-up 2"/>
          <w:tag w:val="VAL-806-c1-discharge context and follow-up-2"/>
          <w:id w:val="3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6 c1-discharge context and follow-up 3"/>
          <w:tag w:val="VAL-806-c1-discharge context and follow-up-3"/>
          <w:id w:val="3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6 c1-discharge context and follow-up 4"/>
          <w:tag w:val="VAL-806-c1-discharge context and follow-up-4"/>
          <w:id w:val="3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06 c1-overall Pass"/>
          <w:tag w:val="VAL-806-c1-overall-Pass"/>
          <w:id w:val="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6 c1-overall Fail"/>
          <w:tag w:val="VAL-806-c1-overall-Fail"/>
          <w:id w:val="3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06 c2 Pass"/>
          <w:tag w:val="VAL-806-c2-Pass"/>
          <w:id w:val="3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6 c2 Fail"/>
          <w:tag w:val="VAL-806-c2-Fail"/>
          <w:id w:val="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06-c2-comment"/>
              <w:id w:val="32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restart: lisinopril 10 MG Oral Tablet 10 MG oral once daily. Indication: Essential (primary) hypertension. Rationale: No pre-illness creatinine is in the source. The visible course is a fall from 2.8 mg/dL to 1.6 mg/dL, potassium 4.5 mmol/L, and systolic pressure 116 mmHg, with cardiology follow-up in 3 days. That is enough to end the hold, but the remaining creatinine elevation makes the decision weak..</w:t>
      </w:r>
    </w:p>
    <w:p>
      <w:pPr>
        <w:pStyle w:val="ListBullet"/>
      </w:pPr>
      <w:r>
        <w:t>continue: furosemide 40 MG Oral Tablet 40 MG oral once daily. Indication: Acute systolic (congestive) heart failure. Rationale: The home medicine matches an active diagnosis and was not the held ACE inhibitor..</w:t>
      </w:r>
    </w:p>
    <w:p>
      <w:pPr>
        <w:pStyle w:val="ListBullet"/>
      </w:pPr>
      <w:r>
        <w:t>continue: atorvastatin 40 MG Oral Tablet 40 MG oral once daily. Indication: Mixed hyperlipidemia. Rationale: The home medicine matches an active diagnosis and was not the held ACE inhibitor..</w:t>
      </w:r>
    </w:p>
    <w:p>
      <w:pPr>
        <w:pStyle w:val="ListBullet"/>
      </w:pPr>
      <w:r>
        <w:t>continue: 24 HR metoprolol succinate 25 MG Extended Release Oral Tablet 25 MG oral once daily. Indication: Acute systolic (congestive) heart failure. Rationale: The home medicine matches an active diagnosis and was not the held ACE inhibitor..</w:t>
      </w:r>
    </w:p>
    <w:p>
      <w:pPr>
        <w:pStyle w:val="ListBullet"/>
      </w:pPr>
      <w:r>
        <w:t>Acceptable alternative already recorded: hold lisinopril 10 MG Oral Tablet. A reviewer may keep lisinopril held because creatinine is still 1.6 mg/dL and no pre-illness baseline is documented.</w:t>
      </w:r>
    </w:p>
    <w:p>
      <w:pPr>
        <w:pStyle w:val="Heading3"/>
      </w:pPr>
      <w:r>
        <w:t>Case-specific adjudication</w:t>
      </w:r>
    </w:p>
    <w:p>
      <w:r>
        <w:t>Restart lisinopril versus continued hold, given creatinine 2.8 mg/dL falling to 1.6 mg/dL without a known baseline?</w:t>
      </w:r>
    </w:p>
    <w:p>
      <w:r>
        <w:t>Case-specific adjudication</w:t>
      </w:r>
    </w:p>
    <w:tbl>
      <w:tblPr>
        <w:tblW w:type="auto" w:w="0"/>
        <w:tblLook w:firstColumn="1" w:firstRow="1" w:lastColumn="0" w:lastRow="0" w:noHBand="0" w:noVBand="1" w:val="04A0"/>
      </w:tblPr>
      <w:tblGrid>
        <w:gridCol w:w="8640"/>
      </w:tblGrid>
      <w:tr>
        <w:tc>
          <w:tcPr>
            <w:tcW w:type="dxa" w:w="8640"/>
          </w:tcPr>
          <w:p/>
          <w:sdt>
            <w:sdtPr>
              <w:alias w:val="Case-specific adjudication"/>
              <w:tag w:val="VAL-806-adjudication"/>
              <w:id w:val="32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06 c3 Pass"/>
          <w:tag w:val="VAL-806-c3-Pass"/>
          <w:id w:val="3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6 c3 Fail"/>
          <w:tag w:val="VAL-806-c3-Fail"/>
          <w:id w:val="3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06-c3-dispute"/>
              <w:id w:val="32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06 c4 No"/>
          <w:tag w:val="VAL-806-c4-No"/>
          <w:id w:val="3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6 c4 Yes"/>
          <w:tag w:val="VAL-806-c4-Yes"/>
          <w:id w:val="3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06-c4-alt-1"/>
              <w:id w:val="33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06-c4-alt-2"/>
              <w:id w:val="33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06 c5-issue No"/>
          <w:tag w:val="VAL-806-c5-issue-No"/>
          <w:id w:val="3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6 c5-issue Yes"/>
          <w:tag w:val="VAL-806-c5-issue-Yes"/>
          <w:id w:val="3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06 c5-leak No"/>
          <w:tag w:val="VAL-806-c5-leak-No"/>
          <w:id w:val="3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6 c5-leak Yes"/>
          <w:tag w:val="VAL-806-c5-leak-Yes"/>
          <w:id w:val="3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06-c5-comment"/>
              <w:id w:val="3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06 c6 Easy"/>
          <w:tag w:val="VAL-806-c6-Easy"/>
          <w:id w:val="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06 c6 Moderate"/>
          <w:tag w:val="VAL-806-c6-Moderate"/>
          <w:id w:val="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06 c6 Hard"/>
          <w:tag w:val="VAL-806-c6-Hard"/>
          <w:id w:val="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06 c6 Inappropriate or outlier"/>
          <w:tag w:val="VAL-806-c6-Inappropriate or outlier"/>
          <w:id w:val="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06 overall Accept"/>
          <w:tag w:val="VAL-806-overall-Accept"/>
          <w:id w:val="3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6 overall Revise"/>
          <w:tag w:val="VAL-806-overall-Revise"/>
          <w:id w:val="3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6 overall Exclude"/>
          <w:tag w:val="VAL-806-overall-Exclude"/>
          <w:id w:val="3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06-overall-comment"/>
              <w:id w:val="34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VAL-807</w:t>
      </w:r>
    </w:p>
    <w:p>
      <w:r>
        <w:t>60-year-old Male with Acute systolic (congestive) heart failure</w:t>
      </w:r>
    </w:p>
    <w:p>
      <w:pPr>
        <w:pStyle w:val="Heading2"/>
      </w:pPr>
      <w:r>
        <w:t>Resident-facing chart</w:t>
      </w:r>
    </w:p>
    <w:p>
      <w:r>
        <w:t>A 60-year-old man with heart failure and hyperlipidemia is admitted with two days of worsening dyspnea and orthopnea. Home medicines are oral furosemide 40 MG once daily, atorvastatin, and metoprolol succinate.</w:t>
      </w:r>
    </w:p>
    <w:p>
      <w:r>
        <w:t>Diagnoses: Acute systolic (congestive) heart failure; Essential (primary) hypertension; Mixed hyperlipidemia</w:t>
      </w:r>
    </w:p>
    <w:p>
      <w:r>
        <w:t>admission: Admission note. Decompensated heart failure. The medication list does not include a potassium replacement product.</w:t>
      </w:r>
    </w:p>
    <w:p>
      <w:r>
        <w:t>hospital_course: Diuresis used the recorded loop diuretic. Potassium was 3.5 mmol/L on admission and 3.8 mmol/L at discharge. Creatinine stayed 1.2 mg/dL. Natriuretic peptide fell from 836 pg/mL to 585 pg/mL. Weight fell from 99 kg to 93 kg. No potassium medication was administered.</w:t>
      </w:r>
    </w:p>
    <w:p>
      <w:r>
        <w:t>Home and inpatient medications:</w:t>
      </w:r>
    </w:p>
    <w:p>
      <w:pPr>
        <w:pStyle w:val="ListBullet"/>
      </w:pPr>
      <w:r>
        <w:t>home: 24 HR metoprolol succinate 25 MG Extended Release Oral Tablet 25 MG oral once daily. Indication: Acute systolic (congestive) heart failure. Held reason: none.</w:t>
      </w:r>
    </w:p>
    <w:p>
      <w:pPr>
        <w:pStyle w:val="ListBullet"/>
      </w:pPr>
      <w:r>
        <w:t>home: atorvastatin 40 MG Oral Tablet 40 MG oral once daily. Indication: Mixed hyperlipidemia. Held reason: none.</w:t>
      </w:r>
    </w:p>
    <w:p>
      <w:pPr>
        <w:pStyle w:val="ListBullet"/>
      </w:pPr>
      <w:r>
        <w:t>home: furosemide 40 MG Oral Tablet 40 MG oral once daily. Indication: Acute systolic (congestive) heart failure. Held reason: none.</w:t>
      </w:r>
    </w:p>
    <w:p>
      <w:pPr>
        <w:pStyle w:val="ListBullet"/>
      </w:pPr>
      <w:r>
        <w:t>inpatient: 24 HR metoprolol succinate 25 MG Extended Release Oral Tablet 25 MG oral once daily. Indication: Acute systolic (congestive) heart failure. Held reason: none.</w:t>
      </w:r>
    </w:p>
    <w:p>
      <w:pPr>
        <w:pStyle w:val="ListBullet"/>
      </w:pPr>
      <w:r>
        <w:t>inpatient: atorvastatin 40 MG Oral Tablet 40 MG oral once daily. Indication: Mixed hyperlipidemia. Held reason: none.</w:t>
      </w:r>
    </w:p>
    <w:p>
      <w:pPr>
        <w:pStyle w:val="ListBullet"/>
      </w:pPr>
      <w:r>
        <w:t>inpatient: furosemide 40 MG Oral Tablet 40 MG oral once daily. Indication: Acute systolic (congestive) heart failure. Held reason: none.</w:t>
      </w:r>
    </w:p>
    <w:p>
      <w:r>
        <w:t>Vital signs:</w:t>
      </w:r>
    </w:p>
    <w:p>
      <w:pPr>
        <w:pStyle w:val="ListBullet"/>
      </w:pPr>
      <w:r>
        <w:t>admission: blood pressure 119/70, heart rate 102, temperature 36.80, oxygen saturation 94.00.</w:t>
      </w:r>
    </w:p>
    <w:p>
      <w:pPr>
        <w:pStyle w:val="ListBullet"/>
      </w:pPr>
      <w:r>
        <w:t>discharge: blood pressure 137/77, heart rate 62, temperature 36.80, oxygen saturation 98.00.</w:t>
      </w:r>
    </w:p>
    <w:p>
      <w:r>
        <w:t>Laboratories:</w:t>
      </w:r>
    </w:p>
    <w:p>
      <w:pPr>
        <w:pStyle w:val="ListBullet"/>
      </w:pPr>
      <w:r>
        <w:t>admission: Creatinine [Mass/volume] in Serum or Plasma 1.2 mg/dL.</w:t>
      </w:r>
    </w:p>
    <w:p>
      <w:pPr>
        <w:pStyle w:val="ListBullet"/>
      </w:pPr>
      <w:r>
        <w:t>discharge: Creatinine [Mass/volume] in Serum or Plasma 1.2 mg/dL.</w:t>
      </w:r>
    </w:p>
    <w:p>
      <w:pPr>
        <w:pStyle w:val="ListBullet"/>
      </w:pPr>
      <w:r>
        <w:t>admission: Potassium [Moles/volume] in Serum or Plasma 3.5 mmol/L.</w:t>
      </w:r>
    </w:p>
    <w:p>
      <w:pPr>
        <w:pStyle w:val="ListBullet"/>
      </w:pPr>
      <w:r>
        <w:t>discharge: Potassium [Moles/volume] in Serum or Plasma 3.8 mmol/L.</w:t>
      </w:r>
    </w:p>
    <w:p>
      <w:pPr>
        <w:pStyle w:val="ListBullet"/>
      </w:pPr>
      <w:r>
        <w:t>admission: Natriuretic peptide B [Mass/volume] in Serum or Plasma 836.0 pg/mL.</w:t>
      </w:r>
    </w:p>
    <w:p>
      <w:pPr>
        <w:pStyle w:val="ListBullet"/>
      </w:pPr>
      <w:r>
        <w:t>discharge: Natriuretic peptide B [Mass/volume] in Serum or Plasma 585.0 pg/mL.</w:t>
      </w:r>
    </w:p>
    <w:p>
      <w:r>
        <w:t>Weights:</w:t>
      </w:r>
    </w:p>
    <w:p>
      <w:pPr>
        <w:pStyle w:val="ListBullet"/>
      </w:pPr>
      <w:r>
        <w:t>admission: 99.000 kg.</w:t>
      </w:r>
    </w:p>
    <w:p>
      <w:pPr>
        <w:pStyle w:val="ListBullet"/>
      </w:pPr>
      <w:r>
        <w:t>discharge: 93.000 kg, dry weight 95.000 kg.</w:t>
      </w:r>
    </w:p>
    <w:p>
      <w:r>
        <w:t>Intake and output:</w:t>
      </w:r>
    </w:p>
    <w:p>
      <w:pPr>
        <w:pStyle w:val="ListBullet"/>
      </w:pPr>
      <w:r>
        <w:t>hospital_day_3: intake 1325 mL, output 2417 mL, net -1092 mL.</w:t>
      </w:r>
    </w:p>
    <w:p>
      <w:r>
        <w:t>Imaging, Chest radiograph: Pulmonary vascular congestion and interstitial edema.</w:t>
      </w:r>
    </w:p>
    <w:p>
      <w:r>
        <w:t>Imaging, Chest radiograph: Improved pulmonary edema compared with admission.</w:t>
      </w:r>
    </w:p>
    <w:p>
      <w:r>
        <w:t>Consult, cardiology: Inpatient cardiology recommendations were recorded. Potassium was 3.5 mmol/L then 3.8 mmol/L without a potassium product.</w:t>
      </w:r>
    </w:p>
    <w:p>
      <w:r>
        <w:t>Follow-up: Electrolyte and heart-failure follow-up in 5 days with primary care.</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07 c1-presentation and demographics 1"/>
          <w:tag w:val="VAL-807-c1-presentation and demographics-1"/>
          <w:id w:val="3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7 c1-presentation and demographics 2"/>
          <w:tag w:val="VAL-807-c1-presentation and demographics-2"/>
          <w:id w:val="3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7 c1-presentation and demographics 3"/>
          <w:tag w:val="VAL-807-c1-presentation and demographics-3"/>
          <w:id w:val="3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7 c1-presentation and demographics 4"/>
          <w:tag w:val="VAL-807-c1-presentation and demographics-4"/>
          <w:id w:val="3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07 c1-fit between presentation and diagnosis 1"/>
          <w:tag w:val="VAL-807-c1-fit between presentation and diagnosis-1"/>
          <w:id w:val="3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7 c1-fit between presentation and diagnosis 2"/>
          <w:tag w:val="VAL-807-c1-fit between presentation and diagnosis-2"/>
          <w:id w:val="3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7 c1-fit between presentation and diagnosis 3"/>
          <w:tag w:val="VAL-807-c1-fit between presentation and diagnosis-3"/>
          <w:id w:val="3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7 c1-fit between presentation and diagnosis 4"/>
          <w:tag w:val="VAL-807-c1-fit between presentation and diagnosis-4"/>
          <w:id w:val="3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07 c1-vital signs 1"/>
          <w:tag w:val="VAL-807-c1-vital signs-1"/>
          <w:id w:val="3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7 c1-vital signs 2"/>
          <w:tag w:val="VAL-807-c1-vital signs-2"/>
          <w:id w:val="3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7 c1-vital signs 3"/>
          <w:tag w:val="VAL-807-c1-vital signs-3"/>
          <w:id w:val="3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7 c1-vital signs 4"/>
          <w:tag w:val="VAL-807-c1-vital signs-4"/>
          <w:id w:val="3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07 c1-laboratory findings 1"/>
          <w:tag w:val="VAL-807-c1-laboratory findings-1"/>
          <w:id w:val="3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7 c1-laboratory findings 2"/>
          <w:tag w:val="VAL-807-c1-laboratory findings-2"/>
          <w:id w:val="3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7 c1-laboratory findings 3"/>
          <w:tag w:val="VAL-807-c1-laboratory findings-3"/>
          <w:id w:val="3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7 c1-laboratory findings 4"/>
          <w:tag w:val="VAL-807-c1-laboratory findings-4"/>
          <w:id w:val="3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07 c1-medication regimen 1"/>
          <w:tag w:val="VAL-807-c1-medication regimen-1"/>
          <w:id w:val="3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7 c1-medication regimen 2"/>
          <w:tag w:val="VAL-807-c1-medication regimen-2"/>
          <w:id w:val="3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7 c1-medication regimen 3"/>
          <w:tag w:val="VAL-807-c1-medication regimen-3"/>
          <w:id w:val="3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7 c1-medication regimen 4"/>
          <w:tag w:val="VAL-807-c1-medication regimen-4"/>
          <w:id w:val="3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07 c1-hospital course 1"/>
          <w:tag w:val="VAL-807-c1-hospital course-1"/>
          <w:id w:val="3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7 c1-hospital course 2"/>
          <w:tag w:val="VAL-807-c1-hospital course-2"/>
          <w:id w:val="3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7 c1-hospital course 3"/>
          <w:tag w:val="VAL-807-c1-hospital course-3"/>
          <w:id w:val="3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7 c1-hospital course 4"/>
          <w:tag w:val="VAL-807-c1-hospital course-4"/>
          <w:id w:val="3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07 c1-chart consistency 1"/>
          <w:tag w:val="VAL-807-c1-chart consistency-1"/>
          <w:id w:val="3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7 c1-chart consistency 2"/>
          <w:tag w:val="VAL-807-c1-chart consistency-2"/>
          <w:id w:val="3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7 c1-chart consistency 3"/>
          <w:tag w:val="VAL-807-c1-chart consistency-3"/>
          <w:id w:val="3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7 c1-chart consistency 4"/>
          <w:tag w:val="VAL-807-c1-chart consistency-4"/>
          <w:id w:val="3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07 c1-discharge context and follow-up 1"/>
          <w:tag w:val="VAL-807-c1-discharge context and follow-up-1"/>
          <w:id w:val="3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7 c1-discharge context and follow-up 2"/>
          <w:tag w:val="VAL-807-c1-discharge context and follow-up-2"/>
          <w:id w:val="3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7 c1-discharge context and follow-up 3"/>
          <w:tag w:val="VAL-807-c1-discharge context and follow-up-3"/>
          <w:id w:val="3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7 c1-discharge context and follow-up 4"/>
          <w:tag w:val="VAL-807-c1-discharge context and follow-up-4"/>
          <w:id w:val="3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07 c1-overall Pass"/>
          <w:tag w:val="VAL-807-c1-overall-Pass"/>
          <w:id w:val="3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7 c1-overall Fail"/>
          <w:tag w:val="VAL-807-c1-overall-Fail"/>
          <w:id w:val="3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07 c2 Pass"/>
          <w:tag w:val="VAL-807-c2-Pass"/>
          <w:id w:val="3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7 c2 Fail"/>
          <w:tag w:val="VAL-807-c2-Fail"/>
          <w:id w:val="3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07-c2-comment"/>
              <w:id w:val="38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continue: furosemide 40 MG Oral Tablet 40 MG oral once daily. Indication: Acute systolic (congestive) heart failure. Rationale: Creatinine stayed 1.2 mg/dL and potassium was 3.8 mmol/L after diuresis..</w:t>
      </w:r>
    </w:p>
    <w:p>
      <w:pPr>
        <w:pStyle w:val="ListBullet"/>
      </w:pPr>
      <w:r>
        <w:t>continue: atorvastatin 40 MG Oral Tablet 40 MG oral once daily. Indication: Mixed hyperlipidemia. Rationale: Hyperlipidemia remains active and no statin adverse effect is described..</w:t>
      </w:r>
    </w:p>
    <w:p>
      <w:pPr>
        <w:pStyle w:val="ListBullet"/>
      </w:pPr>
      <w:r>
        <w:t>continue: 24 HR metoprolol succinate 25 MG Extended Release Oral Tablet 25 MG oral once daily. Indication: Acute systolic (congestive) heart failure. Rationale: The beta blocker was already home therapy for systolic heart failure..</w:t>
      </w:r>
    </w:p>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07 c3 Pass"/>
          <w:tag w:val="VAL-807-c3-Pass"/>
          <w:id w:val="3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7 c3 Fail"/>
          <w:tag w:val="VAL-807-c3-Fail"/>
          <w:id w:val="3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07-c3-dispute"/>
              <w:id w:val="38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07 c4 No"/>
          <w:tag w:val="VAL-807-c4-No"/>
          <w:id w:val="3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7 c4 Yes"/>
          <w:tag w:val="VAL-807-c4-Yes"/>
          <w:id w:val="3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07-c4-alt-1"/>
              <w:id w:val="38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07-c4-alt-2"/>
              <w:id w:val="38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07 c5-issue No"/>
          <w:tag w:val="VAL-807-c5-issue-No"/>
          <w:id w:val="3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7 c5-issue Yes"/>
          <w:tag w:val="VAL-807-c5-issue-Yes"/>
          <w:id w:val="3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07 c5-leak No"/>
          <w:tag w:val="VAL-807-c5-leak-No"/>
          <w:id w:val="3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7 c5-leak Yes"/>
          <w:tag w:val="VAL-807-c5-leak-Yes"/>
          <w:id w:val="3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07-c5-comment"/>
              <w:id w:val="39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07 c6 Easy"/>
          <w:tag w:val="VAL-807-c6-Easy"/>
          <w:id w:val="3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07 c6 Moderate"/>
          <w:tag w:val="VAL-807-c6-Moderate"/>
          <w:id w:val="3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07 c6 Hard"/>
          <w:tag w:val="VAL-807-c6-Hard"/>
          <w:id w:val="3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07 c6 Inappropriate or outlier"/>
          <w:tag w:val="VAL-807-c6-Inappropriate or outlier"/>
          <w:id w:val="3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07 overall Accept"/>
          <w:tag w:val="VAL-807-overall-Accept"/>
          <w:id w:val="3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7 overall Revise"/>
          <w:tag w:val="VAL-807-overall-Revise"/>
          <w:id w:val="3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7 overall Exclude"/>
          <w:tag w:val="VAL-807-overall-Exclude"/>
          <w:id w:val="4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07-overall-comment"/>
              <w:id w:val="4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VAL-808</w:t>
      </w:r>
    </w:p>
    <w:p>
      <w:r>
        <w:t>66-year-old Female with Acute systolic (congestive) heart failure</w:t>
      </w:r>
    </w:p>
    <w:p>
      <w:pPr>
        <w:pStyle w:val="Heading2"/>
      </w:pPr>
      <w:r>
        <w:t>Resident-facing chart</w:t>
      </w:r>
    </w:p>
    <w:p>
      <w:r>
        <w:t>A 66-year-old woman with systolic heart failure and hypertension is admitted with one week of worsening edema and orthopnea. Home medicines are oral furosemide 40 MG once daily, spironolactone, lisinopril, and metoprolol succinate. Admission weight is 94 kg.</w:t>
      </w:r>
    </w:p>
    <w:p>
      <w:r>
        <w:t>Diagnoses: Acute systolic (congestive) heart failure; Essential (primary) hypertension</w:t>
      </w:r>
    </w:p>
    <w:p>
      <w:r>
        <w:t>admission: Admission note. Edema and orthopnea. Oral furosemide 40 MG once daily is both the home dose and the inpatient dose.</w:t>
      </w:r>
    </w:p>
    <w:p>
      <w:r>
        <w:t>hospital_course: The same oral furosemide 40 MG once daily was used in the hospital. Weight fell from 94 kg to 92 kg. The dry weight is 92 kg, matching the discharge weight. The recorded intake and output do not support an 8 kg loss. Creatinine stayed 0.9 mg/dL and potassium rose from 3.4 mmol/L to 3.7 mmol/L. Discharge systolic blood pressure was 142 mmHg.</w:t>
      </w:r>
    </w:p>
    <w:p>
      <w:r>
        <w:t>Home and inpatient medications:</w:t>
      </w:r>
    </w:p>
    <w:p>
      <w:pPr>
        <w:pStyle w:val="ListBullet"/>
      </w:pPr>
      <w:r>
        <w:t>home: 24 HR metoprolol succinate 25 MG Extended Release Oral Tablet 25 MG oral once daily. Indication: Acute systolic (congestive) heart failure. Held reason: none.</w:t>
      </w:r>
    </w:p>
    <w:p>
      <w:pPr>
        <w:pStyle w:val="ListBullet"/>
      </w:pPr>
      <w:r>
        <w:t>home: furosemide 40 MG Oral Tablet 40 MG oral once daily. Indication: Acute systolic (congestive) heart failure. Held reason: none.</w:t>
      </w:r>
    </w:p>
    <w:p>
      <w:pPr>
        <w:pStyle w:val="ListBullet"/>
      </w:pPr>
      <w:r>
        <w:t>home: lisinopril 10 MG Oral Tablet 10 MG oral once daily. Indication: Essential (primary) hypertension. Held reason: none.</w:t>
      </w:r>
    </w:p>
    <w:p>
      <w:pPr>
        <w:pStyle w:val="ListBullet"/>
      </w:pPr>
      <w:r>
        <w:t>home: spironolactone 25 MG Oral Tablet 25 MG oral once daily. Indication: Acute systolic (congestive) heart failure. Held reason: none.</w:t>
      </w:r>
    </w:p>
    <w:p>
      <w:pPr>
        <w:pStyle w:val="ListBullet"/>
      </w:pPr>
      <w:r>
        <w:t>inpatient: 24 HR metoprolol succinate 25 MG Extended Release Oral Tablet 25 MG oral once daily. Indication: Acute systolic (congestive) heart failure. Held reason: none.</w:t>
      </w:r>
    </w:p>
    <w:p>
      <w:pPr>
        <w:pStyle w:val="ListBullet"/>
      </w:pPr>
      <w:r>
        <w:t>inpatient: furosemide 40 MG Oral Tablet 40 MG oral once daily. Indication: Acute systolic (congestive) heart failure. Held reason: none.</w:t>
      </w:r>
    </w:p>
    <w:p>
      <w:pPr>
        <w:pStyle w:val="ListBullet"/>
      </w:pPr>
      <w:r>
        <w:t>inpatient: lisinopril 10 MG Oral Tablet 10 MG oral once daily. Indication: Essential (primary) hypertension. Held reason: none.</w:t>
      </w:r>
    </w:p>
    <w:p>
      <w:pPr>
        <w:pStyle w:val="ListBullet"/>
      </w:pPr>
      <w:r>
        <w:t>inpatient: spironolactone 25 MG Oral Tablet 25 MG oral once daily. Indication: Acute systolic (congestive) heart failure. Held reason: none.</w:t>
      </w:r>
    </w:p>
    <w:p>
      <w:r>
        <w:t>Vital signs:</w:t>
      </w:r>
    </w:p>
    <w:p>
      <w:pPr>
        <w:pStyle w:val="ListBullet"/>
      </w:pPr>
      <w:r>
        <w:t>admission: blood pressure 139/82, heart rate 70, temperature 36.80, oxygen saturation 94.00.</w:t>
      </w:r>
    </w:p>
    <w:p>
      <w:pPr>
        <w:pStyle w:val="ListBullet"/>
      </w:pPr>
      <w:r>
        <w:t>discharge: blood pressure 142/64, heart rate 84, temperature 36.80, oxygen saturation 95.00.</w:t>
      </w:r>
    </w:p>
    <w:p>
      <w:r>
        <w:t>Laboratories:</w:t>
      </w:r>
    </w:p>
    <w:p>
      <w:pPr>
        <w:pStyle w:val="ListBullet"/>
      </w:pPr>
      <w:r>
        <w:t>admission: Creatinine [Mass/volume] in Serum or Plasma 0.9 mg/dL.</w:t>
      </w:r>
    </w:p>
    <w:p>
      <w:pPr>
        <w:pStyle w:val="ListBullet"/>
      </w:pPr>
      <w:r>
        <w:t>discharge: Creatinine [Mass/volume] in Serum or Plasma 0.9 mg/dL.</w:t>
      </w:r>
    </w:p>
    <w:p>
      <w:pPr>
        <w:pStyle w:val="ListBullet"/>
      </w:pPr>
      <w:r>
        <w:t>admission: Potassium [Moles/volume] in Serum or Plasma 3.4 mmol/L.</w:t>
      </w:r>
    </w:p>
    <w:p>
      <w:pPr>
        <w:pStyle w:val="ListBullet"/>
      </w:pPr>
      <w:r>
        <w:t>discharge: Potassium [Moles/volume] in Serum or Plasma 3.7 mmol/L.</w:t>
      </w:r>
    </w:p>
    <w:p>
      <w:r>
        <w:t>Weights:</w:t>
      </w:r>
    </w:p>
    <w:p>
      <w:pPr>
        <w:pStyle w:val="ListBullet"/>
      </w:pPr>
      <w:r>
        <w:t>admission: 94.000 kg.</w:t>
      </w:r>
    </w:p>
    <w:p>
      <w:pPr>
        <w:pStyle w:val="ListBullet"/>
      </w:pPr>
      <w:r>
        <w:t>discharge: 92.000 kg, dry weight 92.000 kg.</w:t>
      </w:r>
    </w:p>
    <w:p>
      <w:r>
        <w:t>Intake and output:</w:t>
      </w:r>
    </w:p>
    <w:p>
      <w:pPr>
        <w:pStyle w:val="ListBullet"/>
      </w:pPr>
      <w:r>
        <w:t>hospital_day_4: intake 1569 mL, output 2248 mL, net -679 mL.</w:t>
      </w:r>
    </w:p>
    <w:p>
      <w:r>
        <w:t>Imaging, Chest radiograph: Residual mild congestion.</w:t>
      </w:r>
    </w:p>
    <w:p>
      <w:r>
        <w:t>Consult, cardiology: Discharge weight is 92 kg, equal to the dry weight. Creatinine stayed 0.9 mg/dL and potassium was 3.7 mmol/L.</w:t>
      </w:r>
    </w:p>
    <w:p>
      <w:r>
        <w:t>Follow-up: Primary care volume follow-up after diuretic adjustment in 7 days with primary care.</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08 c1-presentation and demographics 1"/>
          <w:tag w:val="VAL-808-c1-presentation and demographics-1"/>
          <w:id w:val="4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8 c1-presentation and demographics 2"/>
          <w:tag w:val="VAL-808-c1-presentation and demographics-2"/>
          <w:id w:val="4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8 c1-presentation and demographics 3"/>
          <w:tag w:val="VAL-808-c1-presentation and demographics-3"/>
          <w:id w:val="4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8 c1-presentation and demographics 4"/>
          <w:tag w:val="VAL-808-c1-presentation and demographics-4"/>
          <w:id w:val="4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08 c1-fit between presentation and diagnosis 1"/>
          <w:tag w:val="VAL-808-c1-fit between presentation and diagnosis-1"/>
          <w:id w:val="4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8 c1-fit between presentation and diagnosis 2"/>
          <w:tag w:val="VAL-808-c1-fit between presentation and diagnosis-2"/>
          <w:id w:val="4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8 c1-fit between presentation and diagnosis 3"/>
          <w:tag w:val="VAL-808-c1-fit between presentation and diagnosis-3"/>
          <w:id w:val="4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8 c1-fit between presentation and diagnosis 4"/>
          <w:tag w:val="VAL-808-c1-fit between presentation and diagnosis-4"/>
          <w:id w:val="4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08 c1-vital signs 1"/>
          <w:tag w:val="VAL-808-c1-vital signs-1"/>
          <w:id w:val="4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8 c1-vital signs 2"/>
          <w:tag w:val="VAL-808-c1-vital signs-2"/>
          <w:id w:val="4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8 c1-vital signs 3"/>
          <w:tag w:val="VAL-808-c1-vital signs-3"/>
          <w:id w:val="4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8 c1-vital signs 4"/>
          <w:tag w:val="VAL-808-c1-vital signs-4"/>
          <w:id w:val="4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08 c1-laboratory findings 1"/>
          <w:tag w:val="VAL-808-c1-laboratory findings-1"/>
          <w:id w:val="4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8 c1-laboratory findings 2"/>
          <w:tag w:val="VAL-808-c1-laboratory findings-2"/>
          <w:id w:val="4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8 c1-laboratory findings 3"/>
          <w:tag w:val="VAL-808-c1-laboratory findings-3"/>
          <w:id w:val="4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8 c1-laboratory findings 4"/>
          <w:tag w:val="VAL-808-c1-laboratory findings-4"/>
          <w:id w:val="4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08 c1-medication regimen 1"/>
          <w:tag w:val="VAL-808-c1-medication regimen-1"/>
          <w:id w:val="4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8 c1-medication regimen 2"/>
          <w:tag w:val="VAL-808-c1-medication regimen-2"/>
          <w:id w:val="4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8 c1-medication regimen 3"/>
          <w:tag w:val="VAL-808-c1-medication regimen-3"/>
          <w:id w:val="4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8 c1-medication regimen 4"/>
          <w:tag w:val="VAL-808-c1-medication regimen-4"/>
          <w:id w:val="4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08 c1-hospital course 1"/>
          <w:tag w:val="VAL-808-c1-hospital course-1"/>
          <w:id w:val="4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8 c1-hospital course 2"/>
          <w:tag w:val="VAL-808-c1-hospital course-2"/>
          <w:id w:val="4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8 c1-hospital course 3"/>
          <w:tag w:val="VAL-808-c1-hospital course-3"/>
          <w:id w:val="4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8 c1-hospital course 4"/>
          <w:tag w:val="VAL-808-c1-hospital course-4"/>
          <w:id w:val="4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08 c1-chart consistency 1"/>
          <w:tag w:val="VAL-808-c1-chart consistency-1"/>
          <w:id w:val="4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8 c1-chart consistency 2"/>
          <w:tag w:val="VAL-808-c1-chart consistency-2"/>
          <w:id w:val="4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8 c1-chart consistency 3"/>
          <w:tag w:val="VAL-808-c1-chart consistency-3"/>
          <w:id w:val="4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8 c1-chart consistency 4"/>
          <w:tag w:val="VAL-808-c1-chart consistency-4"/>
          <w:id w:val="4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08 c1-discharge context and follow-up 1"/>
          <w:tag w:val="VAL-808-c1-discharge context and follow-up-1"/>
          <w:id w:val="4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8 c1-discharge context and follow-up 2"/>
          <w:tag w:val="VAL-808-c1-discharge context and follow-up-2"/>
          <w:id w:val="4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8 c1-discharge context and follow-up 3"/>
          <w:tag w:val="VAL-808-c1-discharge context and follow-up-3"/>
          <w:id w:val="4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8 c1-discharge context and follow-up 4"/>
          <w:tag w:val="VAL-808-c1-discharge context and follow-up-4"/>
          <w:id w:val="4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08 c1-overall Pass"/>
          <w:tag w:val="VAL-808-c1-overall-Pass"/>
          <w:id w:val="4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8 c1-overall Fail"/>
          <w:tag w:val="VAL-808-c1-overall-Fail"/>
          <w:id w:val="4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08 c2 Pass"/>
          <w:tag w:val="VAL-808-c2-Pass"/>
          <w:id w:val="4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8 c2 Fail"/>
          <w:tag w:val="VAL-808-c2-Fail"/>
          <w:id w:val="4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08-c2-comment"/>
              <w:id w:val="43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continue: furosemide 40 MG Oral Tablet 40 MG oral once daily. Indication: Acute systolic (congestive) heart failure. Rationale: Home and inpatient furosemide are both oral 40 MG once daily. Weight fell from 94 kg to the 92 kg dry weight, with creatinine 0.9 mg/dL and potassium 3.7 mmol/L. No dose change is supported..</w:t>
      </w:r>
    </w:p>
    <w:p>
      <w:pPr>
        <w:pStyle w:val="ListBullet"/>
      </w:pPr>
      <w:r>
        <w:t>continue: spironolactone 25 MG Oral Tablet 25 MG oral once daily. Indication: Acute systolic (congestive) heart failure. Rationale: This home medicine matches an active diagnosis, and creatinine and potassium stayed acceptable during diuresis..</w:t>
      </w:r>
    </w:p>
    <w:p>
      <w:pPr>
        <w:pStyle w:val="ListBullet"/>
      </w:pPr>
      <w:r>
        <w:t>continue: lisinopril 10 MG Oral Tablet 10 MG oral once daily. Indication: Essential (primary) hypertension. Rationale: This home medicine matches an active diagnosis, and creatinine and potassium stayed acceptable during diuresis..</w:t>
      </w:r>
    </w:p>
    <w:p>
      <w:pPr>
        <w:pStyle w:val="ListBullet"/>
      </w:pPr>
      <w:r>
        <w:t>continue: 24 HR metoprolol succinate 25 MG Extended Release Oral Tablet 25 MG oral once daily. Indication: Acute systolic (congestive) heart failure. Rationale: This home medicine matches an active diagnosis, and creatinine and potassium stayed acceptable during diuresis..</w:t>
      </w:r>
    </w:p>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08 c3 Pass"/>
          <w:tag w:val="VAL-808-c3-Pass"/>
          <w:id w:val="4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8 c3 Fail"/>
          <w:tag w:val="VAL-808-c3-Fail"/>
          <w:id w:val="4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08-c3-dispute"/>
              <w:id w:val="44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08 c4 No"/>
          <w:tag w:val="VAL-808-c4-No"/>
          <w:id w:val="4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8 c4 Yes"/>
          <w:tag w:val="VAL-808-c4-Yes"/>
          <w:id w:val="4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08-c4-alt-1"/>
              <w:id w:val="44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08-c4-alt-2"/>
              <w:id w:val="44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08 c5-issue No"/>
          <w:tag w:val="VAL-808-c5-issue-No"/>
          <w:id w:val="4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8 c5-issue Yes"/>
          <w:tag w:val="VAL-808-c5-issue-Yes"/>
          <w:id w:val="4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08 c5-leak No"/>
          <w:tag w:val="VAL-808-c5-leak-No"/>
          <w:id w:val="4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8 c5-leak Yes"/>
          <w:tag w:val="VAL-808-c5-leak-Yes"/>
          <w:id w:val="4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08-c5-comment"/>
              <w:id w:val="45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08 c6 Easy"/>
          <w:tag w:val="VAL-808-c6-Easy"/>
          <w:id w:val="4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08 c6 Moderate"/>
          <w:tag w:val="VAL-808-c6-Moderate"/>
          <w:id w:val="4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08 c6 Hard"/>
          <w:tag w:val="VAL-808-c6-Hard"/>
          <w:id w:val="4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08 c6 Inappropriate or outlier"/>
          <w:tag w:val="VAL-808-c6-Inappropriate or outlier"/>
          <w:id w:val="4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08 overall Accept"/>
          <w:tag w:val="VAL-808-overall-Accept"/>
          <w:id w:val="4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8 overall Revise"/>
          <w:tag w:val="VAL-808-overall-Revise"/>
          <w:id w:val="4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8 overall Exclude"/>
          <w:tag w:val="VAL-808-overall-Exclude"/>
          <w:id w:val="4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08-overall-comment"/>
              <w:id w:val="45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VAL-809</w:t>
      </w:r>
    </w:p>
    <w:p>
      <w:r>
        <w:t>82-year-old Male with Acute and subacute infective endocarditis</w:t>
      </w:r>
    </w:p>
    <w:p>
      <w:pPr>
        <w:pStyle w:val="Heading2"/>
      </w:pPr>
      <w:r>
        <w:t>Resident-facing chart</w:t>
      </w:r>
    </w:p>
    <w:p>
      <w:r>
        <w:t>An 82-year-old man with hypertension and hyperlipidemia is admitted with one week of fever and fatigue. He had a dental extraction three weeks earlier. A new murmur is present. Home medicines are lisinopril and atorvastatin. Outpatient creatinine last month was 0.8 mg/dL.</w:t>
      </w:r>
    </w:p>
    <w:p>
      <w:r>
        <w:t>Diagnoses: Acute and subacute infective endocarditis; Essential (primary) hypertension; Mixed hyperlipidemia</w:t>
      </w:r>
    </w:p>
    <w:p>
      <w:r>
        <w:t>admission: Admission note. Fever 38.6 C, heart rate 104, and a new murmur after a recent dental extraction. Blood cultures grew gram-positive cocci. Creatinine is 1.3 mg/dL, above the 0.8 mg/dL baseline.</w:t>
      </w:r>
    </w:p>
    <w:p>
      <w:r>
        <w:t>hospital_course: Blood cultures grew Viridans group streptococcus. A transthoracic echocardiogram showed a vegetation. Ceftriaxone 2000 MG intravenously once daily was started. Later blood cultures showed no growth, and fever resolved. Acute kidney injury was attributed to the infection: creatinine 1.3 mg/dL on admission, 1.0 mg/dL on hospital day 3, and 0.8 mg/dL at discharge. Lisinopril was held while creatinine was 1.3 mg/dL. At discharge the creatinine is 0.8 mg/dL and the systolic blood pressure is 118 mmHg.</w:t>
      </w:r>
    </w:p>
    <w:p>
      <w:r>
        <w:t>Home and inpatient medications:</w:t>
      </w:r>
    </w:p>
    <w:p>
      <w:pPr>
        <w:pStyle w:val="ListBullet"/>
      </w:pPr>
      <w:r>
        <w:t>home: atorvastatin 40 MG Oral Tablet 40 MG oral once daily. Indication: Mixed hyperlipidemia. Held reason: none.</w:t>
      </w:r>
    </w:p>
    <w:p>
      <w:pPr>
        <w:pStyle w:val="ListBullet"/>
      </w:pPr>
      <w:r>
        <w:t>home: lisinopril 10 MG Oral Tablet 10 MG oral once daily. Indication: Essential (primary) hypertension. Held reason: none.</w:t>
      </w:r>
    </w:p>
    <w:p>
      <w:pPr>
        <w:pStyle w:val="ListBullet"/>
      </w:pPr>
      <w:r>
        <w:t>inpatient: atorvastatin 40 MG Oral Tablet 40 MG oral once daily. Indication: Mixed hyperlipidemia. Held reason: none.</w:t>
      </w:r>
    </w:p>
    <w:p>
      <w:pPr>
        <w:pStyle w:val="ListBullet"/>
      </w:pPr>
      <w:r>
        <w:t>inpatient: ceftriaxone 2000 MG Injection 2000 MG intravenous once daily. Indication: Acute and subacute infective endocarditis. Held reason: none.</w:t>
      </w:r>
    </w:p>
    <w:p>
      <w:pPr>
        <w:pStyle w:val="ListBullet"/>
      </w:pPr>
      <w:r>
        <w:t>inpatient: lisinopril 10 MG Oral Tablet 10 MG oral once daily. Indication: Essential (primary) hypertension. Held reason: Held while creatinine was 1.3 mg/dL..</w:t>
      </w:r>
    </w:p>
    <w:p>
      <w:r>
        <w:t>Vital signs:</w:t>
      </w:r>
    </w:p>
    <w:p>
      <w:pPr>
        <w:pStyle w:val="ListBullet"/>
      </w:pPr>
      <w:r>
        <w:t>admission: blood pressure 128/86, heart rate 104, temperature 38.60, oxygen saturation 98.00.</w:t>
      </w:r>
    </w:p>
    <w:p>
      <w:pPr>
        <w:pStyle w:val="ListBullet"/>
      </w:pPr>
      <w:r>
        <w:t>discharge: blood pressure 118/85, heart rate 76, temperature 36.80, oxygen saturation 96.00.</w:t>
      </w:r>
    </w:p>
    <w:p>
      <w:r>
        <w:t>Laboratories:</w:t>
      </w:r>
    </w:p>
    <w:p>
      <w:pPr>
        <w:pStyle w:val="ListBullet"/>
      </w:pPr>
      <w:r>
        <w:t>admission: Creatinine [Mass/volume] in Serum or Plasma 1.3 mg/dL.</w:t>
      </w:r>
    </w:p>
    <w:p>
      <w:pPr>
        <w:pStyle w:val="ListBullet"/>
      </w:pPr>
      <w:r>
        <w:t>discharge: Creatinine [Mass/volume] in Serum or Plasma 0.8 mg/dL.</w:t>
      </w:r>
    </w:p>
    <w:p>
      <w:pPr>
        <w:pStyle w:val="ListBullet"/>
      </w:pPr>
      <w:r>
        <w:t>admission: Hemoglobin [Mass/volume] in Blood by Oximetry 13.1 g/dL.</w:t>
      </w:r>
    </w:p>
    <w:p>
      <w:pPr>
        <w:pStyle w:val="ListBullet"/>
      </w:pPr>
      <w:r>
        <w:t>discharge: Hemoglobin [Mass/volume] in Blood by Oximetry 12.9 g/dL.</w:t>
      </w:r>
    </w:p>
    <w:p>
      <w:pPr>
        <w:pStyle w:val="ListBullet"/>
      </w:pPr>
      <w:r>
        <w:t>hospital_day_3: Creatinine [Mass/volume] in Serum or Plasma 1.0 mg/dL.</w:t>
      </w:r>
    </w:p>
    <w:p>
      <w:r>
        <w:t>Weights:</w:t>
      </w:r>
    </w:p>
    <w:p>
      <w:pPr>
        <w:pStyle w:val="ListBullet"/>
      </w:pPr>
      <w:r>
        <w:t>admission: 70.000 kg.</w:t>
      </w:r>
    </w:p>
    <w:p>
      <w:r>
        <w:t>Imaging, Transthoracic echocardiogram: Mobile echodensity consistent with a vegetation; ventricular function preserved.</w:t>
      </w:r>
    </w:p>
    <w:p>
      <w:r>
        <w:t>Consult, infectious disease: Endocarditis with a vegetation and Viridans group streptococcus bacteremia after a dental extraction. Fever has resolved and follow-up cultures show no growth. Four weeks of intravenous ceftriaxone is the planned course for viridans endocarditis with a vegetation. Kidney function has returned to the 0.8 mg/dL baseline.</w:t>
      </w:r>
    </w:p>
    <w:p>
      <w:r>
        <w:t>Follow-up: Infectious-disease follow-up with parenteral-therapy laboratory monitoring in 14 days with infectious disease.</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09 c1-presentation and demographics 1"/>
          <w:tag w:val="VAL-809-c1-presentation and demographics-1"/>
          <w:id w:val="4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9 c1-presentation and demographics 2"/>
          <w:tag w:val="VAL-809-c1-presentation and demographics-2"/>
          <w:id w:val="4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9 c1-presentation and demographics 3"/>
          <w:tag w:val="VAL-809-c1-presentation and demographics-3"/>
          <w:id w:val="4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9 c1-presentation and demographics 4"/>
          <w:tag w:val="VAL-809-c1-presentation and demographics-4"/>
          <w:id w:val="4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09 c1-fit between presentation and diagnosis 1"/>
          <w:tag w:val="VAL-809-c1-fit between presentation and diagnosis-1"/>
          <w:id w:val="4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9 c1-fit between presentation and diagnosis 2"/>
          <w:tag w:val="VAL-809-c1-fit between presentation and diagnosis-2"/>
          <w:id w:val="4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9 c1-fit between presentation and diagnosis 3"/>
          <w:tag w:val="VAL-809-c1-fit between presentation and diagnosis-3"/>
          <w:id w:val="4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9 c1-fit between presentation and diagnosis 4"/>
          <w:tag w:val="VAL-809-c1-fit between presentation and diagnosis-4"/>
          <w:id w:val="4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09 c1-vital signs 1"/>
          <w:tag w:val="VAL-809-c1-vital signs-1"/>
          <w:id w:val="4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9 c1-vital signs 2"/>
          <w:tag w:val="VAL-809-c1-vital signs-2"/>
          <w:id w:val="4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9 c1-vital signs 3"/>
          <w:tag w:val="VAL-809-c1-vital signs-3"/>
          <w:id w:val="4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9 c1-vital signs 4"/>
          <w:tag w:val="VAL-809-c1-vital signs-4"/>
          <w:id w:val="4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09 c1-laboratory findings 1"/>
          <w:tag w:val="VAL-809-c1-laboratory findings-1"/>
          <w:id w:val="4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9 c1-laboratory findings 2"/>
          <w:tag w:val="VAL-809-c1-laboratory findings-2"/>
          <w:id w:val="4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9 c1-laboratory findings 3"/>
          <w:tag w:val="VAL-809-c1-laboratory findings-3"/>
          <w:id w:val="4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9 c1-laboratory findings 4"/>
          <w:tag w:val="VAL-809-c1-laboratory findings-4"/>
          <w:id w:val="4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09 c1-medication regimen 1"/>
          <w:tag w:val="VAL-809-c1-medication regimen-1"/>
          <w:id w:val="4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9 c1-medication regimen 2"/>
          <w:tag w:val="VAL-809-c1-medication regimen-2"/>
          <w:id w:val="4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9 c1-medication regimen 3"/>
          <w:tag w:val="VAL-809-c1-medication regimen-3"/>
          <w:id w:val="4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9 c1-medication regimen 4"/>
          <w:tag w:val="VAL-809-c1-medication regimen-4"/>
          <w:id w:val="4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09 c1-hospital course 1"/>
          <w:tag w:val="VAL-809-c1-hospital course-1"/>
          <w:id w:val="4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9 c1-hospital course 2"/>
          <w:tag w:val="VAL-809-c1-hospital course-2"/>
          <w:id w:val="4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9 c1-hospital course 3"/>
          <w:tag w:val="VAL-809-c1-hospital course-3"/>
          <w:id w:val="4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9 c1-hospital course 4"/>
          <w:tag w:val="VAL-809-c1-hospital course-4"/>
          <w:id w:val="4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09 c1-chart consistency 1"/>
          <w:tag w:val="VAL-809-c1-chart consistency-1"/>
          <w:id w:val="4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9 c1-chart consistency 2"/>
          <w:tag w:val="VAL-809-c1-chart consistency-2"/>
          <w:id w:val="4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9 c1-chart consistency 3"/>
          <w:tag w:val="VAL-809-c1-chart consistency-3"/>
          <w:id w:val="4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9 c1-chart consistency 4"/>
          <w:tag w:val="VAL-809-c1-chart consistency-4"/>
          <w:id w:val="4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09 c1-discharge context and follow-up 1"/>
          <w:tag w:val="VAL-809-c1-discharge context and follow-up-1"/>
          <w:id w:val="4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09 c1-discharge context and follow-up 2"/>
          <w:tag w:val="VAL-809-c1-discharge context and follow-up-2"/>
          <w:id w:val="4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09 c1-discharge context and follow-up 3"/>
          <w:tag w:val="VAL-809-c1-discharge context and follow-up-3"/>
          <w:id w:val="4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09 c1-discharge context and follow-up 4"/>
          <w:tag w:val="VAL-809-c1-discharge context and follow-up-4"/>
          <w:id w:val="4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09 c1-overall Pass"/>
          <w:tag w:val="VAL-809-c1-overall-Pass"/>
          <w:id w:val="4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9 c1-overall Fail"/>
          <w:tag w:val="VAL-809-c1-overall-Fail"/>
          <w:id w:val="4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09 c2 Pass"/>
          <w:tag w:val="VAL-809-c2-Pass"/>
          <w:id w:val="4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9 c2 Fail"/>
          <w:tag w:val="VAL-809-c2-Fail"/>
          <w:id w:val="4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09-c2-comment"/>
              <w:id w:val="4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start: ceftriaxone 2000 MG Injection 2000 MG intravenous once daily. Indication: Acute and subacute infective endocarditis. Rationale: Started for endocarditis after a vegetation and streptococcal bacteremia were documented..</w:t>
      </w:r>
    </w:p>
    <w:p>
      <w:pPr>
        <w:pStyle w:val="ListBullet"/>
      </w:pPr>
      <w:r>
        <w:t>restart: lisinopril 10 MG Oral Tablet 10 MG oral once daily. Indication: Essential (primary) hypertension. Rationale: Held during the creatinine rise and restarted after creatinine returned to 0.8 mg/dL..</w:t>
      </w:r>
    </w:p>
    <w:p>
      <w:pPr>
        <w:pStyle w:val="ListBullet"/>
      </w:pPr>
      <w:r>
        <w:t>continue: atorvastatin 40 MG Oral Tablet 40 MG oral once daily. Indication: Mixed hyperlipidemia. Rationale: Hyperlipidemia is unchanged and no statin adverse effect is described..</w:t>
      </w:r>
    </w:p>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09 c3 Pass"/>
          <w:tag w:val="VAL-809-c3-Pass"/>
          <w:id w:val="4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09 c3 Fail"/>
          <w:tag w:val="VAL-809-c3-Fail"/>
          <w:id w:val="4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09-c3-dispute"/>
              <w:id w:val="49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09 c4 No"/>
          <w:tag w:val="VAL-809-c4-No"/>
          <w:id w:val="4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9 c4 Yes"/>
          <w:tag w:val="VAL-809-c4-Yes"/>
          <w:id w:val="5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09-c4-alt-1"/>
              <w:id w:val="50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09-c4-alt-2"/>
              <w:id w:val="5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09 c5-issue No"/>
          <w:tag w:val="VAL-809-c5-issue-No"/>
          <w:id w:val="5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9 c5-issue Yes"/>
          <w:tag w:val="VAL-809-c5-issue-Yes"/>
          <w:id w:val="5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09 c5-leak No"/>
          <w:tag w:val="VAL-809-c5-leak-No"/>
          <w:id w:val="5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09 c5-leak Yes"/>
          <w:tag w:val="VAL-809-c5-leak-Yes"/>
          <w:id w:val="5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09-c5-comment"/>
              <w:id w:val="50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09 c6 Easy"/>
          <w:tag w:val="VAL-809-c6-Easy"/>
          <w:id w:val="5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09 c6 Moderate"/>
          <w:tag w:val="VAL-809-c6-Moderate"/>
          <w:id w:val="5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09 c6 Hard"/>
          <w:tag w:val="VAL-809-c6-Hard"/>
          <w:id w:val="5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09 c6 Inappropriate or outlier"/>
          <w:tag w:val="VAL-809-c6-Inappropriate or outlier"/>
          <w:id w:val="5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09 overall Accept"/>
          <w:tag w:val="VAL-809-overall-Accept"/>
          <w:id w:val="5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09 overall Revise"/>
          <w:tag w:val="VAL-809-overall-Revise"/>
          <w:id w:val="5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09 overall Exclude"/>
          <w:tag w:val="VAL-809-overall-Exclude"/>
          <w:id w:val="5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09-overall-comment"/>
              <w:id w:val="5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VAL-810</w:t>
      </w:r>
    </w:p>
    <w:p>
      <w:r>
        <w:t>83-year-old Male with Acute and subacute infective endocarditis</w:t>
      </w:r>
    </w:p>
    <w:p>
      <w:pPr>
        <w:pStyle w:val="Heading2"/>
      </w:pPr>
      <w:r>
        <w:t>Resident-facing chart</w:t>
      </w:r>
    </w:p>
    <w:p>
      <w:r>
        <w:t>A 83-year-old Male is admitted with Acute and subacute infective endocarditis. Presenting symptoms include Nausea, Fatigue, present for several days and improving after treatment. Home medications include atorvastatin 40 MG Oral Tablet, metformin hydrochloride 500 MG Oral Tablet. Started during this admission: ceftriaxone 2000 MG Injection. Admitted for endocarditis; remaining parenteral ceftriaxone is intended after discharge. Parenteral ceftriaxone is intended to continue after discharge until the planned end date. Cultures cleared on inpatient therapy. The remaining parenteral course and infectious-disease follow-up were arranged before discharge.</w:t>
      </w:r>
    </w:p>
    <w:p>
      <w:r>
        <w:t>Diagnoses: Acute and subacute infective endocarditis; Type 2 diabetes mellitus without complications; Mixed hyperlipidemia</w:t>
      </w:r>
    </w:p>
    <w:p>
      <w:r>
        <w:t>admission: Admission note for a 83-year-old Male with Acute and subacute infective endocarditis. Symptoms: Nausea, Fatigue for several days (improving after treatment). Medications continued from home: atorvastatin 40 MG Oral Tablet, metformin hydrochloride 500 MG Oral Tablet. Started during this admission: ceftriaxone 2000 MG Injection. Admitted for endocarditis; remaining parenteral ceftriaxone is intended after discharge. Parenteral ceftriaxone is intended to continue after discharge until the planned end date. Cultures cleared on inpatient therapy. The remaining parenteral course and infectious-disease follow-up were arranged before discharge.</w:t>
      </w:r>
    </w:p>
    <w:p>
      <w:r>
        <w:t>hospital_course: Cultures cleared on inpatient therapy. The remaining parenteral course and infectious-disease follow-up were arranged before discharge.</w:t>
      </w:r>
    </w:p>
    <w:p>
      <w:r>
        <w:t>Home and inpatient medications:</w:t>
      </w:r>
    </w:p>
    <w:p>
      <w:pPr>
        <w:pStyle w:val="ListBullet"/>
      </w:pPr>
      <w:r>
        <w:t>home: atorvastatin 40 MG Oral Tablet 40 MG oral once daily. Indication: Mixed hyperlipidemia. Held reason: none.</w:t>
      </w:r>
    </w:p>
    <w:p>
      <w:pPr>
        <w:pStyle w:val="ListBullet"/>
      </w:pPr>
      <w:r>
        <w:t>home: metformin hydrochloride 500 MG Oral Tablet 500 MG oral twice daily. Indication: Type 2 diabetes mellitus without complications. Held reason: none.</w:t>
      </w:r>
    </w:p>
    <w:p>
      <w:pPr>
        <w:pStyle w:val="ListBullet"/>
      </w:pPr>
      <w:r>
        <w:t>inpatient: atorvastatin 40 MG Oral Tablet 40 MG oral once daily. Indication: Mixed hyperlipidemia. Held reason: none.</w:t>
      </w:r>
    </w:p>
    <w:p>
      <w:pPr>
        <w:pStyle w:val="ListBullet"/>
      </w:pPr>
      <w:r>
        <w:t>inpatient: ceftriaxone 2000 MG Injection 2000 MG intravenous once daily. Indication: Acute and subacute infective endocarditis. Held reason: none.</w:t>
      </w:r>
    </w:p>
    <w:p>
      <w:pPr>
        <w:pStyle w:val="ListBullet"/>
      </w:pPr>
      <w:r>
        <w:t>inpatient: metformin hydrochloride 500 MG Oral Tablet 500 MG oral twice daily. Indication: Type 2 diabetes mellitus without complications. Held reason: none.</w:t>
      </w:r>
    </w:p>
    <w:p>
      <w:r>
        <w:t>Vital signs:</w:t>
      </w:r>
    </w:p>
    <w:p>
      <w:pPr>
        <w:pStyle w:val="ListBullet"/>
      </w:pPr>
      <w:r>
        <w:t>admission: blood pressure 125/82, heart rate 106, temperature 38.20, oxygen saturation 93.00.</w:t>
      </w:r>
    </w:p>
    <w:p>
      <w:pPr>
        <w:pStyle w:val="ListBullet"/>
      </w:pPr>
      <w:r>
        <w:t>discharge: blood pressure 137/81, heart rate 70, temperature 36.80, oxygen saturation 98.00.</w:t>
      </w:r>
    </w:p>
    <w:p>
      <w:r>
        <w:t>Laboratories:</w:t>
      </w:r>
    </w:p>
    <w:p>
      <w:pPr>
        <w:pStyle w:val="ListBullet"/>
      </w:pPr>
      <w:r>
        <w:t>admission: Fasting glucose [Mass/volume] in Serum or Plasma 176.0 mg/dL.</w:t>
      </w:r>
    </w:p>
    <w:p>
      <w:pPr>
        <w:pStyle w:val="ListBullet"/>
      </w:pPr>
      <w:r>
        <w:t>discharge: Fasting glucose [Mass/volume] in Serum or Plasma 112.0 mg/dL.</w:t>
      </w:r>
    </w:p>
    <w:p>
      <w:pPr>
        <w:pStyle w:val="ListBullet"/>
      </w:pPr>
      <w:r>
        <w:t>admission: Creatinine [Mass/volume] in Serum or Plasma 1.3 mg/dL.</w:t>
      </w:r>
    </w:p>
    <w:p>
      <w:pPr>
        <w:pStyle w:val="ListBullet"/>
      </w:pPr>
      <w:r>
        <w:t>discharge: Creatinine [Mass/volume] in Serum or Plasma 0.9 mg/dL.</w:t>
      </w:r>
    </w:p>
    <w:p>
      <w:r>
        <w:t>Weights:</w:t>
      </w:r>
    </w:p>
    <w:p>
      <w:pPr>
        <w:pStyle w:val="ListBullet"/>
      </w:pPr>
      <w:r>
        <w:t>admission: 72.000 kg.</w:t>
      </w:r>
    </w:p>
    <w:p>
      <w:r>
        <w:t>Imaging, Transthoracic echocardiogram: Mobile echodensity consistent with a vegetation; ventricular function preserved.</w:t>
      </w:r>
    </w:p>
    <w:p>
      <w:r>
        <w:t>Consult, infectious disease: Infectious-disease recommendations were recorded. Complete the planned parenteral course with laboratory follow-up.</w:t>
      </w:r>
    </w:p>
    <w:p>
      <w:r>
        <w:t>Follow-up: Infectious-disease clinic follow-up in 7 days with infectious disease.</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10 c1-presentation and demographics 1"/>
          <w:tag w:val="VAL-810-c1-presentation and demographics-1"/>
          <w:id w:val="5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0 c1-presentation and demographics 2"/>
          <w:tag w:val="VAL-810-c1-presentation and demographics-2"/>
          <w:id w:val="5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0 c1-presentation and demographics 3"/>
          <w:tag w:val="VAL-810-c1-presentation and demographics-3"/>
          <w:id w:val="5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0 c1-presentation and demographics 4"/>
          <w:tag w:val="VAL-810-c1-presentation and demographics-4"/>
          <w:id w:val="5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10 c1-fit between presentation and diagnosis 1"/>
          <w:tag w:val="VAL-810-c1-fit between presentation and diagnosis-1"/>
          <w:id w:val="5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0 c1-fit between presentation and diagnosis 2"/>
          <w:tag w:val="VAL-810-c1-fit between presentation and diagnosis-2"/>
          <w:id w:val="5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0 c1-fit between presentation and diagnosis 3"/>
          <w:tag w:val="VAL-810-c1-fit between presentation and diagnosis-3"/>
          <w:id w:val="5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0 c1-fit between presentation and diagnosis 4"/>
          <w:tag w:val="VAL-810-c1-fit between presentation and diagnosis-4"/>
          <w:id w:val="5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10 c1-vital signs 1"/>
          <w:tag w:val="VAL-810-c1-vital signs-1"/>
          <w:id w:val="5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0 c1-vital signs 2"/>
          <w:tag w:val="VAL-810-c1-vital signs-2"/>
          <w:id w:val="5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0 c1-vital signs 3"/>
          <w:tag w:val="VAL-810-c1-vital signs-3"/>
          <w:id w:val="5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0 c1-vital signs 4"/>
          <w:tag w:val="VAL-810-c1-vital signs-4"/>
          <w:id w:val="5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10 c1-laboratory findings 1"/>
          <w:tag w:val="VAL-810-c1-laboratory findings-1"/>
          <w:id w:val="5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0 c1-laboratory findings 2"/>
          <w:tag w:val="VAL-810-c1-laboratory findings-2"/>
          <w:id w:val="5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0 c1-laboratory findings 3"/>
          <w:tag w:val="VAL-810-c1-laboratory findings-3"/>
          <w:id w:val="5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0 c1-laboratory findings 4"/>
          <w:tag w:val="VAL-810-c1-laboratory findings-4"/>
          <w:id w:val="5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10 c1-medication regimen 1"/>
          <w:tag w:val="VAL-810-c1-medication regimen-1"/>
          <w:id w:val="5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0 c1-medication regimen 2"/>
          <w:tag w:val="VAL-810-c1-medication regimen-2"/>
          <w:id w:val="5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0 c1-medication regimen 3"/>
          <w:tag w:val="VAL-810-c1-medication regimen-3"/>
          <w:id w:val="5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0 c1-medication regimen 4"/>
          <w:tag w:val="VAL-810-c1-medication regimen-4"/>
          <w:id w:val="5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10 c1-hospital course 1"/>
          <w:tag w:val="VAL-810-c1-hospital course-1"/>
          <w:id w:val="5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0 c1-hospital course 2"/>
          <w:tag w:val="VAL-810-c1-hospital course-2"/>
          <w:id w:val="5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0 c1-hospital course 3"/>
          <w:tag w:val="VAL-810-c1-hospital course-3"/>
          <w:id w:val="5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0 c1-hospital course 4"/>
          <w:tag w:val="VAL-810-c1-hospital course-4"/>
          <w:id w:val="5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10 c1-chart consistency 1"/>
          <w:tag w:val="VAL-810-c1-chart consistency-1"/>
          <w:id w:val="5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0 c1-chart consistency 2"/>
          <w:tag w:val="VAL-810-c1-chart consistency-2"/>
          <w:id w:val="5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0 c1-chart consistency 3"/>
          <w:tag w:val="VAL-810-c1-chart consistency-3"/>
          <w:id w:val="5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0 c1-chart consistency 4"/>
          <w:tag w:val="VAL-810-c1-chart consistency-4"/>
          <w:id w:val="5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10 c1-discharge context and follow-up 1"/>
          <w:tag w:val="VAL-810-c1-discharge context and follow-up-1"/>
          <w:id w:val="5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0 c1-discharge context and follow-up 2"/>
          <w:tag w:val="VAL-810-c1-discharge context and follow-up-2"/>
          <w:id w:val="5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0 c1-discharge context and follow-up 3"/>
          <w:tag w:val="VAL-810-c1-discharge context and follow-up-3"/>
          <w:id w:val="5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0 c1-discharge context and follow-up 4"/>
          <w:tag w:val="VAL-810-c1-discharge context and follow-up-4"/>
          <w:id w:val="5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10 c1-overall Pass"/>
          <w:tag w:val="VAL-810-c1-overall-Pass"/>
          <w:id w:val="5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0 c1-overall Fail"/>
          <w:tag w:val="VAL-810-c1-overall-Fail"/>
          <w:id w:val="5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10 c2 Pass"/>
          <w:tag w:val="VAL-810-c2-Pass"/>
          <w:id w:val="5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0 c2 Fail"/>
          <w:tag w:val="VAL-810-c2-Fail"/>
          <w:id w:val="5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10-c2-comment"/>
              <w:id w:val="55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continue: ceftriaxone 2000 MG Injection 2000 MG intravenous once daily. Indication: Acute and subacute infective endocarditis. Rationale: Started during this admission and continued at discharge..</w:t>
      </w:r>
    </w:p>
    <w:p>
      <w:pPr>
        <w:pStyle w:val="ListBullet"/>
      </w:pPr>
      <w:r>
        <w:t>continue: atorvastatin 40 MG Oral Tablet 40 MG oral once daily. Indication: Mixed hyperlipidemia. Rationale: Home therapy is continued through discharge in the clean case..</w:t>
      </w:r>
    </w:p>
    <w:p>
      <w:pPr>
        <w:pStyle w:val="ListBullet"/>
      </w:pPr>
      <w:r>
        <w:t>continue: metformin hydrochloride 500 MG Oral Tablet 500 MG oral twice daily. Indication: Type 2 diabetes mellitus without complications. Rationale: Home therapy is continued through discharge in the clean case..</w:t>
      </w:r>
    </w:p>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10 c3 Pass"/>
          <w:tag w:val="VAL-810-c3-Pass"/>
          <w:id w:val="5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0 c3 Fail"/>
          <w:tag w:val="VAL-810-c3-Fail"/>
          <w:id w:val="5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10-c3-dispute"/>
              <w:id w:val="55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10 c4 No"/>
          <w:tag w:val="VAL-810-c4-No"/>
          <w:id w:val="5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0 c4 Yes"/>
          <w:tag w:val="VAL-810-c4-Yes"/>
          <w:id w:val="5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10-c4-alt-1"/>
              <w:id w:val="55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10-c4-alt-2"/>
              <w:id w:val="55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10 c5-issue No"/>
          <w:tag w:val="VAL-810-c5-issue-No"/>
          <w:id w:val="5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0 c5-issue Yes"/>
          <w:tag w:val="VAL-810-c5-issue-Yes"/>
          <w:id w:val="5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10 c5-leak No"/>
          <w:tag w:val="VAL-810-c5-leak-No"/>
          <w:id w:val="5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0 c5-leak Yes"/>
          <w:tag w:val="VAL-810-c5-leak-Yes"/>
          <w:id w:val="5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10-c5-comment"/>
              <w:id w:val="56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10 c6 Easy"/>
          <w:tag w:val="VAL-810-c6-Easy"/>
          <w:id w:val="5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10 c6 Moderate"/>
          <w:tag w:val="VAL-810-c6-Moderate"/>
          <w:id w:val="5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10 c6 Hard"/>
          <w:tag w:val="VAL-810-c6-Hard"/>
          <w:id w:val="5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10 c6 Inappropriate or outlier"/>
          <w:tag w:val="VAL-810-c6-Inappropriate or outlier"/>
          <w:id w:val="5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10 overall Accept"/>
          <w:tag w:val="VAL-810-overall-Accept"/>
          <w:id w:val="5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0 overall Revise"/>
          <w:tag w:val="VAL-810-overall-Revise"/>
          <w:id w:val="5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0 overall Exclude"/>
          <w:tag w:val="VAL-810-overall-Exclude"/>
          <w:id w:val="5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10-overall-comment"/>
              <w:id w:val="57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VAL-811</w:t>
      </w:r>
    </w:p>
    <w:p>
      <w:r>
        <w:t>74-year-old Male with Acute and subacute infective endocarditis</w:t>
      </w:r>
    </w:p>
    <w:p>
      <w:pPr>
        <w:pStyle w:val="Heading2"/>
      </w:pPr>
      <w:r>
        <w:t>Resident-facing chart</w:t>
      </w:r>
    </w:p>
    <w:p>
      <w:r>
        <w:t>A 74-year-old Male is admitted with Acute and subacute infective endocarditis. Presenting symptoms include Nausea, present for two days and persistent. Home medications include lisinopril 10 MG Oral Tablet, aspirin 81 MG Chewable Tablet, metformin hydrochloride 500 MG Oral Tablet. Started during this admission: ceftriaxone 2000 MG Injection. Admitted for endocarditis with a remaining outpatient parenteral course. Parenteral ceftriaxone is intended to continue after discharge until the planned end date. Infectious-disease follow-up is scheduled. Parenteral antimicrobial therapy was continued with a specified remaining duration, laboratory monitoring, and line precautions for discharge.</w:t>
      </w:r>
    </w:p>
    <w:p>
      <w:r>
        <w:t>Diagnoses: Acute and subacute infective endocarditis; Essential (primary) hypertension; Type 2 diabetes mellitus without complications; Atherosclerotic heart disease of native coronary artery without angina pectoris</w:t>
      </w:r>
    </w:p>
    <w:p>
      <w:r>
        <w:t>admission: Admission note for a 74-year-old Male with Acute and subacute infective endocarditis. Symptoms: Nausea for two days (persistent). Medications continued from home: lisinopril 10 MG Oral Tablet, aspirin 81 MG Chewable Tablet, metformin hydrochloride 500 MG Oral Tablet. Started during this admission: ceftriaxone 2000 MG Injection. Admitted for endocarditis with a remaining outpatient parenteral course. Parenteral ceftriaxone is intended to continue after discharge until the planned end date. Infectious-disease follow-up is scheduled. Parenteral antimicrobial therapy was continued with a specified remaining duration, laboratory monitoring, and line precautions for discharge.</w:t>
      </w:r>
    </w:p>
    <w:p>
      <w:r>
        <w:t>hospital_course: Parenteral antimicrobial therapy was continued with a specified remaining duration, laboratory monitoring, and line precautions for discharge.</w:t>
      </w:r>
    </w:p>
    <w:p>
      <w:r>
        <w:t>Home and inpatient medications:</w:t>
      </w:r>
    </w:p>
    <w:p>
      <w:pPr>
        <w:pStyle w:val="ListBullet"/>
      </w:pPr>
      <w:r>
        <w:t>home: aspirin 81 MG Chewable Tablet 81 MG oral once daily. Indication: Atherosclerotic heart disease of native coronary artery without angina pectoris. Held reason: none.</w:t>
      </w:r>
    </w:p>
    <w:p>
      <w:pPr>
        <w:pStyle w:val="ListBullet"/>
      </w:pPr>
      <w:r>
        <w:t>home: lisinopril 10 MG Oral Tablet 10 MG oral once daily. Indication: Essential (primary) hypertension. Held reason: none.</w:t>
      </w:r>
    </w:p>
    <w:p>
      <w:pPr>
        <w:pStyle w:val="ListBullet"/>
      </w:pPr>
      <w:r>
        <w:t>home: metformin hydrochloride 500 MG Oral Tablet 500 MG oral twice daily. Indication: Type 2 diabetes mellitus without complications. Held reason: none.</w:t>
      </w:r>
    </w:p>
    <w:p>
      <w:pPr>
        <w:pStyle w:val="ListBullet"/>
      </w:pPr>
      <w:r>
        <w:t>inpatient: aspirin 81 MG Chewable Tablet 81 MG oral once daily. Indication: Atherosclerotic heart disease of native coronary artery without angina pectoris. Held reason: none.</w:t>
      </w:r>
    </w:p>
    <w:p>
      <w:pPr>
        <w:pStyle w:val="ListBullet"/>
      </w:pPr>
      <w:r>
        <w:t>inpatient: ceftriaxone 2000 MG Injection 2000 MG intravenous once daily. Indication: Acute and subacute infective endocarditis. Held reason: none.</w:t>
      </w:r>
    </w:p>
    <w:p>
      <w:pPr>
        <w:pStyle w:val="ListBullet"/>
      </w:pPr>
      <w:r>
        <w:t>inpatient: lisinopril 10 MG Oral Tablet 10 MG oral once daily. Indication: Essential (primary) hypertension. Held reason: none.</w:t>
      </w:r>
    </w:p>
    <w:p>
      <w:pPr>
        <w:pStyle w:val="ListBullet"/>
      </w:pPr>
      <w:r>
        <w:t>inpatient: metformin hydrochloride 500 MG Oral Tablet 500 MG oral twice daily. Indication: Type 2 diabetes mellitus without complications. Held reason: none.</w:t>
      </w:r>
    </w:p>
    <w:p>
      <w:r>
        <w:t>Vital signs:</w:t>
      </w:r>
    </w:p>
    <w:p>
      <w:pPr>
        <w:pStyle w:val="ListBullet"/>
      </w:pPr>
      <w:r>
        <w:t>admission: blood pressure 139/88, heart rate 90, temperature 36.80, oxygen saturation 94.00.</w:t>
      </w:r>
    </w:p>
    <w:p>
      <w:pPr>
        <w:pStyle w:val="ListBullet"/>
      </w:pPr>
      <w:r>
        <w:t>discharge: blood pressure 130/76, heart rate 67, temperature 36.80, oxygen saturation 96.00.</w:t>
      </w:r>
    </w:p>
    <w:p>
      <w:r>
        <w:t>Laboratories:</w:t>
      </w:r>
    </w:p>
    <w:p>
      <w:pPr>
        <w:pStyle w:val="ListBullet"/>
      </w:pPr>
      <w:r>
        <w:t>admission: Fasting glucose [Mass/volume] in Serum or Plasma 111.0 mg/dL.</w:t>
      </w:r>
    </w:p>
    <w:p>
      <w:pPr>
        <w:pStyle w:val="ListBullet"/>
      </w:pPr>
      <w:r>
        <w:t>discharge: Fasting glucose [Mass/volume] in Serum or Plasma 137.0 mg/dL.</w:t>
      </w:r>
    </w:p>
    <w:p>
      <w:pPr>
        <w:pStyle w:val="ListBullet"/>
      </w:pPr>
      <w:r>
        <w:t>admission: Creatinine [Mass/volume] in Serum or Plasma 0.8 mg/dL.</w:t>
      </w:r>
    </w:p>
    <w:p>
      <w:pPr>
        <w:pStyle w:val="ListBullet"/>
      </w:pPr>
      <w:r>
        <w:t>discharge: Creatinine [Mass/volume] in Serum or Plasma 0.9 mg/dL.</w:t>
      </w:r>
    </w:p>
    <w:p>
      <w:pPr>
        <w:pStyle w:val="ListBullet"/>
      </w:pPr>
      <w:r>
        <w:t>admission: Hemoglobin [Mass/volume] in Blood by Oximetry 12.9 g/dL.</w:t>
      </w:r>
    </w:p>
    <w:p>
      <w:pPr>
        <w:pStyle w:val="ListBullet"/>
      </w:pPr>
      <w:r>
        <w:t>discharge: Hemoglobin [Mass/volume] in Blood by Oximetry 12.4 g/dL.</w:t>
      </w:r>
    </w:p>
    <w:p>
      <w:r>
        <w:t>Weights:</w:t>
      </w:r>
    </w:p>
    <w:p>
      <w:pPr>
        <w:pStyle w:val="ListBullet"/>
      </w:pPr>
      <w:r>
        <w:t>admission: 87.000 kg.</w:t>
      </w:r>
    </w:p>
    <w:p>
      <w:r>
        <w:t>Imaging, Transthoracic echocardiogram: Mobile echodensity consistent with a vegetation; ventricular function preserved.</w:t>
      </w:r>
    </w:p>
    <w:p>
      <w:r>
        <w:t>Consult, infectious disease: Infectious-disease recommendations were recorded. Complete the planned parenteral course with laboratory follow-up.</w:t>
      </w:r>
    </w:p>
    <w:p>
      <w:r>
        <w:t>Follow-up: Infectious-disease follow-up for remaining antibiotic duration in 14 days with infectious disease.</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11 c1-presentation and demographics 1"/>
          <w:tag w:val="VAL-811-c1-presentation and demographics-1"/>
          <w:id w:val="5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1 c1-presentation and demographics 2"/>
          <w:tag w:val="VAL-811-c1-presentation and demographics-2"/>
          <w:id w:val="5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1 c1-presentation and demographics 3"/>
          <w:tag w:val="VAL-811-c1-presentation and demographics-3"/>
          <w:id w:val="5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1 c1-presentation and demographics 4"/>
          <w:tag w:val="VAL-811-c1-presentation and demographics-4"/>
          <w:id w:val="5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11 c1-fit between presentation and diagnosis 1"/>
          <w:tag w:val="VAL-811-c1-fit between presentation and diagnosis-1"/>
          <w:id w:val="5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1 c1-fit between presentation and diagnosis 2"/>
          <w:tag w:val="VAL-811-c1-fit between presentation and diagnosis-2"/>
          <w:id w:val="5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1 c1-fit between presentation and diagnosis 3"/>
          <w:tag w:val="VAL-811-c1-fit between presentation and diagnosis-3"/>
          <w:id w:val="5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1 c1-fit between presentation and diagnosis 4"/>
          <w:tag w:val="VAL-811-c1-fit between presentation and diagnosis-4"/>
          <w:id w:val="5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11 c1-vital signs 1"/>
          <w:tag w:val="VAL-811-c1-vital signs-1"/>
          <w:id w:val="5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1 c1-vital signs 2"/>
          <w:tag w:val="VAL-811-c1-vital signs-2"/>
          <w:id w:val="5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1 c1-vital signs 3"/>
          <w:tag w:val="VAL-811-c1-vital signs-3"/>
          <w:id w:val="5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1 c1-vital signs 4"/>
          <w:tag w:val="VAL-811-c1-vital signs-4"/>
          <w:id w:val="5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11 c1-laboratory findings 1"/>
          <w:tag w:val="VAL-811-c1-laboratory findings-1"/>
          <w:id w:val="5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1 c1-laboratory findings 2"/>
          <w:tag w:val="VAL-811-c1-laboratory findings-2"/>
          <w:id w:val="5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1 c1-laboratory findings 3"/>
          <w:tag w:val="VAL-811-c1-laboratory findings-3"/>
          <w:id w:val="5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1 c1-laboratory findings 4"/>
          <w:tag w:val="VAL-811-c1-laboratory findings-4"/>
          <w:id w:val="5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11 c1-medication regimen 1"/>
          <w:tag w:val="VAL-811-c1-medication regimen-1"/>
          <w:id w:val="5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1 c1-medication regimen 2"/>
          <w:tag w:val="VAL-811-c1-medication regimen-2"/>
          <w:id w:val="5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1 c1-medication regimen 3"/>
          <w:tag w:val="VAL-811-c1-medication regimen-3"/>
          <w:id w:val="5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1 c1-medication regimen 4"/>
          <w:tag w:val="VAL-811-c1-medication regimen-4"/>
          <w:id w:val="5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11 c1-hospital course 1"/>
          <w:tag w:val="VAL-811-c1-hospital course-1"/>
          <w:id w:val="5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1 c1-hospital course 2"/>
          <w:tag w:val="VAL-811-c1-hospital course-2"/>
          <w:id w:val="5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1 c1-hospital course 3"/>
          <w:tag w:val="VAL-811-c1-hospital course-3"/>
          <w:id w:val="5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1 c1-hospital course 4"/>
          <w:tag w:val="VAL-811-c1-hospital course-4"/>
          <w:id w:val="5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11 c1-chart consistency 1"/>
          <w:tag w:val="VAL-811-c1-chart consistency-1"/>
          <w:id w:val="5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1 c1-chart consistency 2"/>
          <w:tag w:val="VAL-811-c1-chart consistency-2"/>
          <w:id w:val="5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1 c1-chart consistency 3"/>
          <w:tag w:val="VAL-811-c1-chart consistency-3"/>
          <w:id w:val="5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1 c1-chart consistency 4"/>
          <w:tag w:val="VAL-811-c1-chart consistency-4"/>
          <w:id w:val="6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11 c1-discharge context and follow-up 1"/>
          <w:tag w:val="VAL-811-c1-discharge context and follow-up-1"/>
          <w:id w:val="6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1 c1-discharge context and follow-up 2"/>
          <w:tag w:val="VAL-811-c1-discharge context and follow-up-2"/>
          <w:id w:val="6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1 c1-discharge context and follow-up 3"/>
          <w:tag w:val="VAL-811-c1-discharge context and follow-up-3"/>
          <w:id w:val="6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1 c1-discharge context and follow-up 4"/>
          <w:tag w:val="VAL-811-c1-discharge context and follow-up-4"/>
          <w:id w:val="6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11 c1-overall Pass"/>
          <w:tag w:val="VAL-811-c1-overall-Pass"/>
          <w:id w:val="6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1 c1-overall Fail"/>
          <w:tag w:val="VAL-811-c1-overall-Fail"/>
          <w:id w:val="6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11 c2 Pass"/>
          <w:tag w:val="VAL-811-c2-Pass"/>
          <w:id w:val="6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1 c2 Fail"/>
          <w:tag w:val="VAL-811-c2-Fail"/>
          <w:id w:val="6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11-c2-comment"/>
              <w:id w:val="60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continue: ceftriaxone 2000 MG Injection 2000 MG intravenous once daily. Indication: Acute and subacute infective endocarditis. Rationale: Started during this admission and continued at discharge..</w:t>
      </w:r>
    </w:p>
    <w:p>
      <w:pPr>
        <w:pStyle w:val="ListBullet"/>
      </w:pPr>
      <w:r>
        <w:t>continue: lisinopril 10 MG Oral Tablet 10 MG oral once daily. Indication: Essential (primary) hypertension. Rationale: Home therapy is continued through discharge in the clean case..</w:t>
      </w:r>
    </w:p>
    <w:p>
      <w:pPr>
        <w:pStyle w:val="ListBullet"/>
      </w:pPr>
      <w:r>
        <w:t>continue: aspirin 81 MG Chewable Tablet 81 MG oral once daily. Indication: Atherosclerotic heart disease of native coronary artery without angina pectoris. Rationale: Home therapy is continued through discharge in the clean case..</w:t>
      </w:r>
    </w:p>
    <w:p>
      <w:pPr>
        <w:pStyle w:val="ListBullet"/>
      </w:pPr>
      <w:r>
        <w:t>continue: metformin hydrochloride 500 MG Oral Tablet 500 MG oral twice daily. Indication: Type 2 diabetes mellitus without complications. Rationale: Home therapy is continued through discharge in the clean case..</w:t>
      </w:r>
    </w:p>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11 c3 Pass"/>
          <w:tag w:val="VAL-811-c3-Pass"/>
          <w:id w:val="6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1 c3 Fail"/>
          <w:tag w:val="VAL-811-c3-Fail"/>
          <w:id w:val="6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11-c3-dispute"/>
              <w:id w:val="61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11 c4 No"/>
          <w:tag w:val="VAL-811-c4-No"/>
          <w:id w:val="6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1 c4 Yes"/>
          <w:tag w:val="VAL-811-c4-Yes"/>
          <w:id w:val="6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11-c4-alt-1"/>
              <w:id w:val="61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11-c4-alt-2"/>
              <w:id w:val="6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11 c5-issue No"/>
          <w:tag w:val="VAL-811-c5-issue-No"/>
          <w:id w:val="6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1 c5-issue Yes"/>
          <w:tag w:val="VAL-811-c5-issue-Yes"/>
          <w:id w:val="6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11 c5-leak No"/>
          <w:tag w:val="VAL-811-c5-leak-No"/>
          <w:id w:val="6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1 c5-leak Yes"/>
          <w:tag w:val="VAL-811-c5-leak-Yes"/>
          <w:id w:val="6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11-c5-comment"/>
              <w:id w:val="62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11 c6 Easy"/>
          <w:tag w:val="VAL-811-c6-Easy"/>
          <w:id w:val="6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11 c6 Moderate"/>
          <w:tag w:val="VAL-811-c6-Moderate"/>
          <w:id w:val="6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11 c6 Hard"/>
          <w:tag w:val="VAL-811-c6-Hard"/>
          <w:id w:val="6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11 c6 Inappropriate or outlier"/>
          <w:tag w:val="VAL-811-c6-Inappropriate or outlier"/>
          <w:id w:val="6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11 overall Accept"/>
          <w:tag w:val="VAL-811-overall-Accept"/>
          <w:id w:val="6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1 overall Revise"/>
          <w:tag w:val="VAL-811-overall-Revise"/>
          <w:id w:val="6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1 overall Exclude"/>
          <w:tag w:val="VAL-811-overall-Exclude"/>
          <w:id w:val="6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11-overall-comment"/>
              <w:id w:val="62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VAL-812</w:t>
      </w:r>
    </w:p>
    <w:p>
      <w:r>
        <w:t>75-year-old Male with Acute and subacute infective endocarditis</w:t>
      </w:r>
    </w:p>
    <w:p>
      <w:pPr>
        <w:pStyle w:val="Heading2"/>
      </w:pPr>
      <w:r>
        <w:t>Resident-facing chart</w:t>
      </w:r>
    </w:p>
    <w:p>
      <w:r>
        <w:t>A 75-year-old Male is admitted with Acute and subacute infective endocarditis. Presenting symptoms include Fatigue, Nausea, present for one week and improving after treatment. Home medications include aspirin 81 MG Chewable Tablet, atorvastatin 40 MG Oral Tablet. Started during this admission: ceftriaxone 2000 MG Injection. Admitted for endocarditis; remaining parenteral duration is a pending outpatient decision. Duration of remaining parenteral ceftriaxone is to be confirmed at infectious-disease follow-up. Cultures cleared on inpatient therapy. Remaining parenteral duration is to be confirmed as an outpatient decision.</w:t>
      </w:r>
    </w:p>
    <w:p>
      <w:r>
        <w:t>Diagnoses: Acute and subacute infective endocarditis; Mixed hyperlipidemia; Atherosclerotic heart disease of native coronary artery without angina pectoris</w:t>
      </w:r>
    </w:p>
    <w:p>
      <w:r>
        <w:t>admission: Admission note for a 75-year-old Male with Acute and subacute infective endocarditis. Symptoms: Fatigue, Nausea for one week (improving after treatment). Medications continued from home: aspirin 81 MG Chewable Tablet, atorvastatin 40 MG Oral Tablet. Started during this admission: ceftriaxone 2000 MG Injection. Admitted for endocarditis; remaining parenteral duration is a pending outpatient decision. Duration of remaining parenteral ceftriaxone is to be confirmed at infectious-disease follow-up. Cultures cleared on inpatient therapy. Remaining parenteral duration is to be confirmed as an outpatient decision.</w:t>
      </w:r>
    </w:p>
    <w:p>
      <w:r>
        <w:t>hospital_course: Cultures cleared on inpatient therapy. Remaining parenteral duration is to be confirmed as an outpatient decision.</w:t>
      </w:r>
    </w:p>
    <w:p>
      <w:r>
        <w:t>Home and inpatient medications:</w:t>
      </w:r>
    </w:p>
    <w:p>
      <w:pPr>
        <w:pStyle w:val="ListBullet"/>
      </w:pPr>
      <w:r>
        <w:t>home: aspirin 81 MG Chewable Tablet 81 MG oral once daily. Indication: Atherosclerotic heart disease of native coronary artery without angina pectoris. Held reason: none.</w:t>
      </w:r>
    </w:p>
    <w:p>
      <w:pPr>
        <w:pStyle w:val="ListBullet"/>
      </w:pPr>
      <w:r>
        <w:t>home: atorvastatin 40 MG Oral Tablet 40 MG oral once daily. Indication: Mixed hyperlipidemia. Held reason: none.</w:t>
      </w:r>
    </w:p>
    <w:p>
      <w:pPr>
        <w:pStyle w:val="ListBullet"/>
      </w:pPr>
      <w:r>
        <w:t>inpatient: aspirin 81 MG Chewable Tablet 81 MG oral once daily. Indication: Atherosclerotic heart disease of native coronary artery without angina pectoris. Held reason: none.</w:t>
      </w:r>
    </w:p>
    <w:p>
      <w:pPr>
        <w:pStyle w:val="ListBullet"/>
      </w:pPr>
      <w:r>
        <w:t>inpatient: atorvastatin 40 MG Oral Tablet 40 MG oral once daily. Indication: Mixed hyperlipidemia. Held reason: none.</w:t>
      </w:r>
    </w:p>
    <w:p>
      <w:pPr>
        <w:pStyle w:val="ListBullet"/>
      </w:pPr>
      <w:r>
        <w:t>inpatient: ceftriaxone 2000 MG Injection 2000 MG intravenous once daily. Indication: Acute and subacute infective endocarditis. Held reason: none.</w:t>
      </w:r>
    </w:p>
    <w:p>
      <w:r>
        <w:t>Vital signs:</w:t>
      </w:r>
    </w:p>
    <w:p>
      <w:pPr>
        <w:pStyle w:val="ListBullet"/>
      </w:pPr>
      <w:r>
        <w:t>admission: blood pressure 129/79, heart rate 89, temperature 36.80, oxygen saturation 95.00.</w:t>
      </w:r>
    </w:p>
    <w:p>
      <w:pPr>
        <w:pStyle w:val="ListBullet"/>
      </w:pPr>
      <w:r>
        <w:t>discharge: blood pressure 140/74, heart rate 74, temperature 36.80, oxygen saturation 96.00.</w:t>
      </w:r>
    </w:p>
    <w:p>
      <w:r>
        <w:t>Laboratories:</w:t>
      </w:r>
    </w:p>
    <w:p>
      <w:pPr>
        <w:pStyle w:val="ListBullet"/>
      </w:pPr>
      <w:r>
        <w:t>admission: Hemoglobin [Mass/volume] in Blood by Oximetry 13.6 g/dL.</w:t>
      </w:r>
    </w:p>
    <w:p>
      <w:pPr>
        <w:pStyle w:val="ListBullet"/>
      </w:pPr>
      <w:r>
        <w:t>discharge: Hemoglobin [Mass/volume] in Blood by Oximetry 11.9 g/dL.</w:t>
      </w:r>
    </w:p>
    <w:p>
      <w:r>
        <w:t>Weights:</w:t>
      </w:r>
    </w:p>
    <w:p>
      <w:pPr>
        <w:pStyle w:val="ListBullet"/>
      </w:pPr>
      <w:r>
        <w:t>admission: 75.000 kg.</w:t>
      </w:r>
    </w:p>
    <w:p>
      <w:r>
        <w:t>Imaging, Transthoracic echocardiogram: Mobile echodensity consistent with a vegetation; ventricular function preserved.</w:t>
      </w:r>
    </w:p>
    <w:p>
      <w:r>
        <w:t>Consult, infectious disease: Infectious-disease recommendations were recorded. Complete the planned parenteral course with laboratory follow-up.</w:t>
      </w:r>
    </w:p>
    <w:p>
      <w:r>
        <w:t>Follow-up: Reassess pending therapeutic decision in 14 days with infectious disease.</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12 c1-presentation and demographics 1"/>
          <w:tag w:val="VAL-812-c1-presentation and demographics-1"/>
          <w:id w:val="6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2 c1-presentation and demographics 2"/>
          <w:tag w:val="VAL-812-c1-presentation and demographics-2"/>
          <w:id w:val="6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2 c1-presentation and demographics 3"/>
          <w:tag w:val="VAL-812-c1-presentation and demographics-3"/>
          <w:id w:val="6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2 c1-presentation and demographics 4"/>
          <w:tag w:val="VAL-812-c1-presentation and demographics-4"/>
          <w:id w:val="6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12 c1-fit between presentation and diagnosis 1"/>
          <w:tag w:val="VAL-812-c1-fit between presentation and diagnosis-1"/>
          <w:id w:val="6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2 c1-fit between presentation and diagnosis 2"/>
          <w:tag w:val="VAL-812-c1-fit between presentation and diagnosis-2"/>
          <w:id w:val="6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2 c1-fit between presentation and diagnosis 3"/>
          <w:tag w:val="VAL-812-c1-fit between presentation and diagnosis-3"/>
          <w:id w:val="6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2 c1-fit between presentation and diagnosis 4"/>
          <w:tag w:val="VAL-812-c1-fit between presentation and diagnosis-4"/>
          <w:id w:val="6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12 c1-vital signs 1"/>
          <w:tag w:val="VAL-812-c1-vital signs-1"/>
          <w:id w:val="6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2 c1-vital signs 2"/>
          <w:tag w:val="VAL-812-c1-vital signs-2"/>
          <w:id w:val="6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2 c1-vital signs 3"/>
          <w:tag w:val="VAL-812-c1-vital signs-3"/>
          <w:id w:val="6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2 c1-vital signs 4"/>
          <w:tag w:val="VAL-812-c1-vital signs-4"/>
          <w:id w:val="6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12 c1-laboratory findings 1"/>
          <w:tag w:val="VAL-812-c1-laboratory findings-1"/>
          <w:id w:val="6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2 c1-laboratory findings 2"/>
          <w:tag w:val="VAL-812-c1-laboratory findings-2"/>
          <w:id w:val="6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2 c1-laboratory findings 3"/>
          <w:tag w:val="VAL-812-c1-laboratory findings-3"/>
          <w:id w:val="6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2 c1-laboratory findings 4"/>
          <w:tag w:val="VAL-812-c1-laboratory findings-4"/>
          <w:id w:val="6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12 c1-medication regimen 1"/>
          <w:tag w:val="VAL-812-c1-medication regimen-1"/>
          <w:id w:val="6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2 c1-medication regimen 2"/>
          <w:tag w:val="VAL-812-c1-medication regimen-2"/>
          <w:id w:val="6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2 c1-medication regimen 3"/>
          <w:tag w:val="VAL-812-c1-medication regimen-3"/>
          <w:id w:val="6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2 c1-medication regimen 4"/>
          <w:tag w:val="VAL-812-c1-medication regimen-4"/>
          <w:id w:val="6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12 c1-hospital course 1"/>
          <w:tag w:val="VAL-812-c1-hospital course-1"/>
          <w:id w:val="6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2 c1-hospital course 2"/>
          <w:tag w:val="VAL-812-c1-hospital course-2"/>
          <w:id w:val="6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2 c1-hospital course 3"/>
          <w:tag w:val="VAL-812-c1-hospital course-3"/>
          <w:id w:val="6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2 c1-hospital course 4"/>
          <w:tag w:val="VAL-812-c1-hospital course-4"/>
          <w:id w:val="6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12 c1-chart consistency 1"/>
          <w:tag w:val="VAL-812-c1-chart consistency-1"/>
          <w:id w:val="6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2 c1-chart consistency 2"/>
          <w:tag w:val="VAL-812-c1-chart consistency-2"/>
          <w:id w:val="6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2 c1-chart consistency 3"/>
          <w:tag w:val="VAL-812-c1-chart consistency-3"/>
          <w:id w:val="6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2 c1-chart consistency 4"/>
          <w:tag w:val="VAL-812-c1-chart consistency-4"/>
          <w:id w:val="6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12 c1-discharge context and follow-up 1"/>
          <w:tag w:val="VAL-812-c1-discharge context and follow-up-1"/>
          <w:id w:val="6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2 c1-discharge context and follow-up 2"/>
          <w:tag w:val="VAL-812-c1-discharge context and follow-up-2"/>
          <w:id w:val="6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2 c1-discharge context and follow-up 3"/>
          <w:tag w:val="VAL-812-c1-discharge context and follow-up-3"/>
          <w:id w:val="6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2 c1-discharge context and follow-up 4"/>
          <w:tag w:val="VAL-812-c1-discharge context and follow-up-4"/>
          <w:id w:val="6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12 c1-overall Pass"/>
          <w:tag w:val="VAL-812-c1-overall-Pass"/>
          <w:id w:val="6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2 c1-overall Fail"/>
          <w:tag w:val="VAL-812-c1-overall-Fail"/>
          <w:id w:val="6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12 c2 Pass"/>
          <w:tag w:val="VAL-812-c2-Pass"/>
          <w:id w:val="6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2 c2 Fail"/>
          <w:tag w:val="VAL-812-c2-Fail"/>
          <w:id w:val="6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12-c2-comment"/>
              <w:id w:val="6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continue: ceftriaxone 2000 MG Injection 2000 MG intravenous once daily. Indication: Acute and subacute infective endocarditis. Rationale: Started during this admission and continued at discharge..</w:t>
      </w:r>
    </w:p>
    <w:p>
      <w:pPr>
        <w:pStyle w:val="ListBullet"/>
      </w:pPr>
      <w:r>
        <w:t>continue: aspirin 81 MG Chewable Tablet 81 MG oral once daily. Indication: Atherosclerotic heart disease of native coronary artery without angina pectoris. Rationale: Home therapy is continued through discharge in the clean case..</w:t>
      </w:r>
    </w:p>
    <w:p>
      <w:pPr>
        <w:pStyle w:val="ListBullet"/>
      </w:pPr>
      <w:r>
        <w:t>continue: atorvastatin 40 MG Oral Tablet 40 MG oral once daily. Indication: Mixed hyperlipidemia. Rationale: Home therapy is continued through discharge in the clean case..</w:t>
      </w:r>
    </w:p>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12 c3 Pass"/>
          <w:tag w:val="VAL-812-c3-Pass"/>
          <w:id w:val="6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2 c3 Fail"/>
          <w:tag w:val="VAL-812-c3-Fail"/>
          <w:id w:val="6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12-c3-dispute"/>
              <w:id w:val="66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12 c4 No"/>
          <w:tag w:val="VAL-812-c4-No"/>
          <w:id w:val="6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2 c4 Yes"/>
          <w:tag w:val="VAL-812-c4-Yes"/>
          <w:id w:val="6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12-c4-alt-1"/>
              <w:id w:val="67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12-c4-alt-2"/>
              <w:id w:val="67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12 c5-issue No"/>
          <w:tag w:val="VAL-812-c5-issue-No"/>
          <w:id w:val="6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2 c5-issue Yes"/>
          <w:tag w:val="VAL-812-c5-issue-Yes"/>
          <w:id w:val="6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12 c5-leak No"/>
          <w:tag w:val="VAL-812-c5-leak-No"/>
          <w:id w:val="6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2 c5-leak Yes"/>
          <w:tag w:val="VAL-812-c5-leak-Yes"/>
          <w:id w:val="6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12-c5-comment"/>
              <w:id w:val="67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12 c6 Easy"/>
          <w:tag w:val="VAL-812-c6-Easy"/>
          <w:id w:val="6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12 c6 Moderate"/>
          <w:tag w:val="VAL-812-c6-Moderate"/>
          <w:id w:val="6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12 c6 Hard"/>
          <w:tag w:val="VAL-812-c6-Hard"/>
          <w:id w:val="6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12 c6 Inappropriate or outlier"/>
          <w:tag w:val="VAL-812-c6-Inappropriate or outlier"/>
          <w:id w:val="6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12 overall Accept"/>
          <w:tag w:val="VAL-812-overall-Accept"/>
          <w:id w:val="6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2 overall Revise"/>
          <w:tag w:val="VAL-812-overall-Revise"/>
          <w:id w:val="6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2 overall Exclude"/>
          <w:tag w:val="VAL-812-overall-Exclude"/>
          <w:id w:val="6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12-overall-comment"/>
              <w:id w:val="6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VAL-813</w:t>
      </w:r>
    </w:p>
    <w:p>
      <w:r>
        <w:t>64-year-old Female with Other cytomegaloviral diseases</w:t>
      </w:r>
    </w:p>
    <w:p>
      <w:pPr>
        <w:pStyle w:val="Heading2"/>
      </w:pPr>
      <w:r>
        <w:t>Resident-facing chart</w:t>
      </w:r>
    </w:p>
    <w:p>
      <w:r>
        <w:t>A 64-year-old woman with a kidney transplant is admitted with several days of diarrhea. Maintenance immunosuppression is tacrolimus and mycophenolate. She also takes amlodipine for hypertension and atorvastatin for hyperlipidemia. She was not taking valganciclovir before this admission.</w:t>
      </w:r>
    </w:p>
    <w:p>
      <w:r>
        <w:t>Diagnoses: Other cytomegaloviral diseases; Kidney transplant status; Essential (primary) hypertension; Mixed hyperlipidemia</w:t>
      </w:r>
    </w:p>
    <w:p>
      <w:r>
        <w:t>admission: Admission note. Diarrhea after kidney transplantation. Home immunosuppression is tacrolimus and mycophenolate. Valganciclovir is not a home medicine.</w:t>
      </w:r>
    </w:p>
    <w:p>
      <w:r>
        <w:t>hospital_course: CMV viral load drawn after admission was detected, and valganciclovir was started only after that result, 900 MG twice daily given as 450 MG tablets. Diarrhea then improved, and a later viral-load review was lower than the admission result. Creatinine was 1.2 mg/dL then 1.0 mg/dL and potassium was 4.7 mmol/L then 3.9 mmol/L. Tacrolimus, mycophenolate, amlodipine, and atorvastatin were continued.</w:t>
      </w:r>
    </w:p>
    <w:p>
      <w:r>
        <w:t>Home and inpatient medications:</w:t>
      </w:r>
    </w:p>
    <w:p>
      <w:pPr>
        <w:pStyle w:val="ListBullet"/>
      </w:pPr>
      <w:r>
        <w:t>home: mycophenolate mofetil 500 MG Oral Tablet 1000 MG oral twice daily. Indication: Kidney transplant status. Held reason: none.</w:t>
      </w:r>
    </w:p>
    <w:p>
      <w:pPr>
        <w:pStyle w:val="ListBullet"/>
      </w:pPr>
      <w:r>
        <w:t>inpatient: mycophenolate mofetil 500 MG Oral Tablet 1000 MG oral twice daily. Indication: Kidney transplant status. Held reason: none.</w:t>
      </w:r>
    </w:p>
    <w:p>
      <w:pPr>
        <w:pStyle w:val="ListBullet"/>
      </w:pPr>
      <w:r>
        <w:t>home: BX Rating tacrolimus 1 MG Oral Capsule 1 MG oral every 12 hours. Indication: Kidney transplant status. Held reason: none.</w:t>
      </w:r>
    </w:p>
    <w:p>
      <w:pPr>
        <w:pStyle w:val="ListBullet"/>
      </w:pPr>
      <w:r>
        <w:t>home: amlodipine 5 MG Oral Tablet 5 MG oral once daily. Indication: Essential (primary) hypertension. Held reason: none.</w:t>
      </w:r>
    </w:p>
    <w:p>
      <w:pPr>
        <w:pStyle w:val="ListBullet"/>
      </w:pPr>
      <w:r>
        <w:t>home: atorvastatin 40 MG Oral Tablet 40 MG oral once daily. Indication: Mixed hyperlipidemia. Held reason: none.</w:t>
      </w:r>
    </w:p>
    <w:p>
      <w:pPr>
        <w:pStyle w:val="ListBullet"/>
      </w:pPr>
      <w:r>
        <w:t>inpatient: BX Rating tacrolimus 1 MG Oral Capsule 1 MG oral every 12 hours. Indication: Kidney transplant status. Held reason: none.</w:t>
      </w:r>
    </w:p>
    <w:p>
      <w:pPr>
        <w:pStyle w:val="ListBullet"/>
      </w:pPr>
      <w:r>
        <w:t>inpatient: amlodipine 5 MG Oral Tablet 5 MG oral once daily. Indication: Essential (primary) hypertension. Held reason: none.</w:t>
      </w:r>
    </w:p>
    <w:p>
      <w:pPr>
        <w:pStyle w:val="ListBullet"/>
      </w:pPr>
      <w:r>
        <w:t>inpatient: atorvastatin 40 MG Oral Tablet 40 MG oral once daily. Indication: Mixed hyperlipidemia. Held reason: none.</w:t>
      </w:r>
    </w:p>
    <w:p>
      <w:pPr>
        <w:pStyle w:val="ListBullet"/>
      </w:pPr>
      <w:r>
        <w:t>inpatient: valganciclovir 450 MG Oral Tablet 900 MG oral twice daily. Indication: Other cytomegaloviral diseases. Held reason: none.</w:t>
      </w:r>
    </w:p>
    <w:p>
      <w:r>
        <w:t>Vital signs:</w:t>
      </w:r>
    </w:p>
    <w:p>
      <w:pPr>
        <w:pStyle w:val="ListBullet"/>
      </w:pPr>
      <w:r>
        <w:t>admission: blood pressure 147/80, heart rate 73, temperature 36.80, oxygen saturation 98.00.</w:t>
      </w:r>
    </w:p>
    <w:p>
      <w:pPr>
        <w:pStyle w:val="ListBullet"/>
      </w:pPr>
      <w:r>
        <w:t>discharge: blood pressure 134/80, heart rate 84, temperature 36.80, oxygen saturation 98.00.</w:t>
      </w:r>
    </w:p>
    <w:p>
      <w:r>
        <w:t>Laboratories:</w:t>
      </w:r>
    </w:p>
    <w:p>
      <w:pPr>
        <w:pStyle w:val="ListBullet"/>
      </w:pPr>
      <w:r>
        <w:t>admission: Creatinine [Mass/volume] in Serum or Plasma 1.2 mg/dL.</w:t>
      </w:r>
    </w:p>
    <w:p>
      <w:pPr>
        <w:pStyle w:val="ListBullet"/>
      </w:pPr>
      <w:r>
        <w:t>discharge: Creatinine [Mass/volume] in Serum or Plasma 1.0 mg/dL.</w:t>
      </w:r>
    </w:p>
    <w:p>
      <w:pPr>
        <w:pStyle w:val="ListBullet"/>
      </w:pPr>
      <w:r>
        <w:t>admission: Potassium [Moles/volume] in Serum or Plasma 4.7 mmol/L.</w:t>
      </w:r>
    </w:p>
    <w:p>
      <w:pPr>
        <w:pStyle w:val="ListBullet"/>
      </w:pPr>
      <w:r>
        <w:t>discharge: Potassium [Moles/volume] in Serum or Plasma 3.9 mmol/L.</w:t>
      </w:r>
    </w:p>
    <w:p>
      <w:r>
        <w:t>Weights:</w:t>
      </w:r>
    </w:p>
    <w:p>
      <w:pPr>
        <w:pStyle w:val="ListBullet"/>
      </w:pPr>
      <w:r>
        <w:t>admission: 68.000 kg.</w:t>
      </w:r>
    </w:p>
    <w:p>
      <w:pPr>
        <w:pStyle w:val="ListBullet"/>
      </w:pPr>
      <w:r>
        <w:t>discharge: 66.000 kg, dry weight 63.000 kg.</w:t>
      </w:r>
    </w:p>
    <w:p>
      <w:r>
        <w:t>Intake and output:</w:t>
      </w:r>
    </w:p>
    <w:p>
      <w:pPr>
        <w:pStyle w:val="ListBullet"/>
      </w:pPr>
      <w:r>
        <w:t>hospital_day_5: intake 1655 mL, output 1812 mL, net -157 mL.</w:t>
      </w:r>
    </w:p>
    <w:p>
      <w:r>
        <w:t>Consult, transplant: Kidney transplant maintained on tacrolimus and mycophenolate. Immunosuppression was kept active while the new antiviral was started.</w:t>
      </w:r>
    </w:p>
    <w:p>
      <w:r>
        <w:t>Consult, infectious disease: CMV viral load was detected after admission in a transplant recipient with diarrhea. Antiviral therapy was begun after the viral-load result. Symptoms improved.</w:t>
      </w:r>
    </w:p>
    <w:p>
      <w:r>
        <w:t>Procedure: CMV viral-load review. CMV viral burden was detected and supported antiviral treatment.</w:t>
      </w:r>
    </w:p>
    <w:p>
      <w:r>
        <w:t>Procedure: CMV viral-load review. CMV viral burden was lower than the admission result.</w:t>
      </w:r>
    </w:p>
    <w:p>
      <w:r>
        <w:t>Follow-up: Transplant clinic follow-up after antiviral conversion in 7 days with transplant.</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13 c1-presentation and demographics 1"/>
          <w:tag w:val="VAL-813-c1-presentation and demographics-1"/>
          <w:id w:val="6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3 c1-presentation and demographics 2"/>
          <w:tag w:val="VAL-813-c1-presentation and demographics-2"/>
          <w:id w:val="6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3 c1-presentation and demographics 3"/>
          <w:tag w:val="VAL-813-c1-presentation and demographics-3"/>
          <w:id w:val="6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3 c1-presentation and demographics 4"/>
          <w:tag w:val="VAL-813-c1-presentation and demographics-4"/>
          <w:id w:val="6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13 c1-fit between presentation and diagnosis 1"/>
          <w:tag w:val="VAL-813-c1-fit between presentation and diagnosis-1"/>
          <w:id w:val="6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3 c1-fit between presentation and diagnosis 2"/>
          <w:tag w:val="VAL-813-c1-fit between presentation and diagnosis-2"/>
          <w:id w:val="6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3 c1-fit between presentation and diagnosis 3"/>
          <w:tag w:val="VAL-813-c1-fit between presentation and diagnosis-3"/>
          <w:id w:val="6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3 c1-fit between presentation and diagnosis 4"/>
          <w:tag w:val="VAL-813-c1-fit between presentation and diagnosis-4"/>
          <w:id w:val="6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13 c1-vital signs 1"/>
          <w:tag w:val="VAL-813-c1-vital signs-1"/>
          <w:id w:val="6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3 c1-vital signs 2"/>
          <w:tag w:val="VAL-813-c1-vital signs-2"/>
          <w:id w:val="6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3 c1-vital signs 3"/>
          <w:tag w:val="VAL-813-c1-vital signs-3"/>
          <w:id w:val="6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3 c1-vital signs 4"/>
          <w:tag w:val="VAL-813-c1-vital signs-4"/>
          <w:id w:val="6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13 c1-laboratory findings 1"/>
          <w:tag w:val="VAL-813-c1-laboratory findings-1"/>
          <w:id w:val="6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3 c1-laboratory findings 2"/>
          <w:tag w:val="VAL-813-c1-laboratory findings-2"/>
          <w:id w:val="7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3 c1-laboratory findings 3"/>
          <w:tag w:val="VAL-813-c1-laboratory findings-3"/>
          <w:id w:val="7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3 c1-laboratory findings 4"/>
          <w:tag w:val="VAL-813-c1-laboratory findings-4"/>
          <w:id w:val="7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13 c1-medication regimen 1"/>
          <w:tag w:val="VAL-813-c1-medication regimen-1"/>
          <w:id w:val="7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3 c1-medication regimen 2"/>
          <w:tag w:val="VAL-813-c1-medication regimen-2"/>
          <w:id w:val="7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3 c1-medication regimen 3"/>
          <w:tag w:val="VAL-813-c1-medication regimen-3"/>
          <w:id w:val="7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3 c1-medication regimen 4"/>
          <w:tag w:val="VAL-813-c1-medication regimen-4"/>
          <w:id w:val="7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13 c1-hospital course 1"/>
          <w:tag w:val="VAL-813-c1-hospital course-1"/>
          <w:id w:val="7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3 c1-hospital course 2"/>
          <w:tag w:val="VAL-813-c1-hospital course-2"/>
          <w:id w:val="7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3 c1-hospital course 3"/>
          <w:tag w:val="VAL-813-c1-hospital course-3"/>
          <w:id w:val="7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3 c1-hospital course 4"/>
          <w:tag w:val="VAL-813-c1-hospital course-4"/>
          <w:id w:val="7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13 c1-chart consistency 1"/>
          <w:tag w:val="VAL-813-c1-chart consistency-1"/>
          <w:id w:val="7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3 c1-chart consistency 2"/>
          <w:tag w:val="VAL-813-c1-chart consistency-2"/>
          <w:id w:val="7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3 c1-chart consistency 3"/>
          <w:tag w:val="VAL-813-c1-chart consistency-3"/>
          <w:id w:val="7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3 c1-chart consistency 4"/>
          <w:tag w:val="VAL-813-c1-chart consistency-4"/>
          <w:id w:val="7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13 c1-discharge context and follow-up 1"/>
          <w:tag w:val="VAL-813-c1-discharge context and follow-up-1"/>
          <w:id w:val="7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3 c1-discharge context and follow-up 2"/>
          <w:tag w:val="VAL-813-c1-discharge context and follow-up-2"/>
          <w:id w:val="7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3 c1-discharge context and follow-up 3"/>
          <w:tag w:val="VAL-813-c1-discharge context and follow-up-3"/>
          <w:id w:val="7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3 c1-discharge context and follow-up 4"/>
          <w:tag w:val="VAL-813-c1-discharge context and follow-up-4"/>
          <w:id w:val="7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13 c1-overall Pass"/>
          <w:tag w:val="VAL-813-c1-overall-Pass"/>
          <w:id w:val="7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3 c1-overall Fail"/>
          <w:tag w:val="VAL-813-c1-overall-Fail"/>
          <w:id w:val="7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13 c2 Pass"/>
          <w:tag w:val="VAL-813-c2-Pass"/>
          <w:id w:val="7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3 c2 Fail"/>
          <w:tag w:val="VAL-813-c2-Fail"/>
          <w:id w:val="7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13-c2-comment"/>
              <w:id w:val="72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start: valganciclovir 450 MG Oral Tablet 900 MG oral twice daily. Indication: Other cytomegaloviral diseases. Rationale: Started only after CMV viral load was detected during the admission..</w:t>
      </w:r>
    </w:p>
    <w:p>
      <w:pPr>
        <w:pStyle w:val="ListBullet"/>
      </w:pPr>
      <w:r>
        <w:t>continue: BX Rating tacrolimus 1 MG Oral Capsule 1 MG oral every 12 hours. Indication: Kidney transplant status. Rationale: This pre-admission medicine matches an active diagnosis and was not the new antiviral..</w:t>
      </w:r>
    </w:p>
    <w:p>
      <w:pPr>
        <w:pStyle w:val="ListBullet"/>
      </w:pPr>
      <w:r>
        <w:t>continue: mycophenolate mofetil 500 MG Oral Tablet 1000 MG oral twice daily. Indication: Kidney transplant status. Rationale: This pre-admission medicine matches an active diagnosis and was not the new antiviral..</w:t>
      </w:r>
    </w:p>
    <w:p>
      <w:pPr>
        <w:pStyle w:val="ListBullet"/>
      </w:pPr>
      <w:r>
        <w:t>continue: amlodipine 5 MG Oral Tablet 5 MG oral once daily. Indication: Essential (primary) hypertension. Rationale: This pre-admission medicine matches an active diagnosis and was not the new antiviral..</w:t>
      </w:r>
    </w:p>
    <w:p>
      <w:pPr>
        <w:pStyle w:val="ListBullet"/>
      </w:pPr>
      <w:r>
        <w:t>continue: atorvastatin 40 MG Oral Tablet 40 MG oral once daily. Indication: Mixed hyperlipidemia. Rationale: This pre-admission medicine matches an active diagnosis and was not the new antiviral..</w:t>
      </w:r>
    </w:p>
    <w:p>
      <w:pPr>
        <w:pStyle w:val="Heading3"/>
      </w:pPr>
      <w:r>
        <w:t>Case-specific adjudication</w:t>
      </w:r>
    </w:p>
    <w:p>
      <w:r>
        <w:t>Continue versus modify or temporarily hold mycophenolate, given the CMV disease and transplant context?</w:t>
      </w:r>
    </w:p>
    <w:p>
      <w:r>
        <w:t>Case-specific adjudication</w:t>
      </w:r>
    </w:p>
    <w:tbl>
      <w:tblPr>
        <w:tblW w:type="auto" w:w="0"/>
        <w:tblLook w:firstColumn="1" w:firstRow="1" w:lastColumn="0" w:lastRow="0" w:noHBand="0" w:noVBand="1" w:val="04A0"/>
      </w:tblPr>
      <w:tblGrid>
        <w:gridCol w:w="8640"/>
      </w:tblGrid>
      <w:tr>
        <w:tc>
          <w:tcPr>
            <w:tcW w:type="dxa" w:w="8640"/>
          </w:tcPr>
          <w:p/>
          <w:sdt>
            <w:sdtPr>
              <w:alias w:val="Case-specific adjudication"/>
              <w:tag w:val="VAL-813-adjudication"/>
              <w:id w:val="72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13 c3 Pass"/>
          <w:tag w:val="VAL-813-c3-Pass"/>
          <w:id w:val="7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3 c3 Fail"/>
          <w:tag w:val="VAL-813-c3-Fail"/>
          <w:id w:val="7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13-c3-dispute"/>
              <w:id w:val="72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13 c4 No"/>
          <w:tag w:val="VAL-813-c4-No"/>
          <w:id w:val="7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3 c4 Yes"/>
          <w:tag w:val="VAL-813-c4-Yes"/>
          <w:id w:val="7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13-c4-alt-1"/>
              <w:id w:val="73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13-c4-alt-2"/>
              <w:id w:val="73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13 c5-issue No"/>
          <w:tag w:val="VAL-813-c5-issue-No"/>
          <w:id w:val="7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3 c5-issue Yes"/>
          <w:tag w:val="VAL-813-c5-issue-Yes"/>
          <w:id w:val="7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13 c5-leak No"/>
          <w:tag w:val="VAL-813-c5-leak-No"/>
          <w:id w:val="7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3 c5-leak Yes"/>
          <w:tag w:val="VAL-813-c5-leak-Yes"/>
          <w:id w:val="7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13-c5-comment"/>
              <w:id w:val="73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13 c6 Easy"/>
          <w:tag w:val="VAL-813-c6-Easy"/>
          <w:id w:val="7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13 c6 Moderate"/>
          <w:tag w:val="VAL-813-c6-Moderate"/>
          <w:id w:val="7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13 c6 Hard"/>
          <w:tag w:val="VAL-813-c6-Hard"/>
          <w:id w:val="7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13 c6 Inappropriate or outlier"/>
          <w:tag w:val="VAL-813-c6-Inappropriate or outlier"/>
          <w:id w:val="7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13 overall Accept"/>
          <w:tag w:val="VAL-813-overall-Accept"/>
          <w:id w:val="7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3 overall Revise"/>
          <w:tag w:val="VAL-813-overall-Revise"/>
          <w:id w:val="7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3 overall Exclude"/>
          <w:tag w:val="VAL-813-overall-Exclude"/>
          <w:id w:val="7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13-overall-comment"/>
              <w:id w:val="74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VAL-814</w:t>
      </w:r>
    </w:p>
    <w:p>
      <w:r>
        <w:t>71-year-old Male with Other cytomegaloviral diseases</w:t>
      </w:r>
    </w:p>
    <w:p>
      <w:pPr>
        <w:pStyle w:val="Heading2"/>
      </w:pPr>
      <w:r>
        <w:t>Resident-facing chart</w:t>
      </w:r>
    </w:p>
    <w:p>
      <w:r>
        <w:t>A 71-year-old man with a kidney transplant is admitted with one week of progressive diarrhea and nausea. Maintenance immunosuppression is tacrolimus and mycophenolate. He also takes amlodipine. He was not taking valganciclovir before this admission.</w:t>
      </w:r>
    </w:p>
    <w:p>
      <w:r>
        <w:t>Diagnoses: Other cytomegaloviral diseases; Kidney transplant status; Essential (primary) hypertension</w:t>
      </w:r>
    </w:p>
    <w:p>
      <w:r>
        <w:t>admission: Admission note. Diarrhea and nausea after kidney transplantation. Home immunosuppression is tacrolimus and mycophenolate. Valganciclovir is not a home medicine. Creatinine is 2.5 mg/dL.</w:t>
      </w:r>
    </w:p>
    <w:p>
      <w:r>
        <w:t>hospital_course: CMV viral load drawn after admission was detected. Valganciclovir was started only after that result. While creatinine was 2.5 mg/dL the dose used was 450 MG once daily. Creatinine then fell to 1.6 mg/dL, and the inpatient dose is 450 MG twice daily, given as 450 MG tablets. A later viral-load review was lower than the admission result. Mycophenolate was held during the active CMV infection. Diarrhea was improving as the viral load fell.</w:t>
      </w:r>
    </w:p>
    <w:p>
      <w:r>
        <w:t>Home and inpatient medications:</w:t>
      </w:r>
    </w:p>
    <w:p>
      <w:pPr>
        <w:pStyle w:val="ListBullet"/>
      </w:pPr>
      <w:r>
        <w:t>home: BX Rating tacrolimus 1 MG Oral Capsule 1 MG oral every 12 hours. Indication: Kidney transplant status. Held reason: none.</w:t>
      </w:r>
    </w:p>
    <w:p>
      <w:pPr>
        <w:pStyle w:val="ListBullet"/>
      </w:pPr>
      <w:r>
        <w:t>home: amlodipine 5 MG Oral Tablet 5 MG oral once daily. Indication: Essential (primary) hypertension. Held reason: none.</w:t>
      </w:r>
    </w:p>
    <w:p>
      <w:pPr>
        <w:pStyle w:val="ListBullet"/>
      </w:pPr>
      <w:r>
        <w:t>home: mycophenolate mofetil 500 MG Oral Tablet 1000 MG oral twice daily. Indication: Kidney transplant status. Held reason: none.</w:t>
      </w:r>
    </w:p>
    <w:p>
      <w:pPr>
        <w:pStyle w:val="ListBullet"/>
      </w:pPr>
      <w:r>
        <w:t>inpatient: BX Rating tacrolimus 1 MG Oral Capsule 1 MG oral every 12 hours. Indication: Kidney transplant status. Held reason: none.</w:t>
      </w:r>
    </w:p>
    <w:p>
      <w:pPr>
        <w:pStyle w:val="ListBullet"/>
      </w:pPr>
      <w:r>
        <w:t>inpatient: amlodipine 5 MG Oral Tablet 5 MG oral once daily. Indication: Essential (primary) hypertension. Held reason: none.</w:t>
      </w:r>
    </w:p>
    <w:p>
      <w:pPr>
        <w:pStyle w:val="ListBullet"/>
      </w:pPr>
      <w:r>
        <w:t>inpatient: mycophenolate mofetil 500 MG Oral Tablet 1000 MG oral twice daily. Indication: Kidney transplant status. Held reason: Held during active CMV infection with diarrhea..</w:t>
      </w:r>
    </w:p>
    <w:p>
      <w:pPr>
        <w:pStyle w:val="ListBullet"/>
      </w:pPr>
      <w:r>
        <w:t>inpatient: valganciclovir 450 MG Oral Tablet 450 MG oral twice daily. Indication: Other cytomegaloviral diseases. Held reason: none.</w:t>
      </w:r>
    </w:p>
    <w:p>
      <w:r>
        <w:t>Vital signs:</w:t>
      </w:r>
    </w:p>
    <w:p>
      <w:pPr>
        <w:pStyle w:val="ListBullet"/>
      </w:pPr>
      <w:r>
        <w:t>admission: blood pressure 120/78, heart rate 83, temperature 36.80, oxygen saturation 96.00.</w:t>
      </w:r>
    </w:p>
    <w:p>
      <w:pPr>
        <w:pStyle w:val="ListBullet"/>
      </w:pPr>
      <w:r>
        <w:t>discharge: blood pressure 120/86, heart rate 78, temperature 36.80, oxygen saturation 95.00.</w:t>
      </w:r>
    </w:p>
    <w:p>
      <w:r>
        <w:t>Laboratories:</w:t>
      </w:r>
    </w:p>
    <w:p>
      <w:pPr>
        <w:pStyle w:val="ListBullet"/>
      </w:pPr>
      <w:r>
        <w:t>admission: Creatinine [Mass/volume] in Serum or Plasma 2.5 mg/dL.</w:t>
      </w:r>
    </w:p>
    <w:p>
      <w:pPr>
        <w:pStyle w:val="ListBullet"/>
      </w:pPr>
      <w:r>
        <w:t>discharge: Creatinine [Mass/volume] in Serum or Plasma 1.6 mg/dL.</w:t>
      </w:r>
    </w:p>
    <w:p>
      <w:r>
        <w:t>Weights:</w:t>
      </w:r>
    </w:p>
    <w:p>
      <w:pPr>
        <w:pStyle w:val="ListBullet"/>
      </w:pPr>
      <w:r>
        <w:t>admission: 90.000 kg.</w:t>
      </w:r>
    </w:p>
    <w:p>
      <w:pPr>
        <w:pStyle w:val="ListBullet"/>
      </w:pPr>
      <w:r>
        <w:t>discharge: 84.000 kg, dry weight 85.000 kg.</w:t>
      </w:r>
    </w:p>
    <w:p>
      <w:r>
        <w:t>Intake and output:</w:t>
      </w:r>
    </w:p>
    <w:p>
      <w:pPr>
        <w:pStyle w:val="ListBullet"/>
      </w:pPr>
      <w:r>
        <w:t>hospital_day_4: intake 1441 mL, output 1515 mL, net -74 mL.</w:t>
      </w:r>
    </w:p>
    <w:p>
      <w:r>
        <w:t>Consult, transplant: Mycophenolate was held during active CMV infection. Creatinine fell from 2.5 mg/dL to 1.6 mg/dL.</w:t>
      </w:r>
    </w:p>
    <w:p>
      <w:r>
        <w:t>Consult, infectious disease: CMV viral load drawn after admission was detected. A later viral-load review was lower than the admission result.</w:t>
      </w:r>
    </w:p>
    <w:p>
      <w:r>
        <w:t>Procedure: CMV viral-load review. CMV viral load drawn after admission was detected.</w:t>
      </w:r>
    </w:p>
    <w:p>
      <w:r>
        <w:t>Procedure: CMV viral-load review. CMV viral burden was lower than the admission result.</w:t>
      </w:r>
    </w:p>
    <w:p>
      <w:r>
        <w:t>Follow-up: Transplant follow-up to reassess held immunosuppression in 5 days with transplant.</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14 c1-presentation and demographics 1"/>
          <w:tag w:val="VAL-814-c1-presentation and demographics-1"/>
          <w:id w:val="7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4 c1-presentation and demographics 2"/>
          <w:tag w:val="VAL-814-c1-presentation and demographics-2"/>
          <w:id w:val="7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4 c1-presentation and demographics 3"/>
          <w:tag w:val="VAL-814-c1-presentation and demographics-3"/>
          <w:id w:val="7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4 c1-presentation and demographics 4"/>
          <w:tag w:val="VAL-814-c1-presentation and demographics-4"/>
          <w:id w:val="7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14 c1-fit between presentation and diagnosis 1"/>
          <w:tag w:val="VAL-814-c1-fit between presentation and diagnosis-1"/>
          <w:id w:val="7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4 c1-fit between presentation and diagnosis 2"/>
          <w:tag w:val="VAL-814-c1-fit between presentation and diagnosis-2"/>
          <w:id w:val="7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4 c1-fit between presentation and diagnosis 3"/>
          <w:tag w:val="VAL-814-c1-fit between presentation and diagnosis-3"/>
          <w:id w:val="7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4 c1-fit between presentation and diagnosis 4"/>
          <w:tag w:val="VAL-814-c1-fit between presentation and diagnosis-4"/>
          <w:id w:val="7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14 c1-vital signs 1"/>
          <w:tag w:val="VAL-814-c1-vital signs-1"/>
          <w:id w:val="7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4 c1-vital signs 2"/>
          <w:tag w:val="VAL-814-c1-vital signs-2"/>
          <w:id w:val="7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4 c1-vital signs 3"/>
          <w:tag w:val="VAL-814-c1-vital signs-3"/>
          <w:id w:val="7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4 c1-vital signs 4"/>
          <w:tag w:val="VAL-814-c1-vital signs-4"/>
          <w:id w:val="7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14 c1-laboratory findings 1"/>
          <w:tag w:val="VAL-814-c1-laboratory findings-1"/>
          <w:id w:val="7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4 c1-laboratory findings 2"/>
          <w:tag w:val="VAL-814-c1-laboratory findings-2"/>
          <w:id w:val="7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4 c1-laboratory findings 3"/>
          <w:tag w:val="VAL-814-c1-laboratory findings-3"/>
          <w:id w:val="7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4 c1-laboratory findings 4"/>
          <w:tag w:val="VAL-814-c1-laboratory findings-4"/>
          <w:id w:val="7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14 c1-medication regimen 1"/>
          <w:tag w:val="VAL-814-c1-medication regimen-1"/>
          <w:id w:val="7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4 c1-medication regimen 2"/>
          <w:tag w:val="VAL-814-c1-medication regimen-2"/>
          <w:id w:val="7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4 c1-medication regimen 3"/>
          <w:tag w:val="VAL-814-c1-medication regimen-3"/>
          <w:id w:val="7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4 c1-medication regimen 4"/>
          <w:tag w:val="VAL-814-c1-medication regimen-4"/>
          <w:id w:val="7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14 c1-hospital course 1"/>
          <w:tag w:val="VAL-814-c1-hospital course-1"/>
          <w:id w:val="7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4 c1-hospital course 2"/>
          <w:tag w:val="VAL-814-c1-hospital course-2"/>
          <w:id w:val="7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4 c1-hospital course 3"/>
          <w:tag w:val="VAL-814-c1-hospital course-3"/>
          <w:id w:val="7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4 c1-hospital course 4"/>
          <w:tag w:val="VAL-814-c1-hospital course-4"/>
          <w:id w:val="7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14 c1-chart consistency 1"/>
          <w:tag w:val="VAL-814-c1-chart consistency-1"/>
          <w:id w:val="7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4 c1-chart consistency 2"/>
          <w:tag w:val="VAL-814-c1-chart consistency-2"/>
          <w:id w:val="7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4 c1-chart consistency 3"/>
          <w:tag w:val="VAL-814-c1-chart consistency-3"/>
          <w:id w:val="7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4 c1-chart consistency 4"/>
          <w:tag w:val="VAL-814-c1-chart consistency-4"/>
          <w:id w:val="7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14 c1-discharge context and follow-up 1"/>
          <w:tag w:val="VAL-814-c1-discharge context and follow-up-1"/>
          <w:id w:val="7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4 c1-discharge context and follow-up 2"/>
          <w:tag w:val="VAL-814-c1-discharge context and follow-up-2"/>
          <w:id w:val="7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4 c1-discharge context and follow-up 3"/>
          <w:tag w:val="VAL-814-c1-discharge context and follow-up-3"/>
          <w:id w:val="7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4 c1-discharge context and follow-up 4"/>
          <w:tag w:val="VAL-814-c1-discharge context and follow-up-4"/>
          <w:id w:val="7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14 c1-overall Pass"/>
          <w:tag w:val="VAL-814-c1-overall-Pass"/>
          <w:id w:val="7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4 c1-overall Fail"/>
          <w:tag w:val="VAL-814-c1-overall-Fail"/>
          <w:id w:val="7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14 c2 Pass"/>
          <w:tag w:val="VAL-814-c2-Pass"/>
          <w:id w:val="7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4 c2 Fail"/>
          <w:tag w:val="VAL-814-c2-Fail"/>
          <w:id w:val="7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14-c2-comment"/>
              <w:id w:val="78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start: valganciclovir 450 MG Oral Tablet 450 MG oral twice daily. Indication: Other cytomegaloviral diseases. Rationale: Started after the in-hospital viral load. The twice-daily 450 MG dose matches creatinine 1.6 mg/dL; 900 MG twice daily is not used at that creatinine..</w:t>
      </w:r>
    </w:p>
    <w:p>
      <w:pPr>
        <w:pStyle w:val="ListBullet"/>
      </w:pPr>
      <w:r>
        <w:t>restart: mycophenolate mofetil 500 MG Oral Tablet 1000 MG oral twice daily. Indication: Kidney transplant status. Rationale: Mycophenolate was held for CMV diarrhea. The later viral load is lower than the admission result, diarrhea was improving, and creatinine fell to 1.6 mg/dL..</w:t>
      </w:r>
    </w:p>
    <w:p>
      <w:pPr>
        <w:pStyle w:val="ListBullet"/>
      </w:pPr>
      <w:r>
        <w:t>continue: BX Rating tacrolimus 1 MG Oral Capsule 1 MG oral every 12 hours. Indication: Kidney transplant status. Rationale: This home medicine matches an active diagnosis and is not the new antiviral..</w:t>
      </w:r>
    </w:p>
    <w:p>
      <w:pPr>
        <w:pStyle w:val="ListBullet"/>
      </w:pPr>
      <w:r>
        <w:t>continue: amlodipine 5 MG Oral Tablet 5 MG oral once daily. Indication: Essential (primary) hypertension. Rationale: This home medicine matches an active diagnosis and is not the new antiviral..</w:t>
      </w:r>
    </w:p>
    <w:p>
      <w:pPr>
        <w:pStyle w:val="ListBullet"/>
      </w:pPr>
      <w:r>
        <w:t>Acceptable alternative already recorded: hold mycophenolate mofetil 500 MG Oral Tablet. A reviewer may keep mycophenolate held until the transplant visit because the viral load is lower but not described as cleared.</w:t>
      </w:r>
    </w:p>
    <w:p>
      <w:pPr>
        <w:pStyle w:val="Heading3"/>
      </w:pPr>
      <w:r>
        <w:t>Case-specific adjudication</w:t>
      </w:r>
    </w:p>
    <w:p>
      <w:r>
        <w:t>Restart versus continued hold of mycophenolate?</w:t>
      </w:r>
    </w:p>
    <w:p>
      <w:r>
        <w:t>Case-specific adjudication</w:t>
      </w:r>
    </w:p>
    <w:tbl>
      <w:tblPr>
        <w:tblW w:type="auto" w:w="0"/>
        <w:tblLook w:firstColumn="1" w:firstRow="1" w:lastColumn="0" w:lastRow="0" w:noHBand="0" w:noVBand="1" w:val="04A0"/>
      </w:tblPr>
      <w:tblGrid>
        <w:gridCol w:w="8640"/>
      </w:tblGrid>
      <w:tr>
        <w:tc>
          <w:tcPr>
            <w:tcW w:type="dxa" w:w="8640"/>
          </w:tcPr>
          <w:p/>
          <w:sdt>
            <w:sdtPr>
              <w:alias w:val="Case-specific adjudication"/>
              <w:tag w:val="VAL-814-adjudication"/>
              <w:id w:val="78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14 c3 Pass"/>
          <w:tag w:val="VAL-814-c3-Pass"/>
          <w:id w:val="7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4 c3 Fail"/>
          <w:tag w:val="VAL-814-c3-Fail"/>
          <w:id w:val="7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14-c3-dispute"/>
              <w:id w:val="78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14 c4 No"/>
          <w:tag w:val="VAL-814-c4-No"/>
          <w:id w:val="7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4 c4 Yes"/>
          <w:tag w:val="VAL-814-c4-Yes"/>
          <w:id w:val="7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14-c4-alt-1"/>
              <w:id w:val="78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14-c4-alt-2"/>
              <w:id w:val="78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14 c5-issue No"/>
          <w:tag w:val="VAL-814-c5-issue-No"/>
          <w:id w:val="7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4 c5-issue Yes"/>
          <w:tag w:val="VAL-814-c5-issue-Yes"/>
          <w:id w:val="7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14 c5-leak No"/>
          <w:tag w:val="VAL-814-c5-leak-No"/>
          <w:id w:val="7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4 c5-leak Yes"/>
          <w:tag w:val="VAL-814-c5-leak-Yes"/>
          <w:id w:val="7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14-c5-comment"/>
              <w:id w:val="79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14 c6 Easy"/>
          <w:tag w:val="VAL-814-c6-Easy"/>
          <w:id w:val="7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14 c6 Moderate"/>
          <w:tag w:val="VAL-814-c6-Moderate"/>
          <w:id w:val="7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14 c6 Hard"/>
          <w:tag w:val="VAL-814-c6-Hard"/>
          <w:id w:val="7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14 c6 Inappropriate or outlier"/>
          <w:tag w:val="VAL-814-c6-Inappropriate or outlier"/>
          <w:id w:val="7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14 overall Accept"/>
          <w:tag w:val="VAL-814-overall-Accept"/>
          <w:id w:val="7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4 overall Revise"/>
          <w:tag w:val="VAL-814-overall-Revise"/>
          <w:id w:val="8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4 overall Exclude"/>
          <w:tag w:val="VAL-814-overall-Exclude"/>
          <w:id w:val="8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14-overall-comment"/>
              <w:id w:val="8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VAL-815</w:t>
      </w:r>
    </w:p>
    <w:p>
      <w:r>
        <w:t>68-year-old Female with Other cytomegaloviral diseases</w:t>
      </w:r>
    </w:p>
    <w:p>
      <w:pPr>
        <w:pStyle w:val="Heading2"/>
      </w:pPr>
      <w:r>
        <w:t>Resident-facing chart</w:t>
      </w:r>
    </w:p>
    <w:p>
      <w:r>
        <w:t>A 68-year-old woman with a kidney transplant is admitted with two days of nausea. Home medicines are tacrolimus 1 MG every 12 hours, amlodipine, lisinopril, and atorvastatin. She was not taking valganciclovir before this admission. The tacrolimus dose is the same at home and in the hospital. No dose change is recorded.</w:t>
      </w:r>
    </w:p>
    <w:p>
      <w:r>
        <w:t>Diagnoses: Other cytomegaloviral diseases; Kidney transplant status; Essential (primary) hypertension; Mixed hyperlipidemia</w:t>
      </w:r>
    </w:p>
    <w:p>
      <w:r>
        <w:t>admission: Admission note. Nausea after kidney transplantation. Tacrolimus is 1 MG every 12 hours. Valganciclovir is not a home medicine.</w:t>
      </w:r>
    </w:p>
    <w:p>
      <w:r>
        <w:t>hospital_course: CMV viral load drawn after admission was detected. Valganciclovir 900 MG twice daily was started after that result. Creatinine was 0.8 mg/dL then 0.9 mg/dL and potassium was 4.6 mmol/L then 4.5 mmol/L. Tacrolimus remained 1 MG every 12 hours. There was no tacrolimus dose change.</w:t>
      </w:r>
    </w:p>
    <w:p>
      <w:r>
        <w:t>Home and inpatient medications:</w:t>
      </w:r>
    </w:p>
    <w:p>
      <w:pPr>
        <w:pStyle w:val="ListBullet"/>
      </w:pPr>
      <w:r>
        <w:t>home: BX Rating tacrolimus 1 MG Oral Capsule 1 MG oral every 12 hours. Indication: Kidney transplant status. Held reason: none.</w:t>
      </w:r>
    </w:p>
    <w:p>
      <w:pPr>
        <w:pStyle w:val="ListBullet"/>
      </w:pPr>
      <w:r>
        <w:t>home: amlodipine 5 MG Oral Tablet 5 MG oral once daily. Indication: Essential (primary) hypertension. Held reason: none.</w:t>
      </w:r>
    </w:p>
    <w:p>
      <w:pPr>
        <w:pStyle w:val="ListBullet"/>
      </w:pPr>
      <w:r>
        <w:t>home: atorvastatin 40 MG Oral Tablet 40 MG oral once daily. Indication: Mixed hyperlipidemia. Held reason: none.</w:t>
      </w:r>
    </w:p>
    <w:p>
      <w:pPr>
        <w:pStyle w:val="ListBullet"/>
      </w:pPr>
      <w:r>
        <w:t>home: lisinopril 10 MG Oral Tablet 10 MG oral once daily. Indication: Essential (primary) hypertension. Held reason: none.</w:t>
      </w:r>
    </w:p>
    <w:p>
      <w:pPr>
        <w:pStyle w:val="ListBullet"/>
      </w:pPr>
      <w:r>
        <w:t>inpatient: BX Rating tacrolimus 1 MG Oral Capsule 1 MG oral every 12 hours. Indication: Kidney transplant status. Held reason: none.</w:t>
      </w:r>
    </w:p>
    <w:p>
      <w:pPr>
        <w:pStyle w:val="ListBullet"/>
      </w:pPr>
      <w:r>
        <w:t>inpatient: amlodipine 5 MG Oral Tablet 5 MG oral once daily. Indication: Essential (primary) hypertension. Held reason: none.</w:t>
      </w:r>
    </w:p>
    <w:p>
      <w:pPr>
        <w:pStyle w:val="ListBullet"/>
      </w:pPr>
      <w:r>
        <w:t>inpatient: atorvastatin 40 MG Oral Tablet 40 MG oral once daily. Indication: Mixed hyperlipidemia. Held reason: none.</w:t>
      </w:r>
    </w:p>
    <w:p>
      <w:pPr>
        <w:pStyle w:val="ListBullet"/>
      </w:pPr>
      <w:r>
        <w:t>inpatient: lisinopril 10 MG Oral Tablet 10 MG oral once daily. Indication: Essential (primary) hypertension. Held reason: none.</w:t>
      </w:r>
    </w:p>
    <w:p>
      <w:pPr>
        <w:pStyle w:val="ListBullet"/>
      </w:pPr>
      <w:r>
        <w:t>inpatient: valganciclovir 450 MG Oral Tablet 900 MG oral twice daily. Indication: Other cytomegaloviral diseases. Held reason: none.</w:t>
      </w:r>
    </w:p>
    <w:p>
      <w:r>
        <w:t>Vital signs:</w:t>
      </w:r>
    </w:p>
    <w:p>
      <w:pPr>
        <w:pStyle w:val="ListBullet"/>
      </w:pPr>
      <w:r>
        <w:t>admission: blood pressure 118/79, heart rate 72, temperature 36.80, oxygen saturation 97.00.</w:t>
      </w:r>
    </w:p>
    <w:p>
      <w:pPr>
        <w:pStyle w:val="ListBullet"/>
      </w:pPr>
      <w:r>
        <w:t>discharge: blood pressure 138/80, heart rate 70, temperature 36.80, oxygen saturation 97.00.</w:t>
      </w:r>
    </w:p>
    <w:p>
      <w:r>
        <w:t>Laboratories:</w:t>
      </w:r>
    </w:p>
    <w:p>
      <w:pPr>
        <w:pStyle w:val="ListBullet"/>
      </w:pPr>
      <w:r>
        <w:t>admission: Creatinine [Mass/volume] in Serum or Plasma 0.8 mg/dL.</w:t>
      </w:r>
    </w:p>
    <w:p>
      <w:pPr>
        <w:pStyle w:val="ListBullet"/>
      </w:pPr>
      <w:r>
        <w:t>discharge: Creatinine [Mass/volume] in Serum or Plasma 0.9 mg/dL.</w:t>
      </w:r>
    </w:p>
    <w:p>
      <w:pPr>
        <w:pStyle w:val="ListBullet"/>
      </w:pPr>
      <w:r>
        <w:t>admission: Potassium [Moles/volume] in Serum or Plasma 4.6 mmol/L.</w:t>
      </w:r>
    </w:p>
    <w:p>
      <w:pPr>
        <w:pStyle w:val="ListBullet"/>
      </w:pPr>
      <w:r>
        <w:t>discharge: Potassium [Moles/volume] in Serum or Plasma 4.5 mmol/L.</w:t>
      </w:r>
    </w:p>
    <w:p>
      <w:r>
        <w:t>Weights:</w:t>
      </w:r>
    </w:p>
    <w:p>
      <w:pPr>
        <w:pStyle w:val="ListBullet"/>
      </w:pPr>
      <w:r>
        <w:t>admission: 74.000 kg.</w:t>
      </w:r>
    </w:p>
    <w:p>
      <w:pPr>
        <w:pStyle w:val="ListBullet"/>
      </w:pPr>
      <w:r>
        <w:t>discharge: 68.000 kg, dry weight 70.000 kg.</w:t>
      </w:r>
    </w:p>
    <w:p>
      <w:r>
        <w:t>Intake and output:</w:t>
      </w:r>
    </w:p>
    <w:p>
      <w:pPr>
        <w:pStyle w:val="ListBullet"/>
      </w:pPr>
      <w:r>
        <w:t>hospital_day_3: intake 1623 mL, output 1966 mL, net -343 mL.</w:t>
      </w:r>
    </w:p>
    <w:p>
      <w:r>
        <w:t>Consult, transplant: Transplant-service recommendations were recorded. Tacrolimus remained 1 MG every 12 hours. No dose change is recorded.</w:t>
      </w:r>
    </w:p>
    <w:p>
      <w:r>
        <w:t>Consult, infectious disease: Infectious-disease recommendations were recorded. Tacrolimus remained 1 MG every 12 hours. No dose change is recorded.</w:t>
      </w:r>
    </w:p>
    <w:p>
      <w:r>
        <w:t>Procedure: CMV viral-load review. CMV viral burden was detected and supported antiviral treatment.</w:t>
      </w:r>
    </w:p>
    <w:p>
      <w:r>
        <w:t>Procedure: CMV viral-load review. CMV viral burden was lower than the admission result.</w:t>
      </w:r>
    </w:p>
    <w:p>
      <w:r>
        <w:t>Procedure: CMV viral-load review. CMV viral load drawn after admission was detected.</w:t>
      </w:r>
    </w:p>
    <w:p>
      <w:r>
        <w:t>Follow-up: Transplant medication-dose follow-up in 7 days with transplant.</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15 c1-presentation and demographics 1"/>
          <w:tag w:val="VAL-815-c1-presentation and demographics-1"/>
          <w:id w:val="8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5 c1-presentation and demographics 2"/>
          <w:tag w:val="VAL-815-c1-presentation and demographics-2"/>
          <w:id w:val="8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5 c1-presentation and demographics 3"/>
          <w:tag w:val="VAL-815-c1-presentation and demographics-3"/>
          <w:id w:val="8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5 c1-presentation and demographics 4"/>
          <w:tag w:val="VAL-815-c1-presentation and demographics-4"/>
          <w:id w:val="8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15 c1-fit between presentation and diagnosis 1"/>
          <w:tag w:val="VAL-815-c1-fit between presentation and diagnosis-1"/>
          <w:id w:val="8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5 c1-fit between presentation and diagnosis 2"/>
          <w:tag w:val="VAL-815-c1-fit between presentation and diagnosis-2"/>
          <w:id w:val="8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5 c1-fit between presentation and diagnosis 3"/>
          <w:tag w:val="VAL-815-c1-fit between presentation and diagnosis-3"/>
          <w:id w:val="8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5 c1-fit between presentation and diagnosis 4"/>
          <w:tag w:val="VAL-815-c1-fit between presentation and diagnosis-4"/>
          <w:id w:val="8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15 c1-vital signs 1"/>
          <w:tag w:val="VAL-815-c1-vital signs-1"/>
          <w:id w:val="8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5 c1-vital signs 2"/>
          <w:tag w:val="VAL-815-c1-vital signs-2"/>
          <w:id w:val="8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5 c1-vital signs 3"/>
          <w:tag w:val="VAL-815-c1-vital signs-3"/>
          <w:id w:val="8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5 c1-vital signs 4"/>
          <w:tag w:val="VAL-815-c1-vital signs-4"/>
          <w:id w:val="8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15 c1-laboratory findings 1"/>
          <w:tag w:val="VAL-815-c1-laboratory findings-1"/>
          <w:id w:val="8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5 c1-laboratory findings 2"/>
          <w:tag w:val="VAL-815-c1-laboratory findings-2"/>
          <w:id w:val="8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5 c1-laboratory findings 3"/>
          <w:tag w:val="VAL-815-c1-laboratory findings-3"/>
          <w:id w:val="8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5 c1-laboratory findings 4"/>
          <w:tag w:val="VAL-815-c1-laboratory findings-4"/>
          <w:id w:val="8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15 c1-medication regimen 1"/>
          <w:tag w:val="VAL-815-c1-medication regimen-1"/>
          <w:id w:val="8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5 c1-medication regimen 2"/>
          <w:tag w:val="VAL-815-c1-medication regimen-2"/>
          <w:id w:val="8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5 c1-medication regimen 3"/>
          <w:tag w:val="VAL-815-c1-medication regimen-3"/>
          <w:id w:val="8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5 c1-medication regimen 4"/>
          <w:tag w:val="VAL-815-c1-medication regimen-4"/>
          <w:id w:val="8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15 c1-hospital course 1"/>
          <w:tag w:val="VAL-815-c1-hospital course-1"/>
          <w:id w:val="8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5 c1-hospital course 2"/>
          <w:tag w:val="VAL-815-c1-hospital course-2"/>
          <w:id w:val="8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5 c1-hospital course 3"/>
          <w:tag w:val="VAL-815-c1-hospital course-3"/>
          <w:id w:val="8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5 c1-hospital course 4"/>
          <w:tag w:val="VAL-815-c1-hospital course-4"/>
          <w:id w:val="8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15 c1-chart consistency 1"/>
          <w:tag w:val="VAL-815-c1-chart consistency-1"/>
          <w:id w:val="8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5 c1-chart consistency 2"/>
          <w:tag w:val="VAL-815-c1-chart consistency-2"/>
          <w:id w:val="8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5 c1-chart consistency 3"/>
          <w:tag w:val="VAL-815-c1-chart consistency-3"/>
          <w:id w:val="8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5 c1-chart consistency 4"/>
          <w:tag w:val="VAL-815-c1-chart consistency-4"/>
          <w:id w:val="8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15 c1-discharge context and follow-up 1"/>
          <w:tag w:val="VAL-815-c1-discharge context and follow-up-1"/>
          <w:id w:val="8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5 c1-discharge context and follow-up 2"/>
          <w:tag w:val="VAL-815-c1-discharge context and follow-up-2"/>
          <w:id w:val="8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5 c1-discharge context and follow-up 3"/>
          <w:tag w:val="VAL-815-c1-discharge context and follow-up-3"/>
          <w:id w:val="8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5 c1-discharge context and follow-up 4"/>
          <w:tag w:val="VAL-815-c1-discharge context and follow-up-4"/>
          <w:id w:val="8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15 c1-overall Pass"/>
          <w:tag w:val="VAL-815-c1-overall-Pass"/>
          <w:id w:val="8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5 c1-overall Fail"/>
          <w:tag w:val="VAL-815-c1-overall-Fail"/>
          <w:id w:val="8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15 c2 Pass"/>
          <w:tag w:val="VAL-815-c2-Pass"/>
          <w:id w:val="8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5 c2 Fail"/>
          <w:tag w:val="VAL-815-c2-Fail"/>
          <w:id w:val="8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15-c2-comment"/>
              <w:id w:val="83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start: valganciclovir 450 MG Oral Tablet 900 MG oral twice daily. Indication: Other cytomegaloviral diseases. Rationale: Started after the in-hospital viral load. Creatinine 0.9 mg/dL supports the 900 MG twice-daily dose..</w:t>
      </w:r>
    </w:p>
    <w:p>
      <w:pPr>
        <w:pStyle w:val="ListBullet"/>
      </w:pPr>
      <w:r>
        <w:t>continue: BX Rating tacrolimus 1 MG Oral Capsule 1 MG oral every 12 hours. Indication: Kidney transplant status. Rationale: The recorded dose is unchanged and the labs do not show a reason to alter it..</w:t>
      </w:r>
    </w:p>
    <w:p>
      <w:pPr>
        <w:pStyle w:val="ListBullet"/>
      </w:pPr>
      <w:r>
        <w:t>continue: amlodipine 5 MG Oral Tablet 5 MG oral once daily. Indication: Essential (primary) hypertension. Rationale: The recorded dose is unchanged and the labs do not show a reason to alter it..</w:t>
      </w:r>
    </w:p>
    <w:p>
      <w:pPr>
        <w:pStyle w:val="ListBullet"/>
      </w:pPr>
      <w:r>
        <w:t>continue: lisinopril 10 MG Oral Tablet 10 MG oral once daily. Indication: Essential (primary) hypertension. Rationale: The recorded dose is unchanged and the labs do not show a reason to alter it..</w:t>
      </w:r>
    </w:p>
    <w:p>
      <w:pPr>
        <w:pStyle w:val="ListBullet"/>
      </w:pPr>
      <w:r>
        <w:t>continue: atorvastatin 40 MG Oral Tablet 40 MG oral once daily. Indication: Mixed hyperlipidemia. Rationale: The recorded dose is unchanged and the labs do not show a reason to alter it..</w:t>
      </w:r>
    </w:p>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15 c3 Pass"/>
          <w:tag w:val="VAL-815-c3-Pass"/>
          <w:id w:val="8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5 c3 Fail"/>
          <w:tag w:val="VAL-815-c3-Fail"/>
          <w:id w:val="8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15-c3-dispute"/>
              <w:id w:val="84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15 c4 No"/>
          <w:tag w:val="VAL-815-c4-No"/>
          <w:id w:val="8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5 c4 Yes"/>
          <w:tag w:val="VAL-815-c4-Yes"/>
          <w:id w:val="8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15-c4-alt-1"/>
              <w:id w:val="84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15-c4-alt-2"/>
              <w:id w:val="8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15 c5-issue No"/>
          <w:tag w:val="VAL-815-c5-issue-No"/>
          <w:id w:val="8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5 c5-issue Yes"/>
          <w:tag w:val="VAL-815-c5-issue-Yes"/>
          <w:id w:val="8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15 c5-leak No"/>
          <w:tag w:val="VAL-815-c5-leak-No"/>
          <w:id w:val="8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5 c5-leak Yes"/>
          <w:tag w:val="VAL-815-c5-leak-Yes"/>
          <w:id w:val="8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15-c5-comment"/>
              <w:id w:val="85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15 c6 Easy"/>
          <w:tag w:val="VAL-815-c6-Easy"/>
          <w:id w:val="8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15 c6 Moderate"/>
          <w:tag w:val="VAL-815-c6-Moderate"/>
          <w:id w:val="8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15 c6 Hard"/>
          <w:tag w:val="VAL-815-c6-Hard"/>
          <w:id w:val="8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15 c6 Inappropriate or outlier"/>
          <w:tag w:val="VAL-815-c6-Inappropriate or outlier"/>
          <w:id w:val="8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15 overall Accept"/>
          <w:tag w:val="VAL-815-overall-Accept"/>
          <w:id w:val="8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5 overall Revise"/>
          <w:tag w:val="VAL-815-overall-Revise"/>
          <w:id w:val="8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5 overall Exclude"/>
          <w:tag w:val="VAL-815-overall-Exclude"/>
          <w:id w:val="8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15-overall-comment"/>
              <w:id w:val="85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VAL-816</w:t>
      </w:r>
    </w:p>
    <w:p>
      <w:r>
        <w:t>57-year-old Male with Other cytomegaloviral diseases</w:t>
      </w:r>
    </w:p>
    <w:p>
      <w:pPr>
        <w:pStyle w:val="Heading2"/>
      </w:pPr>
      <w:r>
        <w:t>Resident-facing chart</w:t>
      </w:r>
    </w:p>
    <w:p>
      <w:r>
        <w:t>A 57-year-old man with a kidney transplant is admitted with one day of diarrhea and fatigue that are improving. This is not a new CMV diagnosis. CMV disease was diagnosed before this admission, and he was already taking valganciclovir. Home medicines also include tacrolimus and atorvastatin.</w:t>
      </w:r>
    </w:p>
    <w:p>
      <w:r>
        <w:t>Diagnoses: Other cytomegaloviral diseases; Kidney transplant status; Mixed hyperlipidemia</w:t>
      </w:r>
    </w:p>
    <w:p>
      <w:r>
        <w:t>admission: Admission note. Reassessment of improving diarrhea and fatigue while already taking valganciclovir for CMV disease before this admission.</w:t>
      </w:r>
    </w:p>
    <w:p>
      <w:r>
        <w:t>hospital_course: Symptoms improved during established treatment. Valganciclovir was already treatment for CMV disease before this admission and remained on the inpatient list at 900 MG twice daily. Creatinine was 1.0 mg/dL then 0.9 mg/dL. Tacrolimus remained 1 MG every 12 hours. Infectious-disease follow-up is scheduled to review the antiviral course.</w:t>
      </w:r>
    </w:p>
    <w:p>
      <w:r>
        <w:t>Home and inpatient medications:</w:t>
      </w:r>
    </w:p>
    <w:p>
      <w:pPr>
        <w:pStyle w:val="ListBullet"/>
      </w:pPr>
      <w:r>
        <w:t>home: BX Rating tacrolimus 1 MG Oral Capsule 1 MG oral every 12 hours. Indication: Kidney transplant status. Held reason: none.</w:t>
      </w:r>
    </w:p>
    <w:p>
      <w:pPr>
        <w:pStyle w:val="ListBullet"/>
      </w:pPr>
      <w:r>
        <w:t>home: atorvastatin 40 MG Oral Tablet 40 MG oral once daily. Indication: Mixed hyperlipidemia. Held reason: none.</w:t>
      </w:r>
    </w:p>
    <w:p>
      <w:pPr>
        <w:pStyle w:val="ListBullet"/>
      </w:pPr>
      <w:r>
        <w:t>home: valganciclovir 450 MG Oral Tablet 900 MG oral twice daily. Indication: Other cytomegaloviral diseases. Held reason: none.</w:t>
      </w:r>
    </w:p>
    <w:p>
      <w:pPr>
        <w:pStyle w:val="ListBullet"/>
      </w:pPr>
      <w:r>
        <w:t>inpatient: BX Rating tacrolimus 1 MG Oral Capsule 1 MG oral every 12 hours. Indication: Kidney transplant status. Held reason: none.</w:t>
      </w:r>
    </w:p>
    <w:p>
      <w:pPr>
        <w:pStyle w:val="ListBullet"/>
      </w:pPr>
      <w:r>
        <w:t>inpatient: atorvastatin 40 MG Oral Tablet 40 MG oral once daily. Indication: Mixed hyperlipidemia. Held reason: none.</w:t>
      </w:r>
    </w:p>
    <w:p>
      <w:pPr>
        <w:pStyle w:val="ListBullet"/>
      </w:pPr>
      <w:r>
        <w:t>inpatient: valganciclovir 450 MG Oral Tablet 900 MG oral twice daily. Indication: Other cytomegaloviral diseases. Held reason: none.</w:t>
      </w:r>
    </w:p>
    <w:p>
      <w:r>
        <w:t>Vital signs:</w:t>
      </w:r>
    </w:p>
    <w:p>
      <w:pPr>
        <w:pStyle w:val="ListBullet"/>
      </w:pPr>
      <w:r>
        <w:t>admission: blood pressure 147/81, heart rate 73, temperature 36.80, oxygen saturation 94.00.</w:t>
      </w:r>
    </w:p>
    <w:p>
      <w:pPr>
        <w:pStyle w:val="ListBullet"/>
      </w:pPr>
      <w:r>
        <w:t>discharge: blood pressure 125/70, heart rate 76, temperature 36.80, oxygen saturation 95.00.</w:t>
      </w:r>
    </w:p>
    <w:p>
      <w:r>
        <w:t>Laboratories:</w:t>
      </w:r>
    </w:p>
    <w:p>
      <w:pPr>
        <w:pStyle w:val="ListBullet"/>
      </w:pPr>
      <w:r>
        <w:t>admission: Creatinine [Mass/volume] in Serum or Plasma 1.0 mg/dL.</w:t>
      </w:r>
    </w:p>
    <w:p>
      <w:pPr>
        <w:pStyle w:val="ListBullet"/>
      </w:pPr>
      <w:r>
        <w:t>discharge: Creatinine [Mass/volume] in Serum or Plasma 0.9 mg/dL.</w:t>
      </w:r>
    </w:p>
    <w:p>
      <w:r>
        <w:t>Weights:</w:t>
      </w:r>
    </w:p>
    <w:p>
      <w:pPr>
        <w:pStyle w:val="ListBullet"/>
      </w:pPr>
      <w:r>
        <w:t>admission: 102.000 kg.</w:t>
      </w:r>
    </w:p>
    <w:p>
      <w:r>
        <w:t>Consult, transplant: Transplant-service recommendations were recorded. Continue immunosuppression with infection-related adjustments as documented.</w:t>
      </w:r>
    </w:p>
    <w:p>
      <w:r>
        <w:t>Consult, infectious disease: Infectious-disease recommendations were recorded. Confirm remaining antiviral duration as an outpatient decision.</w:t>
      </w:r>
    </w:p>
    <w:p>
      <w:r>
        <w:t>Procedure: CMV viral-load review. CMV viral burden was detected and supported antiviral treatment.</w:t>
      </w:r>
    </w:p>
    <w:p>
      <w:r>
        <w:t>Procedure: CMV viral-load review. CMV viral burden was lower than the admission result.</w:t>
      </w:r>
    </w:p>
    <w:p>
      <w:r>
        <w:t>Follow-up: Infectious-disease follow-up to review antiviral therapy in 14 days with infectious disease.</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16 c1-presentation and demographics 1"/>
          <w:tag w:val="VAL-816-c1-presentation and demographics-1"/>
          <w:id w:val="8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6 c1-presentation and demographics 2"/>
          <w:tag w:val="VAL-816-c1-presentation and demographics-2"/>
          <w:id w:val="8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6 c1-presentation and demographics 3"/>
          <w:tag w:val="VAL-816-c1-presentation and demographics-3"/>
          <w:id w:val="8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6 c1-presentation and demographics 4"/>
          <w:tag w:val="VAL-816-c1-presentation and demographics-4"/>
          <w:id w:val="8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16 c1-fit between presentation and diagnosis 1"/>
          <w:tag w:val="VAL-816-c1-fit between presentation and diagnosis-1"/>
          <w:id w:val="8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6 c1-fit between presentation and diagnosis 2"/>
          <w:tag w:val="VAL-816-c1-fit between presentation and diagnosis-2"/>
          <w:id w:val="8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6 c1-fit between presentation and diagnosis 3"/>
          <w:tag w:val="VAL-816-c1-fit between presentation and diagnosis-3"/>
          <w:id w:val="8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6 c1-fit between presentation and diagnosis 4"/>
          <w:tag w:val="VAL-816-c1-fit between presentation and diagnosis-4"/>
          <w:id w:val="8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16 c1-vital signs 1"/>
          <w:tag w:val="VAL-816-c1-vital signs-1"/>
          <w:id w:val="8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6 c1-vital signs 2"/>
          <w:tag w:val="VAL-816-c1-vital signs-2"/>
          <w:id w:val="8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6 c1-vital signs 3"/>
          <w:tag w:val="VAL-816-c1-vital signs-3"/>
          <w:id w:val="8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6 c1-vital signs 4"/>
          <w:tag w:val="VAL-816-c1-vital signs-4"/>
          <w:id w:val="8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16 c1-laboratory findings 1"/>
          <w:tag w:val="VAL-816-c1-laboratory findings-1"/>
          <w:id w:val="8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6 c1-laboratory findings 2"/>
          <w:tag w:val="VAL-816-c1-laboratory findings-2"/>
          <w:id w:val="8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6 c1-laboratory findings 3"/>
          <w:tag w:val="VAL-816-c1-laboratory findings-3"/>
          <w:id w:val="8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6 c1-laboratory findings 4"/>
          <w:tag w:val="VAL-816-c1-laboratory findings-4"/>
          <w:id w:val="8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16 c1-medication regimen 1"/>
          <w:tag w:val="VAL-816-c1-medication regimen-1"/>
          <w:id w:val="8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6 c1-medication regimen 2"/>
          <w:tag w:val="VAL-816-c1-medication regimen-2"/>
          <w:id w:val="8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6 c1-medication regimen 3"/>
          <w:tag w:val="VAL-816-c1-medication regimen-3"/>
          <w:id w:val="8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6 c1-medication regimen 4"/>
          <w:tag w:val="VAL-816-c1-medication regimen-4"/>
          <w:id w:val="8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16 c1-hospital course 1"/>
          <w:tag w:val="VAL-816-c1-hospital course-1"/>
          <w:id w:val="8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6 c1-hospital course 2"/>
          <w:tag w:val="VAL-816-c1-hospital course-2"/>
          <w:id w:val="8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6 c1-hospital course 3"/>
          <w:tag w:val="VAL-816-c1-hospital course-3"/>
          <w:id w:val="8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6 c1-hospital course 4"/>
          <w:tag w:val="VAL-816-c1-hospital course-4"/>
          <w:id w:val="8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16 c1-chart consistency 1"/>
          <w:tag w:val="VAL-816-c1-chart consistency-1"/>
          <w:id w:val="8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6 c1-chart consistency 2"/>
          <w:tag w:val="VAL-816-c1-chart consistency-2"/>
          <w:id w:val="8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6 c1-chart consistency 3"/>
          <w:tag w:val="VAL-816-c1-chart consistency-3"/>
          <w:id w:val="8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6 c1-chart consistency 4"/>
          <w:tag w:val="VAL-816-c1-chart consistency-4"/>
          <w:id w:val="8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16 c1-discharge context and follow-up 1"/>
          <w:tag w:val="VAL-816-c1-discharge context and follow-up-1"/>
          <w:id w:val="8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6 c1-discharge context and follow-up 2"/>
          <w:tag w:val="VAL-816-c1-discharge context and follow-up-2"/>
          <w:id w:val="8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6 c1-discharge context and follow-up 3"/>
          <w:tag w:val="VAL-816-c1-discharge context and follow-up-3"/>
          <w:id w:val="8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6 c1-discharge context and follow-up 4"/>
          <w:tag w:val="VAL-816-c1-discharge context and follow-up-4"/>
          <w:id w:val="8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16 c1-overall Pass"/>
          <w:tag w:val="VAL-816-c1-overall-Pass"/>
          <w:id w:val="8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6 c1-overall Fail"/>
          <w:tag w:val="VAL-816-c1-overall-Fail"/>
          <w:id w:val="8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16 c2 Pass"/>
          <w:tag w:val="VAL-816-c2-Pass"/>
          <w:id w:val="8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6 c2 Fail"/>
          <w:tag w:val="VAL-816-c2-Fail"/>
          <w:id w:val="8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16-c2-comment"/>
              <w:id w:val="89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continue: valganciclovir 450 MG Oral Tablet 900 MG oral twice daily. Indication: Other cytomegaloviral diseases. Rationale: The recorded dose is unchanged and matches an active diagnosis..</w:t>
      </w:r>
    </w:p>
    <w:p>
      <w:pPr>
        <w:pStyle w:val="ListBullet"/>
      </w:pPr>
      <w:r>
        <w:t>continue: BX Rating tacrolimus 1 MG Oral Capsule 1 MG oral every 12 hours. Indication: Kidney transplant status. Rationale: The recorded dose is unchanged and matches an active diagnosis..</w:t>
      </w:r>
    </w:p>
    <w:p>
      <w:pPr>
        <w:pStyle w:val="ListBullet"/>
      </w:pPr>
      <w:r>
        <w:t>continue: atorvastatin 40 MG Oral Tablet 40 MG oral once daily. Indication: Mixed hyperlipidemia. Rationale: The recorded dose is unchanged and matches an active diagnosis..</w:t>
      </w:r>
    </w:p>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16 c3 Pass"/>
          <w:tag w:val="VAL-816-c3-Pass"/>
          <w:id w:val="8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6 c3 Fail"/>
          <w:tag w:val="VAL-816-c3-Fail"/>
          <w:id w:val="8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16-c3-dispute"/>
              <w:id w:val="89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16 c4 No"/>
          <w:tag w:val="VAL-816-c4-No"/>
          <w:id w:val="9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6 c4 Yes"/>
          <w:tag w:val="VAL-816-c4-Yes"/>
          <w:id w:val="9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16-c4-alt-1"/>
              <w:id w:val="90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16-c4-alt-2"/>
              <w:id w:val="90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16 c5-issue No"/>
          <w:tag w:val="VAL-816-c5-issue-No"/>
          <w:id w:val="9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6 c5-issue Yes"/>
          <w:tag w:val="VAL-816-c5-issue-Yes"/>
          <w:id w:val="9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16 c5-leak No"/>
          <w:tag w:val="VAL-816-c5-leak-No"/>
          <w:id w:val="9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6 c5-leak Yes"/>
          <w:tag w:val="VAL-816-c5-leak-Yes"/>
          <w:id w:val="9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16-c5-comment"/>
              <w:id w:val="90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16 c6 Easy"/>
          <w:tag w:val="VAL-816-c6-Easy"/>
          <w:id w:val="9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16 c6 Moderate"/>
          <w:tag w:val="VAL-816-c6-Moderate"/>
          <w:id w:val="9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16 c6 Hard"/>
          <w:tag w:val="VAL-816-c6-Hard"/>
          <w:id w:val="9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16 c6 Inappropriate or outlier"/>
          <w:tag w:val="VAL-816-c6-Inappropriate or outlier"/>
          <w:id w:val="9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16 overall Accept"/>
          <w:tag w:val="VAL-816-overall-Accept"/>
          <w:id w:val="9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6 overall Revise"/>
          <w:tag w:val="VAL-816-overall-Revise"/>
          <w:id w:val="9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6 overall Exclude"/>
          <w:tag w:val="VAL-816-overall-Exclude"/>
          <w:id w:val="9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16-overall-comment"/>
              <w:id w:val="9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VAL-817</w:t>
      </w:r>
    </w:p>
    <w:p>
      <w:r>
        <w:t>87-year-old Male with Fracture of unspecified part of neck of right femur, initial encounter for closed fracture</w:t>
      </w:r>
    </w:p>
    <w:p>
      <w:pPr>
        <w:pStyle w:val="Heading2"/>
      </w:pPr>
      <w:r>
        <w:t>Resident-facing chart</w:t>
      </w:r>
    </w:p>
    <w:p>
      <w:r>
        <w:t>An 87-year-old man is admitted after operative repair of a femoral-neck fracture. Home medicines are lisinopril, warfarin for atrial fibrillation, and metformin. He had been fatigued for several days.</w:t>
      </w:r>
    </w:p>
    <w:p>
      <w:r>
        <w:t>Diagnoses: Fracture of unspecified part of neck of right femur, initial encounter for closed fracture; Paroxysmal atrial fibrillation; Essential (primary) hypertension; Type 2 diabetes mellitus without complications</w:t>
      </w:r>
    </w:p>
    <w:p>
      <w:r>
        <w:t>admission: Admission note. Postoperative femoral-neck fracture. Warfarin is a home medicine for atrial fibrillation. Hemoglobin is 9.0 g/dL and INR is 2.6.</w:t>
      </w:r>
    </w:p>
    <w:p>
      <w:r>
        <w:t>hospital_course: Warfarin was held around the operation and is active again on the inpatient list. INR is 2.6 at discharge and hemoglobin rose from 9.0 g/dL to 10.1 g/dL. Glucose was 127 mg/dL then 113 mg/dL.</w:t>
      </w:r>
    </w:p>
    <w:p>
      <w:r>
        <w:t>Home and inpatient medications:</w:t>
      </w:r>
    </w:p>
    <w:p>
      <w:pPr>
        <w:pStyle w:val="ListBullet"/>
      </w:pPr>
      <w:r>
        <w:t>home: lisinopril 10 MG Oral Tablet 10 MG oral once daily. Indication: Essential (primary) hypertension. Held reason: none.</w:t>
      </w:r>
    </w:p>
    <w:p>
      <w:pPr>
        <w:pStyle w:val="ListBullet"/>
      </w:pPr>
      <w:r>
        <w:t>home: metformin hydrochloride 500 MG Oral Tablet 500 MG oral twice daily. Indication: Type 2 diabetes mellitus without complications. Held reason: none.</w:t>
      </w:r>
    </w:p>
    <w:p>
      <w:pPr>
        <w:pStyle w:val="ListBullet"/>
      </w:pPr>
      <w:r>
        <w:t>home: warfarin sodium 5 MG Oral Tablet 5 MG oral once daily. Indication: Paroxysmal atrial fibrillation. Held reason: none.</w:t>
      </w:r>
    </w:p>
    <w:p>
      <w:pPr>
        <w:pStyle w:val="ListBullet"/>
      </w:pPr>
      <w:r>
        <w:t>inpatient: lisinopril 10 MG Oral Tablet 10 MG oral once daily. Indication: Essential (primary) hypertension. Held reason: none.</w:t>
      </w:r>
    </w:p>
    <w:p>
      <w:pPr>
        <w:pStyle w:val="ListBullet"/>
      </w:pPr>
      <w:r>
        <w:t>inpatient: metformin hydrochloride 500 MG Oral Tablet 500 MG oral twice daily. Indication: Type 2 diabetes mellitus without complications. Held reason: none.</w:t>
      </w:r>
    </w:p>
    <w:p>
      <w:pPr>
        <w:pStyle w:val="ListBullet"/>
      </w:pPr>
      <w:r>
        <w:t>inpatient: warfarin sodium 5 MG Oral Tablet 5 MG oral once daily. Indication: Paroxysmal atrial fibrillation. Held reason: none.</w:t>
      </w:r>
    </w:p>
    <w:p>
      <w:r>
        <w:t>Vital signs:</w:t>
      </w:r>
    </w:p>
    <w:p>
      <w:pPr>
        <w:pStyle w:val="ListBullet"/>
      </w:pPr>
      <w:r>
        <w:t>admission: blood pressure 123/72, heart rate 85, temperature 36.80, oxygen saturation 98.00.</w:t>
      </w:r>
    </w:p>
    <w:p>
      <w:pPr>
        <w:pStyle w:val="ListBullet"/>
      </w:pPr>
      <w:r>
        <w:t>discharge: blood pressure 136/73, heart rate 71, temperature 36.80, oxygen saturation 98.00.</w:t>
      </w:r>
    </w:p>
    <w:p>
      <w:r>
        <w:t>Laboratories:</w:t>
      </w:r>
    </w:p>
    <w:p>
      <w:pPr>
        <w:pStyle w:val="ListBullet"/>
      </w:pPr>
      <w:r>
        <w:t>admission: Fasting glucose [Mass/volume] in Serum or Plasma 127.0 mg/dL.</w:t>
      </w:r>
    </w:p>
    <w:p>
      <w:pPr>
        <w:pStyle w:val="ListBullet"/>
      </w:pPr>
      <w:r>
        <w:t>discharge: Fasting glucose [Mass/volume] in Serum or Plasma 113.0 mg/dL.</w:t>
      </w:r>
    </w:p>
    <w:p>
      <w:pPr>
        <w:pStyle w:val="ListBullet"/>
      </w:pPr>
      <w:r>
        <w:t>admission: INR in Platelet poor plasma or blood by Coagulation assay 2.6 {INR}.</w:t>
      </w:r>
    </w:p>
    <w:p>
      <w:pPr>
        <w:pStyle w:val="ListBullet"/>
      </w:pPr>
      <w:r>
        <w:t>discharge: INR in Platelet poor plasma or blood by Coagulation assay 2.6 {INR}.</w:t>
      </w:r>
    </w:p>
    <w:p>
      <w:pPr>
        <w:pStyle w:val="ListBullet"/>
      </w:pPr>
      <w:r>
        <w:t>admission: Hemoglobin [Mass/volume] in Blood by Oximetry 9.0 g/dL.</w:t>
      </w:r>
    </w:p>
    <w:p>
      <w:pPr>
        <w:pStyle w:val="ListBullet"/>
      </w:pPr>
      <w:r>
        <w:t>discharge: Hemoglobin [Mass/volume] in Blood by Oximetry 10.1 g/dL.</w:t>
      </w:r>
    </w:p>
    <w:p>
      <w:r>
        <w:t>Weights:</w:t>
      </w:r>
    </w:p>
    <w:p>
      <w:pPr>
        <w:pStyle w:val="ListBullet"/>
      </w:pPr>
      <w:r>
        <w:t>admission: 90.000 kg.</w:t>
      </w:r>
    </w:p>
    <w:p>
      <w:r>
        <w:t>Consult, orthopedics: Orthopedic postoperative recommendations were recorded. Protective weight bearing and rehabilitation as documented.</w:t>
      </w:r>
    </w:p>
    <w:p>
      <w:r>
        <w:t>Procedure: Open reduction and internal fixation of femoral neck fracture. Fracture reduced and internally fixed.</w:t>
      </w:r>
    </w:p>
    <w:p>
      <w:r>
        <w:t>Follow-up: Anticoagulation clinic INR follow-up after warfarin resumption in 7 days with anticoagulation clinic.</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17 c1-presentation and demographics 1"/>
          <w:tag w:val="VAL-817-c1-presentation and demographics-1"/>
          <w:id w:val="9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7 c1-presentation and demographics 2"/>
          <w:tag w:val="VAL-817-c1-presentation and demographics-2"/>
          <w:id w:val="9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7 c1-presentation and demographics 3"/>
          <w:tag w:val="VAL-817-c1-presentation and demographics-3"/>
          <w:id w:val="9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7 c1-presentation and demographics 4"/>
          <w:tag w:val="VAL-817-c1-presentation and demographics-4"/>
          <w:id w:val="9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17 c1-fit between presentation and diagnosis 1"/>
          <w:tag w:val="VAL-817-c1-fit between presentation and diagnosis-1"/>
          <w:id w:val="9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7 c1-fit between presentation and diagnosis 2"/>
          <w:tag w:val="VAL-817-c1-fit between presentation and diagnosis-2"/>
          <w:id w:val="9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7 c1-fit between presentation and diagnosis 3"/>
          <w:tag w:val="VAL-817-c1-fit between presentation and diagnosis-3"/>
          <w:id w:val="9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7 c1-fit between presentation and diagnosis 4"/>
          <w:tag w:val="VAL-817-c1-fit between presentation and diagnosis-4"/>
          <w:id w:val="9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17 c1-vital signs 1"/>
          <w:tag w:val="VAL-817-c1-vital signs-1"/>
          <w:id w:val="9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7 c1-vital signs 2"/>
          <w:tag w:val="VAL-817-c1-vital signs-2"/>
          <w:id w:val="9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7 c1-vital signs 3"/>
          <w:tag w:val="VAL-817-c1-vital signs-3"/>
          <w:id w:val="9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7 c1-vital signs 4"/>
          <w:tag w:val="VAL-817-c1-vital signs-4"/>
          <w:id w:val="9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17 c1-laboratory findings 1"/>
          <w:tag w:val="VAL-817-c1-laboratory findings-1"/>
          <w:id w:val="9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7 c1-laboratory findings 2"/>
          <w:tag w:val="VAL-817-c1-laboratory findings-2"/>
          <w:id w:val="9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7 c1-laboratory findings 3"/>
          <w:tag w:val="VAL-817-c1-laboratory findings-3"/>
          <w:id w:val="9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7 c1-laboratory findings 4"/>
          <w:tag w:val="VAL-817-c1-laboratory findings-4"/>
          <w:id w:val="9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17 c1-medication regimen 1"/>
          <w:tag w:val="VAL-817-c1-medication regimen-1"/>
          <w:id w:val="9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7 c1-medication regimen 2"/>
          <w:tag w:val="VAL-817-c1-medication regimen-2"/>
          <w:id w:val="9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7 c1-medication regimen 3"/>
          <w:tag w:val="VAL-817-c1-medication regimen-3"/>
          <w:id w:val="9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7 c1-medication regimen 4"/>
          <w:tag w:val="VAL-817-c1-medication regimen-4"/>
          <w:id w:val="9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17 c1-hospital course 1"/>
          <w:tag w:val="VAL-817-c1-hospital course-1"/>
          <w:id w:val="9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7 c1-hospital course 2"/>
          <w:tag w:val="VAL-817-c1-hospital course-2"/>
          <w:id w:val="9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7 c1-hospital course 3"/>
          <w:tag w:val="VAL-817-c1-hospital course-3"/>
          <w:id w:val="9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7 c1-hospital course 4"/>
          <w:tag w:val="VAL-817-c1-hospital course-4"/>
          <w:id w:val="9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17 c1-chart consistency 1"/>
          <w:tag w:val="VAL-817-c1-chart consistency-1"/>
          <w:id w:val="9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7 c1-chart consistency 2"/>
          <w:tag w:val="VAL-817-c1-chart consistency-2"/>
          <w:id w:val="9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7 c1-chart consistency 3"/>
          <w:tag w:val="VAL-817-c1-chart consistency-3"/>
          <w:id w:val="9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7 c1-chart consistency 4"/>
          <w:tag w:val="VAL-817-c1-chart consistency-4"/>
          <w:id w:val="9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17 c1-discharge context and follow-up 1"/>
          <w:tag w:val="VAL-817-c1-discharge context and follow-up-1"/>
          <w:id w:val="9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7 c1-discharge context and follow-up 2"/>
          <w:tag w:val="VAL-817-c1-discharge context and follow-up-2"/>
          <w:id w:val="9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7 c1-discharge context and follow-up 3"/>
          <w:tag w:val="VAL-817-c1-discharge context and follow-up-3"/>
          <w:id w:val="9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7 c1-discharge context and follow-up 4"/>
          <w:tag w:val="VAL-817-c1-discharge context and follow-up-4"/>
          <w:id w:val="9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17 c1-overall Pass"/>
          <w:tag w:val="VAL-817-c1-overall-Pass"/>
          <w:id w:val="9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7 c1-overall Fail"/>
          <w:tag w:val="VAL-817-c1-overall-Fail"/>
          <w:id w:val="9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17 c2 Pass"/>
          <w:tag w:val="VAL-817-c2-Pass"/>
          <w:id w:val="9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7 c2 Fail"/>
          <w:tag w:val="VAL-817-c2-Fail"/>
          <w:id w:val="9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17-c2-comment"/>
              <w:id w:val="95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continue: warfarin sodium 5 MG Oral Tablet 5 MG oral once daily. Indication: Paroxysmal atrial fibrillation. Rationale: Warfarin is active on the inpatient list and the discharge INR is 2.6..</w:t>
      </w:r>
    </w:p>
    <w:p>
      <w:pPr>
        <w:pStyle w:val="ListBullet"/>
      </w:pPr>
      <w:r>
        <w:t>continue: lisinopril 10 MG Oral Tablet 10 MG oral once daily. Indication: Essential (primary) hypertension. Rationale: Hypertension remains active and lisinopril was not the perioperative anticoagulant..</w:t>
      </w:r>
    </w:p>
    <w:p>
      <w:pPr>
        <w:pStyle w:val="ListBullet"/>
      </w:pPr>
      <w:r>
        <w:t>continue: metformin hydrochloride 500 MG Oral Tablet 500 MG oral twice daily. Indication: Type 2 diabetes mellitus without complications. Rationale: Glucose improved from 127 mg/dL to 113 mg/dL..</w:t>
      </w:r>
    </w:p>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17 c3 Pass"/>
          <w:tag w:val="VAL-817-c3-Pass"/>
          <w:id w:val="9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7 c3 Fail"/>
          <w:tag w:val="VAL-817-c3-Fail"/>
          <w:id w:val="9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17-c3-dispute"/>
              <w:id w:val="95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17 c4 No"/>
          <w:tag w:val="VAL-817-c4-No"/>
          <w:id w:val="9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7 c4 Yes"/>
          <w:tag w:val="VAL-817-c4-Yes"/>
          <w:id w:val="9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17-c4-alt-1"/>
              <w:id w:val="95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17-c4-alt-2"/>
              <w:id w:val="96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17 c5-issue No"/>
          <w:tag w:val="VAL-817-c5-issue-No"/>
          <w:id w:val="9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7 c5-issue Yes"/>
          <w:tag w:val="VAL-817-c5-issue-Yes"/>
          <w:id w:val="9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17 c5-leak No"/>
          <w:tag w:val="VAL-817-c5-leak-No"/>
          <w:id w:val="9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7 c5-leak Yes"/>
          <w:tag w:val="VAL-817-c5-leak-Yes"/>
          <w:id w:val="9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17-c5-comment"/>
              <w:id w:val="96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17 c6 Easy"/>
          <w:tag w:val="VAL-817-c6-Easy"/>
          <w:id w:val="9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17 c6 Moderate"/>
          <w:tag w:val="VAL-817-c6-Moderate"/>
          <w:id w:val="9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17 c6 Hard"/>
          <w:tag w:val="VAL-817-c6-Hard"/>
          <w:id w:val="9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17 c6 Inappropriate or outlier"/>
          <w:tag w:val="VAL-817-c6-Inappropriate or outlier"/>
          <w:id w:val="9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17 overall Accept"/>
          <w:tag w:val="VAL-817-overall-Accept"/>
          <w:id w:val="9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7 overall Revise"/>
          <w:tag w:val="VAL-817-overall-Revise"/>
          <w:id w:val="9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7 overall Exclude"/>
          <w:tag w:val="VAL-817-overall-Exclude"/>
          <w:id w:val="9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17-overall-comment"/>
              <w:id w:val="97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VAL-818</w:t>
      </w:r>
    </w:p>
    <w:p>
      <w:r>
        <w:t>79-year-old Male with Fracture of unspecified part of neck of right femur, initial encounter for closed fracture</w:t>
      </w:r>
    </w:p>
    <w:p>
      <w:pPr>
        <w:pStyle w:val="Heading2"/>
      </w:pPr>
      <w:r>
        <w:t>Resident-facing chart</w:t>
      </w:r>
    </w:p>
    <w:p>
      <w:r>
        <w:t>A 79-year-old Male is admitted with Fracture of unspecified part of neck of right femur, initial encounter for closed fracture. Presenting symptoms include Nausea, Fatigue, present for one day and improving after treatment. Home medications include lisinopril 10 MG Oral Tablet, warfarin sodium 5 MG Oral Tablet, metformin hydrochloride 500 MG Oral Tablet. Admitted after hip-fracture surgery; anticoagulation is intended at discharge. Postoperative hemoglobin was observed. Warfarin is intended to continue at discharge. Postoperative hemoglobin was observed without transfusion. Rehabilitation and anticoagulation follow-up were planned.</w:t>
      </w:r>
    </w:p>
    <w:p>
      <w:r>
        <w:t>Diagnoses: Fracture of unspecified part of neck of right femur, initial encounter for closed fracture; Paroxysmal atrial fibrillation; Essential (primary) hypertension; Type 2 diabetes mellitus without complications</w:t>
      </w:r>
    </w:p>
    <w:p>
      <w:r>
        <w:t>admission: Admission note for a 79-year-old Male with Fracture of unspecified part of neck of right femur, initial encounter for closed fracture. Symptoms: Nausea, Fatigue for one day (improving after treatment). Medications continued from home: lisinopril 10 MG Oral Tablet, warfarin sodium 5 MG Oral Tablet, metformin hydrochloride 500 MG Oral Tablet. Admitted after hip-fracture surgery; anticoagulation is intended at discharge. Postoperative hemoglobin was observed. Warfarin is intended to continue at discharge. Postoperative hemoglobin was observed without transfusion. Rehabilitation and anticoagulation follow-up were planned.</w:t>
      </w:r>
    </w:p>
    <w:p>
      <w:r>
        <w:t>hospital_course: Postoperative hemoglobin was observed without transfusion. Rehabilitation and anticoagulation follow-up were planned.</w:t>
      </w:r>
    </w:p>
    <w:p>
      <w:r>
        <w:t>Home and inpatient medications:</w:t>
      </w:r>
    </w:p>
    <w:p>
      <w:pPr>
        <w:pStyle w:val="ListBullet"/>
      </w:pPr>
      <w:r>
        <w:t>home: lisinopril 10 MG Oral Tablet 10 MG oral once daily. Indication: Essential (primary) hypertension. Held reason: none.</w:t>
      </w:r>
    </w:p>
    <w:p>
      <w:pPr>
        <w:pStyle w:val="ListBullet"/>
      </w:pPr>
      <w:r>
        <w:t>home: metformin hydrochloride 500 MG Oral Tablet 500 MG oral twice daily. Indication: Type 2 diabetes mellitus without complications. Held reason: none.</w:t>
      </w:r>
    </w:p>
    <w:p>
      <w:pPr>
        <w:pStyle w:val="ListBullet"/>
      </w:pPr>
      <w:r>
        <w:t>home: warfarin sodium 5 MG Oral Tablet 5 MG oral once daily. Indication: Paroxysmal atrial fibrillation. Held reason: none.</w:t>
      </w:r>
    </w:p>
    <w:p>
      <w:pPr>
        <w:pStyle w:val="ListBullet"/>
      </w:pPr>
      <w:r>
        <w:t>inpatient: lisinopril 10 MG Oral Tablet 10 MG oral once daily. Indication: Essential (primary) hypertension. Held reason: none.</w:t>
      </w:r>
    </w:p>
    <w:p>
      <w:pPr>
        <w:pStyle w:val="ListBullet"/>
      </w:pPr>
      <w:r>
        <w:t>inpatient: metformin hydrochloride 500 MG Oral Tablet 500 MG oral twice daily. Indication: Type 2 diabetes mellitus without complications. Held reason: none.</w:t>
      </w:r>
    </w:p>
    <w:p>
      <w:pPr>
        <w:pStyle w:val="ListBullet"/>
      </w:pPr>
      <w:r>
        <w:t>inpatient: warfarin sodium 5 MG Oral Tablet 5 MG oral once daily. Indication: Paroxysmal atrial fibrillation. Held reason: none.</w:t>
      </w:r>
    </w:p>
    <w:p>
      <w:r>
        <w:t>Vital signs:</w:t>
      </w:r>
    </w:p>
    <w:p>
      <w:pPr>
        <w:pStyle w:val="ListBullet"/>
      </w:pPr>
      <w:r>
        <w:t>admission: blood pressure 120/81, heart rate 89, temperature 36.80, oxygen saturation 96.00.</w:t>
      </w:r>
    </w:p>
    <w:p>
      <w:pPr>
        <w:pStyle w:val="ListBullet"/>
      </w:pPr>
      <w:r>
        <w:t>discharge: blood pressure 124/74, heart rate 76, temperature 36.80, oxygen saturation 95.00.</w:t>
      </w:r>
    </w:p>
    <w:p>
      <w:r>
        <w:t>Laboratories:</w:t>
      </w:r>
    </w:p>
    <w:p>
      <w:pPr>
        <w:pStyle w:val="ListBullet"/>
      </w:pPr>
      <w:r>
        <w:t>admission: INR in Platelet poor plasma or blood by Coagulation assay 2.3 {INR}.</w:t>
      </w:r>
    </w:p>
    <w:p>
      <w:pPr>
        <w:pStyle w:val="ListBullet"/>
      </w:pPr>
      <w:r>
        <w:t>discharge: INR in Platelet poor plasma or blood by Coagulation assay 2.9 {INR}.</w:t>
      </w:r>
    </w:p>
    <w:p>
      <w:pPr>
        <w:pStyle w:val="ListBullet"/>
      </w:pPr>
      <w:r>
        <w:t>admission: Hemoglobin [Mass/volume] in Blood by Oximetry 7.9 g/dL.</w:t>
      </w:r>
    </w:p>
    <w:p>
      <w:pPr>
        <w:pStyle w:val="ListBullet"/>
      </w:pPr>
      <w:r>
        <w:t>discharge: Hemoglobin [Mass/volume] in Blood by Oximetry 10.3 g/dL.</w:t>
      </w:r>
    </w:p>
    <w:p>
      <w:r>
        <w:t>Weights:</w:t>
      </w:r>
    </w:p>
    <w:p>
      <w:pPr>
        <w:pStyle w:val="ListBullet"/>
      </w:pPr>
      <w:r>
        <w:t>admission: 103.000 kg.</w:t>
      </w:r>
    </w:p>
    <w:p>
      <w:r>
        <w:t>Consult, orthopedics: Orthopedic postoperative recommendations were recorded. Protective weight bearing and rehabilitation as documented.</w:t>
      </w:r>
    </w:p>
    <w:p>
      <w:r>
        <w:t>Procedure: Open reduction and internal fixation of femoral neck fracture. Fracture reduced and internally fixed.</w:t>
      </w:r>
    </w:p>
    <w:p>
      <w:r>
        <w:t>Follow-up: Orthopedic and anticoagulation follow-up in 14 days with orthopedics.</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18 c1-presentation and demographics 1"/>
          <w:tag w:val="VAL-818-c1-presentation and demographics-1"/>
          <w:id w:val="9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8 c1-presentation and demographics 2"/>
          <w:tag w:val="VAL-818-c1-presentation and demographics-2"/>
          <w:id w:val="9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8 c1-presentation and demographics 3"/>
          <w:tag w:val="VAL-818-c1-presentation and demographics-3"/>
          <w:id w:val="9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8 c1-presentation and demographics 4"/>
          <w:tag w:val="VAL-818-c1-presentation and demographics-4"/>
          <w:id w:val="9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18 c1-fit between presentation and diagnosis 1"/>
          <w:tag w:val="VAL-818-c1-fit between presentation and diagnosis-1"/>
          <w:id w:val="9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8 c1-fit between presentation and diagnosis 2"/>
          <w:tag w:val="VAL-818-c1-fit between presentation and diagnosis-2"/>
          <w:id w:val="9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8 c1-fit between presentation and diagnosis 3"/>
          <w:tag w:val="VAL-818-c1-fit between presentation and diagnosis-3"/>
          <w:id w:val="9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8 c1-fit between presentation and diagnosis 4"/>
          <w:tag w:val="VAL-818-c1-fit between presentation and diagnosis-4"/>
          <w:id w:val="9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18 c1-vital signs 1"/>
          <w:tag w:val="VAL-818-c1-vital signs-1"/>
          <w:id w:val="9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8 c1-vital signs 2"/>
          <w:tag w:val="VAL-818-c1-vital signs-2"/>
          <w:id w:val="9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8 c1-vital signs 3"/>
          <w:tag w:val="VAL-818-c1-vital signs-3"/>
          <w:id w:val="9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8 c1-vital signs 4"/>
          <w:tag w:val="VAL-818-c1-vital signs-4"/>
          <w:id w:val="9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18 c1-laboratory findings 1"/>
          <w:tag w:val="VAL-818-c1-laboratory findings-1"/>
          <w:id w:val="9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8 c1-laboratory findings 2"/>
          <w:tag w:val="VAL-818-c1-laboratory findings-2"/>
          <w:id w:val="9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8 c1-laboratory findings 3"/>
          <w:tag w:val="VAL-818-c1-laboratory findings-3"/>
          <w:id w:val="9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8 c1-laboratory findings 4"/>
          <w:tag w:val="VAL-818-c1-laboratory findings-4"/>
          <w:id w:val="9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18 c1-medication regimen 1"/>
          <w:tag w:val="VAL-818-c1-medication regimen-1"/>
          <w:id w:val="9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8 c1-medication regimen 2"/>
          <w:tag w:val="VAL-818-c1-medication regimen-2"/>
          <w:id w:val="9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8 c1-medication regimen 3"/>
          <w:tag w:val="VAL-818-c1-medication regimen-3"/>
          <w:id w:val="9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8 c1-medication regimen 4"/>
          <w:tag w:val="VAL-818-c1-medication regimen-4"/>
          <w:id w:val="9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18 c1-hospital course 1"/>
          <w:tag w:val="VAL-818-c1-hospital course-1"/>
          <w:id w:val="9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8 c1-hospital course 2"/>
          <w:tag w:val="VAL-818-c1-hospital course-2"/>
          <w:id w:val="9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8 c1-hospital course 3"/>
          <w:tag w:val="VAL-818-c1-hospital course-3"/>
          <w:id w:val="9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8 c1-hospital course 4"/>
          <w:tag w:val="VAL-818-c1-hospital course-4"/>
          <w:id w:val="9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18 c1-chart consistency 1"/>
          <w:tag w:val="VAL-818-c1-chart consistency-1"/>
          <w:id w:val="9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8 c1-chart consistency 2"/>
          <w:tag w:val="VAL-818-c1-chart consistency-2"/>
          <w:id w:val="9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8 c1-chart consistency 3"/>
          <w:tag w:val="VAL-818-c1-chart consistency-3"/>
          <w:id w:val="10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8 c1-chart consistency 4"/>
          <w:tag w:val="VAL-818-c1-chart consistency-4"/>
          <w:id w:val="10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18 c1-discharge context and follow-up 1"/>
          <w:tag w:val="VAL-818-c1-discharge context and follow-up-1"/>
          <w:id w:val="10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8 c1-discharge context and follow-up 2"/>
          <w:tag w:val="VAL-818-c1-discharge context and follow-up-2"/>
          <w:id w:val="10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8 c1-discharge context and follow-up 3"/>
          <w:tag w:val="VAL-818-c1-discharge context and follow-up-3"/>
          <w:id w:val="10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8 c1-discharge context and follow-up 4"/>
          <w:tag w:val="VAL-818-c1-discharge context and follow-up-4"/>
          <w:id w:val="10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18 c1-overall Pass"/>
          <w:tag w:val="VAL-818-c1-overall-Pass"/>
          <w:id w:val="10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8 c1-overall Fail"/>
          <w:tag w:val="VAL-818-c1-overall-Fail"/>
          <w:id w:val="10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18 c2 Pass"/>
          <w:tag w:val="VAL-818-c2-Pass"/>
          <w:id w:val="10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8 c2 Fail"/>
          <w:tag w:val="VAL-818-c2-Fail"/>
          <w:id w:val="10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18-c2-comment"/>
              <w:id w:val="101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continue: lisinopril 10 MG Oral Tablet 10 MG oral once daily. Indication: Essential (primary) hypertension. Rationale: Home therapy is continued through discharge in the clean case..</w:t>
      </w:r>
    </w:p>
    <w:p>
      <w:pPr>
        <w:pStyle w:val="ListBullet"/>
      </w:pPr>
      <w:r>
        <w:t>continue: warfarin sodium 5 MG Oral Tablet 5 MG oral once daily. Indication: Paroxysmal atrial fibrillation. Rationale: Home therapy is continued through discharge in the clean case..</w:t>
      </w:r>
    </w:p>
    <w:p>
      <w:pPr>
        <w:pStyle w:val="ListBullet"/>
      </w:pPr>
      <w:r>
        <w:t>continue: metformin hydrochloride 500 MG Oral Tablet 500 MG oral twice daily. Indication: Type 2 diabetes mellitus without complications. Rationale: Home therapy is continued through discharge in the clean case..</w:t>
      </w:r>
    </w:p>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18 c3 Pass"/>
          <w:tag w:val="VAL-818-c3-Pass"/>
          <w:id w:val="10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8 c3 Fail"/>
          <w:tag w:val="VAL-818-c3-Fail"/>
          <w:id w:val="10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18-c3-dispute"/>
              <w:id w:val="101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18 c4 No"/>
          <w:tag w:val="VAL-818-c4-No"/>
          <w:id w:val="10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8 c4 Yes"/>
          <w:tag w:val="VAL-818-c4-Yes"/>
          <w:id w:val="10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18-c4-alt-1"/>
              <w:id w:val="101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18-c4-alt-2"/>
              <w:id w:val="101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18 c5-issue No"/>
          <w:tag w:val="VAL-818-c5-issue-No"/>
          <w:id w:val="10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8 c5-issue Yes"/>
          <w:tag w:val="VAL-818-c5-issue-Yes"/>
          <w:id w:val="10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18 c5-leak No"/>
          <w:tag w:val="VAL-818-c5-leak-No"/>
          <w:id w:val="10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8 c5-leak Yes"/>
          <w:tag w:val="VAL-818-c5-leak-Yes"/>
          <w:id w:val="10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18-c5-comment"/>
              <w:id w:val="102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18 c6 Easy"/>
          <w:tag w:val="VAL-818-c6-Easy"/>
          <w:id w:val="10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18 c6 Moderate"/>
          <w:tag w:val="VAL-818-c6-Moderate"/>
          <w:id w:val="10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18 c6 Hard"/>
          <w:tag w:val="VAL-818-c6-Hard"/>
          <w:id w:val="10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18 c6 Inappropriate or outlier"/>
          <w:tag w:val="VAL-818-c6-Inappropriate or outlier"/>
          <w:id w:val="10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18 overall Accept"/>
          <w:tag w:val="VAL-818-overall-Accept"/>
          <w:id w:val="10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8 overall Revise"/>
          <w:tag w:val="VAL-818-overall-Revise"/>
          <w:id w:val="10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8 overall Exclude"/>
          <w:tag w:val="VAL-818-overall-Exclude"/>
          <w:id w:val="10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18-overall-comment"/>
              <w:id w:val="103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VAL-819</w:t>
      </w:r>
    </w:p>
    <w:p>
      <w:r>
        <w:t>70-year-old Female with Fracture of unspecified part of neck of right femur, initial encounter for closed fracture</w:t>
      </w:r>
    </w:p>
    <w:p>
      <w:pPr>
        <w:pStyle w:val="Heading2"/>
      </w:pPr>
      <w:r>
        <w:t>Resident-facing chart</w:t>
      </w:r>
    </w:p>
    <w:p>
      <w:r>
        <w:t>A 70-year-old Female is admitted with Fracture of unspecified part of neck of right femur, initial encounter for closed fracture. Presenting symptoms include Nausea, present for two days and persistent. Home medications include lisinopril 10 MG Oral Tablet, warfarin sodium 5 MG Oral Tablet. Admitted after hip-fracture surgery with planned anticoagulation follow-up. Warfarin was resumed. An anticoagulation-clinic INR visit is scheduled. Home therapy support is arranged. Anticoagulation was interrupted for surgery and then resumed.</w:t>
      </w:r>
    </w:p>
    <w:p>
      <w:r>
        <w:t>Diagnoses: Fracture of unspecified part of neck of right femur, initial encounter for closed fracture; Paroxysmal atrial fibrillation; Essential (primary) hypertension</w:t>
      </w:r>
    </w:p>
    <w:p>
      <w:r>
        <w:t>admission: Admission note for a 70-year-old Female with Fracture of unspecified part of neck of right femur, initial encounter for closed fracture. Symptoms: Nausea for two days (persistent). Medications continued from home: lisinopril 10 MG Oral Tablet, warfarin sodium 5 MG Oral Tablet. Admitted after hip-fracture surgery with planned anticoagulation follow-up. Warfarin was resumed. An anticoagulation-clinic INR visit is scheduled. Home therapy support is arranged. Anticoagulation was interrupted for surgery and then resumed.</w:t>
      </w:r>
    </w:p>
    <w:p>
      <w:r>
        <w:t>hospital_course: Anticoagulation was interrupted for surgery and then resumed.</w:t>
      </w:r>
    </w:p>
    <w:p>
      <w:r>
        <w:t>Home and inpatient medications:</w:t>
      </w:r>
    </w:p>
    <w:p>
      <w:pPr>
        <w:pStyle w:val="ListBullet"/>
      </w:pPr>
      <w:r>
        <w:t>home: lisinopril 10 MG Oral Tablet 10 MG oral once daily. Indication: Essential (primary) hypertension. Held reason: none.</w:t>
      </w:r>
    </w:p>
    <w:p>
      <w:pPr>
        <w:pStyle w:val="ListBullet"/>
      </w:pPr>
      <w:r>
        <w:t>home: warfarin sodium 5 MG Oral Tablet 5 MG oral once daily. Indication: Paroxysmal atrial fibrillation. Held reason: none.</w:t>
      </w:r>
    </w:p>
    <w:p>
      <w:pPr>
        <w:pStyle w:val="ListBullet"/>
      </w:pPr>
      <w:r>
        <w:t>inpatient: lisinopril 10 MG Oral Tablet 10 MG oral once daily. Indication: Essential (primary) hypertension. Held reason: none.</w:t>
      </w:r>
    </w:p>
    <w:p>
      <w:pPr>
        <w:pStyle w:val="ListBullet"/>
      </w:pPr>
      <w:r>
        <w:t>inpatient: warfarin sodium 5 MG Oral Tablet 5 MG oral once daily. Indication: Paroxysmal atrial fibrillation. Held reason: none.</w:t>
      </w:r>
    </w:p>
    <w:p>
      <w:r>
        <w:t>Vital signs:</w:t>
      </w:r>
    </w:p>
    <w:p>
      <w:pPr>
        <w:pStyle w:val="ListBullet"/>
      </w:pPr>
      <w:r>
        <w:t>admission: blood pressure 133/84, heart rate 71, temperature 36.80, oxygen saturation 97.00.</w:t>
      </w:r>
    </w:p>
    <w:p>
      <w:pPr>
        <w:pStyle w:val="ListBullet"/>
      </w:pPr>
      <w:r>
        <w:t>discharge: blood pressure 127/81, heart rate 88, temperature 36.80, oxygen saturation 97.00.</w:t>
      </w:r>
    </w:p>
    <w:p>
      <w:r>
        <w:t>Laboratories:</w:t>
      </w:r>
    </w:p>
    <w:p>
      <w:pPr>
        <w:pStyle w:val="ListBullet"/>
      </w:pPr>
      <w:r>
        <w:t>admission: Creatinine [Mass/volume] in Serum or Plasma 0.9 mg/dL.</w:t>
      </w:r>
    </w:p>
    <w:p>
      <w:pPr>
        <w:pStyle w:val="ListBullet"/>
      </w:pPr>
      <w:r>
        <w:t>discharge: Creatinine [Mass/volume] in Serum or Plasma 1.1 mg/dL.</w:t>
      </w:r>
    </w:p>
    <w:p>
      <w:pPr>
        <w:pStyle w:val="ListBullet"/>
      </w:pPr>
      <w:r>
        <w:t>admission: INR in Platelet poor plasma or blood by Coagulation assay 2.5 {INR}.</w:t>
      </w:r>
    </w:p>
    <w:p>
      <w:pPr>
        <w:pStyle w:val="ListBullet"/>
      </w:pPr>
      <w:r>
        <w:t>discharge: INR in Platelet poor plasma or blood by Coagulation assay 2.6 {INR}.</w:t>
      </w:r>
    </w:p>
    <w:p>
      <w:r>
        <w:t>Weights:</w:t>
      </w:r>
    </w:p>
    <w:p>
      <w:pPr>
        <w:pStyle w:val="ListBullet"/>
      </w:pPr>
      <w:r>
        <w:t>admission: 100.000 kg.</w:t>
      </w:r>
    </w:p>
    <w:p>
      <w:r>
        <w:t>Consult, orthopedics: Orthopedic postoperative recommendations were recorded. Protective weight bearing and rehabilitation as documented.</w:t>
      </w:r>
    </w:p>
    <w:p>
      <w:r>
        <w:t>Procedure: Open reduction and internal fixation of femoral neck fracture. Fracture reduced and internally fixed.</w:t>
      </w:r>
    </w:p>
    <w:p>
      <w:r>
        <w:t>Follow-up: Anticoagulation supply and INR follow-up in 14 days with anticoagulation clinic.</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19 c1-presentation and demographics 1"/>
          <w:tag w:val="VAL-819-c1-presentation and demographics-1"/>
          <w:id w:val="10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9 c1-presentation and demographics 2"/>
          <w:tag w:val="VAL-819-c1-presentation and demographics-2"/>
          <w:id w:val="10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9 c1-presentation and demographics 3"/>
          <w:tag w:val="VAL-819-c1-presentation and demographics-3"/>
          <w:id w:val="10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9 c1-presentation and demographics 4"/>
          <w:tag w:val="VAL-819-c1-presentation and demographics-4"/>
          <w:id w:val="10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19 c1-fit between presentation and diagnosis 1"/>
          <w:tag w:val="VAL-819-c1-fit between presentation and diagnosis-1"/>
          <w:id w:val="10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9 c1-fit between presentation and diagnosis 2"/>
          <w:tag w:val="VAL-819-c1-fit between presentation and diagnosis-2"/>
          <w:id w:val="10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9 c1-fit between presentation and diagnosis 3"/>
          <w:tag w:val="VAL-819-c1-fit between presentation and diagnosis-3"/>
          <w:id w:val="10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9 c1-fit between presentation and diagnosis 4"/>
          <w:tag w:val="VAL-819-c1-fit between presentation and diagnosis-4"/>
          <w:id w:val="10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19 c1-vital signs 1"/>
          <w:tag w:val="VAL-819-c1-vital signs-1"/>
          <w:id w:val="10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9 c1-vital signs 2"/>
          <w:tag w:val="VAL-819-c1-vital signs-2"/>
          <w:id w:val="10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9 c1-vital signs 3"/>
          <w:tag w:val="VAL-819-c1-vital signs-3"/>
          <w:id w:val="10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9 c1-vital signs 4"/>
          <w:tag w:val="VAL-819-c1-vital signs-4"/>
          <w:id w:val="10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19 c1-laboratory findings 1"/>
          <w:tag w:val="VAL-819-c1-laboratory findings-1"/>
          <w:id w:val="10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9 c1-laboratory findings 2"/>
          <w:tag w:val="VAL-819-c1-laboratory findings-2"/>
          <w:id w:val="10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9 c1-laboratory findings 3"/>
          <w:tag w:val="VAL-819-c1-laboratory findings-3"/>
          <w:id w:val="10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9 c1-laboratory findings 4"/>
          <w:tag w:val="VAL-819-c1-laboratory findings-4"/>
          <w:id w:val="10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19 c1-medication regimen 1"/>
          <w:tag w:val="VAL-819-c1-medication regimen-1"/>
          <w:id w:val="10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9 c1-medication regimen 2"/>
          <w:tag w:val="VAL-819-c1-medication regimen-2"/>
          <w:id w:val="10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9 c1-medication regimen 3"/>
          <w:tag w:val="VAL-819-c1-medication regimen-3"/>
          <w:id w:val="10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9 c1-medication regimen 4"/>
          <w:tag w:val="VAL-819-c1-medication regimen-4"/>
          <w:id w:val="10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19 c1-hospital course 1"/>
          <w:tag w:val="VAL-819-c1-hospital course-1"/>
          <w:id w:val="10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9 c1-hospital course 2"/>
          <w:tag w:val="VAL-819-c1-hospital course-2"/>
          <w:id w:val="10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9 c1-hospital course 3"/>
          <w:tag w:val="VAL-819-c1-hospital course-3"/>
          <w:id w:val="10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9 c1-hospital course 4"/>
          <w:tag w:val="VAL-819-c1-hospital course-4"/>
          <w:id w:val="10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19 c1-chart consistency 1"/>
          <w:tag w:val="VAL-819-c1-chart consistency-1"/>
          <w:id w:val="10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9 c1-chart consistency 2"/>
          <w:tag w:val="VAL-819-c1-chart consistency-2"/>
          <w:id w:val="10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9 c1-chart consistency 3"/>
          <w:tag w:val="VAL-819-c1-chart consistency-3"/>
          <w:id w:val="10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9 c1-chart consistency 4"/>
          <w:tag w:val="VAL-819-c1-chart consistency-4"/>
          <w:id w:val="10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19 c1-discharge context and follow-up 1"/>
          <w:tag w:val="VAL-819-c1-discharge context and follow-up-1"/>
          <w:id w:val="10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19 c1-discharge context and follow-up 2"/>
          <w:tag w:val="VAL-819-c1-discharge context and follow-up-2"/>
          <w:id w:val="10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19 c1-discharge context and follow-up 3"/>
          <w:tag w:val="VAL-819-c1-discharge context and follow-up-3"/>
          <w:id w:val="10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19 c1-discharge context and follow-up 4"/>
          <w:tag w:val="VAL-819-c1-discharge context and follow-up-4"/>
          <w:id w:val="10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19 c1-overall Pass"/>
          <w:tag w:val="VAL-819-c1-overall-Pass"/>
          <w:id w:val="10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9 c1-overall Fail"/>
          <w:tag w:val="VAL-819-c1-overall-Fail"/>
          <w:id w:val="10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19 c2 Pass"/>
          <w:tag w:val="VAL-819-c2-Pass"/>
          <w:id w:val="10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9 c2 Fail"/>
          <w:tag w:val="VAL-819-c2-Fail"/>
          <w:id w:val="10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19-c2-comment"/>
              <w:id w:val="106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continue: lisinopril 10 MG Oral Tablet 10 MG oral once daily. Indication: Essential (primary) hypertension. Rationale: Home therapy is continued through discharge in the clean case..</w:t>
      </w:r>
    </w:p>
    <w:p>
      <w:pPr>
        <w:pStyle w:val="ListBullet"/>
      </w:pPr>
      <w:r>
        <w:t>continue: warfarin sodium 5 MG Oral Tablet 5 MG oral once daily. Indication: Paroxysmal atrial fibrillation. Rationale: Home therapy is continued through discharge in the clean case..</w:t>
      </w:r>
    </w:p>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19 c3 Pass"/>
          <w:tag w:val="VAL-819-c3-Pass"/>
          <w:id w:val="10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19 c3 Fail"/>
          <w:tag w:val="VAL-819-c3-Fail"/>
          <w:id w:val="10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19-c3-dispute"/>
              <w:id w:val="107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19 c4 No"/>
          <w:tag w:val="VAL-819-c4-No"/>
          <w:id w:val="10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9 c4 Yes"/>
          <w:tag w:val="VAL-819-c4-Yes"/>
          <w:id w:val="10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19-c4-alt-1"/>
              <w:id w:val="107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19-c4-alt-2"/>
              <w:id w:val="107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19 c5-issue No"/>
          <w:tag w:val="VAL-819-c5-issue-No"/>
          <w:id w:val="10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9 c5-issue Yes"/>
          <w:tag w:val="VAL-819-c5-issue-Yes"/>
          <w:id w:val="10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19 c5-leak No"/>
          <w:tag w:val="VAL-819-c5-leak-No"/>
          <w:id w:val="10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19 c5-leak Yes"/>
          <w:tag w:val="VAL-819-c5-leak-Yes"/>
          <w:id w:val="10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19-c5-comment"/>
              <w:id w:val="107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19 c6 Easy"/>
          <w:tag w:val="VAL-819-c6-Easy"/>
          <w:id w:val="10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19 c6 Moderate"/>
          <w:tag w:val="VAL-819-c6-Moderate"/>
          <w:id w:val="10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19 c6 Hard"/>
          <w:tag w:val="VAL-819-c6-Hard"/>
          <w:id w:val="10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19 c6 Inappropriate or outlier"/>
          <w:tag w:val="VAL-819-c6-Inappropriate or outlier"/>
          <w:id w:val="10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19 overall Accept"/>
          <w:tag w:val="VAL-819-overall-Accept"/>
          <w:id w:val="10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19 overall Revise"/>
          <w:tag w:val="VAL-819-overall-Revise"/>
          <w:id w:val="10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19 overall Exclude"/>
          <w:tag w:val="VAL-819-overall-Exclude"/>
          <w:id w:val="10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19-overall-comment"/>
              <w:id w:val="108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VAL-820</w:t>
      </w:r>
    </w:p>
    <w:p>
      <w:r>
        <w:t>82-year-old Female with Fracture of unspecified part of neck of right femur, initial encounter for closed fracture</w:t>
      </w:r>
    </w:p>
    <w:p>
      <w:pPr>
        <w:pStyle w:val="Heading2"/>
      </w:pPr>
      <w:r>
        <w:t>Resident-facing chart</w:t>
      </w:r>
    </w:p>
    <w:p>
      <w:r>
        <w:t>An 82-year-old woman is admitted after hip-fracture surgery. Home medicines are lisinopril, warfarin for atrial fibrillation, and metformin. Enoxaparin was started during the hospitalization for venous-thromboembolism prophylaxis.</w:t>
      </w:r>
    </w:p>
    <w:p>
      <w:r>
        <w:t>Diagnoses: Fracture of unspecified part of neck of right femur, initial encounter for closed fracture; Paroxysmal atrial fibrillation; Essential (primary) hypertension; Type 2 diabetes mellitus without complications</w:t>
      </w:r>
    </w:p>
    <w:p>
      <w:r>
        <w:t>admission: Admission note. Postoperative hip fracture. Enoxaparin 40 MG subcutaneous once daily is inpatient venous-thromboembolism prophylaxis. Warfarin is the home medicine for atrial fibrillation.</w:t>
      </w:r>
    </w:p>
    <w:p>
      <w:r>
        <w:t>hospital_course: Enoxaparin was used for venous-thromboembolism prophylaxis. It was not a home medicine. INR was 3.2 on admission and 2.0 at discharge. Hemoglobin rose from 8.3 g/dL to 11.1 g/dL. Warfarin remained the atrial-fibrillation medicine.</w:t>
      </w:r>
    </w:p>
    <w:p>
      <w:r>
        <w:t>Home and inpatient medications:</w:t>
      </w:r>
    </w:p>
    <w:p>
      <w:pPr>
        <w:pStyle w:val="ListBullet"/>
      </w:pPr>
      <w:r>
        <w:t>home: lisinopril 10 MG Oral Tablet 10 MG oral once daily. Indication: Essential (primary) hypertension. Held reason: none.</w:t>
      </w:r>
    </w:p>
    <w:p>
      <w:pPr>
        <w:pStyle w:val="ListBullet"/>
      </w:pPr>
      <w:r>
        <w:t>home: metformin hydrochloride 500 MG Oral Tablet 500 MG oral twice daily. Indication: Type 2 diabetes mellitus without complications. Held reason: none.</w:t>
      </w:r>
    </w:p>
    <w:p>
      <w:pPr>
        <w:pStyle w:val="ListBullet"/>
      </w:pPr>
      <w:r>
        <w:t>home: warfarin sodium 5 MG Oral Tablet 5 MG oral once daily. Indication: Paroxysmal atrial fibrillation. Held reason: none.</w:t>
      </w:r>
    </w:p>
    <w:p>
      <w:pPr>
        <w:pStyle w:val="ListBullet"/>
      </w:pPr>
      <w:r>
        <w:t>inpatient: 0.4 ML enoxaparin sodium 100 MG/ML Prefilled Syringe 40 MG subcutaneous once daily. Indication: Inpatient venous-thromboembolism prophylaxis. Held reason: none.</w:t>
      </w:r>
    </w:p>
    <w:p>
      <w:pPr>
        <w:pStyle w:val="ListBullet"/>
      </w:pPr>
      <w:r>
        <w:t>inpatient: lisinopril 10 MG Oral Tablet 10 MG oral once daily. Indication: Essential (primary) hypertension. Held reason: none.</w:t>
      </w:r>
    </w:p>
    <w:p>
      <w:pPr>
        <w:pStyle w:val="ListBullet"/>
      </w:pPr>
      <w:r>
        <w:t>inpatient: metformin hydrochloride 500 MG Oral Tablet 500 MG oral twice daily. Indication: Type 2 diabetes mellitus without complications. Held reason: none.</w:t>
      </w:r>
    </w:p>
    <w:p>
      <w:pPr>
        <w:pStyle w:val="ListBullet"/>
      </w:pPr>
      <w:r>
        <w:t>inpatient: warfarin sodium 5 MG Oral Tablet 5 MG oral once daily. Indication: Paroxysmal atrial fibrillation. Held reason: none.</w:t>
      </w:r>
    </w:p>
    <w:p>
      <w:r>
        <w:t>Vital signs:</w:t>
      </w:r>
    </w:p>
    <w:p>
      <w:pPr>
        <w:pStyle w:val="ListBullet"/>
      </w:pPr>
      <w:r>
        <w:t>admission: blood pressure 138/72, heart rate 83, temperature 36.80, oxygen saturation 94.00.</w:t>
      </w:r>
    </w:p>
    <w:p>
      <w:pPr>
        <w:pStyle w:val="ListBullet"/>
      </w:pPr>
      <w:r>
        <w:t>discharge: blood pressure 114/77, heart rate 74, temperature 36.80, oxygen saturation 96.00.</w:t>
      </w:r>
    </w:p>
    <w:p>
      <w:r>
        <w:t>Laboratories:</w:t>
      </w:r>
    </w:p>
    <w:p>
      <w:pPr>
        <w:pStyle w:val="ListBullet"/>
      </w:pPr>
      <w:r>
        <w:t>admission: Fasting glucose [Mass/volume] in Serum or Plasma 124.0 mg/dL.</w:t>
      </w:r>
    </w:p>
    <w:p>
      <w:pPr>
        <w:pStyle w:val="ListBullet"/>
      </w:pPr>
      <w:r>
        <w:t>discharge: Fasting glucose [Mass/volume] in Serum or Plasma 119.0 mg/dL.</w:t>
      </w:r>
    </w:p>
    <w:p>
      <w:pPr>
        <w:pStyle w:val="ListBullet"/>
      </w:pPr>
      <w:r>
        <w:t>admission: INR in Platelet poor plasma or blood by Coagulation assay 3.2 {INR}.</w:t>
      </w:r>
    </w:p>
    <w:p>
      <w:pPr>
        <w:pStyle w:val="ListBullet"/>
      </w:pPr>
      <w:r>
        <w:t>discharge: INR in Platelet poor plasma or blood by Coagulation assay 2.0 {INR}.</w:t>
      </w:r>
    </w:p>
    <w:p>
      <w:pPr>
        <w:pStyle w:val="ListBullet"/>
      </w:pPr>
      <w:r>
        <w:t>admission: Hemoglobin [Mass/volume] in Blood by Oximetry 8.3 g/dL.</w:t>
      </w:r>
    </w:p>
    <w:p>
      <w:pPr>
        <w:pStyle w:val="ListBullet"/>
      </w:pPr>
      <w:r>
        <w:t>discharge: Hemoglobin [Mass/volume] in Blood by Oximetry 11.1 g/dL.</w:t>
      </w:r>
    </w:p>
    <w:p>
      <w:r>
        <w:t>Weights:</w:t>
      </w:r>
    </w:p>
    <w:p>
      <w:pPr>
        <w:pStyle w:val="ListBullet"/>
      </w:pPr>
      <w:r>
        <w:t>admission: 98.000 kg.</w:t>
      </w:r>
    </w:p>
    <w:p>
      <w:r>
        <w:t>Consult, orthopedics: Orthopedic postoperative recommendations were recorded. Protective weight bearing and rehabilitation as documented.</w:t>
      </w:r>
    </w:p>
    <w:p>
      <w:r>
        <w:t>Procedure: Open reduction and internal fixation of femoral neck fracture. Fracture reduced and internally fixed.</w:t>
      </w:r>
    </w:p>
    <w:p>
      <w:r>
        <w:t>Follow-up: Orthopedic rehabilitation follow-up in 10 days with orthopedics.</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20 c1-presentation and demographics 1"/>
          <w:tag w:val="VAL-820-c1-presentation and demographics-1"/>
          <w:id w:val="10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0 c1-presentation and demographics 2"/>
          <w:tag w:val="VAL-820-c1-presentation and demographics-2"/>
          <w:id w:val="10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0 c1-presentation and demographics 3"/>
          <w:tag w:val="VAL-820-c1-presentation and demographics-3"/>
          <w:id w:val="10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0 c1-presentation and demographics 4"/>
          <w:tag w:val="VAL-820-c1-presentation and demographics-4"/>
          <w:id w:val="10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20 c1-fit between presentation and diagnosis 1"/>
          <w:tag w:val="VAL-820-c1-fit between presentation and diagnosis-1"/>
          <w:id w:val="10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0 c1-fit between presentation and diagnosis 2"/>
          <w:tag w:val="VAL-820-c1-fit between presentation and diagnosis-2"/>
          <w:id w:val="10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0 c1-fit between presentation and diagnosis 3"/>
          <w:tag w:val="VAL-820-c1-fit between presentation and diagnosis-3"/>
          <w:id w:val="10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0 c1-fit between presentation and diagnosis 4"/>
          <w:tag w:val="VAL-820-c1-fit between presentation and diagnosis-4"/>
          <w:id w:val="10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20 c1-vital signs 1"/>
          <w:tag w:val="VAL-820-c1-vital signs-1"/>
          <w:id w:val="10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0 c1-vital signs 2"/>
          <w:tag w:val="VAL-820-c1-vital signs-2"/>
          <w:id w:val="10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0 c1-vital signs 3"/>
          <w:tag w:val="VAL-820-c1-vital signs-3"/>
          <w:id w:val="10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0 c1-vital signs 4"/>
          <w:tag w:val="VAL-820-c1-vital signs-4"/>
          <w:id w:val="10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20 c1-laboratory findings 1"/>
          <w:tag w:val="VAL-820-c1-laboratory findings-1"/>
          <w:id w:val="11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0 c1-laboratory findings 2"/>
          <w:tag w:val="VAL-820-c1-laboratory findings-2"/>
          <w:id w:val="11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0 c1-laboratory findings 3"/>
          <w:tag w:val="VAL-820-c1-laboratory findings-3"/>
          <w:id w:val="11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0 c1-laboratory findings 4"/>
          <w:tag w:val="VAL-820-c1-laboratory findings-4"/>
          <w:id w:val="110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20 c1-medication regimen 1"/>
          <w:tag w:val="VAL-820-c1-medication regimen-1"/>
          <w:id w:val="11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0 c1-medication regimen 2"/>
          <w:tag w:val="VAL-820-c1-medication regimen-2"/>
          <w:id w:val="11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0 c1-medication regimen 3"/>
          <w:tag w:val="VAL-820-c1-medication regimen-3"/>
          <w:id w:val="11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0 c1-medication regimen 4"/>
          <w:tag w:val="VAL-820-c1-medication regimen-4"/>
          <w:id w:val="11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20 c1-hospital course 1"/>
          <w:tag w:val="VAL-820-c1-hospital course-1"/>
          <w:id w:val="11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0 c1-hospital course 2"/>
          <w:tag w:val="VAL-820-c1-hospital course-2"/>
          <w:id w:val="11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0 c1-hospital course 3"/>
          <w:tag w:val="VAL-820-c1-hospital course-3"/>
          <w:id w:val="11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0 c1-hospital course 4"/>
          <w:tag w:val="VAL-820-c1-hospital course-4"/>
          <w:id w:val="11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20 c1-chart consistency 1"/>
          <w:tag w:val="VAL-820-c1-chart consistency-1"/>
          <w:id w:val="11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0 c1-chart consistency 2"/>
          <w:tag w:val="VAL-820-c1-chart consistency-2"/>
          <w:id w:val="11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0 c1-chart consistency 3"/>
          <w:tag w:val="VAL-820-c1-chart consistency-3"/>
          <w:id w:val="11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0 c1-chart consistency 4"/>
          <w:tag w:val="VAL-820-c1-chart consistency-4"/>
          <w:id w:val="11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20 c1-discharge context and follow-up 1"/>
          <w:tag w:val="VAL-820-c1-discharge context and follow-up-1"/>
          <w:id w:val="11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0 c1-discharge context and follow-up 2"/>
          <w:tag w:val="VAL-820-c1-discharge context and follow-up-2"/>
          <w:id w:val="11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0 c1-discharge context and follow-up 3"/>
          <w:tag w:val="VAL-820-c1-discharge context and follow-up-3"/>
          <w:id w:val="11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0 c1-discharge context and follow-up 4"/>
          <w:tag w:val="VAL-820-c1-discharge context and follow-up-4"/>
          <w:id w:val="11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20 c1-overall Pass"/>
          <w:tag w:val="VAL-820-c1-overall-Pass"/>
          <w:id w:val="11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0 c1-overall Fail"/>
          <w:tag w:val="VAL-820-c1-overall-Fail"/>
          <w:id w:val="11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20 c2 Pass"/>
          <w:tag w:val="VAL-820-c2-Pass"/>
          <w:id w:val="11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0 c2 Fail"/>
          <w:tag w:val="VAL-820-c2-Fail"/>
          <w:id w:val="11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20-c2-comment"/>
              <w:id w:val="112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continue: warfarin sodium 5 MG Oral Tablet 5 MG oral once daily. Indication: Paroxysmal atrial fibrillation. Rationale: Warfarin treats atrial fibrillation and the discharge INR is 2.0..</w:t>
      </w:r>
    </w:p>
    <w:p>
      <w:pPr>
        <w:pStyle w:val="ListBullet"/>
      </w:pPr>
      <w:r>
        <w:t>continue: lisinopril 10 MG Oral Tablet 10 MG oral once daily. Indication: Essential (primary) hypertension. Rationale: Hypertension remains active..</w:t>
      </w:r>
    </w:p>
    <w:p>
      <w:pPr>
        <w:pStyle w:val="ListBullet"/>
      </w:pPr>
      <w:r>
        <w:t>continue: metformin hydrochloride 500 MG Oral Tablet 500 MG oral twice daily. Indication: Type 2 diabetes mellitus without complications. Rationale: Diabetes remains active and glucose was 124 mg/dL then 119 mg/dL..</w:t>
      </w:r>
    </w:p>
    <w:p>
      <w:pPr>
        <w:pStyle w:val="ListBullet"/>
      </w:pPr>
      <w:r>
        <w:t>stop: 0.4 ML enoxaparin sodium 100 MG/ML Prefilled Syringe 40 MG subcutaneous once daily. Indication: Inpatient venous-thromboembolism prophylaxis. Rationale: Enoxaparin was started in the hospital for venous-thromboembolism prophylaxis, not for atrial fibrillation. It is not a home medicine. Warfarin covers atrial fibrillation and the discharge INR is 2.0..</w:t>
      </w:r>
    </w:p>
    <w:p>
      <w:pPr>
        <w:pStyle w:val="Heading3"/>
      </w:pPr>
      <w:r>
        <w:t>Case-specific adjudication</w:t>
      </w:r>
    </w:p>
    <w:p>
      <w:r>
        <w:t>Is enoxaparin VTE prophylaxis appropriate during concurrent warfarin therapy with the documented INR values?</w:t>
      </w:r>
    </w:p>
    <w:p>
      <w:r>
        <w:t>Case-specific adjudication</w:t>
      </w:r>
    </w:p>
    <w:tbl>
      <w:tblPr>
        <w:tblW w:type="auto" w:w="0"/>
        <w:tblLook w:firstColumn="1" w:firstRow="1" w:lastColumn="0" w:lastRow="0" w:noHBand="0" w:noVBand="1" w:val="04A0"/>
      </w:tblPr>
      <w:tblGrid>
        <w:gridCol w:w="8640"/>
      </w:tblGrid>
      <w:tr>
        <w:tc>
          <w:tcPr>
            <w:tcW w:type="dxa" w:w="8640"/>
          </w:tcPr>
          <w:p/>
          <w:sdt>
            <w:sdtPr>
              <w:alias w:val="Case-specific adjudication"/>
              <w:tag w:val="VAL-820-adjudication"/>
              <w:id w:val="112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20 c3 Pass"/>
          <w:tag w:val="VAL-820-c3-Pass"/>
          <w:id w:val="11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0 c3 Fail"/>
          <w:tag w:val="VAL-820-c3-Fail"/>
          <w:id w:val="11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20-c3-dispute"/>
              <w:id w:val="1128"/>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20 c4 No"/>
          <w:tag w:val="VAL-820-c4-No"/>
          <w:id w:val="11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0 c4 Yes"/>
          <w:tag w:val="VAL-820-c4-Yes"/>
          <w:id w:val="11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20-c4-alt-1"/>
              <w:id w:val="113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20-c4-alt-2"/>
              <w:id w:val="113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20 c5-issue No"/>
          <w:tag w:val="VAL-820-c5-issue-No"/>
          <w:id w:val="11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0 c5-issue Yes"/>
          <w:tag w:val="VAL-820-c5-issue-Yes"/>
          <w:id w:val="11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20 c5-leak No"/>
          <w:tag w:val="VAL-820-c5-leak-No"/>
          <w:id w:val="11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0 c5-leak Yes"/>
          <w:tag w:val="VAL-820-c5-leak-Yes"/>
          <w:id w:val="11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20-c5-comment"/>
              <w:id w:val="113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20 c6 Easy"/>
          <w:tag w:val="VAL-820-c6-Easy"/>
          <w:id w:val="11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20 c6 Moderate"/>
          <w:tag w:val="VAL-820-c6-Moderate"/>
          <w:id w:val="11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20 c6 Hard"/>
          <w:tag w:val="VAL-820-c6-Hard"/>
          <w:id w:val="11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20 c6 Inappropriate or outlier"/>
          <w:tag w:val="VAL-820-c6-Inappropriate or outlier"/>
          <w:id w:val="11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20 overall Accept"/>
          <w:tag w:val="VAL-820-overall-Accept"/>
          <w:id w:val="11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20 overall Revise"/>
          <w:tag w:val="VAL-820-overall-Revise"/>
          <w:id w:val="11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20 overall Exclude"/>
          <w:tag w:val="VAL-820-overall-Exclude"/>
          <w:id w:val="11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20-overall-comment"/>
              <w:id w:val="114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VAL-821</w:t>
      </w:r>
    </w:p>
    <w:p>
      <w:r>
        <w:t>78-year-old Female with Gastrointestinal hemorrhage, unspecified</w:t>
      </w:r>
    </w:p>
    <w:p>
      <w:pPr>
        <w:pStyle w:val="Heading2"/>
      </w:pPr>
      <w:r>
        <w:t>Resident-facing chart</w:t>
      </w:r>
    </w:p>
    <w:p>
      <w:r>
        <w:t>A 78-year-old woman with atrial fibrillation is admitted with two days of fatigue from gastrointestinal bleeding. Home medicines are apixaban 5 MG twice daily, lisinopril, and atorvastatin. Apixaban was held for the bleeding.</w:t>
      </w:r>
    </w:p>
    <w:p>
      <w:r>
        <w:t>Diagnoses: Gastrointestinal hemorrhage, unspecified; Paroxysmal atrial fibrillation; Mixed hyperlipidemia; Essential (primary) hypertension</w:t>
      </w:r>
    </w:p>
    <w:p>
      <w:r>
        <w:t>admission: Admission note. Gastrointestinal bleeding. Hemoglobin is 8.7 g/dL. Apixaban, used for atrial fibrillation, was held for gastrointestinal bleeding.</w:t>
      </w:r>
    </w:p>
    <w:p>
      <w:r>
        <w:t>hospital_course: Gastrointestinal bleeding settled. Hemoglobin rose from 8.7 g/dL to 10.9 g/dL. Apixaban remained held for gastrointestinal bleeding. Creatinine was 0.9 mg/dL then 1.2 mg/dL. Discharge systolic blood pressure was 140 mmHg. Gastroenterology follow-up is scheduled in 7 days.</w:t>
      </w:r>
    </w:p>
    <w:p>
      <w:r>
        <w:t>Home and inpatient medications:</w:t>
      </w:r>
    </w:p>
    <w:p>
      <w:pPr>
        <w:pStyle w:val="ListBullet"/>
      </w:pPr>
      <w:r>
        <w:t>home: apixaban 5 MG Oral Tablet 5 MG oral twice daily. Indication: Paroxysmal atrial fibrillation. Held reason: none.</w:t>
      </w:r>
    </w:p>
    <w:p>
      <w:pPr>
        <w:pStyle w:val="ListBullet"/>
      </w:pPr>
      <w:r>
        <w:t>home: atorvastatin 40 MG Oral Tablet 40 MG oral once daily. Indication: Mixed hyperlipidemia. Held reason: none.</w:t>
      </w:r>
    </w:p>
    <w:p>
      <w:pPr>
        <w:pStyle w:val="ListBullet"/>
      </w:pPr>
      <w:r>
        <w:t>home: lisinopril 10 MG Oral Tablet 10 MG oral once daily. Indication: Essential (primary) hypertension. Held reason: none.</w:t>
      </w:r>
    </w:p>
    <w:p>
      <w:pPr>
        <w:pStyle w:val="ListBullet"/>
      </w:pPr>
      <w:r>
        <w:t>inpatient: apixaban 5 MG Oral Tablet 5 MG oral twice daily. Indication: Paroxysmal atrial fibrillation. Held reason: Held for gastrointestinal bleeding..</w:t>
      </w:r>
    </w:p>
    <w:p>
      <w:pPr>
        <w:pStyle w:val="ListBullet"/>
      </w:pPr>
      <w:r>
        <w:t>inpatient: atorvastatin 40 MG Oral Tablet 40 MG oral once daily. Indication: Mixed hyperlipidemia. Held reason: none.</w:t>
      </w:r>
    </w:p>
    <w:p>
      <w:pPr>
        <w:pStyle w:val="ListBullet"/>
      </w:pPr>
      <w:r>
        <w:t>inpatient: lisinopril 10 MG Oral Tablet 10 MG oral once daily. Indication: Essential (primary) hypertension. Held reason: none.</w:t>
      </w:r>
    </w:p>
    <w:p>
      <w:r>
        <w:t>Vital signs:</w:t>
      </w:r>
    </w:p>
    <w:p>
      <w:pPr>
        <w:pStyle w:val="ListBullet"/>
      </w:pPr>
      <w:r>
        <w:t>admission: blood pressure 138/70, heart rate 69, temperature 36.80, oxygen saturation 95.00.</w:t>
      </w:r>
    </w:p>
    <w:p>
      <w:pPr>
        <w:pStyle w:val="ListBullet"/>
      </w:pPr>
      <w:r>
        <w:t>discharge: blood pressure 140/79, heart rate 88, temperature 36.80, oxygen saturation 95.00.</w:t>
      </w:r>
    </w:p>
    <w:p>
      <w:r>
        <w:t>Laboratories:</w:t>
      </w:r>
    </w:p>
    <w:p>
      <w:pPr>
        <w:pStyle w:val="ListBullet"/>
      </w:pPr>
      <w:r>
        <w:t>admission: Creatinine [Mass/volume] in Serum or Plasma 0.9 mg/dL.</w:t>
      </w:r>
    </w:p>
    <w:p>
      <w:pPr>
        <w:pStyle w:val="ListBullet"/>
      </w:pPr>
      <w:r>
        <w:t>discharge: Creatinine [Mass/volume] in Serum or Plasma 1.2 mg/dL.</w:t>
      </w:r>
    </w:p>
    <w:p>
      <w:pPr>
        <w:pStyle w:val="ListBullet"/>
      </w:pPr>
      <w:r>
        <w:t>admission: Hemoglobin [Mass/volume] in Blood by Oximetry 8.7 g/dL.</w:t>
      </w:r>
    </w:p>
    <w:p>
      <w:pPr>
        <w:pStyle w:val="ListBullet"/>
      </w:pPr>
      <w:r>
        <w:t>discharge: Hemoglobin [Mass/volume] in Blood by Oximetry 10.9 g/dL.</w:t>
      </w:r>
    </w:p>
    <w:p>
      <w:r>
        <w:t>Weights:</w:t>
      </w:r>
    </w:p>
    <w:p>
      <w:pPr>
        <w:pStyle w:val="ListBullet"/>
      </w:pPr>
      <w:r>
        <w:t>admission: 83.000 kg.</w:t>
      </w:r>
    </w:p>
    <w:p>
      <w:r>
        <w:t>Consult, gastroenterology: Gastrointestinal bleeding settled. Hemoglobin rose from 8.7 g/dL to 10.9 g/dL.</w:t>
      </w:r>
    </w:p>
    <w:p>
      <w:r>
        <w:t>Follow-up: Gastroenterology follow-up after held anticoagulation in 7 days with gastroenterology.</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21 c1-presentation and demographics 1"/>
          <w:tag w:val="VAL-821-c1-presentation and demographics-1"/>
          <w:id w:val="11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1 c1-presentation and demographics 2"/>
          <w:tag w:val="VAL-821-c1-presentation and demographics-2"/>
          <w:id w:val="11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1 c1-presentation and demographics 3"/>
          <w:tag w:val="VAL-821-c1-presentation and demographics-3"/>
          <w:id w:val="11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1 c1-presentation and demographics 4"/>
          <w:tag w:val="VAL-821-c1-presentation and demographics-4"/>
          <w:id w:val="11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21 c1-fit between presentation and diagnosis 1"/>
          <w:tag w:val="VAL-821-c1-fit between presentation and diagnosis-1"/>
          <w:id w:val="11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1 c1-fit between presentation and diagnosis 2"/>
          <w:tag w:val="VAL-821-c1-fit between presentation and diagnosis-2"/>
          <w:id w:val="11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1 c1-fit between presentation and diagnosis 3"/>
          <w:tag w:val="VAL-821-c1-fit between presentation and diagnosis-3"/>
          <w:id w:val="11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1 c1-fit between presentation and diagnosis 4"/>
          <w:tag w:val="VAL-821-c1-fit between presentation and diagnosis-4"/>
          <w:id w:val="11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21 c1-vital signs 1"/>
          <w:tag w:val="VAL-821-c1-vital signs-1"/>
          <w:id w:val="11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1 c1-vital signs 2"/>
          <w:tag w:val="VAL-821-c1-vital signs-2"/>
          <w:id w:val="11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1 c1-vital signs 3"/>
          <w:tag w:val="VAL-821-c1-vital signs-3"/>
          <w:id w:val="11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1 c1-vital signs 4"/>
          <w:tag w:val="VAL-821-c1-vital signs-4"/>
          <w:id w:val="11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21 c1-laboratory findings 1"/>
          <w:tag w:val="VAL-821-c1-laboratory findings-1"/>
          <w:id w:val="11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1 c1-laboratory findings 2"/>
          <w:tag w:val="VAL-821-c1-laboratory findings-2"/>
          <w:id w:val="11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1 c1-laboratory findings 3"/>
          <w:tag w:val="VAL-821-c1-laboratory findings-3"/>
          <w:id w:val="116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1 c1-laboratory findings 4"/>
          <w:tag w:val="VAL-821-c1-laboratory findings-4"/>
          <w:id w:val="11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21 c1-medication regimen 1"/>
          <w:tag w:val="VAL-821-c1-medication regimen-1"/>
          <w:id w:val="11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1 c1-medication regimen 2"/>
          <w:tag w:val="VAL-821-c1-medication regimen-2"/>
          <w:id w:val="11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1 c1-medication regimen 3"/>
          <w:tag w:val="VAL-821-c1-medication regimen-3"/>
          <w:id w:val="11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1 c1-medication regimen 4"/>
          <w:tag w:val="VAL-821-c1-medication regimen-4"/>
          <w:id w:val="11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21 c1-hospital course 1"/>
          <w:tag w:val="VAL-821-c1-hospital course-1"/>
          <w:id w:val="11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1 c1-hospital course 2"/>
          <w:tag w:val="VAL-821-c1-hospital course-2"/>
          <w:id w:val="11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1 c1-hospital course 3"/>
          <w:tag w:val="VAL-821-c1-hospital course-3"/>
          <w:id w:val="11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1 c1-hospital course 4"/>
          <w:tag w:val="VAL-821-c1-hospital course-4"/>
          <w:id w:val="11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21 c1-chart consistency 1"/>
          <w:tag w:val="VAL-821-c1-chart consistency-1"/>
          <w:id w:val="11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1 c1-chart consistency 2"/>
          <w:tag w:val="VAL-821-c1-chart consistency-2"/>
          <w:id w:val="11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1 c1-chart consistency 3"/>
          <w:tag w:val="VAL-821-c1-chart consistency-3"/>
          <w:id w:val="11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1 c1-chart consistency 4"/>
          <w:tag w:val="VAL-821-c1-chart consistency-4"/>
          <w:id w:val="11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21 c1-discharge context and follow-up 1"/>
          <w:tag w:val="VAL-821-c1-discharge context and follow-up-1"/>
          <w:id w:val="11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1 c1-discharge context and follow-up 2"/>
          <w:tag w:val="VAL-821-c1-discharge context and follow-up-2"/>
          <w:id w:val="11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1 c1-discharge context and follow-up 3"/>
          <w:tag w:val="VAL-821-c1-discharge context and follow-up-3"/>
          <w:id w:val="11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1 c1-discharge context and follow-up 4"/>
          <w:tag w:val="VAL-821-c1-discharge context and follow-up-4"/>
          <w:id w:val="11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21 c1-overall Pass"/>
          <w:tag w:val="VAL-821-c1-overall-Pass"/>
          <w:id w:val="11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1 c1-overall Fail"/>
          <w:tag w:val="VAL-821-c1-overall-Fail"/>
          <w:id w:val="11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21 c2 Pass"/>
          <w:tag w:val="VAL-821-c2-Pass"/>
          <w:id w:val="11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1 c2 Fail"/>
          <w:tag w:val="VAL-821-c2-Fail"/>
          <w:id w:val="11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21-c2-comment"/>
              <w:id w:val="118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continue: lisinopril 10 MG Oral Tablet 10 MG oral once daily. Indication: Essential (primary) hypertension. Rationale: This home medicine was not the held anticoagulant..</w:t>
      </w:r>
    </w:p>
    <w:p>
      <w:pPr>
        <w:pStyle w:val="ListBullet"/>
      </w:pPr>
      <w:r>
        <w:t>continue: atorvastatin 40 MG Oral Tablet 40 MG oral once daily. Indication: Mixed hyperlipidemia. Rationale: This home medicine was not the held anticoagulant..</w:t>
      </w:r>
    </w:p>
    <w:p>
      <w:pPr>
        <w:pStyle w:val="ListBullet"/>
      </w:pPr>
      <w:r>
        <w:t>restart: apixaban 5 MG Oral Tablet 5 MG oral twice daily. Indication: Paroxysmal atrial fibrillation. Rationale: Apixaban was held for gastrointestinal bleeding. Bleeding then settled and hemoglobin rose from 8.7 g/dL to 10.9 g/dL. Atrial fibrillation remains the indication, creatinine is 1.2 mg/dL, and weight is 83 kg..</w:t>
      </w:r>
    </w:p>
    <w:p>
      <w:pPr>
        <w:pStyle w:val="ListBullet"/>
      </w:pPr>
      <w:r>
        <w:t>Acceptable alternative already recorded: hold apixaban 5 MG Oral Tablet. A reviewer may keep apixaban held until the gastroenterology visit in 7 days because the admission hemoglobin was 8.7 g/dL.</w:t>
      </w:r>
    </w:p>
    <w:p>
      <w:pPr>
        <w:pStyle w:val="Heading3"/>
      </w:pPr>
      <w:r>
        <w:t>Case-specific adjudication</w:t>
      </w:r>
    </w:p>
    <w:p>
      <w:r>
        <w:t>Restart apixaban at discharge versus continued hold pending gastroenterology follow-up?</w:t>
      </w:r>
    </w:p>
    <w:p>
      <w:r>
        <w:t>Case-specific adjudication</w:t>
      </w:r>
    </w:p>
    <w:tbl>
      <w:tblPr>
        <w:tblW w:type="auto" w:w="0"/>
        <w:tblLook w:firstColumn="1" w:firstRow="1" w:lastColumn="0" w:lastRow="0" w:noHBand="0" w:noVBand="1" w:val="04A0"/>
      </w:tblPr>
      <w:tblGrid>
        <w:gridCol w:w="8640"/>
      </w:tblGrid>
      <w:tr>
        <w:tc>
          <w:tcPr>
            <w:tcW w:type="dxa" w:w="8640"/>
          </w:tcPr>
          <w:p/>
          <w:sdt>
            <w:sdtPr>
              <w:alias w:val="Case-specific adjudication"/>
              <w:tag w:val="VAL-821-adjudication"/>
              <w:id w:val="118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21 c3 Pass"/>
          <w:tag w:val="VAL-821-c3-Pass"/>
          <w:id w:val="11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1 c3 Fail"/>
          <w:tag w:val="VAL-821-c3-Fail"/>
          <w:id w:val="11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21-c3-dispute"/>
              <w:id w:val="118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21 c4 No"/>
          <w:tag w:val="VAL-821-c4-No"/>
          <w:id w:val="11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1 c4 Yes"/>
          <w:tag w:val="VAL-821-c4-Yes"/>
          <w:id w:val="11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21-c4-alt-1"/>
              <w:id w:val="118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21-c4-alt-2"/>
              <w:id w:val="119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21 c5-issue No"/>
          <w:tag w:val="VAL-821-c5-issue-No"/>
          <w:id w:val="11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1 c5-issue Yes"/>
          <w:tag w:val="VAL-821-c5-issue-Yes"/>
          <w:id w:val="11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21 c5-leak No"/>
          <w:tag w:val="VAL-821-c5-leak-No"/>
          <w:id w:val="11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1 c5-leak Yes"/>
          <w:tag w:val="VAL-821-c5-leak-Yes"/>
          <w:id w:val="11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21-c5-comment"/>
              <w:id w:val="1195"/>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21 c6 Easy"/>
          <w:tag w:val="VAL-821-c6-Easy"/>
          <w:id w:val="11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21 c6 Moderate"/>
          <w:tag w:val="VAL-821-c6-Moderate"/>
          <w:id w:val="119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21 c6 Hard"/>
          <w:tag w:val="VAL-821-c6-Hard"/>
          <w:id w:val="11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21 c6 Inappropriate or outlier"/>
          <w:tag w:val="VAL-821-c6-Inappropriate or outlier"/>
          <w:id w:val="11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21 overall Accept"/>
          <w:tag w:val="VAL-821-overall-Accept"/>
          <w:id w:val="120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21 overall Revise"/>
          <w:tag w:val="VAL-821-overall-Revise"/>
          <w:id w:val="12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21 overall Exclude"/>
          <w:tag w:val="VAL-821-overall-Exclude"/>
          <w:id w:val="12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21-overall-comment"/>
              <w:id w:val="120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VAL-822</w:t>
      </w:r>
    </w:p>
    <w:p>
      <w:r>
        <w:t>79-year-old Female with Gastrointestinal hemorrhage, unspecified</w:t>
      </w:r>
    </w:p>
    <w:p>
      <w:pPr>
        <w:pStyle w:val="Heading2"/>
      </w:pPr>
      <w:r>
        <w:t>Resident-facing chart</w:t>
      </w:r>
    </w:p>
    <w:p>
      <w:r>
        <w:t>A 79-year-old Female is admitted with Gastrointestinal hemorrhage, unspecified. Presenting symptoms include Fatigue, Nausea, present for one day and improving after treatment. Home medications include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gastrointestinal management. Gastrointestinal bleeding was observed with serial hemoglobin checks. Inpatient acid suppression was used while the patient stabilized for discharge.</w:t>
      </w:r>
    </w:p>
    <w:p>
      <w:r>
        <w:t>Diagnoses: Gastrointestinal hemorrhage, unspecified; Mixed hyperlipidemia; Essential (primary) hypertension; Type 2 diabetes mellitus without complications</w:t>
      </w:r>
    </w:p>
    <w:p>
      <w:r>
        <w:t>admission: Admission note for a 79-year-old Female with Gastrointestinal hemorrhage, unspecified. Symptoms: Fatigue, Nausea for one day (improving after treatment). Medications continued from home: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gastrointestinal management. Gastrointestinal bleeding was observed with serial hemoglobin checks. Inpatient acid suppression was used while the patient stabilized for discharge.</w:t>
      </w:r>
    </w:p>
    <w:p>
      <w:r>
        <w:t>hospital_course: Gastrointestinal bleeding was observed with serial hemoglobin checks. Inpatient acid suppression was used while the patient stabilized for discharge.</w:t>
      </w:r>
    </w:p>
    <w:p>
      <w:r>
        <w:t>Home and inpatient medications:</w:t>
      </w:r>
    </w:p>
    <w:p>
      <w:pPr>
        <w:pStyle w:val="ListBullet"/>
      </w:pPr>
      <w:r>
        <w:t>home: atorvastatin 40 MG Oral Tablet 40 MG oral once daily. Indication: Mixed hyperlipidemia. Held reason: none.</w:t>
      </w:r>
    </w:p>
    <w:p>
      <w:pPr>
        <w:pStyle w:val="ListBullet"/>
      </w:pPr>
      <w:r>
        <w:t>home: lisinopril 10 MG Oral Tablet 10 MG oral once daily. Indication: Essential (primary) hypertension. Held reason: none.</w:t>
      </w:r>
    </w:p>
    <w:p>
      <w:pPr>
        <w:pStyle w:val="ListBullet"/>
      </w:pPr>
      <w:r>
        <w:t>home: metformin hydrochloride 500 MG Oral Tablet 500 MG oral twice daily. Indication: Type 2 diabetes mellitus without complications. Held reason: none.</w:t>
      </w:r>
    </w:p>
    <w:p>
      <w:pPr>
        <w:pStyle w:val="ListBullet"/>
      </w:pPr>
      <w:r>
        <w:t>inpatient: atorvastatin 40 MG Oral Tablet 40 MG oral once daily. Indication: Mixed hyperlipidemia. Held reason: none.</w:t>
      </w:r>
    </w:p>
    <w:p>
      <w:pPr>
        <w:pStyle w:val="ListBullet"/>
      </w:pPr>
      <w:r>
        <w:t>inpatient: lisinopril 10 MG Oral Tablet 10 MG oral once daily. Indication: Essential (primary) hypertension. Held reason: none.</w:t>
      </w:r>
    </w:p>
    <w:p>
      <w:pPr>
        <w:pStyle w:val="ListBullet"/>
      </w:pPr>
      <w:r>
        <w:t>inpatient: metformin hydrochloride 500 MG Oral Tablet 500 MG oral twice daily. Indication: Type 2 diabetes mellitus without complications. Held reason: none.</w:t>
      </w:r>
    </w:p>
    <w:p>
      <w:pPr>
        <w:pStyle w:val="ListBullet"/>
      </w:pPr>
      <w:r>
        <w:t>inpatient: pantoprazole 40 MG Delayed Release Oral Tablet 40 MG oral once daily. Indication: Gastrointestinal hemorrhage, unspecified. Held reason: none.</w:t>
      </w:r>
    </w:p>
    <w:p>
      <w:r>
        <w:t>Vital signs:</w:t>
      </w:r>
    </w:p>
    <w:p>
      <w:pPr>
        <w:pStyle w:val="ListBullet"/>
      </w:pPr>
      <w:r>
        <w:t>admission: blood pressure 144/71, heart rate 83, temperature 36.80, oxygen saturation 96.00.</w:t>
      </w:r>
    </w:p>
    <w:p>
      <w:pPr>
        <w:pStyle w:val="ListBullet"/>
      </w:pPr>
      <w:r>
        <w:t>discharge: blood pressure 128/78, heart rate 73, temperature 36.80, oxygen saturation 95.00.</w:t>
      </w:r>
    </w:p>
    <w:p>
      <w:r>
        <w:t>Laboratories:</w:t>
      </w:r>
    </w:p>
    <w:p>
      <w:pPr>
        <w:pStyle w:val="ListBullet"/>
      </w:pPr>
      <w:r>
        <w:t>admission: Fasting glucose [Mass/volume] in Serum or Plasma 153.0 mg/dL.</w:t>
      </w:r>
    </w:p>
    <w:p>
      <w:pPr>
        <w:pStyle w:val="ListBullet"/>
      </w:pPr>
      <w:r>
        <w:t>discharge: Fasting glucose [Mass/volume] in Serum or Plasma 126.0 mg/dL.</w:t>
      </w:r>
    </w:p>
    <w:p>
      <w:pPr>
        <w:pStyle w:val="ListBullet"/>
      </w:pPr>
      <w:r>
        <w:t>admission: Hemoglobin [Mass/volume] in Blood by Oximetry 8.5 g/dL.</w:t>
      </w:r>
    </w:p>
    <w:p>
      <w:pPr>
        <w:pStyle w:val="ListBullet"/>
      </w:pPr>
      <w:r>
        <w:t>discharge: Hemoglobin [Mass/volume] in Blood by Oximetry 10.7 g/dL.</w:t>
      </w:r>
    </w:p>
    <w:p>
      <w:r>
        <w:t>Weights:</w:t>
      </w:r>
    </w:p>
    <w:p>
      <w:pPr>
        <w:pStyle w:val="ListBullet"/>
      </w:pPr>
      <w:r>
        <w:t>admission: 100.000 kg.</w:t>
      </w:r>
    </w:p>
    <w:p>
      <w:r>
        <w:t>Consult, gastroenterology: Gastroenterology recommendations were recorded. Continue inpatient acid suppression and observe serial hemoglobin until stability.</w:t>
      </w:r>
    </w:p>
    <w:p>
      <w:r>
        <w:t>Follow-up: Primary care follow-up after gastrointestinal bleed in 5 days with primary care.</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22 c1-presentation and demographics 1"/>
          <w:tag w:val="VAL-822-c1-presentation and demographics-1"/>
          <w:id w:val="120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2 c1-presentation and demographics 2"/>
          <w:tag w:val="VAL-822-c1-presentation and demographics-2"/>
          <w:id w:val="12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2 c1-presentation and demographics 3"/>
          <w:tag w:val="VAL-822-c1-presentation and demographics-3"/>
          <w:id w:val="12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2 c1-presentation and demographics 4"/>
          <w:tag w:val="VAL-822-c1-presentation and demographics-4"/>
          <w:id w:val="12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22 c1-fit between presentation and diagnosis 1"/>
          <w:tag w:val="VAL-822-c1-fit between presentation and diagnosis-1"/>
          <w:id w:val="12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2 c1-fit between presentation and diagnosis 2"/>
          <w:tag w:val="VAL-822-c1-fit between presentation and diagnosis-2"/>
          <w:id w:val="120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2 c1-fit between presentation and diagnosis 3"/>
          <w:tag w:val="VAL-822-c1-fit between presentation and diagnosis-3"/>
          <w:id w:val="12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2 c1-fit between presentation and diagnosis 4"/>
          <w:tag w:val="VAL-822-c1-fit between presentation and diagnosis-4"/>
          <w:id w:val="12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22 c1-vital signs 1"/>
          <w:tag w:val="VAL-822-c1-vital signs-1"/>
          <w:id w:val="12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2 c1-vital signs 2"/>
          <w:tag w:val="VAL-822-c1-vital signs-2"/>
          <w:id w:val="12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2 c1-vital signs 3"/>
          <w:tag w:val="VAL-822-c1-vital signs-3"/>
          <w:id w:val="12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2 c1-vital signs 4"/>
          <w:tag w:val="VAL-822-c1-vital signs-4"/>
          <w:id w:val="12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22 c1-laboratory findings 1"/>
          <w:tag w:val="VAL-822-c1-laboratory findings-1"/>
          <w:id w:val="12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2 c1-laboratory findings 2"/>
          <w:tag w:val="VAL-822-c1-laboratory findings-2"/>
          <w:id w:val="121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2 c1-laboratory findings 3"/>
          <w:tag w:val="VAL-822-c1-laboratory findings-3"/>
          <w:id w:val="12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2 c1-laboratory findings 4"/>
          <w:tag w:val="VAL-822-c1-laboratory findings-4"/>
          <w:id w:val="12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22 c1-medication regimen 1"/>
          <w:tag w:val="VAL-822-c1-medication regimen-1"/>
          <w:id w:val="12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2 c1-medication regimen 2"/>
          <w:tag w:val="VAL-822-c1-medication regimen-2"/>
          <w:id w:val="12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2 c1-medication regimen 3"/>
          <w:tag w:val="VAL-822-c1-medication regimen-3"/>
          <w:id w:val="12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2 c1-medication regimen 4"/>
          <w:tag w:val="VAL-822-c1-medication regimen-4"/>
          <w:id w:val="12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22 c1-hospital course 1"/>
          <w:tag w:val="VAL-822-c1-hospital course-1"/>
          <w:id w:val="12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2 c1-hospital course 2"/>
          <w:tag w:val="VAL-822-c1-hospital course-2"/>
          <w:id w:val="12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2 c1-hospital course 3"/>
          <w:tag w:val="VAL-822-c1-hospital course-3"/>
          <w:id w:val="12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2 c1-hospital course 4"/>
          <w:tag w:val="VAL-822-c1-hospital course-4"/>
          <w:id w:val="12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22 c1-chart consistency 1"/>
          <w:tag w:val="VAL-822-c1-chart consistency-1"/>
          <w:id w:val="12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2 c1-chart consistency 2"/>
          <w:tag w:val="VAL-822-c1-chart consistency-2"/>
          <w:id w:val="12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2 c1-chart consistency 3"/>
          <w:tag w:val="VAL-822-c1-chart consistency-3"/>
          <w:id w:val="12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2 c1-chart consistency 4"/>
          <w:tag w:val="VAL-822-c1-chart consistency-4"/>
          <w:id w:val="12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22 c1-discharge context and follow-up 1"/>
          <w:tag w:val="VAL-822-c1-discharge context and follow-up-1"/>
          <w:id w:val="12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2 c1-discharge context and follow-up 2"/>
          <w:tag w:val="VAL-822-c1-discharge context and follow-up-2"/>
          <w:id w:val="12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2 c1-discharge context and follow-up 3"/>
          <w:tag w:val="VAL-822-c1-discharge context and follow-up-3"/>
          <w:id w:val="12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2 c1-discharge context and follow-up 4"/>
          <w:tag w:val="VAL-822-c1-discharge context and follow-up-4"/>
          <w:id w:val="12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22 c1-overall Pass"/>
          <w:tag w:val="VAL-822-c1-overall-Pass"/>
          <w:id w:val="12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2 c1-overall Fail"/>
          <w:tag w:val="VAL-822-c1-overall-Fail"/>
          <w:id w:val="12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22 c2 Pass"/>
          <w:tag w:val="VAL-822-c2-Pass"/>
          <w:id w:val="12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2 c2 Fail"/>
          <w:tag w:val="VAL-822-c2-Fail"/>
          <w:id w:val="12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22-c2-comment"/>
              <w:id w:val="124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continue: lisinopril 10 MG Oral Tablet 10 MG oral once daily. Indication: Essential (primary) hypertension. Rationale: Home therapy is continued through discharge in the clean case..</w:t>
      </w:r>
    </w:p>
    <w:p>
      <w:pPr>
        <w:pStyle w:val="ListBullet"/>
      </w:pPr>
      <w:r>
        <w:t>continue: atorvastatin 40 MG Oral Tablet 40 MG oral once daily. Indication: Mixed hyperlipidemia. Rationale: Home therapy is continued through discharge in the clean case..</w:t>
      </w:r>
    </w:p>
    <w:p>
      <w:pPr>
        <w:pStyle w:val="ListBullet"/>
      </w:pPr>
      <w:r>
        <w:t>continue: metformin hydrochloride 500 MG Oral Tablet 500 MG oral twice daily. Indication: Type 2 diabetes mellitus without complications. Rationale: Home therapy is continued through discharge in the clean case..</w:t>
      </w:r>
    </w:p>
    <w:p>
      <w:pPr>
        <w:pStyle w:val="ListBullet"/>
      </w:pPr>
      <w:r>
        <w:t>stop: pantoprazole 40 MG Delayed Release Oral Tablet 40 MG oral once daily. Indication: Gastrointestinal hemorrhage, unspecified. Rationale: Started in hospital for an inpatient-only indication..</w:t>
      </w:r>
    </w:p>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22 c3 Pass"/>
          <w:tag w:val="VAL-822-c3-Pass"/>
          <w:id w:val="12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2 c3 Fail"/>
          <w:tag w:val="VAL-822-c3-Fail"/>
          <w:id w:val="12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22-c3-dispute"/>
              <w:id w:val="124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22 c4 No"/>
          <w:tag w:val="VAL-822-c4-No"/>
          <w:id w:val="12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2 c4 Yes"/>
          <w:tag w:val="VAL-822-c4-Yes"/>
          <w:id w:val="12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22-c4-alt-1"/>
              <w:id w:val="124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22-c4-alt-2"/>
              <w:id w:val="124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22 c5-issue No"/>
          <w:tag w:val="VAL-822-c5-issue-No"/>
          <w:id w:val="12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2 c5-issue Yes"/>
          <w:tag w:val="VAL-822-c5-issue-Yes"/>
          <w:id w:val="12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22 c5-leak No"/>
          <w:tag w:val="VAL-822-c5-leak-No"/>
          <w:id w:val="12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2 c5-leak Yes"/>
          <w:tag w:val="VAL-822-c5-leak-Yes"/>
          <w:id w:val="12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22-c5-comment"/>
              <w:id w:val="1252"/>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22 c6 Easy"/>
          <w:tag w:val="VAL-822-c6-Easy"/>
          <w:id w:val="12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22 c6 Moderate"/>
          <w:tag w:val="VAL-822-c6-Moderate"/>
          <w:id w:val="125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22 c6 Hard"/>
          <w:tag w:val="VAL-822-c6-Hard"/>
          <w:id w:val="12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22 c6 Inappropriate or outlier"/>
          <w:tag w:val="VAL-822-c6-Inappropriate or outlier"/>
          <w:id w:val="12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22 overall Accept"/>
          <w:tag w:val="VAL-822-overall-Accept"/>
          <w:id w:val="125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22 overall Revise"/>
          <w:tag w:val="VAL-822-overall-Revise"/>
          <w:id w:val="12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22 overall Exclude"/>
          <w:tag w:val="VAL-822-overall-Exclude"/>
          <w:id w:val="12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22-overall-comment"/>
              <w:id w:val="126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VAL-823</w:t>
      </w:r>
    </w:p>
    <w:p>
      <w:r>
        <w:t>71-year-old Male with Gastrointestinal hemorrhage, unspecified</w:t>
      </w:r>
    </w:p>
    <w:p>
      <w:pPr>
        <w:pStyle w:val="Heading2"/>
      </w:pPr>
      <w:r>
        <w:t>Resident-facing chart</w:t>
      </w:r>
    </w:p>
    <w:p>
      <w:r>
        <w:t>A 71-year-old Male is admitted with Gastrointestinal hemorrhage, unspecified. Presenting symptoms include Fatigue, present for several days and persistent. Home medications include apixaban 5 MG Oral Tablet, atorvastatin 40 MG Oral Tablet, metformin hydrochloride 500 MG Oral Tablet. Admitted for gastrointestinal bleeding with a pending anticoagulation decision. Restart versus continued hold of anticoagulation is a pending outpatient decision. The patient is discharge-ready, not in shock. Restart versus continued hold of anticoagulation remains a pending outpatient decision. The patient is otherwise ready for discharge.</w:t>
      </w:r>
    </w:p>
    <w:p>
      <w:r>
        <w:t>Diagnoses: Gastrointestinal hemorrhage, unspecified; Paroxysmal atrial fibrillation; Mixed hyperlipidemia; Type 2 diabetes mellitus without complications</w:t>
      </w:r>
    </w:p>
    <w:p>
      <w:r>
        <w:t>admission: Admission note for a 71-year-old Male with Gastrointestinal hemorrhage, unspecified. Symptoms: Fatigue for several days (persistent). Medications continued from home: apixaban 5 MG Oral Tablet, atorvastatin 40 MG Oral Tablet, metformin hydrochloride 500 MG Oral Tablet. Admitted for gastrointestinal bleeding with a pending anticoagulation decision. Restart versus continued hold of anticoagulation is a pending outpatient decision. The patient is discharge-ready, not in shock. Restart versus continued hold of anticoagulation remains a pending outpatient decision. The patient is otherwise ready for discharge.</w:t>
      </w:r>
    </w:p>
    <w:p>
      <w:r>
        <w:t>hospital_course: Restart versus continued hold of anticoagulation remains a pending outpatient decision. The patient is otherwise ready for discharge.</w:t>
      </w:r>
    </w:p>
    <w:p>
      <w:r>
        <w:t>Home and inpatient medications:</w:t>
      </w:r>
    </w:p>
    <w:p>
      <w:pPr>
        <w:pStyle w:val="ListBullet"/>
      </w:pPr>
      <w:r>
        <w:t>home: apixaban 5 MG Oral Tablet 5 MG oral twice daily. Indication: Paroxysmal atrial fibrillation. Held reason: none.</w:t>
      </w:r>
    </w:p>
    <w:p>
      <w:pPr>
        <w:pStyle w:val="ListBullet"/>
      </w:pPr>
      <w:r>
        <w:t>home: atorvastatin 40 MG Oral Tablet 40 MG oral once daily. Indication: Mixed hyperlipidemia. Held reason: none.</w:t>
      </w:r>
    </w:p>
    <w:p>
      <w:pPr>
        <w:pStyle w:val="ListBullet"/>
      </w:pPr>
      <w:r>
        <w:t>home: metformin hydrochloride 500 MG Oral Tablet 500 MG oral twice daily. Indication: Type 2 diabetes mellitus without complications. Held reason: none.</w:t>
      </w:r>
    </w:p>
    <w:p>
      <w:pPr>
        <w:pStyle w:val="ListBullet"/>
      </w:pPr>
      <w:r>
        <w:t>inpatient: apixaban 5 MG Oral Tablet 5 MG oral twice daily. Indication: Paroxysmal atrial fibrillation. Held reason: Held after the acute event while restart timing remains unresolved..</w:t>
      </w:r>
    </w:p>
    <w:p>
      <w:pPr>
        <w:pStyle w:val="ListBullet"/>
      </w:pPr>
      <w:r>
        <w:t>inpatient: atorvastatin 40 MG Oral Tablet 40 MG oral once daily. Indication: Mixed hyperlipidemia. Held reason: none.</w:t>
      </w:r>
    </w:p>
    <w:p>
      <w:pPr>
        <w:pStyle w:val="ListBullet"/>
      </w:pPr>
      <w:r>
        <w:t>inpatient: metformin hydrochloride 500 MG Oral Tablet 500 MG oral twice daily. Indication: Type 2 diabetes mellitus without complications. Held reason: none.</w:t>
      </w:r>
    </w:p>
    <w:p>
      <w:r>
        <w:t>Vital signs:</w:t>
      </w:r>
    </w:p>
    <w:p>
      <w:pPr>
        <w:pStyle w:val="ListBullet"/>
      </w:pPr>
      <w:r>
        <w:t>admission: blood pressure 119/72, heart rate 68, temperature 36.80, oxygen saturation 94.00.</w:t>
      </w:r>
    </w:p>
    <w:p>
      <w:pPr>
        <w:pStyle w:val="ListBullet"/>
      </w:pPr>
      <w:r>
        <w:t>discharge: blood pressure 127/70, heart rate 76, temperature 36.80, oxygen saturation 96.00.</w:t>
      </w:r>
    </w:p>
    <w:p>
      <w:r>
        <w:t>Laboratories:</w:t>
      </w:r>
    </w:p>
    <w:p>
      <w:pPr>
        <w:pStyle w:val="ListBullet"/>
      </w:pPr>
      <w:r>
        <w:t>admission: Fasting glucose [Mass/volume] in Serum or Plasma 116.0 mg/dL.</w:t>
      </w:r>
    </w:p>
    <w:p>
      <w:pPr>
        <w:pStyle w:val="ListBullet"/>
      </w:pPr>
      <w:r>
        <w:t>discharge: Fasting glucose [Mass/volume] in Serum or Plasma 104.0 mg/dL.</w:t>
      </w:r>
    </w:p>
    <w:p>
      <w:pPr>
        <w:pStyle w:val="ListBullet"/>
      </w:pPr>
      <w:r>
        <w:t>admission: Creatinine [Mass/volume] in Serum or Plasma 1.1 mg/dL.</w:t>
      </w:r>
    </w:p>
    <w:p>
      <w:pPr>
        <w:pStyle w:val="ListBullet"/>
      </w:pPr>
      <w:r>
        <w:t>discharge: Creatinine [Mass/volume] in Serum or Plasma 1.2 mg/dL.</w:t>
      </w:r>
    </w:p>
    <w:p>
      <w:pPr>
        <w:pStyle w:val="ListBullet"/>
      </w:pPr>
      <w:r>
        <w:t>admission: Hemoglobin [Mass/volume] in Blood by Oximetry 9.0 g/dL.</w:t>
      </w:r>
    </w:p>
    <w:p>
      <w:pPr>
        <w:pStyle w:val="ListBullet"/>
      </w:pPr>
      <w:r>
        <w:t>discharge: Hemoglobin [Mass/volume] in Blood by Oximetry 10.2 g/dL.</w:t>
      </w:r>
    </w:p>
    <w:p>
      <w:r>
        <w:t>Weights:</w:t>
      </w:r>
    </w:p>
    <w:p>
      <w:pPr>
        <w:pStyle w:val="ListBullet"/>
      </w:pPr>
      <w:r>
        <w:t>admission: 109.000 kg.</w:t>
      </w:r>
    </w:p>
    <w:p>
      <w:r>
        <w:t>Consult, gastroenterology: Gastroenterology recommendations were recorded. Hold anticoagulation while hemoglobin remains stable, then reassess.</w:t>
      </w:r>
    </w:p>
    <w:p>
      <w:r>
        <w:t>Procedure: Upper endoscopy. Bleeding source evaluated; no ongoing active bleeding at discharge planning.</w:t>
      </w:r>
    </w:p>
    <w:p>
      <w:r>
        <w:t>Follow-up: Reassess pending therapeutic decision in 7 days with cardiology.</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23 c1-presentation and demographics 1"/>
          <w:tag w:val="VAL-823-c1-presentation and demographics-1"/>
          <w:id w:val="126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3 c1-presentation and demographics 2"/>
          <w:tag w:val="VAL-823-c1-presentation and demographics-2"/>
          <w:id w:val="12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3 c1-presentation and demographics 3"/>
          <w:tag w:val="VAL-823-c1-presentation and demographics-3"/>
          <w:id w:val="12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3 c1-presentation and demographics 4"/>
          <w:tag w:val="VAL-823-c1-presentation and demographics-4"/>
          <w:id w:val="12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23 c1-fit between presentation and diagnosis 1"/>
          <w:tag w:val="VAL-823-c1-fit between presentation and diagnosis-1"/>
          <w:id w:val="12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3 c1-fit between presentation and diagnosis 2"/>
          <w:tag w:val="VAL-823-c1-fit between presentation and diagnosis-2"/>
          <w:id w:val="126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3 c1-fit between presentation and diagnosis 3"/>
          <w:tag w:val="VAL-823-c1-fit between presentation and diagnosis-3"/>
          <w:id w:val="12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3 c1-fit between presentation and diagnosis 4"/>
          <w:tag w:val="VAL-823-c1-fit between presentation and diagnosis-4"/>
          <w:id w:val="12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23 c1-vital signs 1"/>
          <w:tag w:val="VAL-823-c1-vital signs-1"/>
          <w:id w:val="12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3 c1-vital signs 2"/>
          <w:tag w:val="VAL-823-c1-vital signs-2"/>
          <w:id w:val="12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3 c1-vital signs 3"/>
          <w:tag w:val="VAL-823-c1-vital signs-3"/>
          <w:id w:val="12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3 c1-vital signs 4"/>
          <w:tag w:val="VAL-823-c1-vital signs-4"/>
          <w:id w:val="12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23 c1-laboratory findings 1"/>
          <w:tag w:val="VAL-823-c1-laboratory findings-1"/>
          <w:id w:val="12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3 c1-laboratory findings 2"/>
          <w:tag w:val="VAL-823-c1-laboratory findings-2"/>
          <w:id w:val="127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3 c1-laboratory findings 3"/>
          <w:tag w:val="VAL-823-c1-laboratory findings-3"/>
          <w:id w:val="127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3 c1-laboratory findings 4"/>
          <w:tag w:val="VAL-823-c1-laboratory findings-4"/>
          <w:id w:val="127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23 c1-medication regimen 1"/>
          <w:tag w:val="VAL-823-c1-medication regimen-1"/>
          <w:id w:val="127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3 c1-medication regimen 2"/>
          <w:tag w:val="VAL-823-c1-medication regimen-2"/>
          <w:id w:val="127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3 c1-medication regimen 3"/>
          <w:tag w:val="VAL-823-c1-medication regimen-3"/>
          <w:id w:val="127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3 c1-medication regimen 4"/>
          <w:tag w:val="VAL-823-c1-medication regimen-4"/>
          <w:id w:val="128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23 c1-hospital course 1"/>
          <w:tag w:val="VAL-823-c1-hospital course-1"/>
          <w:id w:val="128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3 c1-hospital course 2"/>
          <w:tag w:val="VAL-823-c1-hospital course-2"/>
          <w:id w:val="128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3 c1-hospital course 3"/>
          <w:tag w:val="VAL-823-c1-hospital course-3"/>
          <w:id w:val="128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3 c1-hospital course 4"/>
          <w:tag w:val="VAL-823-c1-hospital course-4"/>
          <w:id w:val="128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23 c1-chart consistency 1"/>
          <w:tag w:val="VAL-823-c1-chart consistency-1"/>
          <w:id w:val="128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3 c1-chart consistency 2"/>
          <w:tag w:val="VAL-823-c1-chart consistency-2"/>
          <w:id w:val="128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3 c1-chart consistency 3"/>
          <w:tag w:val="VAL-823-c1-chart consistency-3"/>
          <w:id w:val="128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3 c1-chart consistency 4"/>
          <w:tag w:val="VAL-823-c1-chart consistency-4"/>
          <w:id w:val="128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23 c1-discharge context and follow-up 1"/>
          <w:tag w:val="VAL-823-c1-discharge context and follow-up-1"/>
          <w:id w:val="128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3 c1-discharge context and follow-up 2"/>
          <w:tag w:val="VAL-823-c1-discharge context and follow-up-2"/>
          <w:id w:val="129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3 c1-discharge context and follow-up 3"/>
          <w:tag w:val="VAL-823-c1-discharge context and follow-up-3"/>
          <w:id w:val="129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3 c1-discharge context and follow-up 4"/>
          <w:tag w:val="VAL-823-c1-discharge context and follow-up-4"/>
          <w:id w:val="129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23 c1-overall Pass"/>
          <w:tag w:val="VAL-823-c1-overall-Pass"/>
          <w:id w:val="129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3 c1-overall Fail"/>
          <w:tag w:val="VAL-823-c1-overall-Fail"/>
          <w:id w:val="129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23 c2 Pass"/>
          <w:tag w:val="VAL-823-c2-Pass"/>
          <w:id w:val="129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3 c2 Fail"/>
          <w:tag w:val="VAL-823-c2-Fail"/>
          <w:id w:val="129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23-c2-comment"/>
              <w:id w:val="129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continue: atorvastatin 40 MG Oral Tablet 40 MG oral once daily. Indication: Mixed hyperlipidemia. Rationale: Home therapy is continued through discharge in the clean case..</w:t>
      </w:r>
    </w:p>
    <w:p>
      <w:pPr>
        <w:pStyle w:val="ListBullet"/>
      </w:pPr>
      <w:r>
        <w:t>continue: metformin hydrochloride 500 MG Oral Tablet 500 MG oral twice daily. Indication: Type 2 diabetes mellitus without complications. Rationale: Home therapy is continued through discharge in the clean case..</w:t>
      </w:r>
    </w:p>
    <w:p>
      <w:pPr>
        <w:pStyle w:val="ListBullet"/>
      </w:pPr>
      <w:r>
        <w:t>hold: apixaban 5 MG Oral Tablet 5 MG oral twice daily. Indication: Paroxysmal atrial fibrillation. Rationale: Held at discharge while restart versus continued hold remains unresolved..</w:t>
      </w:r>
    </w:p>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23 c3 Pass"/>
          <w:tag w:val="VAL-823-c3-Pass"/>
          <w:id w:val="129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3 c3 Fail"/>
          <w:tag w:val="VAL-823-c3-Fail"/>
          <w:id w:val="129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23-c3-dispute"/>
              <w:id w:val="130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23 c4 No"/>
          <w:tag w:val="VAL-823-c4-No"/>
          <w:id w:val="130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3 c4 Yes"/>
          <w:tag w:val="VAL-823-c4-Yes"/>
          <w:id w:val="130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23-c4-alt-1"/>
              <w:id w:val="1303"/>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23-c4-alt-2"/>
              <w:id w:val="130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23 c5-issue No"/>
          <w:tag w:val="VAL-823-c5-issue-No"/>
          <w:id w:val="130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3 c5-issue Yes"/>
          <w:tag w:val="VAL-823-c5-issue-Yes"/>
          <w:id w:val="130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23 c5-leak No"/>
          <w:tag w:val="VAL-823-c5-leak-No"/>
          <w:id w:val="130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3 c5-leak Yes"/>
          <w:tag w:val="VAL-823-c5-leak-Yes"/>
          <w:id w:val="130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23-c5-comment"/>
              <w:id w:val="1309"/>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23 c6 Easy"/>
          <w:tag w:val="VAL-823-c6-Easy"/>
          <w:id w:val="131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23 c6 Moderate"/>
          <w:tag w:val="VAL-823-c6-Moderate"/>
          <w:id w:val="131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23 c6 Hard"/>
          <w:tag w:val="VAL-823-c6-Hard"/>
          <w:id w:val="131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23 c6 Inappropriate or outlier"/>
          <w:tag w:val="VAL-823-c6-Inappropriate or outlier"/>
          <w:id w:val="131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23 overall Accept"/>
          <w:tag w:val="VAL-823-overall-Accept"/>
          <w:id w:val="131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23 overall Revise"/>
          <w:tag w:val="VAL-823-overall-Revise"/>
          <w:id w:val="131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23 overall Exclude"/>
          <w:tag w:val="VAL-823-overall-Exclude"/>
          <w:id w:val="131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23-overall-comment"/>
              <w:id w:val="131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1"/>
      </w:pPr>
      <w:r>
        <w:t>CASE VAL-824</w:t>
      </w:r>
    </w:p>
    <w:p>
      <w:r>
        <w:t>77-year-old Female with Gastrointestinal hemorrhage, unspecified</w:t>
      </w:r>
    </w:p>
    <w:p>
      <w:pPr>
        <w:pStyle w:val="Heading2"/>
      </w:pPr>
      <w:r>
        <w:t>Resident-facing chart</w:t>
      </w:r>
    </w:p>
    <w:p>
      <w:r>
        <w:t>A 77-year-old Female is admitted with Gastrointestinal hemorrhage, unspecified. Presenting symptoms include Fatigue, Nausea, present for one week and improving after treatment. Home medications include lisinopril 10 MG Oral Tablet, atorvastatin 40 MG Oral Tablet, metformin hydrochloride 500 MG Oral Tablet. aspirin 81 MG Chewable Tablet was stopped during this admission. Admitted for gastrointestinal bleeding with intentional aspirin discontinuation. Aspirin used for primary prevention was stopped after the bleed. Gastrointestinal bleeding settled and hemoglobin was stable. Aspirin used for primary prevention was stopped.</w:t>
      </w:r>
    </w:p>
    <w:p>
      <w:r>
        <w:t>Diagnoses: Gastrointestinal hemorrhage, unspecified; Mixed hyperlipidemia; Essential (primary) hypertension; Type 2 diabetes mellitus without complications</w:t>
      </w:r>
    </w:p>
    <w:p>
      <w:r>
        <w:t>admission: Admission note for a 77-year-old Female with Gastrointestinal hemorrhage, unspecified. Symptoms: Fatigue, Nausea for one week (improving after treatment). Medications continued from home: lisinopril 10 MG Oral Tablet, atorvastatin 40 MG Oral Tablet, metformin hydrochloride 500 MG Oral Tablet. aspirin 81 MG Chewable Tablet was stopped during this admission. Admitted for gastrointestinal bleeding with intentional aspirin discontinuation. Aspirin used for primary prevention was stopped after the bleed. Gastrointestinal bleeding settled and hemoglobin was stable. Aspirin used for primary prevention was stopped.</w:t>
      </w:r>
    </w:p>
    <w:p>
      <w:r>
        <w:t>hospital_course: Gastrointestinal bleeding settled and hemoglobin was stable. Aspirin used for primary prevention was stopped.</w:t>
      </w:r>
    </w:p>
    <w:p>
      <w:r>
        <w:t>Home and inpatient medications:</w:t>
      </w:r>
    </w:p>
    <w:p>
      <w:pPr>
        <w:pStyle w:val="ListBullet"/>
      </w:pPr>
      <w:r>
        <w:t>home: aspirin 81 MG Chewable Tablet 81 MG oral once daily. Indication: antiplatelet therapy; not a treatment for the admission diagnosis. Held reason: Stopped during this admission..</w:t>
      </w:r>
    </w:p>
    <w:p>
      <w:pPr>
        <w:pStyle w:val="ListBullet"/>
      </w:pPr>
      <w:r>
        <w:t>home: atorvastatin 40 MG Oral Tablet 40 MG oral once daily. Indication: Mixed hyperlipidemia. Held reason: none.</w:t>
      </w:r>
    </w:p>
    <w:p>
      <w:pPr>
        <w:pStyle w:val="ListBullet"/>
      </w:pPr>
      <w:r>
        <w:t>home: lisinopril 10 MG Oral Tablet 10 MG oral once daily. Indication: Essential (primary) hypertension. Held reason: none.</w:t>
      </w:r>
    </w:p>
    <w:p>
      <w:pPr>
        <w:pStyle w:val="ListBullet"/>
      </w:pPr>
      <w:r>
        <w:t>home: metformin hydrochloride 500 MG Oral Tablet 500 MG oral twice daily. Indication: Type 2 diabetes mellitus without complications. Held reason: none.</w:t>
      </w:r>
    </w:p>
    <w:p>
      <w:pPr>
        <w:pStyle w:val="ListBullet"/>
      </w:pPr>
      <w:r>
        <w:t>inpatient: aspirin 81 MG Chewable Tablet 81 MG oral once daily. Indication: antiplatelet therapy; not a treatment for the admission diagnosis. Held reason: Stopped during this admission..</w:t>
      </w:r>
    </w:p>
    <w:p>
      <w:pPr>
        <w:pStyle w:val="ListBullet"/>
      </w:pPr>
      <w:r>
        <w:t>inpatient: atorvastatin 40 MG Oral Tablet 40 MG oral once daily. Indication: Mixed hyperlipidemia. Held reason: none.</w:t>
      </w:r>
    </w:p>
    <w:p>
      <w:pPr>
        <w:pStyle w:val="ListBullet"/>
      </w:pPr>
      <w:r>
        <w:t>inpatient: lisinopril 10 MG Oral Tablet 10 MG oral once daily. Indication: Essential (primary) hypertension. Held reason: none.</w:t>
      </w:r>
    </w:p>
    <w:p>
      <w:pPr>
        <w:pStyle w:val="ListBullet"/>
      </w:pPr>
      <w:r>
        <w:t>inpatient: metformin hydrochloride 500 MG Oral Tablet 500 MG oral twice daily. Indication: Type 2 diabetes mellitus without complications. Held reason: none.</w:t>
      </w:r>
    </w:p>
    <w:p>
      <w:r>
        <w:t>Vital signs:</w:t>
      </w:r>
    </w:p>
    <w:p>
      <w:pPr>
        <w:pStyle w:val="ListBullet"/>
      </w:pPr>
      <w:r>
        <w:t>admission: blood pressure 147/87, heart rate 77, temperature 36.80, oxygen saturation 95.00.</w:t>
      </w:r>
    </w:p>
    <w:p>
      <w:pPr>
        <w:pStyle w:val="ListBullet"/>
      </w:pPr>
      <w:r>
        <w:t>discharge: blood pressure 130/74, heart rate 75, temperature 36.80, oxygen saturation 95.00.</w:t>
      </w:r>
    </w:p>
    <w:p>
      <w:r>
        <w:t>Laboratories:</w:t>
      </w:r>
    </w:p>
    <w:p>
      <w:pPr>
        <w:pStyle w:val="ListBullet"/>
      </w:pPr>
      <w:r>
        <w:t>admission: Hemoglobin [Mass/volume] in Blood by Oximetry 7.8 g/dL.</w:t>
      </w:r>
    </w:p>
    <w:p>
      <w:pPr>
        <w:pStyle w:val="ListBullet"/>
      </w:pPr>
      <w:r>
        <w:t>discharge: Hemoglobin [Mass/volume] in Blood by Oximetry 9.3 g/dL.</w:t>
      </w:r>
    </w:p>
    <w:p>
      <w:r>
        <w:t>Weights:</w:t>
      </w:r>
    </w:p>
    <w:p>
      <w:pPr>
        <w:pStyle w:val="ListBullet"/>
      </w:pPr>
      <w:r>
        <w:t>admission: 97.000 kg.</w:t>
      </w:r>
    </w:p>
    <w:p>
      <w:r>
        <w:t>Consult, gastroenterology: Gastroenterology recommendations were recorded. Hold anticoagulation while hemoglobin remains stable, then reassess.</w:t>
      </w:r>
    </w:p>
    <w:p>
      <w:r>
        <w:t>Follow-up: Primary care follow-up in 10 days with primary care.</w:t>
      </w:r>
    </w:p>
    <w:p>
      <w:pPr>
        <w:pStyle w:val="Heading2"/>
      </w:pPr>
      <w:r>
        <w:t>C1 — Clinical plausibility</w:t>
      </w:r>
    </w:p>
    <w:p>
      <w:r>
        <w:t>1 = implausible; 2 = substantial revision required; 3 = plausible with minor concern; 4 = fully plausible.</w:t>
      </w:r>
    </w:p>
    <w:p>
      <w:r>
        <w:t xml:space="preserve">presentation and demographics: </w:t>
      </w:r>
      <w:r>
        <w:t xml:space="preserve">1 </w:t>
      </w:r>
      <w:sdt>
        <w:sdtPr>
          <w:rPr>
            <w:rFonts w:ascii="MS Gothic" w:hAnsi="MS Gothic" w:cs="MS Gothic" w:eastAsia="MS Gothic" w:hint="eastAsia"/>
            <w:sz w:val="28"/>
            <w:szCs w:val="28"/>
          </w:rPr>
          <w:alias w:val="VAL-824 c1-presentation and demographics 1"/>
          <w:tag w:val="VAL-824-c1-presentation and demographics-1"/>
          <w:id w:val="131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4 c1-presentation and demographics 2"/>
          <w:tag w:val="VAL-824-c1-presentation and demographics-2"/>
          <w:id w:val="131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4 c1-presentation and demographics 3"/>
          <w:tag w:val="VAL-824-c1-presentation and demographics-3"/>
          <w:id w:val="132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4 c1-presentation and demographics 4"/>
          <w:tag w:val="VAL-824-c1-presentation and demographics-4"/>
          <w:id w:val="132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fit between presentation and diagnosis: </w:t>
      </w:r>
      <w:r>
        <w:t xml:space="preserve">1 </w:t>
      </w:r>
      <w:sdt>
        <w:sdtPr>
          <w:rPr>
            <w:rFonts w:ascii="MS Gothic" w:hAnsi="MS Gothic" w:cs="MS Gothic" w:eastAsia="MS Gothic" w:hint="eastAsia"/>
            <w:sz w:val="28"/>
            <w:szCs w:val="28"/>
          </w:rPr>
          <w:alias w:val="VAL-824 c1-fit between presentation and diagnosis 1"/>
          <w:tag w:val="VAL-824-c1-fit between presentation and diagnosis-1"/>
          <w:id w:val="132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4 c1-fit between presentation and diagnosis 2"/>
          <w:tag w:val="VAL-824-c1-fit between presentation and diagnosis-2"/>
          <w:id w:val="132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4 c1-fit between presentation and diagnosis 3"/>
          <w:tag w:val="VAL-824-c1-fit between presentation and diagnosis-3"/>
          <w:id w:val="132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4 c1-fit between presentation and diagnosis 4"/>
          <w:tag w:val="VAL-824-c1-fit between presentation and diagnosis-4"/>
          <w:id w:val="132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vital signs: </w:t>
      </w:r>
      <w:r>
        <w:t xml:space="preserve">1 </w:t>
      </w:r>
      <w:sdt>
        <w:sdtPr>
          <w:rPr>
            <w:rFonts w:ascii="MS Gothic" w:hAnsi="MS Gothic" w:cs="MS Gothic" w:eastAsia="MS Gothic" w:hint="eastAsia"/>
            <w:sz w:val="28"/>
            <w:szCs w:val="28"/>
          </w:rPr>
          <w:alias w:val="VAL-824 c1-vital signs 1"/>
          <w:tag w:val="VAL-824-c1-vital signs-1"/>
          <w:id w:val="132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4 c1-vital signs 2"/>
          <w:tag w:val="VAL-824-c1-vital signs-2"/>
          <w:id w:val="132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4 c1-vital signs 3"/>
          <w:tag w:val="VAL-824-c1-vital signs-3"/>
          <w:id w:val="132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4 c1-vital signs 4"/>
          <w:tag w:val="VAL-824-c1-vital signs-4"/>
          <w:id w:val="132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laboratory findings: </w:t>
      </w:r>
      <w:r>
        <w:t xml:space="preserve">1 </w:t>
      </w:r>
      <w:sdt>
        <w:sdtPr>
          <w:rPr>
            <w:rFonts w:ascii="MS Gothic" w:hAnsi="MS Gothic" w:cs="MS Gothic" w:eastAsia="MS Gothic" w:hint="eastAsia"/>
            <w:sz w:val="28"/>
            <w:szCs w:val="28"/>
          </w:rPr>
          <w:alias w:val="VAL-824 c1-laboratory findings 1"/>
          <w:tag w:val="VAL-824-c1-laboratory findings-1"/>
          <w:id w:val="133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4 c1-laboratory findings 2"/>
          <w:tag w:val="VAL-824-c1-laboratory findings-2"/>
          <w:id w:val="133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4 c1-laboratory findings 3"/>
          <w:tag w:val="VAL-824-c1-laboratory findings-3"/>
          <w:id w:val="133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4 c1-laboratory findings 4"/>
          <w:tag w:val="VAL-824-c1-laboratory findings-4"/>
          <w:id w:val="133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medication regimen: </w:t>
      </w:r>
      <w:r>
        <w:t xml:space="preserve">1 </w:t>
      </w:r>
      <w:sdt>
        <w:sdtPr>
          <w:rPr>
            <w:rFonts w:ascii="MS Gothic" w:hAnsi="MS Gothic" w:cs="MS Gothic" w:eastAsia="MS Gothic" w:hint="eastAsia"/>
            <w:sz w:val="28"/>
            <w:szCs w:val="28"/>
          </w:rPr>
          <w:alias w:val="VAL-824 c1-medication regimen 1"/>
          <w:tag w:val="VAL-824-c1-medication regimen-1"/>
          <w:id w:val="133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4 c1-medication regimen 2"/>
          <w:tag w:val="VAL-824-c1-medication regimen-2"/>
          <w:id w:val="133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4 c1-medication regimen 3"/>
          <w:tag w:val="VAL-824-c1-medication regimen-3"/>
          <w:id w:val="133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4 c1-medication regimen 4"/>
          <w:tag w:val="VAL-824-c1-medication regimen-4"/>
          <w:id w:val="133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hospital course: </w:t>
      </w:r>
      <w:r>
        <w:t xml:space="preserve">1 </w:t>
      </w:r>
      <w:sdt>
        <w:sdtPr>
          <w:rPr>
            <w:rFonts w:ascii="MS Gothic" w:hAnsi="MS Gothic" w:cs="MS Gothic" w:eastAsia="MS Gothic" w:hint="eastAsia"/>
            <w:sz w:val="28"/>
            <w:szCs w:val="28"/>
          </w:rPr>
          <w:alias w:val="VAL-824 c1-hospital course 1"/>
          <w:tag w:val="VAL-824-c1-hospital course-1"/>
          <w:id w:val="133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4 c1-hospital course 2"/>
          <w:tag w:val="VAL-824-c1-hospital course-2"/>
          <w:id w:val="133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4 c1-hospital course 3"/>
          <w:tag w:val="VAL-824-c1-hospital course-3"/>
          <w:id w:val="134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4 c1-hospital course 4"/>
          <w:tag w:val="VAL-824-c1-hospital course-4"/>
          <w:id w:val="134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chart consistency: </w:t>
      </w:r>
      <w:r>
        <w:t xml:space="preserve">1 </w:t>
      </w:r>
      <w:sdt>
        <w:sdtPr>
          <w:rPr>
            <w:rFonts w:ascii="MS Gothic" w:hAnsi="MS Gothic" w:cs="MS Gothic" w:eastAsia="MS Gothic" w:hint="eastAsia"/>
            <w:sz w:val="28"/>
            <w:szCs w:val="28"/>
          </w:rPr>
          <w:alias w:val="VAL-824 c1-chart consistency 1"/>
          <w:tag w:val="VAL-824-c1-chart consistency-1"/>
          <w:id w:val="134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4 c1-chart consistency 2"/>
          <w:tag w:val="VAL-824-c1-chart consistency-2"/>
          <w:id w:val="134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4 c1-chart consistency 3"/>
          <w:tag w:val="VAL-824-c1-chart consistency-3"/>
          <w:id w:val="134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4 c1-chart consistency 4"/>
          <w:tag w:val="VAL-824-c1-chart consistency-4"/>
          <w:id w:val="134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discharge context and follow-up: </w:t>
      </w:r>
      <w:r>
        <w:t xml:space="preserve">1 </w:t>
      </w:r>
      <w:sdt>
        <w:sdtPr>
          <w:rPr>
            <w:rFonts w:ascii="MS Gothic" w:hAnsi="MS Gothic" w:cs="MS Gothic" w:eastAsia="MS Gothic" w:hint="eastAsia"/>
            <w:sz w:val="28"/>
            <w:szCs w:val="28"/>
          </w:rPr>
          <w:alias w:val="VAL-824 c1-discharge context and follow-up 1"/>
          <w:tag w:val="VAL-824-c1-discharge context and follow-up-1"/>
          <w:id w:val="134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2 </w:t>
      </w:r>
      <w:sdt>
        <w:sdtPr>
          <w:rPr>
            <w:rFonts w:ascii="MS Gothic" w:hAnsi="MS Gothic" w:cs="MS Gothic" w:eastAsia="MS Gothic" w:hint="eastAsia"/>
            <w:sz w:val="28"/>
            <w:szCs w:val="28"/>
          </w:rPr>
          <w:alias w:val="VAL-824 c1-discharge context and follow-up 2"/>
          <w:tag w:val="VAL-824-c1-discharge context and follow-up-2"/>
          <w:id w:val="134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3 </w:t>
      </w:r>
      <w:sdt>
        <w:sdtPr>
          <w:rPr>
            <w:rFonts w:ascii="MS Gothic" w:hAnsi="MS Gothic" w:cs="MS Gothic" w:eastAsia="MS Gothic" w:hint="eastAsia"/>
            <w:sz w:val="28"/>
            <w:szCs w:val="28"/>
          </w:rPr>
          <w:alias w:val="VAL-824 c1-discharge context and follow-up 3"/>
          <w:tag w:val="VAL-824-c1-discharge context and follow-up-3"/>
          <w:id w:val="134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4 </w:t>
      </w:r>
      <w:sdt>
        <w:sdtPr>
          <w:rPr>
            <w:rFonts w:ascii="MS Gothic" w:hAnsi="MS Gothic" w:cs="MS Gothic" w:eastAsia="MS Gothic" w:hint="eastAsia"/>
            <w:sz w:val="28"/>
            <w:szCs w:val="28"/>
          </w:rPr>
          <w:alias w:val="VAL-824 c1-discharge context and follow-up 4"/>
          <w:tag w:val="VAL-824-c1-discharge context and follow-up-4"/>
          <w:id w:val="134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 xml:space="preserve">C1 overall: </w:t>
      </w:r>
      <w:r>
        <w:t xml:space="preserve">Pass </w:t>
      </w:r>
      <w:sdt>
        <w:sdtPr>
          <w:rPr>
            <w:rFonts w:ascii="MS Gothic" w:hAnsi="MS Gothic" w:cs="MS Gothic" w:eastAsia="MS Gothic" w:hint="eastAsia"/>
            <w:sz w:val="28"/>
            <w:szCs w:val="28"/>
          </w:rPr>
          <w:alias w:val="VAL-824 c1-overall Pass"/>
          <w:tag w:val="VAL-824-c1-overall-Pass"/>
          <w:id w:val="135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4 c1-overall Fail"/>
          <w:tag w:val="VAL-824-c1-overall-Fail"/>
          <w:id w:val="135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C2 — Sufficiency for resident decision-making</w:t>
      </w:r>
    </w:p>
    <w:p>
      <w:r>
        <w:t>Does the resident-facing chart contain enough clinical information for an internal-medicine resident to independently determine an appropriate discharge medication regimen?</w:t>
      </w:r>
    </w:p>
    <w:p>
      <w:r>
        <w:t xml:space="preserve">C2: </w:t>
      </w:r>
      <w:r>
        <w:t xml:space="preserve">Pass </w:t>
      </w:r>
      <w:sdt>
        <w:sdtPr>
          <w:rPr>
            <w:rFonts w:ascii="MS Gothic" w:hAnsi="MS Gothic" w:cs="MS Gothic" w:eastAsia="MS Gothic" w:hint="eastAsia"/>
            <w:sz w:val="28"/>
            <w:szCs w:val="28"/>
          </w:rPr>
          <w:alias w:val="VAL-824 c2 Pass"/>
          <w:tag w:val="VAL-824-c2-Pass"/>
          <w:id w:val="135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4 c2 Fail"/>
          <w:tag w:val="VAL-824-c2-Fail"/>
          <w:id w:val="135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C2 comment</w:t>
      </w:r>
    </w:p>
    <w:tbl>
      <w:tblPr>
        <w:tblW w:type="auto" w:w="0"/>
        <w:tblLook w:firstColumn="1" w:firstRow="1" w:lastColumn="0" w:lastRow="0" w:noHBand="0" w:noVBand="1" w:val="04A0"/>
      </w:tblPr>
      <w:tblGrid>
        <w:gridCol w:w="8640"/>
      </w:tblGrid>
      <w:tr>
        <w:tc>
          <w:tcPr>
            <w:tcW w:type="dxa" w:w="8640"/>
          </w:tcPr>
          <w:p/>
          <w:sdt>
            <w:sdtPr>
              <w:alias w:val="C2 comment"/>
              <w:tag w:val="VAL-824-c2-comment"/>
              <w:id w:val="135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CLINICIAN VALIDATION REFERENCE</w:t>
      </w:r>
    </w:p>
    <w:p>
      <w:r>
        <w:t>Not shown to residents in the assessment study.</w:t>
      </w:r>
    </w:p>
    <w:p>
      <w:r>
        <w:t>Complete C1 and C2 before using this reference.</w:t>
      </w:r>
    </w:p>
    <w:p>
      <w:pPr>
        <w:pStyle w:val="ListBullet"/>
      </w:pPr>
      <w:r>
        <w:t>continue: lisinopril 10 MG Oral Tablet 10 MG oral once daily. Indication: Essential (primary) hypertension. Rationale: Home therapy is continued through discharge in the clean case..</w:t>
      </w:r>
    </w:p>
    <w:p>
      <w:pPr>
        <w:pStyle w:val="ListBullet"/>
      </w:pPr>
      <w:r>
        <w:t>continue: atorvastatin 40 MG Oral Tablet 40 MG oral once daily. Indication: Mixed hyperlipidemia. Rationale: Home therapy is continued through discharge in the clean case..</w:t>
      </w:r>
    </w:p>
    <w:p>
      <w:pPr>
        <w:pStyle w:val="ListBullet"/>
      </w:pPr>
      <w:r>
        <w:t>continue: metformin hydrochloride 500 MG Oral Tablet 500 MG oral twice daily. Indication: Type 2 diabetes mellitus without complications. Rationale: Home therapy is continued through discharge in the clean case..</w:t>
      </w:r>
    </w:p>
    <w:p>
      <w:pPr>
        <w:pStyle w:val="ListBullet"/>
      </w:pPr>
      <w:r>
        <w:t>stop: aspirin 81 MG Chewable Tablet 81 MG oral once daily. Indication: antiplatelet therapy; not a treatment for the admission diagnosis. Rationale: Home medication is discontinued and is not continued at discharge..</w:t>
      </w:r>
    </w:p>
    <w:p>
      <w:pPr>
        <w:pStyle w:val="Heading2"/>
      </w:pPr>
      <w:r>
        <w:t>C3 — Reference-plan validity</w:t>
      </w:r>
    </w:p>
    <w:p>
      <w:r>
        <w:t>Is the hidden reference discharge medication plan clinically defensible?</w:t>
      </w:r>
    </w:p>
    <w:p>
      <w:r>
        <w:t xml:space="preserve">C3: </w:t>
      </w:r>
      <w:r>
        <w:t xml:space="preserve">Pass </w:t>
      </w:r>
      <w:sdt>
        <w:sdtPr>
          <w:rPr>
            <w:rFonts w:ascii="MS Gothic" w:hAnsi="MS Gothic" w:cs="MS Gothic" w:eastAsia="MS Gothic" w:hint="eastAsia"/>
            <w:sz w:val="28"/>
            <w:szCs w:val="28"/>
          </w:rPr>
          <w:alias w:val="VAL-824 c3 Pass"/>
          <w:tag w:val="VAL-824-c3-Pass"/>
          <w:id w:val="135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Fail </w:t>
      </w:r>
      <w:sdt>
        <w:sdtPr>
          <w:rPr>
            <w:rFonts w:ascii="MS Gothic" w:hAnsi="MS Gothic" w:cs="MS Gothic" w:eastAsia="MS Gothic" w:hint="eastAsia"/>
            <w:sz w:val="28"/>
            <w:szCs w:val="28"/>
          </w:rPr>
          <w:alias w:val="VAL-824 c3 Fail"/>
          <w:tag w:val="VAL-824-c3-Fail"/>
          <w:id w:val="1356"/>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Disputed medication, current action, suggested action, and reason</w:t>
      </w:r>
    </w:p>
    <w:tbl>
      <w:tblPr>
        <w:tblW w:type="auto" w:w="0"/>
        <w:tblLook w:firstColumn="1" w:firstRow="1" w:lastColumn="0" w:lastRow="0" w:noHBand="0" w:noVBand="1" w:val="04A0"/>
      </w:tblPr>
      <w:tblGrid>
        <w:gridCol w:w="8640"/>
      </w:tblGrid>
      <w:tr>
        <w:tc>
          <w:tcPr>
            <w:tcW w:type="dxa" w:w="8640"/>
          </w:tcPr>
          <w:p/>
          <w:sdt>
            <w:sdtPr>
              <w:alias w:val="Disputed medication, current action, suggested action, and reason"/>
              <w:tag w:val="VAL-824-c3-dispute"/>
              <w:id w:val="1357"/>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C4 — Acceptable alternatives</w:t>
      </w:r>
    </w:p>
    <w:p>
      <w:r>
        <w:t>Could another discharge medication decision also reasonably be correct?</w:t>
      </w:r>
    </w:p>
    <w:p>
      <w:r>
        <w:t xml:space="preserve">C4: </w:t>
      </w:r>
      <w:r>
        <w:t xml:space="preserve">No </w:t>
      </w:r>
      <w:sdt>
        <w:sdtPr>
          <w:rPr>
            <w:rFonts w:ascii="MS Gothic" w:hAnsi="MS Gothic" w:cs="MS Gothic" w:eastAsia="MS Gothic" w:hint="eastAsia"/>
            <w:sz w:val="28"/>
            <w:szCs w:val="28"/>
          </w:rPr>
          <w:alias w:val="VAL-824 c4 No"/>
          <w:tag w:val="VAL-824-c4-No"/>
          <w:id w:val="135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4 c4 Yes"/>
          <w:tag w:val="VAL-824-c4-Yes"/>
          <w:id w:val="135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Alternative 1: medication, action, and rationale</w:t>
      </w:r>
    </w:p>
    <w:tbl>
      <w:tblPr>
        <w:tblW w:type="auto" w:w="0"/>
        <w:tblLook w:firstColumn="1" w:firstRow="1" w:lastColumn="0" w:lastRow="0" w:noHBand="0" w:noVBand="1" w:val="04A0"/>
      </w:tblPr>
      <w:tblGrid>
        <w:gridCol w:w="8640"/>
      </w:tblGrid>
      <w:tr>
        <w:tc>
          <w:tcPr>
            <w:tcW w:type="dxa" w:w="8640"/>
          </w:tcPr>
          <w:p/>
          <w:sdt>
            <w:sdtPr>
              <w:alias w:val="Alternative 1: medication, action, and rationale"/>
              <w:tag w:val="VAL-824-c4-alt-1"/>
              <w:id w:val="1360"/>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r>
        <w:t>Alternative 2: medication, action, and rationale</w:t>
      </w:r>
    </w:p>
    <w:tbl>
      <w:tblPr>
        <w:tblW w:type="auto" w:w="0"/>
        <w:tblLook w:firstColumn="1" w:firstRow="1" w:lastColumn="0" w:lastRow="0" w:noHBand="0" w:noVBand="1" w:val="04A0"/>
      </w:tblPr>
      <w:tblGrid>
        <w:gridCol w:w="8640"/>
      </w:tblGrid>
      <w:tr>
        <w:tc>
          <w:tcPr>
            <w:tcW w:type="dxa" w:w="8640"/>
          </w:tcPr>
          <w:p/>
          <w:sdt>
            <w:sdtPr>
              <w:alias w:val="Alternative 2: medication, action, and rationale"/>
              <w:tag w:val="VAL-824-c4-alt-2"/>
              <w:id w:val="1361"/>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C5 — Missing, misleading, or competing issues</w:t>
      </w:r>
    </w:p>
    <w:p>
      <w:r>
        <w:t>Does the chart contain another clinically meaningful issue that could change the expected discharge plan?</w:t>
      </w:r>
    </w:p>
    <w:p>
      <w:r>
        <w:t xml:space="preserve">C5 competing issue: </w:t>
      </w:r>
      <w:r>
        <w:t xml:space="preserve">No </w:t>
      </w:r>
      <w:sdt>
        <w:sdtPr>
          <w:rPr>
            <w:rFonts w:ascii="MS Gothic" w:hAnsi="MS Gothic" w:cs="MS Gothic" w:eastAsia="MS Gothic" w:hint="eastAsia"/>
            <w:sz w:val="28"/>
            <w:szCs w:val="28"/>
          </w:rPr>
          <w:alias w:val="VAL-824 c5-issue No"/>
          <w:tag w:val="VAL-824-c5-issue-No"/>
          <w:id w:val="136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4 c5-issue Yes"/>
          <w:tag w:val="VAL-824-c5-issue-Yes"/>
          <w:id w:val="136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Does any wording reveal the intended answer?</w:t>
      </w:r>
    </w:p>
    <w:p>
      <w:r>
        <w:t xml:space="preserve">C5 answer reveal: </w:t>
      </w:r>
      <w:r>
        <w:t xml:space="preserve">No </w:t>
      </w:r>
      <w:sdt>
        <w:sdtPr>
          <w:rPr>
            <w:rFonts w:ascii="MS Gothic" w:hAnsi="MS Gothic" w:cs="MS Gothic" w:eastAsia="MS Gothic" w:hint="eastAsia"/>
            <w:sz w:val="28"/>
            <w:szCs w:val="28"/>
          </w:rPr>
          <w:alias w:val="VAL-824 c5-leak No"/>
          <w:tag w:val="VAL-824-c5-leak-No"/>
          <w:id w:val="1364"/>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Yes </w:t>
      </w:r>
      <w:sdt>
        <w:sdtPr>
          <w:rPr>
            <w:rFonts w:ascii="MS Gothic" w:hAnsi="MS Gothic" w:cs="MS Gothic" w:eastAsia="MS Gothic" w:hint="eastAsia"/>
            <w:sz w:val="28"/>
            <w:szCs w:val="28"/>
          </w:rPr>
          <w:alias w:val="VAL-824 c5-leak Yes"/>
          <w:tag w:val="VAL-824-c5-leak-Yes"/>
          <w:id w:val="1365"/>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C5 comment</w:t>
      </w:r>
    </w:p>
    <w:tbl>
      <w:tblPr>
        <w:tblW w:type="auto" w:w="0"/>
        <w:tblLook w:firstColumn="1" w:firstRow="1" w:lastColumn="0" w:lastRow="0" w:noHBand="0" w:noVBand="1" w:val="04A0"/>
      </w:tblPr>
      <w:tblGrid>
        <w:gridCol w:w="8640"/>
      </w:tblGrid>
      <w:tr>
        <w:tc>
          <w:tcPr>
            <w:tcW w:type="dxa" w:w="8640"/>
          </w:tcPr>
          <w:p/>
          <w:sdt>
            <w:sdtPr>
              <w:alias w:val="C5 comment"/>
              <w:tag w:val="VAL-824-c5-comment"/>
              <w:id w:val="1366"/>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p>
      <w:pPr>
        <w:pStyle w:val="Heading2"/>
      </w:pPr>
      <w:r>
        <w:t>C6 — Expected learner difficulty</w:t>
      </w:r>
    </w:p>
    <w:p>
      <w:r>
        <w:t xml:space="preserve">C6: </w:t>
      </w:r>
      <w:r>
        <w:t xml:space="preserve">Easy </w:t>
      </w:r>
      <w:sdt>
        <w:sdtPr>
          <w:rPr>
            <w:rFonts w:ascii="MS Gothic" w:hAnsi="MS Gothic" w:cs="MS Gothic" w:eastAsia="MS Gothic" w:hint="eastAsia"/>
            <w:sz w:val="28"/>
            <w:szCs w:val="28"/>
          </w:rPr>
          <w:alias w:val="VAL-824 c6 Easy"/>
          <w:tag w:val="VAL-824-c6-Easy"/>
          <w:id w:val="1367"/>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Moderate </w:t>
      </w:r>
      <w:sdt>
        <w:sdtPr>
          <w:rPr>
            <w:rFonts w:ascii="MS Gothic" w:hAnsi="MS Gothic" w:cs="MS Gothic" w:eastAsia="MS Gothic" w:hint="eastAsia"/>
            <w:sz w:val="28"/>
            <w:szCs w:val="28"/>
          </w:rPr>
          <w:alias w:val="VAL-824 c6 Moderate"/>
          <w:tag w:val="VAL-824-c6-Moderate"/>
          <w:id w:val="1368"/>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Hard </w:t>
      </w:r>
      <w:sdt>
        <w:sdtPr>
          <w:rPr>
            <w:rFonts w:ascii="MS Gothic" w:hAnsi="MS Gothic" w:cs="MS Gothic" w:eastAsia="MS Gothic" w:hint="eastAsia"/>
            <w:sz w:val="28"/>
            <w:szCs w:val="28"/>
          </w:rPr>
          <w:alias w:val="VAL-824 c6 Hard"/>
          <w:tag w:val="VAL-824-c6-Hard"/>
          <w:id w:val="1369"/>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Inappropriate or outlier </w:t>
      </w:r>
      <w:sdt>
        <w:sdtPr>
          <w:rPr>
            <w:rFonts w:ascii="MS Gothic" w:hAnsi="MS Gothic" w:cs="MS Gothic" w:eastAsia="MS Gothic" w:hint="eastAsia"/>
            <w:sz w:val="28"/>
            <w:szCs w:val="28"/>
          </w:rPr>
          <w:alias w:val="VAL-824 c6 Inappropriate or outlier"/>
          <w:tag w:val="VAL-824-c6-Inappropriate or outlier"/>
          <w:id w:val="1370"/>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pPr>
        <w:pStyle w:val="Heading2"/>
      </w:pPr>
      <w:r>
        <w:t>Overall recommendation</w:t>
      </w:r>
    </w:p>
    <w:p>
      <w:r>
        <w:t xml:space="preserve">Overall: </w:t>
      </w:r>
      <w:r>
        <w:t xml:space="preserve">Accept </w:t>
      </w:r>
      <w:sdt>
        <w:sdtPr>
          <w:rPr>
            <w:rFonts w:ascii="MS Gothic" w:hAnsi="MS Gothic" w:cs="MS Gothic" w:eastAsia="MS Gothic" w:hint="eastAsia"/>
            <w:sz w:val="28"/>
            <w:szCs w:val="28"/>
          </w:rPr>
          <w:alias w:val="VAL-824 overall Accept"/>
          <w:tag w:val="VAL-824-overall-Accept"/>
          <w:id w:val="1371"/>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Revise </w:t>
      </w:r>
      <w:sdt>
        <w:sdtPr>
          <w:rPr>
            <w:rFonts w:ascii="MS Gothic" w:hAnsi="MS Gothic" w:cs="MS Gothic" w:eastAsia="MS Gothic" w:hint="eastAsia"/>
            <w:sz w:val="28"/>
            <w:szCs w:val="28"/>
          </w:rPr>
          <w:alias w:val="VAL-824 overall Revise"/>
          <w:tag w:val="VAL-824-overall-Revise"/>
          <w:id w:val="1372"/>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r>
        <w:t xml:space="preserve">Exclude </w:t>
      </w:r>
      <w:sdt>
        <w:sdtPr>
          <w:rPr>
            <w:rFonts w:ascii="MS Gothic" w:hAnsi="MS Gothic" w:cs="MS Gothic" w:eastAsia="MS Gothic" w:hint="eastAsia"/>
            <w:sz w:val="28"/>
            <w:szCs w:val="28"/>
          </w:rPr>
          <w:alias w:val="VAL-824 overall Exclude"/>
          <w:tag w:val="VAL-824-overall-Exclude"/>
          <w:id w:val="1373"/>
          <w15:color xmlns:w15="http://schemas.microsoft.com/office/word/2012/wordml" w15:val="2E75B6"/>
          <w15:appearance xmlns:w15="http://schemas.microsoft.com/office/word/2012/wordml" w15:val="boundingBox"/>
          <w14:checkbox>
            <w14:checked w14:val="0"/>
            <w14:checkedState w14:val="2612" w14:font="MS Gothic"/>
            <w14:uncheckedState w14:val="2610" w14:font="MS Gothic"/>
          </w14:checkbox>
        </w:sdtPr>
        <w:sdtEndPr/>
        <w:sdtContent>
          <w:r>
            <w:rPr>
              <w:rFonts w:ascii="MS Gothic" w:hAnsi="MS Gothic" w:cs="MS Gothic" w:eastAsia="MS Gothic" w:hint="eastAsia"/>
              <w:sz w:val="28"/>
              <w:szCs w:val="28"/>
            </w:rPr>
            <w:t>☐</w:t>
          </w:r>
        </w:sdtContent>
      </w:sdt>
    </w:p>
    <w:p>
      <w:r>
        <w:t>Comments</w:t>
      </w:r>
    </w:p>
    <w:tbl>
      <w:tblPr>
        <w:tblW w:type="auto" w:w="0"/>
        <w:tblLook w:firstColumn="1" w:firstRow="1" w:lastColumn="0" w:lastRow="0" w:noHBand="0" w:noVBand="1" w:val="04A0"/>
      </w:tblPr>
      <w:tblGrid>
        <w:gridCol w:w="8640"/>
      </w:tblGrid>
      <w:tr>
        <w:tc>
          <w:tcPr>
            <w:tcW w:type="dxa" w:w="8640"/>
          </w:tcPr>
          <w:p/>
          <w:sdt>
            <w:sdtPr>
              <w:alias w:val="Comments"/>
              <w:tag w:val="VAL-824-overall-comment"/>
              <w:id w:val="1374"/>
              <w15:color xmlns:w15="http://schemas.microsoft.com/office/word/2012/wordml" w15:val="2E75B6"/>
              <w15:appearance xmlns:w15="http://schemas.microsoft.com/office/word/2012/wordml" w15:val="boundingBox"/>
            </w:sdtPr>
            <w:sdtEndPr/>
            <w:sdtContent>
              <w:p>
                <w:r>
                  <w:t xml:space="preserve"> </w:t>
                </w:r>
              </w:p>
              <w:p>
                <w:r>
                  <w:t xml:space="preserve"> </w:t>
                </w:r>
              </w:p>
              <w:p>
                <w:r>
                  <w:t xml:space="preserve"> </w:t>
                </w:r>
              </w:p>
            </w:sdtContent>
          </w:sdt>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6"/>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