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1385A6" wp14:paraId="2C078E63" wp14:textId="52953C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1B772E">
        <w:rPr/>
        <w:t>58 year old</w:t>
      </w:r>
      <w:r w:rsidR="6A1B772E">
        <w:rPr/>
        <w:t xml:space="preserve"> male with a history of</w:t>
      </w:r>
      <w:r w:rsidR="133C34DB">
        <w:rPr/>
        <w:t xml:space="preserve"> hypertensive nephropathy</w:t>
      </w:r>
      <w:r w:rsidR="6A1B772E">
        <w:rPr/>
        <w:t xml:space="preserve"> s/p </w:t>
      </w:r>
      <w:r w:rsidR="6FD67F7F">
        <w:rPr/>
        <w:t xml:space="preserve">kidney </w:t>
      </w:r>
      <w:r w:rsidR="6A1B772E">
        <w:rPr/>
        <w:t xml:space="preserve">transplant </w:t>
      </w:r>
      <w:r w:rsidR="09A40BD3">
        <w:rPr/>
        <w:t>2</w:t>
      </w:r>
      <w:r w:rsidR="6A1B772E">
        <w:rPr/>
        <w:t xml:space="preserve"> year</w:t>
      </w:r>
      <w:r w:rsidR="735DE895">
        <w:rPr/>
        <w:t>s</w:t>
      </w:r>
      <w:r w:rsidR="6A1B772E">
        <w:rPr/>
        <w:t xml:space="preserve"> ago. He was admitted with diarrhea and found to have CMV colitis. </w:t>
      </w:r>
    </w:p>
    <w:p w:rsidR="6BBBEFA5" w:rsidP="321385A6" w:rsidRDefault="6BBBEFA5" w14:paraId="510E9382" w14:textId="0CCF2E1D">
      <w:pPr>
        <w:pStyle w:val="Normal"/>
        <w:ind w:left="0"/>
      </w:pPr>
      <w:r w:rsidRPr="321385A6" w:rsidR="6BBBEFA5">
        <w:rPr>
          <w:sz w:val="24"/>
          <w:szCs w:val="24"/>
        </w:rPr>
        <w:t>Primary hospital problem: colitis</w:t>
      </w:r>
      <w:r w:rsidRPr="321385A6" w:rsidR="16EBD3EF">
        <w:rPr>
          <w:sz w:val="24"/>
          <w:szCs w:val="24"/>
        </w:rPr>
        <w:t xml:space="preserve">. </w:t>
      </w:r>
      <w:r w:rsidRPr="321385A6" w:rsidR="6BBBEFA5">
        <w:rPr>
          <w:sz w:val="24"/>
          <w:szCs w:val="24"/>
        </w:rPr>
        <w:t>Hospital day 5</w:t>
      </w:r>
    </w:p>
    <w:p w:rsidR="746BBE36" w:rsidP="321385A6" w:rsidRDefault="746BBE36" w14:paraId="61338736" w14:textId="79524942">
      <w:pPr>
        <w:pStyle w:val="Normal"/>
        <w:ind w:left="0"/>
        <w:rPr>
          <w:sz w:val="24"/>
          <w:szCs w:val="24"/>
        </w:rPr>
      </w:pPr>
      <w:r w:rsidRPr="321385A6" w:rsidR="746BBE36">
        <w:rPr>
          <w:sz w:val="24"/>
          <w:szCs w:val="24"/>
        </w:rPr>
        <w:t xml:space="preserve">Vitals: </w:t>
      </w:r>
      <w:r w:rsidRPr="321385A6" w:rsidR="21CFE9A1">
        <w:rPr>
          <w:sz w:val="24"/>
          <w:szCs w:val="24"/>
        </w:rPr>
        <w:t>several days of stable values</w:t>
      </w:r>
      <w:r w:rsidRPr="321385A6" w:rsidR="381332C6">
        <w:rPr>
          <w:sz w:val="24"/>
          <w:szCs w:val="24"/>
        </w:rPr>
        <w:t xml:space="preserve"> at </w:t>
      </w:r>
      <w:r w:rsidRPr="321385A6" w:rsidR="381332C6">
        <w:rPr>
          <w:sz w:val="24"/>
          <w:szCs w:val="24"/>
        </w:rPr>
        <w:t>8 hour</w:t>
      </w:r>
      <w:r w:rsidRPr="321385A6" w:rsidR="381332C6">
        <w:rPr>
          <w:sz w:val="24"/>
          <w:szCs w:val="24"/>
        </w:rPr>
        <w:t xml:space="preserve"> intervals -</w:t>
      </w:r>
      <w:r w:rsidRPr="321385A6" w:rsidR="21CFE9A1">
        <w:rPr>
          <w:sz w:val="24"/>
          <w:szCs w:val="24"/>
        </w:rPr>
        <w:t xml:space="preserve"> BP 120-130s/70s-80s, </w:t>
      </w:r>
      <w:r w:rsidRPr="321385A6" w:rsidR="331D26B6">
        <w:rPr>
          <w:sz w:val="24"/>
          <w:szCs w:val="24"/>
        </w:rPr>
        <w:t xml:space="preserve">HRs 60s-90s, T 36.5-37.5, </w:t>
      </w:r>
      <w:r w:rsidRPr="321385A6" w:rsidR="4C290ECC">
        <w:rPr>
          <w:sz w:val="24"/>
          <w:szCs w:val="24"/>
        </w:rPr>
        <w:t>RR 12-20, O2 sat 94-100</w:t>
      </w:r>
    </w:p>
    <w:p w:rsidR="746BBE36" w:rsidP="321385A6" w:rsidRDefault="746BBE36" w14:paraId="33A26C34" w14:textId="69BF2CC3">
      <w:pPr>
        <w:pStyle w:val="Normal"/>
        <w:ind w:left="0"/>
      </w:pPr>
      <w:r w:rsidRPr="321385A6" w:rsidR="746BBE36">
        <w:rPr>
          <w:sz w:val="24"/>
          <w:szCs w:val="24"/>
        </w:rPr>
        <w:t xml:space="preserve">Labs: </w:t>
      </w:r>
    </w:p>
    <w:p w:rsidR="20CA9967" w:rsidP="321385A6" w:rsidRDefault="20CA9967" w14:paraId="7EF79F0B" w14:textId="7C4568CE">
      <w:pPr>
        <w:pStyle w:val="Normal"/>
        <w:ind w:left="0"/>
      </w:pPr>
      <w:r w:rsidRPr="321385A6" w:rsidR="20CA9967">
        <w:rPr>
          <w:sz w:val="24"/>
          <w:szCs w:val="24"/>
        </w:rPr>
        <w:t xml:space="preserve">Day of admission –  </w:t>
      </w:r>
    </w:p>
    <w:p w:rsidR="20CA9967" w:rsidP="321385A6" w:rsidRDefault="20CA9967" w14:paraId="596432A4" w14:textId="37D41F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20CA9967">
        <w:rPr>
          <w:sz w:val="24"/>
          <w:szCs w:val="24"/>
        </w:rPr>
        <w:t>BMP</w:t>
      </w:r>
      <w:r w:rsidRPr="321385A6" w:rsidR="20CA9967">
        <w:rPr>
          <w:sz w:val="24"/>
          <w:szCs w:val="24"/>
        </w:rPr>
        <w:t>: Na 135, K 3.0, Cl 102, Bicarb 22, BUN 40, Cr 2</w:t>
      </w:r>
      <w:r w:rsidRPr="321385A6" w:rsidR="593395B6">
        <w:rPr>
          <w:sz w:val="24"/>
          <w:szCs w:val="24"/>
        </w:rPr>
        <w:t>.0</w:t>
      </w:r>
      <w:r w:rsidRPr="321385A6" w:rsidR="20CA9967">
        <w:rPr>
          <w:sz w:val="24"/>
          <w:szCs w:val="24"/>
        </w:rPr>
        <w:t>, Glucose 95</w:t>
      </w:r>
    </w:p>
    <w:p w:rsidR="51D1B9C8" w:rsidP="321385A6" w:rsidRDefault="51D1B9C8" w14:paraId="399AE258" w14:textId="43516E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51D1B9C8">
        <w:rPr>
          <w:sz w:val="24"/>
          <w:szCs w:val="24"/>
        </w:rPr>
        <w:t xml:space="preserve">CBC: WBC </w:t>
      </w:r>
      <w:r w:rsidRPr="321385A6" w:rsidR="5F07F1BB">
        <w:rPr>
          <w:sz w:val="24"/>
          <w:szCs w:val="24"/>
        </w:rPr>
        <w:t xml:space="preserve">3.2, Hgb 12.5, </w:t>
      </w:r>
      <w:r w:rsidRPr="321385A6" w:rsidR="5F07F1BB">
        <w:rPr>
          <w:sz w:val="24"/>
          <w:szCs w:val="24"/>
        </w:rPr>
        <w:t>Plt</w:t>
      </w:r>
      <w:r w:rsidRPr="321385A6" w:rsidR="5F07F1BB">
        <w:rPr>
          <w:sz w:val="24"/>
          <w:szCs w:val="24"/>
        </w:rPr>
        <w:t xml:space="preserve"> 175, other CBC parameters normal</w:t>
      </w:r>
    </w:p>
    <w:p w:rsidR="5F07F1BB" w:rsidP="321385A6" w:rsidRDefault="5F07F1BB" w14:paraId="0F786CF2" w14:textId="226634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5F07F1BB">
        <w:rPr>
          <w:sz w:val="24"/>
          <w:szCs w:val="24"/>
        </w:rPr>
        <w:t>Tacro</w:t>
      </w:r>
      <w:r w:rsidRPr="321385A6" w:rsidR="5F07F1BB">
        <w:rPr>
          <w:sz w:val="24"/>
          <w:szCs w:val="24"/>
        </w:rPr>
        <w:t xml:space="preserve"> level: 10.2</w:t>
      </w:r>
    </w:p>
    <w:p w:rsidR="16F31995" w:rsidP="321385A6" w:rsidRDefault="16F31995" w14:paraId="1BA8F6E9" w14:textId="72CA3B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16F31995">
        <w:rPr>
          <w:sz w:val="24"/>
          <w:szCs w:val="24"/>
        </w:rPr>
        <w:t xml:space="preserve">CMV viral load: </w:t>
      </w:r>
      <w:r w:rsidRPr="321385A6" w:rsidR="268C1237">
        <w:rPr>
          <w:sz w:val="24"/>
          <w:szCs w:val="24"/>
        </w:rPr>
        <w:t>detected, 5360 IU/ml</w:t>
      </w:r>
    </w:p>
    <w:p w:rsidR="246DD9DD" w:rsidP="321385A6" w:rsidRDefault="246DD9DD" w14:paraId="69C83634" w14:textId="5FE2D7F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246DD9DD">
        <w:rPr>
          <w:sz w:val="24"/>
          <w:szCs w:val="24"/>
        </w:rPr>
        <w:t xml:space="preserve">Urinalysis: 1+ protein, hyaline casts, other parameters normal </w:t>
      </w:r>
    </w:p>
    <w:p w:rsidR="246DD9DD" w:rsidP="321385A6" w:rsidRDefault="246DD9DD" w14:paraId="5A320780" w14:textId="77ABF3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1385A6" w:rsidR="246DD9DD">
        <w:rPr>
          <w:sz w:val="24"/>
          <w:szCs w:val="24"/>
        </w:rPr>
        <w:t>Urine Na 20, urine Cr</w:t>
      </w:r>
      <w:r w:rsidRPr="321385A6" w:rsidR="24212434">
        <w:rPr>
          <w:sz w:val="24"/>
          <w:szCs w:val="24"/>
        </w:rPr>
        <w:t xml:space="preserve"> 60</w:t>
      </w:r>
    </w:p>
    <w:p w:rsidR="5F07F1BB" w:rsidP="321385A6" w:rsidRDefault="5F07F1BB" w14:paraId="4EEAE4EF" w14:textId="2E1F3488">
      <w:pPr>
        <w:pStyle w:val="Normal"/>
        <w:ind w:left="0"/>
      </w:pPr>
      <w:r w:rsidRPr="321385A6" w:rsidR="5F07F1BB">
        <w:rPr>
          <w:sz w:val="24"/>
          <w:szCs w:val="24"/>
        </w:rPr>
        <w:t xml:space="preserve">2 days ago: </w:t>
      </w:r>
    </w:p>
    <w:p w:rsidR="52B902A3" w:rsidP="321385A6" w:rsidRDefault="52B902A3" w14:paraId="6BBD26BE" w14:textId="3E2F9F3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52B902A3">
        <w:rPr>
          <w:sz w:val="24"/>
          <w:szCs w:val="24"/>
        </w:rPr>
        <w:t>BMP: Na 13</w:t>
      </w:r>
      <w:r w:rsidRPr="321385A6" w:rsidR="7AE42BC8">
        <w:rPr>
          <w:sz w:val="24"/>
          <w:szCs w:val="24"/>
        </w:rPr>
        <w:t>7</w:t>
      </w:r>
      <w:r w:rsidRPr="321385A6" w:rsidR="52B902A3">
        <w:rPr>
          <w:sz w:val="24"/>
          <w:szCs w:val="24"/>
        </w:rPr>
        <w:t xml:space="preserve">, K </w:t>
      </w:r>
      <w:r w:rsidRPr="321385A6" w:rsidR="618C2619">
        <w:rPr>
          <w:sz w:val="24"/>
          <w:szCs w:val="24"/>
        </w:rPr>
        <w:t>3.5</w:t>
      </w:r>
      <w:r w:rsidRPr="321385A6" w:rsidR="52B902A3">
        <w:rPr>
          <w:sz w:val="24"/>
          <w:szCs w:val="24"/>
        </w:rPr>
        <w:t>, Cl 10</w:t>
      </w:r>
      <w:r w:rsidRPr="321385A6" w:rsidR="7CDE7D4F">
        <w:rPr>
          <w:sz w:val="24"/>
          <w:szCs w:val="24"/>
        </w:rPr>
        <w:t>3</w:t>
      </w:r>
      <w:r w:rsidRPr="321385A6" w:rsidR="52B902A3">
        <w:rPr>
          <w:sz w:val="24"/>
          <w:szCs w:val="24"/>
        </w:rPr>
        <w:t>, Bicarb 2</w:t>
      </w:r>
      <w:r w:rsidRPr="321385A6" w:rsidR="7DA29227">
        <w:rPr>
          <w:sz w:val="24"/>
          <w:szCs w:val="24"/>
        </w:rPr>
        <w:t>4</w:t>
      </w:r>
      <w:r w:rsidRPr="321385A6" w:rsidR="52B902A3">
        <w:rPr>
          <w:sz w:val="24"/>
          <w:szCs w:val="24"/>
        </w:rPr>
        <w:t xml:space="preserve">, BUN </w:t>
      </w:r>
      <w:r w:rsidRPr="321385A6" w:rsidR="3184D853">
        <w:rPr>
          <w:sz w:val="24"/>
          <w:szCs w:val="24"/>
        </w:rPr>
        <w:t>25</w:t>
      </w:r>
      <w:r w:rsidRPr="321385A6" w:rsidR="52B902A3">
        <w:rPr>
          <w:sz w:val="24"/>
          <w:szCs w:val="24"/>
        </w:rPr>
        <w:t xml:space="preserve">, Cr </w:t>
      </w:r>
      <w:r w:rsidRPr="321385A6" w:rsidR="5A9245CD">
        <w:rPr>
          <w:sz w:val="24"/>
          <w:szCs w:val="24"/>
        </w:rPr>
        <w:t>1.5</w:t>
      </w:r>
      <w:r w:rsidRPr="321385A6" w:rsidR="52B902A3">
        <w:rPr>
          <w:sz w:val="24"/>
          <w:szCs w:val="24"/>
        </w:rPr>
        <w:t>, Glucose 9</w:t>
      </w:r>
      <w:r w:rsidRPr="321385A6" w:rsidR="274FE994">
        <w:rPr>
          <w:sz w:val="24"/>
          <w:szCs w:val="24"/>
        </w:rPr>
        <w:t>2</w:t>
      </w:r>
    </w:p>
    <w:p w:rsidR="52B902A3" w:rsidP="321385A6" w:rsidRDefault="52B902A3" w14:paraId="5419997A" w14:textId="7FDEFD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52B902A3">
        <w:rPr>
          <w:sz w:val="24"/>
          <w:szCs w:val="24"/>
        </w:rPr>
        <w:t xml:space="preserve">CBC: WBC </w:t>
      </w:r>
      <w:r w:rsidRPr="321385A6" w:rsidR="52857F74">
        <w:rPr>
          <w:sz w:val="24"/>
          <w:szCs w:val="24"/>
        </w:rPr>
        <w:t>5</w:t>
      </w:r>
      <w:r w:rsidRPr="321385A6" w:rsidR="52B902A3">
        <w:rPr>
          <w:sz w:val="24"/>
          <w:szCs w:val="24"/>
        </w:rPr>
        <w:t>.2, Hgb 12.</w:t>
      </w:r>
      <w:r w:rsidRPr="321385A6" w:rsidR="1E809243">
        <w:rPr>
          <w:sz w:val="24"/>
          <w:szCs w:val="24"/>
        </w:rPr>
        <w:t>7</w:t>
      </w:r>
      <w:r w:rsidRPr="321385A6" w:rsidR="52B902A3">
        <w:rPr>
          <w:sz w:val="24"/>
          <w:szCs w:val="24"/>
        </w:rPr>
        <w:t xml:space="preserve">, </w:t>
      </w:r>
      <w:r w:rsidRPr="321385A6" w:rsidR="52B902A3">
        <w:rPr>
          <w:sz w:val="24"/>
          <w:szCs w:val="24"/>
        </w:rPr>
        <w:t>Plt</w:t>
      </w:r>
      <w:r w:rsidRPr="321385A6" w:rsidR="52B902A3">
        <w:rPr>
          <w:sz w:val="24"/>
          <w:szCs w:val="24"/>
        </w:rPr>
        <w:t xml:space="preserve"> 17</w:t>
      </w:r>
      <w:r w:rsidRPr="321385A6" w:rsidR="225D23C1">
        <w:rPr>
          <w:sz w:val="24"/>
          <w:szCs w:val="24"/>
        </w:rPr>
        <w:t>8</w:t>
      </w:r>
      <w:r w:rsidRPr="321385A6" w:rsidR="52B902A3">
        <w:rPr>
          <w:sz w:val="24"/>
          <w:szCs w:val="24"/>
        </w:rPr>
        <w:t>, other CBC parameters normal</w:t>
      </w:r>
    </w:p>
    <w:p w:rsidR="52B902A3" w:rsidP="321385A6" w:rsidRDefault="52B902A3" w14:paraId="0EF39527" w14:textId="05830F5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52B902A3">
        <w:rPr>
          <w:sz w:val="24"/>
          <w:szCs w:val="24"/>
        </w:rPr>
        <w:t>Tacro</w:t>
      </w:r>
      <w:r w:rsidRPr="321385A6" w:rsidR="52B902A3">
        <w:rPr>
          <w:sz w:val="24"/>
          <w:szCs w:val="24"/>
        </w:rPr>
        <w:t xml:space="preserve"> level: </w:t>
      </w:r>
      <w:r w:rsidRPr="321385A6" w:rsidR="34710927">
        <w:rPr>
          <w:sz w:val="24"/>
          <w:szCs w:val="24"/>
        </w:rPr>
        <w:t>7.0</w:t>
      </w:r>
    </w:p>
    <w:p w:rsidR="0ADAE41D" w:rsidP="321385A6" w:rsidRDefault="0ADAE41D" w14:paraId="4A9F0BCA" w14:textId="1D0532D1">
      <w:pPr>
        <w:pStyle w:val="Normal"/>
      </w:pPr>
      <w:r w:rsidRPr="321385A6" w:rsidR="0ADAE41D">
        <w:rPr>
          <w:sz w:val="24"/>
          <w:szCs w:val="24"/>
        </w:rPr>
        <w:t xml:space="preserve">This morning: </w:t>
      </w:r>
    </w:p>
    <w:p w:rsidR="0ADAE41D" w:rsidP="321385A6" w:rsidRDefault="0ADAE41D" w14:paraId="1F53B3B9" w14:textId="0C38C8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0ADAE41D">
        <w:rPr>
          <w:sz w:val="24"/>
          <w:szCs w:val="24"/>
        </w:rPr>
        <w:t>BMP: Na 138, K 4.0, Cl 101, Bicarb 25, BUN 18, Cr 1.2, Glucose 97</w:t>
      </w:r>
    </w:p>
    <w:p w:rsidR="0ADAE41D" w:rsidP="321385A6" w:rsidRDefault="0ADAE41D" w14:paraId="49FD9754" w14:textId="1C833E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0ADAE41D">
        <w:rPr>
          <w:sz w:val="24"/>
          <w:szCs w:val="24"/>
        </w:rPr>
        <w:t xml:space="preserve">CBC: WBC 5.0, Hgb 12.8, </w:t>
      </w:r>
      <w:r w:rsidRPr="321385A6" w:rsidR="0ADAE41D">
        <w:rPr>
          <w:sz w:val="24"/>
          <w:szCs w:val="24"/>
        </w:rPr>
        <w:t>Plt</w:t>
      </w:r>
      <w:r w:rsidRPr="321385A6" w:rsidR="0ADAE41D">
        <w:rPr>
          <w:sz w:val="24"/>
          <w:szCs w:val="24"/>
        </w:rPr>
        <w:t xml:space="preserve"> 180, other CBC parameters normal</w:t>
      </w:r>
    </w:p>
    <w:p w:rsidR="0ADAE41D" w:rsidP="321385A6" w:rsidRDefault="0ADAE41D" w14:paraId="24355F07" w14:textId="3D23776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21385A6" w:rsidR="0ADAE41D">
        <w:rPr>
          <w:sz w:val="24"/>
          <w:szCs w:val="24"/>
        </w:rPr>
        <w:t>Tacro</w:t>
      </w:r>
      <w:r w:rsidRPr="321385A6" w:rsidR="0ADAE41D">
        <w:rPr>
          <w:sz w:val="24"/>
          <w:szCs w:val="24"/>
        </w:rPr>
        <w:t xml:space="preserve"> level: 4.5</w:t>
      </w:r>
    </w:p>
    <w:p w:rsidR="6BBBEFA5" w:rsidP="321385A6" w:rsidRDefault="6BBBEFA5" w14:paraId="5592063E" w14:textId="4F0BC4E1">
      <w:pPr>
        <w:pStyle w:val="Normal"/>
        <w:ind w:left="0"/>
        <w:rPr>
          <w:sz w:val="24"/>
          <w:szCs w:val="24"/>
        </w:rPr>
      </w:pPr>
      <w:r w:rsidRPr="321385A6" w:rsidR="6BBBEFA5">
        <w:rPr>
          <w:sz w:val="24"/>
          <w:szCs w:val="24"/>
        </w:rPr>
        <w:t xml:space="preserve">Nursing note overnight: Patient well appearing, independent in room. One bowel movement overnight. Tolerating </w:t>
      </w:r>
      <w:r w:rsidRPr="321385A6" w:rsidR="6BBBEFA5">
        <w:rPr>
          <w:sz w:val="24"/>
          <w:szCs w:val="24"/>
        </w:rPr>
        <w:t>PO</w:t>
      </w:r>
      <w:r w:rsidRPr="321385A6" w:rsidR="6BBBEFA5">
        <w:rPr>
          <w:sz w:val="24"/>
          <w:szCs w:val="24"/>
        </w:rPr>
        <w:t xml:space="preserve"> diet. Continues </w:t>
      </w:r>
      <w:r w:rsidRPr="321385A6" w:rsidR="5BA3EE88">
        <w:rPr>
          <w:sz w:val="24"/>
          <w:szCs w:val="24"/>
        </w:rPr>
        <w:t>ganciclovir IV q12 hours.</w:t>
      </w:r>
    </w:p>
    <w:p w:rsidR="5BA3EE88" w:rsidP="321385A6" w:rsidRDefault="5BA3EE88" w14:paraId="2F110095" w14:textId="6739D8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1385A6" w:rsidR="5BA3EE88">
        <w:rPr>
          <w:sz w:val="24"/>
          <w:szCs w:val="24"/>
        </w:rPr>
        <w:t xml:space="preserve">ID </w:t>
      </w:r>
      <w:r w:rsidRPr="321385A6" w:rsidR="4BB5AC72">
        <w:rPr>
          <w:sz w:val="24"/>
          <w:szCs w:val="24"/>
        </w:rPr>
        <w:t xml:space="preserve">Progress </w:t>
      </w:r>
      <w:r w:rsidRPr="321385A6" w:rsidR="5BA3EE88">
        <w:rPr>
          <w:sz w:val="24"/>
          <w:szCs w:val="24"/>
        </w:rPr>
        <w:t xml:space="preserve">Note: </w:t>
      </w:r>
    </w:p>
    <w:p w:rsidR="72544E10" w:rsidP="321385A6" w:rsidRDefault="72544E10" w14:paraId="4E9E7980" w14:textId="02305A9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321385A6" w:rsidR="72544E10">
        <w:rPr>
          <w:sz w:val="24"/>
          <w:szCs w:val="24"/>
        </w:rPr>
        <w:t xml:space="preserve">58 </w:t>
      </w:r>
      <w:r w:rsidRPr="321385A6" w:rsidR="72544E10">
        <w:rPr>
          <w:sz w:val="24"/>
          <w:szCs w:val="24"/>
        </w:rPr>
        <w:t>yo</w:t>
      </w:r>
      <w:r w:rsidRPr="321385A6" w:rsidR="72544E10">
        <w:rPr>
          <w:sz w:val="24"/>
          <w:szCs w:val="24"/>
        </w:rPr>
        <w:t xml:space="preserve"> </w:t>
      </w:r>
      <w:r w:rsidRPr="321385A6" w:rsidR="72544E10">
        <w:rPr>
          <w:sz w:val="24"/>
          <w:szCs w:val="24"/>
        </w:rPr>
        <w:t>male</w:t>
      </w:r>
      <w:r w:rsidRPr="321385A6" w:rsidR="72544E10">
        <w:rPr>
          <w:sz w:val="24"/>
          <w:szCs w:val="24"/>
        </w:rPr>
        <w:t xml:space="preserve">, </w:t>
      </w:r>
      <w:r w:rsidRPr="321385A6" w:rsidR="72544E10">
        <w:rPr>
          <w:sz w:val="24"/>
          <w:szCs w:val="24"/>
        </w:rPr>
        <w:t>hx</w:t>
      </w:r>
      <w:r w:rsidRPr="321385A6" w:rsidR="72544E10">
        <w:rPr>
          <w:sz w:val="24"/>
          <w:szCs w:val="24"/>
        </w:rPr>
        <w:t xml:space="preserve"> of renal transplant 2 years ago, now presenting with diarrhea and imaging consistent with colitis. CMV viral load newly elevated, </w:t>
      </w:r>
      <w:r w:rsidRPr="321385A6" w:rsidR="72544E10">
        <w:rPr>
          <w:sz w:val="24"/>
          <w:szCs w:val="24"/>
        </w:rPr>
        <w:t>treating for</w:t>
      </w:r>
      <w:r w:rsidRPr="321385A6" w:rsidR="72544E10">
        <w:rPr>
          <w:sz w:val="24"/>
          <w:szCs w:val="24"/>
        </w:rPr>
        <w:t xml:space="preserve"> presumptive CMV colitis. He </w:t>
      </w:r>
      <w:r w:rsidRPr="321385A6" w:rsidR="72544E10">
        <w:rPr>
          <w:sz w:val="24"/>
          <w:szCs w:val="24"/>
        </w:rPr>
        <w:t>was started</w:t>
      </w:r>
      <w:r w:rsidRPr="321385A6" w:rsidR="72544E10">
        <w:rPr>
          <w:sz w:val="24"/>
          <w:szCs w:val="24"/>
        </w:rPr>
        <w:t xml:space="preserve"> on ganciclovir 4 days </w:t>
      </w:r>
      <w:r w:rsidRPr="321385A6" w:rsidR="72544E10">
        <w:rPr>
          <w:sz w:val="24"/>
          <w:szCs w:val="24"/>
        </w:rPr>
        <w:t>ago</w:t>
      </w:r>
      <w:r w:rsidRPr="321385A6" w:rsidR="72544E10">
        <w:rPr>
          <w:sz w:val="24"/>
          <w:szCs w:val="24"/>
        </w:rPr>
        <w:t xml:space="preserve"> IV</w:t>
      </w:r>
      <w:r w:rsidRPr="321385A6" w:rsidR="3C846B49">
        <w:rPr>
          <w:sz w:val="24"/>
          <w:szCs w:val="24"/>
        </w:rPr>
        <w:t xml:space="preserve"> with improvement in symptoms, only 2 bowel movements in </w:t>
      </w:r>
      <w:r w:rsidRPr="321385A6" w:rsidR="3C846B49">
        <w:rPr>
          <w:sz w:val="24"/>
          <w:szCs w:val="24"/>
        </w:rPr>
        <w:t>past</w:t>
      </w:r>
      <w:r w:rsidRPr="321385A6" w:rsidR="3C846B49">
        <w:rPr>
          <w:sz w:val="24"/>
          <w:szCs w:val="24"/>
        </w:rPr>
        <w:t xml:space="preserve"> 24 hours. Will </w:t>
      </w:r>
      <w:r w:rsidRPr="321385A6" w:rsidR="6984805E">
        <w:rPr>
          <w:sz w:val="24"/>
          <w:szCs w:val="24"/>
        </w:rPr>
        <w:t xml:space="preserve">plan for </w:t>
      </w:r>
      <w:r w:rsidRPr="321385A6" w:rsidR="71FDCFDE">
        <w:rPr>
          <w:sz w:val="24"/>
          <w:szCs w:val="24"/>
        </w:rPr>
        <w:t xml:space="preserve">at least </w:t>
      </w:r>
      <w:r w:rsidRPr="321385A6" w:rsidR="6984805E">
        <w:rPr>
          <w:sz w:val="24"/>
          <w:szCs w:val="24"/>
        </w:rPr>
        <w:t xml:space="preserve">2 weeks of </w:t>
      </w:r>
      <w:r w:rsidRPr="321385A6" w:rsidR="7501B4A8">
        <w:rPr>
          <w:sz w:val="24"/>
          <w:szCs w:val="24"/>
        </w:rPr>
        <w:t>val</w:t>
      </w:r>
      <w:r w:rsidRPr="321385A6" w:rsidR="6984805E">
        <w:rPr>
          <w:sz w:val="24"/>
          <w:szCs w:val="24"/>
        </w:rPr>
        <w:t xml:space="preserve">ganciclovir </w:t>
      </w:r>
      <w:r w:rsidRPr="321385A6" w:rsidR="6C5563A9">
        <w:rPr>
          <w:sz w:val="24"/>
          <w:szCs w:val="24"/>
        </w:rPr>
        <w:t>900 mg</w:t>
      </w:r>
      <w:r w:rsidRPr="321385A6" w:rsidR="6C5563A9">
        <w:rPr>
          <w:sz w:val="24"/>
          <w:szCs w:val="24"/>
        </w:rPr>
        <w:t xml:space="preserve"> twice daily at discharge with close ID follow up for repeat viral load/consideration of extending treatment. </w:t>
      </w:r>
    </w:p>
    <w:p w:rsidR="5BA3EE88" w:rsidP="321385A6" w:rsidRDefault="5BA3EE88" w14:paraId="276F10E0" w14:textId="77BD8FE8">
      <w:pPr>
        <w:pStyle w:val="Normal"/>
        <w:ind w:left="0"/>
      </w:pPr>
      <w:r w:rsidRPr="57BBBB99" w:rsidR="04B0851B">
        <w:rPr>
          <w:sz w:val="24"/>
          <w:szCs w:val="24"/>
        </w:rPr>
        <w:t>Team daily p</w:t>
      </w:r>
      <w:r w:rsidRPr="57BBBB99" w:rsidR="24E73403">
        <w:rPr>
          <w:sz w:val="24"/>
          <w:szCs w:val="24"/>
        </w:rPr>
        <w:t>rogress note</w:t>
      </w:r>
      <w:r w:rsidRPr="57BBBB99" w:rsidR="355087F7">
        <w:rPr>
          <w:sz w:val="24"/>
          <w:szCs w:val="24"/>
        </w:rPr>
        <w:t xml:space="preserve"> from yesterday</w:t>
      </w:r>
      <w:r w:rsidRPr="57BBBB99" w:rsidR="24E73403">
        <w:rPr>
          <w:sz w:val="24"/>
          <w:szCs w:val="24"/>
        </w:rPr>
        <w:t xml:space="preserve">: </w:t>
      </w:r>
    </w:p>
    <w:p w:rsidR="708C2791" w:rsidP="321385A6" w:rsidRDefault="708C2791" w14:paraId="052711C4" w14:textId="748721D2">
      <w:pPr>
        <w:pStyle w:val="Normal"/>
        <w:ind w:left="0"/>
        <w:rPr>
          <w:sz w:val="24"/>
          <w:szCs w:val="24"/>
        </w:rPr>
      </w:pPr>
      <w:r w:rsidRPr="321385A6" w:rsidR="708C2791">
        <w:rPr>
          <w:sz w:val="24"/>
          <w:szCs w:val="24"/>
        </w:rPr>
        <w:t xml:space="preserve">Attending attestation: </w:t>
      </w:r>
      <w:r w:rsidRPr="321385A6" w:rsidR="23F3D5C8">
        <w:rPr>
          <w:sz w:val="24"/>
          <w:szCs w:val="24"/>
        </w:rPr>
        <w:t xml:space="preserve">58 </w:t>
      </w:r>
      <w:r w:rsidRPr="321385A6" w:rsidR="23F3D5C8">
        <w:rPr>
          <w:sz w:val="24"/>
          <w:szCs w:val="24"/>
        </w:rPr>
        <w:t>yo</w:t>
      </w:r>
      <w:r w:rsidRPr="321385A6" w:rsidR="23F3D5C8">
        <w:rPr>
          <w:sz w:val="24"/>
          <w:szCs w:val="24"/>
        </w:rPr>
        <w:t xml:space="preserve"> </w:t>
      </w:r>
      <w:r w:rsidRPr="321385A6" w:rsidR="23F3D5C8">
        <w:rPr>
          <w:sz w:val="24"/>
          <w:szCs w:val="24"/>
        </w:rPr>
        <w:t>hx</w:t>
      </w:r>
      <w:r w:rsidRPr="321385A6" w:rsidR="23F3D5C8">
        <w:rPr>
          <w:sz w:val="24"/>
          <w:szCs w:val="24"/>
        </w:rPr>
        <w:t xml:space="preserve"> of DDKT 2 years ago admitted for CMV colitis. Improving on ganciclovir. Appreciate transplant ID involvement. Would continue to hold MMF; can reconsider lower dose at </w:t>
      </w:r>
      <w:r w:rsidRPr="321385A6" w:rsidR="23F3D5C8">
        <w:rPr>
          <w:sz w:val="24"/>
          <w:szCs w:val="24"/>
        </w:rPr>
        <w:t>next</w:t>
      </w:r>
      <w:r w:rsidRPr="321385A6" w:rsidR="23F3D5C8">
        <w:rPr>
          <w:sz w:val="24"/>
          <w:szCs w:val="24"/>
        </w:rPr>
        <w:t xml:space="preserve"> follow up. Continue </w:t>
      </w:r>
      <w:r w:rsidRPr="321385A6" w:rsidR="295A9F4E">
        <w:rPr>
          <w:sz w:val="24"/>
          <w:szCs w:val="24"/>
        </w:rPr>
        <w:t xml:space="preserve">tacrolimus for goal 4-6. </w:t>
      </w:r>
    </w:p>
    <w:p w:rsidR="321385A6" w:rsidP="321385A6" w:rsidRDefault="321385A6" w14:paraId="70935BC6" w14:textId="4974A397">
      <w:pPr>
        <w:pStyle w:val="Normal"/>
        <w:ind w:left="0"/>
        <w:rPr>
          <w:sz w:val="24"/>
          <w:szCs w:val="24"/>
        </w:rPr>
      </w:pPr>
    </w:p>
    <w:p w:rsidR="1366322C" w:rsidP="57BBBB99" w:rsidRDefault="1366322C" w14:paraId="24F5FDD7" w14:textId="74075D0D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57BBBB99" w:rsidR="37DD4E0A">
        <w:rPr>
          <w:b w:val="1"/>
          <w:bCs w:val="1"/>
          <w:sz w:val="24"/>
          <w:szCs w:val="24"/>
        </w:rPr>
        <w:t>#CMV colitis</w:t>
      </w:r>
    </w:p>
    <w:p w:rsidR="1366322C" w:rsidP="57BBBB99" w:rsidRDefault="1366322C" w14:paraId="21A99592" w14:textId="1573B021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57BBBB99" w:rsidR="37DD4E0A">
        <w:rPr>
          <w:b w:val="1"/>
          <w:bCs w:val="1"/>
          <w:sz w:val="24"/>
          <w:szCs w:val="24"/>
        </w:rPr>
        <w:t>#Diarrhea</w:t>
      </w:r>
    </w:p>
    <w:p w:rsidR="1366322C" w:rsidP="57BBBB99" w:rsidRDefault="1366322C" w14:paraId="663042AD" w14:textId="293D0AF9">
      <w:pPr>
        <w:pStyle w:val="Normal"/>
        <w:ind w:left="0" w:firstLine="0"/>
      </w:pPr>
      <w:r w:rsidRPr="57BBBB99" w:rsidR="37DD4E0A">
        <w:rPr>
          <w:b w:val="1"/>
          <w:bCs w:val="1"/>
          <w:sz w:val="24"/>
          <w:szCs w:val="24"/>
        </w:rPr>
        <w:t xml:space="preserve">#Hypokalemia </w:t>
      </w:r>
    </w:p>
    <w:p w:rsidR="1366322C" w:rsidP="57BBBB99" w:rsidRDefault="1366322C" w14:paraId="79934AC5" w14:textId="70AE0D89">
      <w:pPr>
        <w:pStyle w:val="Normal"/>
        <w:ind w:left="0" w:firstLine="0"/>
      </w:pPr>
      <w:r w:rsidRPr="57BBBB99" w:rsidR="37DD4E0A">
        <w:rPr>
          <w:sz w:val="24"/>
          <w:szCs w:val="24"/>
        </w:rPr>
        <w:t xml:space="preserve">Presented with several days of diarrhea, nausea, poor PO intake. </w:t>
      </w:r>
      <w:r w:rsidRPr="57BBBB99" w:rsidR="4A985C61">
        <w:rPr>
          <w:sz w:val="24"/>
          <w:szCs w:val="24"/>
        </w:rPr>
        <w:t xml:space="preserve">CT imaging showed mild diffuse colitis. Stool studies </w:t>
      </w:r>
      <w:r w:rsidRPr="57BBBB99" w:rsidR="4A985C61">
        <w:rPr>
          <w:sz w:val="24"/>
          <w:szCs w:val="24"/>
        </w:rPr>
        <w:t>negative</w:t>
      </w:r>
      <w:r w:rsidRPr="57BBBB99" w:rsidR="4A985C61">
        <w:rPr>
          <w:sz w:val="24"/>
          <w:szCs w:val="24"/>
        </w:rPr>
        <w:t>. CMV viral load slightly elevated. In the setting of immunosuppression, presumed CMV colitis</w:t>
      </w:r>
      <w:r w:rsidRPr="57BBBB99" w:rsidR="4A985C61">
        <w:rPr>
          <w:sz w:val="24"/>
          <w:szCs w:val="24"/>
        </w:rPr>
        <w:t>.</w:t>
      </w:r>
      <w:r w:rsidRPr="57BBBB99" w:rsidR="4A985C61">
        <w:rPr>
          <w:sz w:val="24"/>
          <w:szCs w:val="24"/>
        </w:rPr>
        <w:t xml:space="preserve"> Started ganciclovir with improvement. Symptoms </w:t>
      </w:r>
      <w:r w:rsidRPr="57BBBB99" w:rsidR="4A985C61">
        <w:rPr>
          <w:sz w:val="24"/>
          <w:szCs w:val="24"/>
        </w:rPr>
        <w:t>mostly</w:t>
      </w:r>
      <w:r w:rsidRPr="57BBBB99" w:rsidR="4A985C61">
        <w:rPr>
          <w:sz w:val="24"/>
          <w:szCs w:val="24"/>
        </w:rPr>
        <w:t xml:space="preserve"> resolved today. </w:t>
      </w:r>
    </w:p>
    <w:p w:rsidR="2291FF1B" w:rsidP="321385A6" w:rsidRDefault="2291FF1B" w14:paraId="3D6EF432" w14:textId="7A74877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21385A6" w:rsidR="2291FF1B">
        <w:rPr>
          <w:sz w:val="24"/>
          <w:szCs w:val="24"/>
        </w:rPr>
        <w:t xml:space="preserve">Continue iv ganciclovir </w:t>
      </w:r>
      <w:r w:rsidRPr="321385A6" w:rsidR="2291FF1B">
        <w:rPr>
          <w:sz w:val="24"/>
          <w:szCs w:val="24"/>
        </w:rPr>
        <w:t>5 mg</w:t>
      </w:r>
      <w:r w:rsidRPr="321385A6" w:rsidR="2291FF1B">
        <w:rPr>
          <w:sz w:val="24"/>
          <w:szCs w:val="24"/>
        </w:rPr>
        <w:t>/kg BID</w:t>
      </w:r>
    </w:p>
    <w:p w:rsidR="2291FF1B" w:rsidP="321385A6" w:rsidRDefault="2291FF1B" w14:paraId="59348EF8" w14:textId="299BAD2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21385A6" w:rsidR="2291FF1B">
        <w:rPr>
          <w:sz w:val="24"/>
          <w:szCs w:val="24"/>
        </w:rPr>
        <w:t xml:space="preserve">Replete K as needed </w:t>
      </w:r>
    </w:p>
    <w:p w:rsidR="321385A6" w:rsidP="321385A6" w:rsidRDefault="321385A6" w14:paraId="374EF563" w14:textId="1BDC5CFC">
      <w:pPr>
        <w:pStyle w:val="Normal"/>
        <w:ind w:left="0" w:firstLine="720"/>
        <w:rPr>
          <w:sz w:val="24"/>
          <w:szCs w:val="24"/>
        </w:rPr>
      </w:pPr>
    </w:p>
    <w:p w:rsidR="1366322C" w:rsidP="321385A6" w:rsidRDefault="1366322C" w14:paraId="47723C8A" w14:textId="0CFE8032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321385A6" w:rsidR="1366322C">
        <w:rPr>
          <w:b w:val="1"/>
          <w:bCs w:val="1"/>
          <w:sz w:val="24"/>
          <w:szCs w:val="24"/>
        </w:rPr>
        <w:t>#Hx renal transplant</w:t>
      </w:r>
    </w:p>
    <w:p w:rsidR="1366322C" w:rsidP="321385A6" w:rsidRDefault="1366322C" w14:paraId="6C0087A4" w14:textId="36AC71C7">
      <w:pPr>
        <w:pStyle w:val="Normal"/>
        <w:ind w:left="0" w:firstLine="0"/>
      </w:pPr>
      <w:r w:rsidR="77975B7F">
        <w:rPr/>
        <w:t xml:space="preserve">DDKT 2 years ago, on </w:t>
      </w:r>
      <w:r w:rsidR="77975B7F">
        <w:rPr/>
        <w:t>tacro</w:t>
      </w:r>
      <w:r w:rsidR="77975B7F">
        <w:rPr/>
        <w:t xml:space="preserve">/MMF. </w:t>
      </w:r>
      <w:r w:rsidR="77975B7F">
        <w:rPr/>
        <w:t>Tacro</w:t>
      </w:r>
      <w:r w:rsidR="77975B7F">
        <w:rPr/>
        <w:t xml:space="preserve"> level elevated on admission, goal 4-6. Reduced </w:t>
      </w:r>
      <w:r w:rsidR="77975B7F">
        <w:rPr/>
        <w:t>tacro</w:t>
      </w:r>
      <w:r w:rsidR="77975B7F">
        <w:rPr/>
        <w:t xml:space="preserve"> dosing from 2 mg BID to 1.5 mg BID. </w:t>
      </w:r>
      <w:r w:rsidR="3F0D34C8">
        <w:rPr/>
        <w:t xml:space="preserve">MMF </w:t>
      </w:r>
      <w:r w:rsidR="50142C54">
        <w:rPr/>
        <w:t xml:space="preserve">held on admission given infection. </w:t>
      </w:r>
    </w:p>
    <w:p w:rsidR="50142C54" w:rsidP="321385A6" w:rsidRDefault="50142C54" w14:paraId="4C539A5D" w14:textId="76996C0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321385A6" w:rsidR="50142C54">
        <w:rPr>
          <w:sz w:val="24"/>
          <w:szCs w:val="24"/>
        </w:rPr>
        <w:t>Tacro 1.5 mg BID</w:t>
      </w:r>
    </w:p>
    <w:p w:rsidR="50142C54" w:rsidP="321385A6" w:rsidRDefault="50142C54" w14:paraId="79426BE8" w14:textId="5AFA87A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321385A6" w:rsidR="50142C54">
        <w:rPr>
          <w:sz w:val="24"/>
          <w:szCs w:val="24"/>
        </w:rPr>
        <w:t>Holding MMF</w:t>
      </w:r>
    </w:p>
    <w:p w:rsidR="321385A6" w:rsidP="321385A6" w:rsidRDefault="321385A6" w14:paraId="1AD4F440" w14:textId="6A46703E">
      <w:pPr>
        <w:pStyle w:val="Normal"/>
        <w:rPr>
          <w:sz w:val="24"/>
          <w:szCs w:val="24"/>
        </w:rPr>
      </w:pPr>
    </w:p>
    <w:p w:rsidR="1366322C" w:rsidP="321385A6" w:rsidRDefault="1366322C" w14:paraId="3C3A42E8" w14:textId="1551673B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321385A6" w:rsidR="1366322C">
        <w:rPr>
          <w:b w:val="1"/>
          <w:bCs w:val="1"/>
          <w:sz w:val="24"/>
          <w:szCs w:val="24"/>
        </w:rPr>
        <w:t>#</w:t>
      </w:r>
      <w:r w:rsidRPr="321385A6" w:rsidR="2E17D295">
        <w:rPr>
          <w:b w:val="1"/>
          <w:bCs w:val="1"/>
          <w:sz w:val="24"/>
          <w:szCs w:val="24"/>
        </w:rPr>
        <w:t>AKI</w:t>
      </w:r>
    </w:p>
    <w:p w:rsidR="1366322C" w:rsidP="321385A6" w:rsidRDefault="1366322C" w14:paraId="1A05C46A" w14:textId="76309B56">
      <w:pPr>
        <w:pStyle w:val="Normal"/>
        <w:ind w:left="0" w:firstLine="0"/>
      </w:pPr>
      <w:r w:rsidRPr="321385A6" w:rsidR="1366322C">
        <w:rPr>
          <w:sz w:val="24"/>
          <w:szCs w:val="24"/>
        </w:rPr>
        <w:t>-</w:t>
      </w:r>
      <w:r w:rsidRPr="321385A6" w:rsidR="3A0A6C1B">
        <w:rPr>
          <w:sz w:val="24"/>
          <w:szCs w:val="24"/>
        </w:rPr>
        <w:t xml:space="preserve">Cr 2 from baseline ~1.1 on admission. Urine studies suggestive of prerenal </w:t>
      </w:r>
      <w:r w:rsidRPr="321385A6" w:rsidR="3A0A6C1B">
        <w:rPr>
          <w:sz w:val="24"/>
          <w:szCs w:val="24"/>
        </w:rPr>
        <w:t>likely</w:t>
      </w:r>
      <w:r w:rsidRPr="321385A6" w:rsidR="3A0A6C1B">
        <w:rPr>
          <w:sz w:val="24"/>
          <w:szCs w:val="24"/>
        </w:rPr>
        <w:t xml:space="preserve"> in the setting of diarrhea. Received IV fluid resuscitation. Creatinine now improving. </w:t>
      </w:r>
    </w:p>
    <w:p w:rsidR="3A0A6C1B" w:rsidP="321385A6" w:rsidRDefault="3A0A6C1B" w14:paraId="6D085663" w14:textId="3F31A57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21385A6" w:rsidR="3A0A6C1B">
        <w:rPr>
          <w:sz w:val="24"/>
          <w:szCs w:val="24"/>
        </w:rPr>
        <w:t>Trend CR</w:t>
      </w:r>
    </w:p>
    <w:p w:rsidR="3A0A6C1B" w:rsidP="321385A6" w:rsidRDefault="3A0A6C1B" w14:paraId="3A6E7612" w14:textId="231F5E0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21385A6" w:rsidR="3A0A6C1B">
        <w:rPr>
          <w:sz w:val="24"/>
          <w:szCs w:val="24"/>
        </w:rPr>
        <w:t xml:space="preserve">Holding lisinopril </w:t>
      </w:r>
    </w:p>
    <w:p w:rsidR="321385A6" w:rsidP="321385A6" w:rsidRDefault="321385A6" w14:paraId="7884F6A5" w14:textId="1011D03F">
      <w:pPr>
        <w:pStyle w:val="Normal"/>
        <w:ind w:left="0" w:firstLine="0"/>
        <w:rPr>
          <w:sz w:val="24"/>
          <w:szCs w:val="24"/>
        </w:rPr>
      </w:pPr>
    </w:p>
    <w:p w:rsidR="3F5BA131" w:rsidP="57BBBB99" w:rsidRDefault="3F5BA131" w14:paraId="4A02BF07" w14:textId="2D0E6BDB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57BBBB99" w:rsidR="3F5BA131">
        <w:rPr>
          <w:b w:val="1"/>
          <w:bCs w:val="1"/>
          <w:sz w:val="24"/>
          <w:szCs w:val="24"/>
        </w:rPr>
        <w:t>#HTN</w:t>
      </w:r>
    </w:p>
    <w:p w:rsidR="3F5BA131" w:rsidP="57BBBB99" w:rsidRDefault="3F5BA131" w14:paraId="5E9ACD8D" w14:textId="06E5929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7BBBB99" w:rsidR="3F5BA131">
        <w:rPr>
          <w:sz w:val="24"/>
          <w:szCs w:val="24"/>
        </w:rPr>
        <w:t>Hold home lisinopril for AKI</w:t>
      </w:r>
    </w:p>
    <w:p w:rsidR="3F5BA131" w:rsidP="57BBBB99" w:rsidRDefault="3F5BA131" w14:paraId="78B01AA6" w14:textId="21233D9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7BBBB99" w:rsidR="3F5BA131">
        <w:rPr>
          <w:sz w:val="24"/>
          <w:szCs w:val="24"/>
        </w:rPr>
        <w:t xml:space="preserve">Hold home </w:t>
      </w:r>
      <w:r w:rsidRPr="57BBBB99" w:rsidR="3F5BA131">
        <w:rPr>
          <w:sz w:val="24"/>
          <w:szCs w:val="24"/>
        </w:rPr>
        <w:t>lasix</w:t>
      </w:r>
      <w:r w:rsidRPr="57BBBB99" w:rsidR="3F5BA131">
        <w:rPr>
          <w:sz w:val="24"/>
          <w:szCs w:val="24"/>
        </w:rPr>
        <w:t xml:space="preserve"> for volume depletion with diarrhea</w:t>
      </w:r>
    </w:p>
    <w:p w:rsidR="321385A6" w:rsidP="321385A6" w:rsidRDefault="321385A6" w14:paraId="267038CD" w14:textId="40C9AF6D">
      <w:pPr>
        <w:pStyle w:val="Normal"/>
        <w:ind w:left="0"/>
        <w:rPr>
          <w:sz w:val="24"/>
          <w:szCs w:val="24"/>
        </w:rPr>
      </w:pPr>
    </w:p>
    <w:p w:rsidR="5BA3EE88" w:rsidP="321385A6" w:rsidRDefault="5BA3EE88" w14:paraId="323B3773" w14:textId="1DFD22A1">
      <w:pPr>
        <w:pStyle w:val="Normal"/>
        <w:ind w:left="0"/>
      </w:pPr>
      <w:r w:rsidRPr="321385A6" w:rsidR="5BA3EE88">
        <w:rPr>
          <w:sz w:val="24"/>
          <w:szCs w:val="24"/>
        </w:rPr>
        <w:t xml:space="preserve">Home Medications: </w:t>
      </w:r>
    </w:p>
    <w:p w:rsidR="1C8C2F4B" w:rsidP="321385A6" w:rsidRDefault="1C8C2F4B" w14:paraId="5E92B056" w14:textId="239F026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C8C2F4B">
        <w:rPr>
          <w:sz w:val="24"/>
          <w:szCs w:val="24"/>
        </w:rPr>
        <w:t>Tacrolimus 2 mg BID</w:t>
      </w:r>
    </w:p>
    <w:p w:rsidR="1C8C2F4B" w:rsidP="321385A6" w:rsidRDefault="1C8C2F4B" w14:paraId="0E9444CA" w14:textId="124CB9E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C8C2F4B">
        <w:rPr>
          <w:sz w:val="24"/>
          <w:szCs w:val="24"/>
        </w:rPr>
        <w:t>Mycophenolate 1000 mg BID</w:t>
      </w:r>
    </w:p>
    <w:p w:rsidR="1C8C2F4B" w:rsidP="321385A6" w:rsidRDefault="1C8C2F4B" w14:paraId="46370924" w14:textId="76E5B1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C8C2F4B">
        <w:rPr>
          <w:sz w:val="24"/>
          <w:szCs w:val="24"/>
        </w:rPr>
        <w:t xml:space="preserve">Amlodipine </w:t>
      </w:r>
      <w:r w:rsidRPr="321385A6" w:rsidR="1C8C2F4B">
        <w:rPr>
          <w:sz w:val="24"/>
          <w:szCs w:val="24"/>
        </w:rPr>
        <w:t>10 mg</w:t>
      </w:r>
      <w:r w:rsidRPr="321385A6" w:rsidR="1C8C2F4B">
        <w:rPr>
          <w:sz w:val="24"/>
          <w:szCs w:val="24"/>
        </w:rPr>
        <w:t xml:space="preserve"> daily</w:t>
      </w:r>
    </w:p>
    <w:p w:rsidR="1C8C2F4B" w:rsidP="321385A6" w:rsidRDefault="1C8C2F4B" w14:paraId="5C6CA15C" w14:textId="53C336D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C8C2F4B">
        <w:rPr>
          <w:sz w:val="24"/>
          <w:szCs w:val="24"/>
        </w:rPr>
        <w:t>Lisinopril 20 mg daily</w:t>
      </w:r>
    </w:p>
    <w:p w:rsidR="1C8C2F4B" w:rsidP="321385A6" w:rsidRDefault="1C8C2F4B" w14:paraId="5B29A73E" w14:textId="0A27D8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C8C2F4B">
        <w:rPr>
          <w:sz w:val="24"/>
          <w:szCs w:val="24"/>
        </w:rPr>
        <w:t xml:space="preserve">Furosemide 20 mg daily </w:t>
      </w:r>
    </w:p>
    <w:p w:rsidR="1365E2F2" w:rsidP="321385A6" w:rsidRDefault="1365E2F2" w14:paraId="29E70ECD" w14:textId="783B69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21385A6" w:rsidR="1365E2F2">
        <w:rPr>
          <w:sz w:val="24"/>
          <w:szCs w:val="24"/>
        </w:rPr>
        <w:t xml:space="preserve">Atorvastatin 40 mg daily </w:t>
      </w:r>
    </w:p>
    <w:p w:rsidR="321385A6" w:rsidP="321385A6" w:rsidRDefault="321385A6" w14:paraId="0A2E886B" w14:textId="44D6FB56">
      <w:pPr>
        <w:pStyle w:val="Normal"/>
        <w:ind w:left="0"/>
        <w:rPr>
          <w:sz w:val="24"/>
          <w:szCs w:val="24"/>
        </w:rPr>
      </w:pPr>
    </w:p>
    <w:p w:rsidR="5BA3EE88" w:rsidP="321385A6" w:rsidRDefault="5BA3EE88" w14:paraId="28639279" w14:textId="75FD5F8B">
      <w:pPr>
        <w:pStyle w:val="Normal"/>
        <w:ind w:left="0"/>
      </w:pPr>
      <w:r w:rsidRPr="321385A6" w:rsidR="5BA3EE88">
        <w:rPr>
          <w:sz w:val="24"/>
          <w:szCs w:val="24"/>
        </w:rPr>
        <w:t xml:space="preserve">Hospital Medications: </w:t>
      </w:r>
    </w:p>
    <w:p w:rsidR="6EA28954" w:rsidP="321385A6" w:rsidRDefault="6EA28954" w14:paraId="1334CD21" w14:textId="371E7D9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>Tacrolimus 1.5 mg BID</w:t>
      </w:r>
    </w:p>
    <w:p w:rsidR="6EA28954" w:rsidP="321385A6" w:rsidRDefault="6EA28954" w14:paraId="19BE1109" w14:textId="1934AD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 xml:space="preserve">HELD [Mycophenolate </w:t>
      </w:r>
      <w:r w:rsidRPr="321385A6" w:rsidR="6EA28954">
        <w:rPr>
          <w:sz w:val="24"/>
          <w:szCs w:val="24"/>
        </w:rPr>
        <w:t>1000 mg</w:t>
      </w:r>
      <w:r w:rsidRPr="321385A6" w:rsidR="6EA28954">
        <w:rPr>
          <w:sz w:val="24"/>
          <w:szCs w:val="24"/>
        </w:rPr>
        <w:t xml:space="preserve"> BID]</w:t>
      </w:r>
    </w:p>
    <w:p w:rsidR="6EA28954" w:rsidP="321385A6" w:rsidRDefault="6EA28954" w14:paraId="57E5F325" w14:textId="76E5B19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>Amlodipine 10 mg daily</w:t>
      </w:r>
    </w:p>
    <w:p w:rsidR="6EA28954" w:rsidP="321385A6" w:rsidRDefault="6EA28954" w14:paraId="0A9C914D" w14:textId="5B9D352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 xml:space="preserve">HELD [Lisinopril </w:t>
      </w:r>
      <w:r w:rsidRPr="321385A6" w:rsidR="6EA28954">
        <w:rPr>
          <w:sz w:val="24"/>
          <w:szCs w:val="24"/>
        </w:rPr>
        <w:t>20 mg</w:t>
      </w:r>
      <w:r w:rsidRPr="321385A6" w:rsidR="6EA28954">
        <w:rPr>
          <w:sz w:val="24"/>
          <w:szCs w:val="24"/>
        </w:rPr>
        <w:t xml:space="preserve"> daily]</w:t>
      </w:r>
    </w:p>
    <w:p w:rsidR="6EA28954" w:rsidP="321385A6" w:rsidRDefault="6EA28954" w14:paraId="075F28E0" w14:textId="46CB622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 xml:space="preserve">HELD [Furosemide </w:t>
      </w:r>
      <w:r w:rsidRPr="321385A6" w:rsidR="6EA28954">
        <w:rPr>
          <w:sz w:val="24"/>
          <w:szCs w:val="24"/>
        </w:rPr>
        <w:t>20 mg</w:t>
      </w:r>
      <w:r w:rsidRPr="321385A6" w:rsidR="6EA28954">
        <w:rPr>
          <w:sz w:val="24"/>
          <w:szCs w:val="24"/>
        </w:rPr>
        <w:t xml:space="preserve"> daily]</w:t>
      </w:r>
    </w:p>
    <w:p w:rsidR="6EA28954" w:rsidP="321385A6" w:rsidRDefault="6EA28954" w14:paraId="41F0ED99" w14:textId="4C2EA0A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>Atorvastatin 40 mg daily</w:t>
      </w:r>
    </w:p>
    <w:p w:rsidR="6EA28954" w:rsidP="321385A6" w:rsidRDefault="6EA28954" w14:paraId="19418264" w14:textId="507363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21385A6" w:rsidR="6EA28954">
        <w:rPr>
          <w:sz w:val="24"/>
          <w:szCs w:val="24"/>
        </w:rPr>
        <w:t>PRN</w:t>
      </w:r>
      <w:r w:rsidRPr="321385A6" w:rsidR="52F428B4">
        <w:rPr>
          <w:sz w:val="24"/>
          <w:szCs w:val="24"/>
        </w:rPr>
        <w:t xml:space="preserve">: </w:t>
      </w:r>
      <w:r w:rsidRPr="321385A6" w:rsidR="52F428B4">
        <w:rPr>
          <w:sz w:val="24"/>
          <w:szCs w:val="24"/>
        </w:rPr>
        <w:t>tylenol</w:t>
      </w:r>
      <w:r w:rsidRPr="321385A6" w:rsidR="52F428B4">
        <w:rPr>
          <w:sz w:val="24"/>
          <w:szCs w:val="24"/>
        </w:rPr>
        <w:t xml:space="preserve"> 650 mg q6h, melatonin </w:t>
      </w:r>
      <w:r w:rsidRPr="321385A6" w:rsidR="52F428B4">
        <w:rPr>
          <w:sz w:val="24"/>
          <w:szCs w:val="24"/>
        </w:rPr>
        <w:t>6 mg</w:t>
      </w:r>
      <w:r w:rsidRPr="321385A6" w:rsidR="52F428B4">
        <w:rPr>
          <w:sz w:val="24"/>
          <w:szCs w:val="24"/>
        </w:rPr>
        <w:t xml:space="preserve"> nightly PRN, </w:t>
      </w:r>
      <w:r w:rsidRPr="321385A6" w:rsidR="52F428B4">
        <w:rPr>
          <w:sz w:val="24"/>
          <w:szCs w:val="24"/>
        </w:rPr>
        <w:t>zofran</w:t>
      </w:r>
      <w:r w:rsidRPr="321385A6" w:rsidR="52F428B4">
        <w:rPr>
          <w:sz w:val="24"/>
          <w:szCs w:val="24"/>
        </w:rPr>
        <w:t xml:space="preserve"> </w:t>
      </w:r>
      <w:r w:rsidRPr="321385A6" w:rsidR="52F428B4">
        <w:rPr>
          <w:sz w:val="24"/>
          <w:szCs w:val="24"/>
        </w:rPr>
        <w:t>4 mg</w:t>
      </w:r>
      <w:r w:rsidRPr="321385A6" w:rsidR="52F428B4">
        <w:rPr>
          <w:sz w:val="24"/>
          <w:szCs w:val="24"/>
        </w:rPr>
        <w:t xml:space="preserve"> q8h PRN</w:t>
      </w:r>
    </w:p>
    <w:p w:rsidR="321385A6" w:rsidP="321385A6" w:rsidRDefault="321385A6" w14:paraId="7AD787A5" w14:textId="18694B25">
      <w:pPr>
        <w:pStyle w:val="ListParagraph"/>
        <w:ind w:left="720"/>
        <w:rPr>
          <w:sz w:val="24"/>
          <w:szCs w:val="24"/>
        </w:rPr>
      </w:pPr>
    </w:p>
    <w:p w:rsidR="6F82032D" w:rsidP="57BBBB99" w:rsidRDefault="6F82032D" w14:paraId="021A01D9" w14:textId="59BEED2E">
      <w:pPr>
        <w:pStyle w:val="Normal"/>
        <w:ind w:left="0"/>
      </w:pPr>
      <w:r w:rsidRPr="57BBBB99" w:rsidR="6F82032D">
        <w:rPr>
          <w:sz w:val="24"/>
          <w:szCs w:val="24"/>
        </w:rPr>
        <w:t xml:space="preserve">Pop questions for resident - </w:t>
      </w:r>
    </w:p>
    <w:p w:rsidR="6F82032D" w:rsidP="57BBBB99" w:rsidRDefault="6F82032D" w14:paraId="274A7B20" w14:textId="5C02ED6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7BBBB99" w:rsidR="6F82032D">
        <w:rPr>
          <w:sz w:val="24"/>
          <w:szCs w:val="24"/>
        </w:rPr>
        <w:t xml:space="preserve">Is the patient stable for discharge? </w:t>
      </w:r>
    </w:p>
    <w:p w:rsidR="6F82032D" w:rsidP="57BBBB99" w:rsidRDefault="6F82032D" w14:paraId="016D5469" w14:textId="72F6E0C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7BBBB99" w:rsidR="6F82032D">
        <w:rPr>
          <w:sz w:val="24"/>
          <w:szCs w:val="24"/>
        </w:rPr>
        <w:t xml:space="preserve">Complete the medication </w:t>
      </w:r>
      <w:r w:rsidRPr="57BBBB99" w:rsidR="10107C12">
        <w:rPr>
          <w:sz w:val="24"/>
          <w:szCs w:val="24"/>
        </w:rPr>
        <w:t>reconciliation, instructions</w:t>
      </w:r>
      <w:r w:rsidRPr="57BBBB99" w:rsidR="6F82032D">
        <w:rPr>
          <w:sz w:val="24"/>
          <w:szCs w:val="24"/>
        </w:rPr>
        <w:t xml:space="preserve"> and </w:t>
      </w:r>
      <w:r w:rsidRPr="57BBBB99" w:rsidR="62EBE2A8">
        <w:rPr>
          <w:sz w:val="24"/>
          <w:szCs w:val="24"/>
        </w:rPr>
        <w:t xml:space="preserve">follow-up </w:t>
      </w:r>
    </w:p>
    <w:p w:rsidR="57BBBB99" w:rsidP="57BBBB99" w:rsidRDefault="57BBBB99" w14:paraId="3E779AB8" w14:textId="6D09697E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c84d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916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fb5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52b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bcb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362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01f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c87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47d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89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5e0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342625"/>
    <w:rsid w:val="00504139"/>
    <w:rsid w:val="023763FD"/>
    <w:rsid w:val="028B6F28"/>
    <w:rsid w:val="029C9026"/>
    <w:rsid w:val="029E2097"/>
    <w:rsid w:val="04B0851B"/>
    <w:rsid w:val="06E03F1B"/>
    <w:rsid w:val="09A40BD3"/>
    <w:rsid w:val="0A10C2BC"/>
    <w:rsid w:val="0A5BC8C6"/>
    <w:rsid w:val="0AB65322"/>
    <w:rsid w:val="0ADAE41D"/>
    <w:rsid w:val="0DE57C9F"/>
    <w:rsid w:val="10107C12"/>
    <w:rsid w:val="119E90EF"/>
    <w:rsid w:val="133C34DB"/>
    <w:rsid w:val="1365E2F2"/>
    <w:rsid w:val="1366322C"/>
    <w:rsid w:val="15342625"/>
    <w:rsid w:val="1601BB9D"/>
    <w:rsid w:val="1629926A"/>
    <w:rsid w:val="16EBD3EF"/>
    <w:rsid w:val="16F31995"/>
    <w:rsid w:val="173935B7"/>
    <w:rsid w:val="1AB7C41E"/>
    <w:rsid w:val="1B113E74"/>
    <w:rsid w:val="1BA6A072"/>
    <w:rsid w:val="1BC7A7EC"/>
    <w:rsid w:val="1C02BD00"/>
    <w:rsid w:val="1C8C2F4B"/>
    <w:rsid w:val="1D3D0670"/>
    <w:rsid w:val="1E809243"/>
    <w:rsid w:val="20CA9967"/>
    <w:rsid w:val="21CFE9A1"/>
    <w:rsid w:val="225D23C1"/>
    <w:rsid w:val="2291FF1B"/>
    <w:rsid w:val="229E8DDF"/>
    <w:rsid w:val="23F3D5C8"/>
    <w:rsid w:val="24212434"/>
    <w:rsid w:val="243CD282"/>
    <w:rsid w:val="246DD9DD"/>
    <w:rsid w:val="24E73403"/>
    <w:rsid w:val="2674D356"/>
    <w:rsid w:val="268C1237"/>
    <w:rsid w:val="274FE994"/>
    <w:rsid w:val="29251B38"/>
    <w:rsid w:val="295A9F4E"/>
    <w:rsid w:val="2C098663"/>
    <w:rsid w:val="2D0D1FCB"/>
    <w:rsid w:val="2E17D295"/>
    <w:rsid w:val="2EB87CDF"/>
    <w:rsid w:val="302E27A7"/>
    <w:rsid w:val="3184D853"/>
    <w:rsid w:val="321385A6"/>
    <w:rsid w:val="327AF8BF"/>
    <w:rsid w:val="331D26B6"/>
    <w:rsid w:val="34710927"/>
    <w:rsid w:val="355087F7"/>
    <w:rsid w:val="35592679"/>
    <w:rsid w:val="370C022D"/>
    <w:rsid w:val="37DD4E0A"/>
    <w:rsid w:val="381332C6"/>
    <w:rsid w:val="3839E83E"/>
    <w:rsid w:val="38484161"/>
    <w:rsid w:val="38C05716"/>
    <w:rsid w:val="3A0A6C1B"/>
    <w:rsid w:val="3A2DFA42"/>
    <w:rsid w:val="3C846B49"/>
    <w:rsid w:val="3DEB6955"/>
    <w:rsid w:val="3F0D34C8"/>
    <w:rsid w:val="3F5BA131"/>
    <w:rsid w:val="402088B0"/>
    <w:rsid w:val="4027A67D"/>
    <w:rsid w:val="40A9E708"/>
    <w:rsid w:val="40BFED15"/>
    <w:rsid w:val="4260BF6D"/>
    <w:rsid w:val="42D089FB"/>
    <w:rsid w:val="437C83BF"/>
    <w:rsid w:val="43E10CFF"/>
    <w:rsid w:val="4A19798A"/>
    <w:rsid w:val="4A985C61"/>
    <w:rsid w:val="4BB5AC72"/>
    <w:rsid w:val="4C290ECC"/>
    <w:rsid w:val="4EACEEF9"/>
    <w:rsid w:val="4F7B522C"/>
    <w:rsid w:val="4F8CD4E3"/>
    <w:rsid w:val="50142C54"/>
    <w:rsid w:val="51D1B9C8"/>
    <w:rsid w:val="52857F74"/>
    <w:rsid w:val="52B902A3"/>
    <w:rsid w:val="52F428B4"/>
    <w:rsid w:val="57BBBB99"/>
    <w:rsid w:val="593395B6"/>
    <w:rsid w:val="5A9245CD"/>
    <w:rsid w:val="5B7289FA"/>
    <w:rsid w:val="5BA3EE88"/>
    <w:rsid w:val="5DDDC356"/>
    <w:rsid w:val="5DE9FC0D"/>
    <w:rsid w:val="5DF08B92"/>
    <w:rsid w:val="5F07F1BB"/>
    <w:rsid w:val="5F6216A9"/>
    <w:rsid w:val="618C2619"/>
    <w:rsid w:val="620838B3"/>
    <w:rsid w:val="62EBE2A8"/>
    <w:rsid w:val="641A3026"/>
    <w:rsid w:val="65036A0E"/>
    <w:rsid w:val="657945E6"/>
    <w:rsid w:val="66391B97"/>
    <w:rsid w:val="66D6F0BC"/>
    <w:rsid w:val="678F6612"/>
    <w:rsid w:val="6819D4EF"/>
    <w:rsid w:val="6984805E"/>
    <w:rsid w:val="6A1B772E"/>
    <w:rsid w:val="6BBBEFA5"/>
    <w:rsid w:val="6C5563A9"/>
    <w:rsid w:val="6EA28954"/>
    <w:rsid w:val="6EC91242"/>
    <w:rsid w:val="6F82032D"/>
    <w:rsid w:val="6FD67F7F"/>
    <w:rsid w:val="6FEE4A06"/>
    <w:rsid w:val="708C2791"/>
    <w:rsid w:val="7168932D"/>
    <w:rsid w:val="71FDCFDE"/>
    <w:rsid w:val="72544E10"/>
    <w:rsid w:val="735DE895"/>
    <w:rsid w:val="742FBD82"/>
    <w:rsid w:val="746BBE36"/>
    <w:rsid w:val="74DB9342"/>
    <w:rsid w:val="7501B4A8"/>
    <w:rsid w:val="755C06E0"/>
    <w:rsid w:val="75BE70D4"/>
    <w:rsid w:val="768FB1C5"/>
    <w:rsid w:val="77975B7F"/>
    <w:rsid w:val="7804E914"/>
    <w:rsid w:val="7AE42BC8"/>
    <w:rsid w:val="7CDE7D4F"/>
    <w:rsid w:val="7DA29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7D54"/>
  <w15:chartTrackingRefBased/>
  <w15:docId w15:val="{9E367C87-4604-4005-9E1F-780A5E65D1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1385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716a8150b547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0FD7F9F68FE408D4FB527D7F71E15" ma:contentTypeVersion="16" ma:contentTypeDescription="Create a new document." ma:contentTypeScope="" ma:versionID="12f8d8e4855ed047fbefc754d027736a">
  <xsd:schema xmlns:xsd="http://www.w3.org/2001/XMLSchema" xmlns:xs="http://www.w3.org/2001/XMLSchema" xmlns:p="http://schemas.microsoft.com/office/2006/metadata/properties" xmlns:ns2="da233e4e-2adc-427d-9e19-a56559ecf541" xmlns:ns3="df02775b-64ea-4cc3-ac81-1ae62a154ac2" targetNamespace="http://schemas.microsoft.com/office/2006/metadata/properties" ma:root="true" ma:fieldsID="244a64b3600a8e957afa7e9e1a14172a" ns2:_="" ns3:_="">
    <xsd:import namespace="da233e4e-2adc-427d-9e19-a56559ecf541"/>
    <xsd:import namespace="df02775b-64ea-4cc3-ac81-1ae62a154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3e4e-2adc-427d-9e19-a56559ecf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01ed7-e4db-412d-8861-ad0959cfa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2775b-64ea-4cc3-ac81-1ae62a154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2b70a6e-bf7c-4cf8-9f4b-0a3afdf6d647}" ma:internalName="TaxCatchAll" ma:showField="CatchAllData" ma:web="df02775b-64ea-4cc3-ac81-1ae62a154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2775b-64ea-4cc3-ac81-1ae62a154ac2" xsi:nil="true"/>
    <lcf76f155ced4ddcb4097134ff3c332f xmlns="da233e4e-2adc-427d-9e19-a56559ecf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693A3E-1D9C-424F-94E0-28B01A73BB60}"/>
</file>

<file path=customXml/itemProps2.xml><?xml version="1.0" encoding="utf-8"?>
<ds:datastoreItem xmlns:ds="http://schemas.openxmlformats.org/officeDocument/2006/customXml" ds:itemID="{7C6CA5AD-52EF-4934-8E1F-16D36E5A96B5}"/>
</file>

<file path=customXml/itemProps3.xml><?xml version="1.0" encoding="utf-8"?>
<ds:datastoreItem xmlns:ds="http://schemas.openxmlformats.org/officeDocument/2006/customXml" ds:itemID="{D118F35F-FDAB-4F4D-AE71-13FDC075EB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Oakes, Kathleen</dc:creator>
  <keywords/>
  <dc:description/>
  <lastModifiedBy>Oakes, Kathleen</lastModifiedBy>
  <dcterms:created xsi:type="dcterms:W3CDTF">2026-07-29T14:59:24.0000000Z</dcterms:created>
  <dcterms:modified xsi:type="dcterms:W3CDTF">2026-07-29T20:57:34.7938456Z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0x0101003500FD7F9F68FE408D4FB527D7F71E15</vt:lpwstr>
  </property>
  <property fmtid="{D5CDD505-2E9C-101B-9397-08002B2CF9AE}" pid="3" name="MediaServiceImageTags">
    <vt:lpwstr/>
  </property>
</Properties>
</file>