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1D" w:rsidRPr="00DD7A98" w:rsidRDefault="00A4211D" w:rsidP="00A4211D">
      <w:pPr>
        <w:spacing w:before="3240"/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 xml:space="preserve">St. </w:t>
      </w:r>
      <w:proofErr w:type="spellStart"/>
      <w:r>
        <w:rPr>
          <w:rFonts w:cstheme="minorHAnsi"/>
          <w:b/>
          <w:smallCaps/>
          <w:sz w:val="48"/>
          <w:szCs w:val="48"/>
          <w:u w:val="single"/>
        </w:rPr>
        <w:t>Mungo</w:t>
      </w:r>
      <w:proofErr w:type="spellEnd"/>
      <w:r>
        <w:rPr>
          <w:rFonts w:cstheme="minorHAnsi"/>
          <w:b/>
          <w:smallCaps/>
          <w:sz w:val="48"/>
          <w:szCs w:val="48"/>
          <w:u w:val="single"/>
        </w:rPr>
        <w:t xml:space="preserve"> Kft.</w:t>
      </w:r>
    </w:p>
    <w:p w:rsidR="00A4211D" w:rsidRDefault="00A4211D" w:rsidP="00A4211D">
      <w:pPr>
        <w:jc w:val="center"/>
        <w:rPr>
          <w:i/>
          <w:sz w:val="28"/>
          <w:szCs w:val="28"/>
        </w:rPr>
      </w:pPr>
      <w:r w:rsidRPr="00680DE0">
        <w:rPr>
          <w:i/>
          <w:sz w:val="28"/>
          <w:szCs w:val="28"/>
        </w:rPr>
        <w:t>Előkészítés</w:t>
      </w:r>
    </w:p>
    <w:p w:rsidR="00A4211D" w:rsidRDefault="00A4211D" w:rsidP="00A4211D">
      <w:pPr>
        <w:jc w:val="center"/>
        <w:rPr>
          <w:i/>
          <w:sz w:val="28"/>
          <w:szCs w:val="28"/>
        </w:rPr>
      </w:pPr>
    </w:p>
    <w:p w:rsidR="00A4211D" w:rsidRDefault="00A4211D" w:rsidP="00A4211D">
      <w:pPr>
        <w:jc w:val="center"/>
        <w:rPr>
          <w:i/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  <w:r>
        <w:rPr>
          <w:sz w:val="28"/>
          <w:szCs w:val="28"/>
        </w:rPr>
        <w:t>A csapat: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proofErr w:type="spellStart"/>
      <w:r w:rsidRPr="00F43408">
        <w:rPr>
          <w:sz w:val="28"/>
          <w:szCs w:val="28"/>
        </w:rPr>
        <w:t>Békéssy</w:t>
      </w:r>
      <w:proofErr w:type="spellEnd"/>
      <w:r w:rsidRPr="00F43408">
        <w:rPr>
          <w:sz w:val="28"/>
          <w:szCs w:val="28"/>
        </w:rPr>
        <w:t xml:space="preserve"> Herman András - Demonstrátor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Kardos Balázs - Kapcsolattartó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Pintér Ádám Balázs – Projekt Adminisztrátor</w:t>
      </w:r>
    </w:p>
    <w:p w:rsidR="00F43408" w:rsidRPr="00FA68A0" w:rsidRDefault="00F43408" w:rsidP="00F43408">
      <w:pPr>
        <w:jc w:val="center"/>
        <w:rPr>
          <w:i/>
          <w:sz w:val="24"/>
          <w:szCs w:val="24"/>
        </w:rPr>
      </w:pPr>
      <w:r w:rsidRPr="00F43408">
        <w:rPr>
          <w:sz w:val="28"/>
          <w:szCs w:val="28"/>
        </w:rPr>
        <w:t>Zalán Máriusz - Projektvezető</w:t>
      </w:r>
    </w:p>
    <w:p w:rsidR="00F43408" w:rsidRDefault="00F43408" w:rsidP="00A4211D">
      <w:pPr>
        <w:jc w:val="center"/>
        <w:rPr>
          <w:sz w:val="28"/>
          <w:szCs w:val="28"/>
        </w:rPr>
      </w:pPr>
    </w:p>
    <w:p w:rsidR="00F43408" w:rsidRDefault="00F434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43408" w:rsidRPr="00F646E3" w:rsidRDefault="00F43408" w:rsidP="00F43408">
      <w:pPr>
        <w:spacing w:line="600" w:lineRule="auto"/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F646E3">
        <w:rPr>
          <w:rFonts w:cstheme="minorHAnsi"/>
          <w:b/>
          <w:smallCaps/>
          <w:sz w:val="36"/>
          <w:szCs w:val="36"/>
          <w:u w:val="single"/>
        </w:rPr>
        <w:lastRenderedPageBreak/>
        <w:t>A feladat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Projektfeladatunkban egy kórház szoftverrendszerét készítjük el, amelyben különböző szerepköröket definiálva különböző funkciók érhetők el. Különböző jogkörrel rendelkeznek az orvos és asszisztense, a betegek, az ápolók, a gazdasági alkalmazottak illetve a recepciósok.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rendszer az orvosoknak és asszisztenseiknek biztosít egy felületet, ahol fel tudnak venni új betegeket, meg tudják tekinteni a betegek kórlapjait, az újabb kezeléseket hozzá tudják adni a kórlaphoz, összeállíthatják a lázlapot az ápolóknak, illetve kezelhetik az időpontfoglalásokat.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betegeknek adott lesz egy felület, ahol meg tudják nézni az időpontokat és azok állapotát. Amennyiben van szabad időpont, lehetőségük lesz foglalni is maguknak, illetve kérelmezhetik személyes adataik módosítását. A rendszerben a teljes nevük, születési adataik, lakcímük, taj számuk, személyi igazolvány számuk illetve elérhetőségük lesz feltüntetve. Amennyiben bent fekvő betegről van szó, igényelhet különböző kényelmi berendezéseket, külön szobát a többiektől és leadhatja mindig a következő napi ételrendelését.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Ápolók a rendszerből tudják lekérdezni a betegek lázlapjait. Ezek alapján fogják tudni melyik betegnek milyen </w:t>
      </w:r>
      <w:proofErr w:type="gramStart"/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gyógyszereket</w:t>
      </w:r>
      <w:proofErr w:type="gramEnd"/>
      <w:r w:rsidRP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kell adagolniuk.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recepciós kizárólag az időpontok kezelésébe lát bele. Tudja módosítani a meglévő és hozzáadni új foglalást.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Gazdasági alkalmazottaknak kell számon tartania az aktuális gyógyszer, műszer és eszközkészletet. Amennyiben bármelyik gyógyszer mennyisége egy megadott szint alá csökkenne, kötelessége rendelést küldenie a beszerzőnek. Ha bármelyik eszközből vagy műszerből hiány lenne, vagy valamelyik meglévő elromlana, nekik kell gondoskodnia javíttatásukról, avagy beszerzésükről.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Az adminisztrátorok teljes hozzáférést kapnak a rendszerhez. Ők felelnek a fellépő hibák elhárításáért, igény szerinti apróbb módosítások véghezviteléért. A kórház dolgozói számára bármikor elérhetőnek kell lenniük. Foglalkozniuk kell adatbiztonsággal, biztonsági mentések ellenőrzésével.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rendszer használata mindenképp azonosításhoz kötött, minden egyes felhasználó adatbázisban van vezetve, a fent említett szolgáltatások grafikus felületen érhetőek el.</w:t>
      </w:r>
    </w:p>
    <w:p w:rsidR="00F43408" w:rsidRDefault="00F434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E07" w:rsidRDefault="00F43408" w:rsidP="00F43408">
      <w:pPr>
        <w:spacing w:line="600" w:lineRule="auto"/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F43408">
        <w:rPr>
          <w:rFonts w:cstheme="minorHAnsi"/>
          <w:b/>
          <w:smallCaps/>
          <w:sz w:val="36"/>
          <w:szCs w:val="36"/>
          <w:u w:val="single"/>
        </w:rPr>
        <w:lastRenderedPageBreak/>
        <w:t>A szoftver</w:t>
      </w:r>
    </w:p>
    <w:p w:rsidR="00F91A2E" w:rsidRPr="00F91A2E" w:rsidRDefault="00F91A2E" w:rsidP="00F91A2E">
      <w:pPr>
        <w:pStyle w:val="Listaszerbekezds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154A0">
        <w:rPr>
          <w:b/>
          <w:sz w:val="28"/>
          <w:szCs w:val="28"/>
        </w:rPr>
        <w:t>A rendszer felhasználói és funkciói</w:t>
      </w:r>
    </w:p>
    <w:p w:rsidR="00F43408" w:rsidRDefault="00861CAA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eastAsia="hu-HU"/>
        </w:rPr>
        <w:t>A rendszerben az alkalmazottak külön jogkörrel, funkciókkal rendelkeznek. A rendszert használni fogják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hu-HU"/>
        </w:rPr>
        <w:t>Ápolók, Betegek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>,</w:t>
      </w: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 Gazdasági alkalmazottak</w:t>
      </w:r>
      <w:r w:rsidR="000D73BA">
        <w:rPr>
          <w:rFonts w:eastAsia="Times New Roman" w:cs="Arial"/>
          <w:color w:val="000000"/>
          <w:sz w:val="24"/>
          <w:szCs w:val="24"/>
          <w:lang w:eastAsia="hu-HU"/>
        </w:rPr>
        <w:t>,</w:t>
      </w: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 Recepciósok, Rendszergazdák, illetve Orvosok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 w:rsidR="00F43408" w:rsidRPr="00861CAA">
        <w:rPr>
          <w:rFonts w:eastAsia="Times New Roman" w:cs="Arial"/>
          <w:color w:val="000000"/>
          <w:sz w:val="24"/>
          <w:szCs w:val="24"/>
          <w:lang w:eastAsia="hu-HU"/>
        </w:rPr>
        <w:t>és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hu-HU"/>
        </w:rPr>
        <w:t>asszisztenseik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. </w:t>
      </w:r>
    </w:p>
    <w:p w:rsidR="00F43408" w:rsidRDefault="00F43408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eastAsia="hu-HU"/>
        </w:rPr>
        <w:t>Az ápolók</w:t>
      </w:r>
      <w:r w:rsidR="0016299E">
        <w:rPr>
          <w:rFonts w:eastAsia="Times New Roman" w:cs="Arial"/>
          <w:color w:val="000000"/>
          <w:sz w:val="24"/>
          <w:szCs w:val="24"/>
          <w:lang w:eastAsia="hu-HU"/>
        </w:rPr>
        <w:t xml:space="preserve"> minden nap megtekinthetik az kórházban levő betegek lázlapjait, amikből választva alakítják ki az aznapi műszakukat. A műszak felvételével elvállalják a kiválasztott betegek felügyeletét, illetve gondoskodniuk kell a gyógyszerek megfelelő adagolásáról is. </w:t>
      </w:r>
    </w:p>
    <w:p w:rsidR="000D73BA" w:rsidRDefault="00F43408" w:rsidP="000D73BA">
      <w:pPr>
        <w:keepNext/>
        <w:spacing w:after="0" w:line="240" w:lineRule="auto"/>
        <w:jc w:val="center"/>
      </w:pPr>
      <w:r w:rsidRPr="00F43408">
        <w:rPr>
          <w:rFonts w:eastAsia="Times New Roman" w:cs="Arial"/>
          <w:noProof/>
          <w:color w:val="000000"/>
          <w:sz w:val="24"/>
          <w:szCs w:val="24"/>
          <w:lang w:eastAsia="hu-HU"/>
        </w:rPr>
        <w:drawing>
          <wp:inline distT="0" distB="0" distL="0" distR="0" wp14:anchorId="2142D7CC" wp14:editId="1C5D6190">
            <wp:extent cx="3162300" cy="497277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91" cy="49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08" w:rsidRDefault="000D73BA" w:rsidP="0016299E">
      <w:pPr>
        <w:pStyle w:val="Kpalrs"/>
        <w:jc w:val="center"/>
      </w:pPr>
      <w:fldSimple w:instr=" SEQ ábra \* ARABIC ">
        <w:r w:rsidR="00CD584F">
          <w:rPr>
            <w:noProof/>
          </w:rPr>
          <w:t>1</w:t>
        </w:r>
      </w:fldSimple>
      <w:r>
        <w:t>. ábra</w:t>
      </w:r>
    </w:p>
    <w:p w:rsidR="0016299E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 gazdasági alkalmazottak felelnek a kórhát eszköz illetve gyógyszerkészletének felügyeletéért. Javítandó eszközök javíttatásáról, elavult eszközök eltávolításáról illetve új eszközök beszerzéséért felelnek. Ők felügyelik a gyógyszerkészletet, hiány esetén rendelést adnak le a kórházzal szerződésben álló beszállítóknak.</w:t>
      </w:r>
    </w:p>
    <w:p w:rsidR="0016299E" w:rsidRDefault="0016299E" w:rsidP="0016299E">
      <w:pPr>
        <w:keepNext/>
        <w:spacing w:after="0"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0BBA0F9C" wp14:editId="7BF57ADB">
            <wp:extent cx="3181350" cy="372126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01" cy="37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9E" w:rsidRDefault="0016299E" w:rsidP="0016299E">
      <w:pPr>
        <w:pStyle w:val="Kpalrs"/>
        <w:jc w:val="center"/>
      </w:pPr>
      <w:fldSimple w:instr=" SEQ ábra \* ARABIC ">
        <w:r w:rsidR="00CD584F">
          <w:rPr>
            <w:noProof/>
          </w:rPr>
          <w:t>2</w:t>
        </w:r>
      </w:fldSimple>
      <w:r>
        <w:t>. ábra</w:t>
      </w:r>
    </w:p>
    <w:p w:rsidR="0016299E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 rendszerünk informatikusának a feladata, hogy a rendszert karbantartsa, bejelentett hiba esetén elhárítsa azt.</w:t>
      </w:r>
    </w:p>
    <w:p w:rsidR="0016299E" w:rsidRDefault="0016299E" w:rsidP="0016299E">
      <w:pPr>
        <w:keepNext/>
        <w:spacing w:after="0"/>
        <w:jc w:val="center"/>
      </w:pPr>
      <w:r w:rsidRPr="003047E9">
        <w:rPr>
          <w:noProof/>
          <w:lang w:eastAsia="hu-HU"/>
        </w:rPr>
        <w:drawing>
          <wp:inline distT="0" distB="0" distL="0" distR="0" wp14:anchorId="5C6ACA09" wp14:editId="07D5A3E0">
            <wp:extent cx="3990975" cy="342092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54" cy="34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9E" w:rsidRPr="0016299E" w:rsidRDefault="0016299E" w:rsidP="0016299E">
      <w:pPr>
        <w:pStyle w:val="Kpalrs"/>
        <w:jc w:val="center"/>
      </w:pPr>
      <w:fldSimple w:instr=" SEQ ábra \* ARABIC ">
        <w:r w:rsidR="00CD584F">
          <w:rPr>
            <w:noProof/>
          </w:rPr>
          <w:t>3</w:t>
        </w:r>
      </w:fldSimple>
      <w:r>
        <w:t>. ábra</w:t>
      </w:r>
    </w:p>
    <w:p w:rsidR="000D73BA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lastRenderedPageBreak/>
        <w:t>A recepciós veszi fel a kapcsolatot</w:t>
      </w:r>
      <w:r w:rsidR="00F91A2E"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a betegekkel, kérés esetén felhívja a betegek figyelmét a közelgő időpontjukra. Módjában áll hozzáférni a különböző orvosok szabad időpontjaihoz, ezek alapján tud betegnek időpontot adni. </w:t>
      </w:r>
    </w:p>
    <w:p w:rsidR="00F91A2E" w:rsidRDefault="0016299E" w:rsidP="00F91A2E">
      <w:pPr>
        <w:keepNext/>
        <w:spacing w:after="0"/>
        <w:jc w:val="center"/>
      </w:pPr>
      <w:r w:rsidRPr="003047E9">
        <w:rPr>
          <w:noProof/>
          <w:lang w:eastAsia="hu-HU"/>
        </w:rPr>
        <w:drawing>
          <wp:inline distT="0" distB="0" distL="0" distR="0" wp14:anchorId="5AB5B4D0" wp14:editId="07E66DFA">
            <wp:extent cx="3657600" cy="37395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F91A2E" w:rsidP="00F91A2E">
      <w:pPr>
        <w:pStyle w:val="Kpalrs"/>
        <w:jc w:val="center"/>
      </w:pPr>
      <w:fldSimple w:instr=" SEQ ábra \* ARABIC ">
        <w:r w:rsidR="00CD584F">
          <w:rPr>
            <w:noProof/>
          </w:rPr>
          <w:t>4</w:t>
        </w:r>
      </w:fldSimple>
      <w:r>
        <w:t>. ábra</w:t>
      </w:r>
    </w:p>
    <w:p w:rsidR="00F91A2E" w:rsidRDefault="00F91A2E" w:rsidP="00F91A2E">
      <w:pPr>
        <w:keepNext/>
        <w:spacing w:after="0"/>
        <w:jc w:val="center"/>
      </w:pPr>
      <w:r w:rsidRPr="003047E9">
        <w:rPr>
          <w:noProof/>
          <w:lang w:eastAsia="hu-HU"/>
        </w:rPr>
        <w:drawing>
          <wp:inline distT="0" distB="0" distL="0" distR="0" wp14:anchorId="2B8787E0" wp14:editId="09745B8B">
            <wp:extent cx="3848735" cy="3384550"/>
            <wp:effectExtent l="0" t="0" r="0" b="6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F91A2E" w:rsidP="00F91A2E">
      <w:pPr>
        <w:pStyle w:val="Kpalrs"/>
        <w:jc w:val="center"/>
      </w:pPr>
      <w:fldSimple w:instr=" SEQ ábra \* ARABIC ">
        <w:r w:rsidR="00CD584F">
          <w:rPr>
            <w:noProof/>
          </w:rPr>
          <w:t>5</w:t>
        </w:r>
      </w:fldSimple>
      <w:r>
        <w:t>. ábra</w:t>
      </w:r>
    </w:p>
    <w:p w:rsidR="00F91A2E" w:rsidRDefault="00F91A2E" w:rsidP="003047E9"/>
    <w:p w:rsidR="00F91A2E" w:rsidRPr="00861CAA" w:rsidRDefault="00F91A2E" w:rsidP="003047E9">
      <w:pPr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lastRenderedPageBreak/>
        <w:t>Az 5. ábrán láthatjuk a betegek Use Case diagramját. Lehetőségük van időpont foglalásra, módosítani a már megadott személyes adataikat, illetve egyéb kényelmi szolgáltatásokat rendelni.</w:t>
      </w:r>
    </w:p>
    <w:p w:rsidR="00F91A2E" w:rsidRPr="00861CAA" w:rsidRDefault="00F91A2E" w:rsidP="003047E9">
      <w:pPr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Az or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>vos</w:t>
      </w: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és ass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>zisztense azonos jogkörrel rendelkezik. Mind a ketten hozzáférnek a beteg személyes adataihoz, lehetőségük van új beteg felvételére (ha a beteg még nem szerepel a rendszerben), hozzáférnek a betegek kórlapjaihoz, amihez új kezelést adhatnak hozzá. Ezeken kívül összeállítják a nővéreknek a betegek lázlapját.</w:t>
      </w:r>
    </w:p>
    <w:p w:rsidR="00F91A2E" w:rsidRDefault="00861CAA" w:rsidP="00F91A2E">
      <w:pPr>
        <w:keepNext/>
        <w:jc w:val="center"/>
      </w:pPr>
      <w:r w:rsidRPr="00861CAA">
        <w:rPr>
          <w:noProof/>
          <w:lang w:eastAsia="hu-HU"/>
        </w:rPr>
        <w:drawing>
          <wp:inline distT="0" distB="0" distL="0" distR="0">
            <wp:extent cx="5543550" cy="56769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91A2E" w:rsidP="00F91A2E">
      <w:pPr>
        <w:pStyle w:val="Kpalrs"/>
        <w:jc w:val="center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CD584F">
        <w:rPr>
          <w:noProof/>
          <w:lang w:eastAsia="hu-HU"/>
        </w:rPr>
        <w:t>6</w:t>
      </w:r>
      <w:r>
        <w:rPr>
          <w:noProof/>
          <w:lang w:eastAsia="hu-HU"/>
        </w:rPr>
        <w:fldChar w:fldCharType="end"/>
      </w:r>
      <w:r>
        <w:t>. ábra</w:t>
      </w:r>
    </w:p>
    <w:p w:rsidR="00F91A2E" w:rsidRDefault="00F91A2E" w:rsidP="003047E9">
      <w:pPr>
        <w:rPr>
          <w:noProof/>
          <w:lang w:eastAsia="hu-HU"/>
        </w:rPr>
      </w:pPr>
    </w:p>
    <w:p w:rsidR="00861CAA" w:rsidRDefault="00861CA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F91A2E" w:rsidRDefault="00F91A2E" w:rsidP="00F91A2E">
      <w:pPr>
        <w:pStyle w:val="Listaszerbekezds"/>
        <w:numPr>
          <w:ilvl w:val="0"/>
          <w:numId w:val="8"/>
        </w:numPr>
        <w:jc w:val="both"/>
        <w:rPr>
          <w:rFonts w:cs="Times New Roman"/>
          <w:b/>
          <w:sz w:val="28"/>
          <w:szCs w:val="28"/>
        </w:rPr>
      </w:pPr>
      <w:r w:rsidRPr="00F91A2E">
        <w:rPr>
          <w:rFonts w:cs="Times New Roman"/>
          <w:b/>
          <w:sz w:val="28"/>
          <w:szCs w:val="28"/>
        </w:rPr>
        <w:lastRenderedPageBreak/>
        <w:t>A rendszer szerkezete</w:t>
      </w:r>
    </w:p>
    <w:p w:rsidR="00F91A2E" w:rsidRDefault="00F91A2E" w:rsidP="00F91A2E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Az </w:t>
      </w:r>
      <w:proofErr w:type="spellStart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Use</w:t>
      </w:r>
      <w:proofErr w:type="spellEnd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Case</w:t>
      </w:r>
      <w:proofErr w:type="spellEnd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diagram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ok </w:t>
      </w:r>
      <w:proofErr w:type="spellStart"/>
      <w:r w:rsidR="00861CAA">
        <w:rPr>
          <w:rFonts w:eastAsia="Times New Roman" w:cs="Arial"/>
          <w:color w:val="000000"/>
          <w:sz w:val="24"/>
          <w:szCs w:val="24"/>
          <w:lang w:eastAsia="hu-HU"/>
        </w:rPr>
        <w:t>aktorai</w:t>
      </w:r>
      <w:proofErr w:type="spellEnd"/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számára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a rendszer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külön használati felületet biztosít,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a fent említett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eltérő jogkörökkel, funkciókkal. Mindenek előtt a felhasználónak azonosítania kell magát egy bejelentkező felületen felhasználói név és jelszó segítségével. A bejelentkezési folyamat során eldől, milyen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jogkörrel rendelkezik a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dolgozó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és ez alapján jelenik meg a személyre szabott felület, amin dolgozni tud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.</w:t>
      </w:r>
    </w:p>
    <w:p w:rsidR="00861CAA" w:rsidRPr="00861CAA" w:rsidRDefault="00861CAA" w:rsidP="00F91A2E">
      <w:pPr>
        <w:jc w:val="both"/>
      </w:pP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A rendszer ápolói </w:t>
      </w:r>
      <w:r w:rsidR="00F418F0">
        <w:rPr>
          <w:rFonts w:eastAsia="Times New Roman" w:cs="Arial"/>
          <w:color w:val="000000"/>
          <w:sz w:val="24"/>
          <w:szCs w:val="24"/>
          <w:lang w:eastAsia="hu-HU"/>
        </w:rPr>
        <w:t>a kezelőfelületen keresztül elérik a betegkezelőt, amely segítségével minden műszakra kiválaszthatják a betegeket, akikkel foglalkozni fognak. A beteg kiválasztása után automatikusan rendelkezésükre fog állni a beteg lázlapja.</w:t>
      </w:r>
    </w:p>
    <w:p w:rsidR="00F418F0" w:rsidRDefault="00F91A2E" w:rsidP="00F418F0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67DB73A9" wp14:editId="68F1064A">
            <wp:extent cx="5213350" cy="3766820"/>
            <wp:effectExtent l="0" t="0" r="635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418F0" w:rsidP="00F418F0">
      <w:pPr>
        <w:pStyle w:val="Kpalrs"/>
        <w:jc w:val="center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CD584F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>. ábra</w:t>
      </w:r>
    </w:p>
    <w:p w:rsidR="00F91A2E" w:rsidRDefault="00F418F0" w:rsidP="003047E9">
      <w:pPr>
        <w:rPr>
          <w:noProof/>
          <w:lang w:eastAsia="hu-HU"/>
        </w:rPr>
      </w:pPr>
      <w:r>
        <w:rPr>
          <w:noProof/>
          <w:lang w:eastAsia="hu-HU"/>
        </w:rPr>
        <w:t>A gazdasági alkalmazott a gazdasági alkalmazott kezelőfelületen külön lapon látják a kórház aktuális gyógyszer illetve eszközkészletét. Ezek alapján adhat le további rendelést javításra avagy beszerzésre.</w:t>
      </w:r>
    </w:p>
    <w:p w:rsidR="00F418F0" w:rsidRDefault="0016299E" w:rsidP="00F418F0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2DE3018" wp14:editId="30E7E64E">
            <wp:extent cx="5657850" cy="2428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0" w:rsidRDefault="00F418F0" w:rsidP="00F418F0">
      <w:pPr>
        <w:pStyle w:val="Kpalrs"/>
        <w:jc w:val="center"/>
      </w:pPr>
      <w:fldSimple w:instr=" SEQ ábra \* ARABIC ">
        <w:r w:rsidR="00CD584F">
          <w:rPr>
            <w:noProof/>
          </w:rPr>
          <w:t>8</w:t>
        </w:r>
      </w:fldSimple>
      <w:r>
        <w:t>. ábra</w:t>
      </w:r>
    </w:p>
    <w:p w:rsidR="00F418F0" w:rsidRDefault="00F418F0" w:rsidP="00F418F0">
      <w:pPr>
        <w:keepNext/>
      </w:pPr>
      <w:r>
        <w:t>Az informatikus az informatikus kezelőfelületet látja a rendszerben. Neki van jogosultsága hiba és rendszerkezelőkön keresztül a teljes rendszert adminisztrálni. Bármilyen hibát bejelentés alapján a hibanapló segítségével el tudnak hárítani, a rendszerkezelőn keresztül pedig minden egyéb kórházi alrendszer elérhető számukra.</w:t>
      </w:r>
      <w:r w:rsidRPr="003047E9">
        <w:rPr>
          <w:noProof/>
          <w:lang w:eastAsia="hu-HU"/>
        </w:rPr>
        <w:drawing>
          <wp:inline distT="0" distB="0" distL="0" distR="0" wp14:anchorId="6D5AA0E1" wp14:editId="48DAD0BF">
            <wp:extent cx="6172200" cy="48958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10" cy="48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F418F0" w:rsidP="00F418F0">
      <w:pPr>
        <w:pStyle w:val="Kpalrs"/>
        <w:jc w:val="center"/>
      </w:pPr>
      <w:fldSimple w:instr=" SEQ ábra \* ARABIC ">
        <w:r w:rsidR="00CD584F">
          <w:rPr>
            <w:noProof/>
          </w:rPr>
          <w:t>9</w:t>
        </w:r>
      </w:fldSimple>
      <w:r>
        <w:t>. ábra</w:t>
      </w:r>
    </w:p>
    <w:p w:rsidR="00F418F0" w:rsidRPr="00F418F0" w:rsidRDefault="00F418F0" w:rsidP="00F418F0">
      <w:r>
        <w:lastRenderedPageBreak/>
        <w:t xml:space="preserve">A recepciós a recepciós kezelőfelületen keresztül tudja kezelni az időpontokat, </w:t>
      </w:r>
      <w:r w:rsidR="00723D7B">
        <w:t xml:space="preserve">tudja </w:t>
      </w:r>
      <w:proofErr w:type="gramStart"/>
      <w:r w:rsidR="00723D7B">
        <w:t>eszközölni</w:t>
      </w:r>
      <w:proofErr w:type="gramEnd"/>
      <w:r w:rsidR="00723D7B">
        <w:t xml:space="preserve"> a betegek értesítését és kezelni a betegek regisztrációját.</w:t>
      </w:r>
    </w:p>
    <w:p w:rsidR="006738E5" w:rsidRDefault="003047E9" w:rsidP="006738E5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4B1FEE74" wp14:editId="230BA9D1">
            <wp:extent cx="5133975" cy="4075332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79" cy="40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B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10</w:t>
        </w:r>
      </w:fldSimple>
      <w:r>
        <w:t>. ábra</w:t>
      </w:r>
    </w:p>
    <w:p w:rsidR="00723D7B" w:rsidRDefault="00723D7B" w:rsidP="00723D7B">
      <w:r>
        <w:t>A betegeknek</w:t>
      </w:r>
      <w:r w:rsidR="006738E5">
        <w:t xml:space="preserve"> a beteg kezelőfelületen keresztül lehetőségük van a rendszerben levő adataikat módosítani. Az adatok, amiket tárolunk róluk: taj szám, név, anyja neve, születési idő, cím és lakhely, elérhetőségek. Lehetőségük van külön ablakokban időpontot foglalni és egyéb szolgáltatásokat igénybe venni a kórházban tartózkodásuk alatt.</w:t>
      </w:r>
    </w:p>
    <w:p w:rsidR="006738E5" w:rsidRDefault="003047E9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29FEDB6C" wp14:editId="31347E60">
            <wp:extent cx="5158740" cy="3166110"/>
            <wp:effectExtent l="0" t="0" r="381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11</w:t>
        </w:r>
      </w:fldSimple>
      <w:r>
        <w:t>. ábra</w:t>
      </w:r>
    </w:p>
    <w:p w:rsidR="006738E5" w:rsidRPr="006738E5" w:rsidRDefault="006738E5" w:rsidP="006738E5">
      <w:r>
        <w:t>Az orvos és asszisztens az orvos és asszisztens kezelőfelületet látják. A felületen az adott orvos összes betege egy listában megjelenik, bármelyiket kiválasztva megtekinthetővé válik a kórlap, lázlap illetve a személyes adataik. Ezeknek a kezelésére is lehetőséget nyújt a felület, külön felugró ablakokon.</w:t>
      </w:r>
    </w:p>
    <w:p w:rsidR="006738E5" w:rsidRDefault="00F91A2E" w:rsidP="006738E5">
      <w:pPr>
        <w:keepNext/>
        <w:jc w:val="center"/>
      </w:pPr>
      <w:r w:rsidRPr="00F91A2E">
        <w:rPr>
          <w:noProof/>
          <w:lang w:eastAsia="hu-HU"/>
        </w:rPr>
        <w:drawing>
          <wp:inline distT="0" distB="0" distL="0" distR="0" wp14:anchorId="578A4202" wp14:editId="6E132223">
            <wp:extent cx="5760720" cy="3151937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12</w:t>
        </w:r>
      </w:fldSimple>
      <w:r>
        <w:t>. ábra</w:t>
      </w:r>
    </w:p>
    <w:p w:rsidR="006738E5" w:rsidRDefault="006738E5" w:rsidP="006738E5"/>
    <w:p w:rsidR="006738E5" w:rsidRDefault="006738E5" w:rsidP="006738E5"/>
    <w:p w:rsidR="006738E5" w:rsidRDefault="006738E5" w:rsidP="006738E5"/>
    <w:p w:rsidR="006738E5" w:rsidRPr="00766C16" w:rsidRDefault="006738E5" w:rsidP="006738E5">
      <w:pPr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766C16">
        <w:rPr>
          <w:rFonts w:cstheme="minorHAnsi"/>
          <w:b/>
          <w:smallCaps/>
          <w:sz w:val="36"/>
          <w:szCs w:val="36"/>
          <w:u w:val="single"/>
        </w:rPr>
        <w:lastRenderedPageBreak/>
        <w:t>1.</w:t>
      </w:r>
      <w:r>
        <w:rPr>
          <w:rFonts w:cstheme="minorHAnsi"/>
          <w:b/>
          <w:smallCaps/>
          <w:sz w:val="36"/>
          <w:szCs w:val="36"/>
          <w:u w:val="single"/>
        </w:rPr>
        <w:t xml:space="preserve"> </w:t>
      </w:r>
      <w:r w:rsidRPr="00766C16">
        <w:rPr>
          <w:rFonts w:cstheme="minorHAnsi"/>
          <w:b/>
          <w:smallCaps/>
          <w:sz w:val="36"/>
          <w:szCs w:val="36"/>
          <w:u w:val="single"/>
        </w:rPr>
        <w:t>Melléklet</w:t>
      </w:r>
      <w:r>
        <w:rPr>
          <w:rFonts w:cstheme="minorHAnsi"/>
          <w:b/>
          <w:smallCaps/>
          <w:sz w:val="36"/>
          <w:szCs w:val="36"/>
          <w:u w:val="single"/>
        </w:rPr>
        <w:t xml:space="preserve"> – Kezelőfelület látványtervek</w:t>
      </w:r>
    </w:p>
    <w:p w:rsidR="006738E5" w:rsidRPr="006738E5" w:rsidRDefault="006738E5" w:rsidP="006738E5"/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27F085A2" wp14:editId="51437057">
            <wp:extent cx="2606675" cy="1692275"/>
            <wp:effectExtent l="0" t="0" r="3175" b="3175"/>
            <wp:docPr id="23" name="Kép 23" descr="C:\Users\adam\Documents\GitHub\SZT2-MaganKorhaz\Képernyőmentések\Demo_0301\Log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am\Documents\GitHub\SZT2-MaganKorhaz\Képernyőmentések\Demo_0301\LoginScree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keepNext/>
        <w:spacing w:line="480" w:lineRule="auto"/>
        <w:jc w:val="center"/>
      </w:pPr>
      <w:fldSimple w:instr=" SEQ ábra \* ARABIC ">
        <w:r w:rsidR="00CD584F">
          <w:rPr>
            <w:noProof/>
          </w:rPr>
          <w:t>13</w:t>
        </w:r>
      </w:fldSimple>
      <w:r>
        <w:t>. ábra - Bejelentkező felület</w:t>
      </w:r>
      <w:r w:rsidRPr="003047E9">
        <w:rPr>
          <w:noProof/>
          <w:lang w:eastAsia="hu-HU"/>
        </w:rPr>
        <w:drawing>
          <wp:inline distT="0" distB="0" distL="0" distR="0" wp14:anchorId="09480DDE" wp14:editId="2C48AE21">
            <wp:extent cx="4653915" cy="3521075"/>
            <wp:effectExtent l="0" t="0" r="0" b="3175"/>
            <wp:docPr id="25" name="Kép 25" descr="C:\Users\adam\Documents\GitHub\SZT2-MaganKorhaz\Képernyőmentések\Demo_0301\Nov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am\Documents\GitHub\SZT2-MaganKorhaz\Képernyőmentések\Demo_0301\NoverScre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14</w:t>
        </w:r>
      </w:fldSimple>
      <w:r>
        <w:t>. ábra - Ápoló kezelőfelülete</w:t>
      </w:r>
    </w:p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0B9432CB" wp14:editId="4F6D4759">
            <wp:extent cx="3630295" cy="3521075"/>
            <wp:effectExtent l="0" t="0" r="8255" b="3175"/>
            <wp:docPr id="24" name="Kép 24" descr="C:\Users\adam\Documents\GitHub\SZT2-MaganKorhaz\Képernyőmentések\Demo_0301\NoverLazlap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am\Documents\GitHub\SZT2-MaganKorhaz\Képernyőmentések\Demo_0301\NoverLazlapScre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keepNext/>
        <w:spacing w:line="480" w:lineRule="auto"/>
        <w:jc w:val="center"/>
      </w:pPr>
      <w:fldSimple w:instr=" SEQ ábra \* ARABIC ">
        <w:r w:rsidR="00CD584F">
          <w:rPr>
            <w:noProof/>
          </w:rPr>
          <w:t>15</w:t>
        </w:r>
      </w:fldSimple>
      <w:r>
        <w:t>. ábra - Ápoló által felvett lázlapok</w:t>
      </w:r>
      <w:r>
        <w:rPr>
          <w:noProof/>
        </w:rPr>
        <w:t xml:space="preserve"> kezelőfelülete</w:t>
      </w:r>
      <w:r w:rsidRPr="003047E9">
        <w:rPr>
          <w:noProof/>
          <w:lang w:eastAsia="hu-HU"/>
        </w:rPr>
        <w:drawing>
          <wp:inline distT="0" distB="0" distL="0" distR="0" wp14:anchorId="4FA83E9B" wp14:editId="0476B1AE">
            <wp:extent cx="3794125" cy="3971290"/>
            <wp:effectExtent l="0" t="0" r="0" b="0"/>
            <wp:docPr id="20" name="Kép 20" descr="C:\Users\adam\Documents\GitHub\SZT2-MaganKorhaz\Képernyőmentések\Demo_0301\GazdAlkGyogysz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am\Documents\GitHub\SZT2-MaganKorhaz\Képernyőmentések\Demo_0301\GazdAlkGyogyszerScre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16</w:t>
        </w:r>
      </w:fldSimple>
      <w:r>
        <w:t>. ábra - Gazdasági alkalmazott kezelőfelülete - Gyógyszerek</w:t>
      </w:r>
    </w:p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1A06270D" wp14:editId="7914E9C6">
            <wp:extent cx="3794125" cy="3971290"/>
            <wp:effectExtent l="0" t="0" r="0" b="0"/>
            <wp:docPr id="19" name="Kép 19" descr="C:\Users\adam\Documents\GitHub\SZT2-MaganKorhaz\Képernyőmentések\Demo_0301\GazdAlkEszkozok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am\Documents\GitHub\SZT2-MaganKorhaz\Képernyőmentések\Demo_0301\GazdAlkEszkozokScre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  <w:rPr>
          <w:noProof/>
          <w:lang w:eastAsia="hu-HU"/>
        </w:rPr>
      </w:pPr>
      <w:fldSimple w:instr=" SEQ ábra \* ARABIC ">
        <w:r w:rsidR="00CD584F">
          <w:rPr>
            <w:noProof/>
          </w:rPr>
          <w:t>17</w:t>
        </w:r>
      </w:fldSimple>
      <w:r>
        <w:t xml:space="preserve">. ábra </w:t>
      </w:r>
      <w:r w:rsidRPr="00911A3F">
        <w:t>- Gazdasági alkalmaz</w:t>
      </w:r>
      <w:r>
        <w:t>ott kezelőfelülete – Eszközök</w:t>
      </w:r>
    </w:p>
    <w:p w:rsidR="006738E5" w:rsidRDefault="006738E5" w:rsidP="006738E5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1FDDD07" wp14:editId="13152C76">
            <wp:extent cx="5760720" cy="4344574"/>
            <wp:effectExtent l="0" t="0" r="0" b="0"/>
            <wp:docPr id="22" name="Kép 22" descr="C:\Users\adam\Documents\GitHub\SZT2-MaganKorhaz\Képernyőmentések\Demo_0301\InfosRendszer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am\Documents\GitHub\SZT2-MaganKorhaz\Képernyőmentések\Demo_0301\InfosRendszerKeze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738E5" w:rsidP="006738E5">
      <w:pPr>
        <w:pStyle w:val="Kpalrs"/>
        <w:jc w:val="center"/>
        <w:rPr>
          <w:noProof/>
          <w:lang w:eastAsia="hu-HU"/>
        </w:rPr>
      </w:pPr>
      <w:fldSimple w:instr=" SEQ ábra \* ARABIC ">
        <w:r w:rsidR="00CD584F">
          <w:rPr>
            <w:noProof/>
          </w:rPr>
          <w:t>18</w:t>
        </w:r>
      </w:fldSimple>
      <w:r>
        <w:t>. ábra - Informatikus kezelőfelülete</w:t>
      </w:r>
    </w:p>
    <w:p w:rsidR="006738E5" w:rsidRDefault="00CD584F" w:rsidP="00CD584F">
      <w:pPr>
        <w:pStyle w:val="Kpalrs"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45B1C2C" wp14:editId="46549847">
            <wp:extent cx="3943985" cy="4244340"/>
            <wp:effectExtent l="0" t="0" r="0" b="3810"/>
            <wp:docPr id="21" name="Kép 21" descr="C:\Users\adam\Documents\GitHub\SZT2-MaganKorhaz\Képernyőmentések\Demo_0301\InfosHiba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am\Documents\GitHub\SZT2-MaganKorhaz\Képernyőmentések\Demo_0301\InfosHibaKezel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19</w:t>
        </w:r>
      </w:fldSimple>
      <w:r>
        <w:t xml:space="preserve">. ábra - </w:t>
      </w:r>
      <w:r w:rsidR="00CD584F">
        <w:t>Informatikus hibakezelő felülete</w:t>
      </w:r>
    </w:p>
    <w:p w:rsidR="006738E5" w:rsidRDefault="00CD584F" w:rsidP="00CD584F">
      <w:pPr>
        <w:keepNext/>
        <w:jc w:val="center"/>
        <w:rPr>
          <w:noProof/>
          <w:lang w:eastAsia="hu-HU"/>
        </w:rPr>
      </w:pPr>
      <w:r w:rsidRPr="003047E9">
        <w:rPr>
          <w:noProof/>
          <w:lang w:eastAsia="hu-HU"/>
        </w:rPr>
        <w:drawing>
          <wp:inline distT="0" distB="0" distL="0" distR="0" wp14:anchorId="14C4962D" wp14:editId="54C2015B">
            <wp:extent cx="4872355" cy="3302635"/>
            <wp:effectExtent l="0" t="0" r="4445" b="0"/>
            <wp:docPr id="27" name="Kép 27" descr="C:\Users\adam\Documents\GitHub\SZT2-MaganKorhaz\Képernyőmentések\Demo_0301\RecepciosIdopont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am\Documents\GitHub\SZT2-MaganKorhaz\Képernyőmentések\Demo_0301\RecepciosIdopontKezel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738E5" w:rsidP="006738E5">
      <w:pPr>
        <w:pStyle w:val="Kpalrs"/>
        <w:jc w:val="center"/>
        <w:rPr>
          <w:noProof/>
          <w:lang w:eastAsia="hu-HU"/>
        </w:rPr>
      </w:pPr>
      <w:fldSimple w:instr=" SEQ ábra \* ARABIC ">
        <w:r w:rsidR="00CD584F">
          <w:rPr>
            <w:noProof/>
          </w:rPr>
          <w:t>20</w:t>
        </w:r>
      </w:fldSimple>
      <w:r>
        <w:t>. ábra - Recepciós időpontkezelése</w:t>
      </w:r>
    </w:p>
    <w:p w:rsidR="00CD584F" w:rsidRPr="00CD584F" w:rsidRDefault="00CD584F" w:rsidP="00CD584F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7373D0AE" wp14:editId="3D199148">
            <wp:extent cx="2729865" cy="2907030"/>
            <wp:effectExtent l="0" t="0" r="0" b="7620"/>
            <wp:docPr id="28" name="Kép 28" descr="C:\Users\adam\Documents\GitHub\SZT2-MaganKorhaz\Képernyőmentések\Demo_0301\RecepciosKapcsolat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am\Documents\GitHub\SZT2-MaganKorhaz\Képernyőmentések\Demo_0301\RecepciosKapcsolatKezel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CD584F" w:rsidP="00CD584F">
      <w:pPr>
        <w:pStyle w:val="Kpalrs"/>
        <w:jc w:val="center"/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>
        <w:rPr>
          <w:noProof/>
          <w:lang w:eastAsia="hu-HU"/>
        </w:rPr>
        <w:t>21</w:t>
      </w:r>
      <w:r>
        <w:rPr>
          <w:noProof/>
          <w:lang w:eastAsia="hu-HU"/>
        </w:rPr>
        <w:fldChar w:fldCharType="end"/>
      </w:r>
      <w:r>
        <w:t xml:space="preserve">. ábra - </w:t>
      </w:r>
      <w:r>
        <w:t>Recepciós kezelőfelülete</w:t>
      </w:r>
    </w:p>
    <w:p w:rsidR="00CD584F" w:rsidRDefault="00CD584F" w:rsidP="00CD584F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0BC97CCC" wp14:editId="4BC558C7">
            <wp:extent cx="2729865" cy="2797810"/>
            <wp:effectExtent l="0" t="0" r="0" b="2540"/>
            <wp:docPr id="17" name="Kép 17" descr="C:\Users\adam\Documents\GitHub\SZT2-MaganKorhaz\Képernyőmentések\Demo_0301\RecepciosRegisztracio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am\Documents\GitHub\SZT2-MaganKorhaz\Képernyőmentések\Demo_0301\RecepciosRegisztracioKeze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Pr="00CD584F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22</w:t>
        </w:r>
      </w:fldSimple>
      <w:r>
        <w:t>. ábra - Recepciós regisztrációs kezelőfelülete</w:t>
      </w:r>
    </w:p>
    <w:p w:rsidR="00CD584F" w:rsidRDefault="006738E5" w:rsidP="00CD584F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311A4C7F" wp14:editId="58F57AD4">
            <wp:extent cx="4912995" cy="4176395"/>
            <wp:effectExtent l="0" t="0" r="1905" b="0"/>
            <wp:docPr id="26" name="Kép 26" descr="C:\Users\adam\Documents\GitHub\SZT2-MaganKorhaz\Képernyőmentések\Demo_0301\OrvosAsszisz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am\Documents\GitHub\SZT2-MaganKorhaz\Képernyőmentések\Demo_0301\OrvosAssziszten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CD584F" w:rsidP="00CD584F">
      <w:pPr>
        <w:pStyle w:val="Kpalrs"/>
        <w:jc w:val="center"/>
        <w:rPr>
          <w:noProof/>
          <w:lang w:eastAsia="hu-HU"/>
        </w:rPr>
      </w:pPr>
      <w:fldSimple w:instr=" SEQ ábra \* ARABIC ">
        <w:r>
          <w:rPr>
            <w:noProof/>
          </w:rPr>
          <w:t>23</w:t>
        </w:r>
      </w:fldSimple>
      <w:r>
        <w:t>. ábra - Orvos és asszisztens kezelőfelülete</w:t>
      </w:r>
    </w:p>
    <w:p w:rsidR="00CD584F" w:rsidRDefault="00CD584F" w:rsidP="00CD584F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C4C4013" wp14:editId="4443046D">
            <wp:extent cx="4876800" cy="3390900"/>
            <wp:effectExtent l="0" t="0" r="0" b="0"/>
            <wp:docPr id="32" name="Kép 32" descr="C:\Users\adam\AppData\Local\Microsoft\Windows\INetCache\Content.Word\BetegAdatMódosítás_Balá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am\AppData\Local\Microsoft\Windows\INetCache\Content.Word\BetegAdatMódosítás_Baláz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24</w:t>
        </w:r>
      </w:fldSimple>
      <w:r>
        <w:t>. ábra - Beteg kezelőfelülete</w:t>
      </w:r>
    </w:p>
    <w:p w:rsidR="00CD584F" w:rsidRDefault="00723D7B" w:rsidP="00CD584F">
      <w:pPr>
        <w:keepNext/>
        <w:jc w:val="center"/>
      </w:pPr>
      <w:r>
        <w:rPr>
          <w:noProof/>
          <w:lang w:eastAsia="hu-H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57.25pt">
            <v:imagedata r:id="rId32" o:title="EgyébSzolgáltatások_Balázs"/>
          </v:shape>
        </w:pict>
      </w:r>
    </w:p>
    <w:p w:rsidR="00CD584F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25</w:t>
        </w:r>
      </w:fldSimple>
      <w:r>
        <w:t>. ábra - Beteg egyéb szolgáltatásainak felülete</w:t>
      </w:r>
    </w:p>
    <w:p w:rsidR="00CD584F" w:rsidRDefault="003047E9" w:rsidP="00CD584F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63ECAF4F" wp14:editId="0A0E55D3">
            <wp:extent cx="4872355" cy="3261995"/>
            <wp:effectExtent l="0" t="0" r="4445" b="0"/>
            <wp:docPr id="18" name="Kép 18" descr="C:\Users\adam\Documents\GitHub\SZT2-MaganKorhaz\Képernyőmentések\Demo_0301\BetegIdőpontfoglalás_Balá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am\Documents\GitHub\SZT2-MaganKorhaz\Képernyőmentések\Demo_0301\BetegIdőpontfoglalás_Baláz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26</w:t>
        </w:r>
      </w:fldSimple>
      <w:r>
        <w:t>. ábra - Beteg időpontfoglalásának felülete</w:t>
      </w:r>
    </w:p>
    <w:p w:rsidR="00923834" w:rsidRDefault="00923834">
      <w:r>
        <w:br w:type="page"/>
      </w:r>
    </w:p>
    <w:p w:rsidR="00923834" w:rsidRDefault="00923834" w:rsidP="00923834">
      <w:pPr>
        <w:spacing w:before="3240"/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36"/>
          <w:szCs w:val="36"/>
          <w:u w:val="single"/>
        </w:rPr>
        <w:lastRenderedPageBreak/>
        <w:t>2</w:t>
      </w:r>
      <w:r w:rsidRPr="00766C16">
        <w:rPr>
          <w:rFonts w:cstheme="minorHAnsi"/>
          <w:b/>
          <w:smallCaps/>
          <w:sz w:val="36"/>
          <w:szCs w:val="36"/>
          <w:u w:val="single"/>
        </w:rPr>
        <w:t>.</w:t>
      </w:r>
      <w:r>
        <w:rPr>
          <w:rFonts w:cstheme="minorHAnsi"/>
          <w:b/>
          <w:smallCaps/>
          <w:sz w:val="36"/>
          <w:szCs w:val="36"/>
          <w:u w:val="single"/>
        </w:rPr>
        <w:t xml:space="preserve"> </w:t>
      </w:r>
      <w:r w:rsidRPr="00766C16">
        <w:rPr>
          <w:rFonts w:cstheme="minorHAnsi"/>
          <w:b/>
          <w:smallCaps/>
          <w:sz w:val="36"/>
          <w:szCs w:val="36"/>
          <w:u w:val="single"/>
        </w:rPr>
        <w:t>Melléklet</w:t>
      </w:r>
      <w:r>
        <w:rPr>
          <w:rFonts w:cstheme="minorHAnsi"/>
          <w:b/>
          <w:smallCaps/>
          <w:sz w:val="36"/>
          <w:szCs w:val="36"/>
          <w:u w:val="single"/>
        </w:rPr>
        <w:t xml:space="preserve"> – Jegyzőkönyvek</w:t>
      </w:r>
    </w:p>
    <w:p w:rsidR="00923834" w:rsidRPr="00DD7A98" w:rsidRDefault="00923834" w:rsidP="00923834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>Jegyzőkönyv</w:t>
      </w:r>
    </w:p>
    <w:p w:rsidR="00923834" w:rsidRDefault="00923834" w:rsidP="00923834">
      <w:pPr>
        <w:jc w:val="center"/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>
        <w:rPr>
          <w:rFonts w:ascii="Times New Roman" w:hAnsi="Times New Roman" w:cs="Times New Roman"/>
          <w:sz w:val="28"/>
          <w:szCs w:val="28"/>
        </w:rPr>
        <w:t xml:space="preserve"> 2016.02.12.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68A0">
        <w:rPr>
          <w:rFonts w:ascii="Arial" w:eastAsia="Times New Roman" w:hAnsi="Arial" w:cs="Arial"/>
          <w:color w:val="000000"/>
          <w:lang w:eastAsia="hu-HU"/>
        </w:rPr>
        <w:t>Békéssy</w:t>
      </w:r>
      <w:proofErr w:type="spellEnd"/>
      <w:r w:rsidRPr="00FA68A0">
        <w:rPr>
          <w:rFonts w:ascii="Arial" w:eastAsia="Times New Roman" w:hAnsi="Arial" w:cs="Arial"/>
          <w:color w:val="000000"/>
          <w:lang w:eastAsia="hu-HU"/>
        </w:rPr>
        <w:t xml:space="preserve"> Herman András - Demonstrátor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923834" w:rsidRPr="00CB332E" w:rsidRDefault="00923834" w:rsidP="00923834">
      <w:pPr>
        <w:pStyle w:val="Listaszerbekezds"/>
        <w:numPr>
          <w:ilvl w:val="0"/>
          <w:numId w:val="16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3834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Vázlatosan elkészítettük a rendszerünket, megbeszéltük milyen szerepkörök kellenek majd, és körvonalaztuk, hogy kinek milyen funkciók lehetnek szükségesek. Elterveztük milyen tényezőket kellene adatbázisban kezelni és milyen szisztéma szerint tudnak majd a rendszerrel dolgozni a kórházban dolgozók. Végül elkészítettük a projektindító okiratot, és megbeszéltük milyen online verziókövetőt fogunk használni. A választás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GitHub-ra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esett. A megbeszélésen mindenki jelen volt, mindenki egyenlő mértékben hozzájárult ötleteivel az előrehaladáshoz.</w:t>
      </w:r>
    </w:p>
    <w:p w:rsidR="00923834" w:rsidRDefault="0092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3834" w:rsidRPr="00DD7A98" w:rsidRDefault="00923834" w:rsidP="00923834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lastRenderedPageBreak/>
        <w:t>Jegyzőkönyv</w:t>
      </w:r>
    </w:p>
    <w:p w:rsidR="00923834" w:rsidRDefault="00923834" w:rsidP="00923834">
      <w:pPr>
        <w:jc w:val="center"/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>
        <w:rPr>
          <w:rFonts w:ascii="Times New Roman" w:hAnsi="Times New Roman" w:cs="Times New Roman"/>
          <w:sz w:val="28"/>
          <w:szCs w:val="28"/>
        </w:rPr>
        <w:t xml:space="preserve"> 2016.02.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68A0">
        <w:rPr>
          <w:rFonts w:ascii="Arial" w:eastAsia="Times New Roman" w:hAnsi="Arial" w:cs="Arial"/>
          <w:color w:val="000000"/>
          <w:lang w:eastAsia="hu-HU"/>
        </w:rPr>
        <w:t>Békéssy</w:t>
      </w:r>
      <w:proofErr w:type="spellEnd"/>
      <w:r w:rsidRPr="00FA68A0">
        <w:rPr>
          <w:rFonts w:ascii="Arial" w:eastAsia="Times New Roman" w:hAnsi="Arial" w:cs="Arial"/>
          <w:color w:val="000000"/>
          <w:lang w:eastAsia="hu-HU"/>
        </w:rPr>
        <w:t xml:space="preserve"> Herman András - Demonstrátor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923834" w:rsidRPr="00CB332E" w:rsidRDefault="00923834" w:rsidP="00923834">
      <w:pPr>
        <w:pStyle w:val="Listaszerbekezds"/>
        <w:numPr>
          <w:ilvl w:val="0"/>
          <w:numId w:val="16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3834" w:rsidRDefault="00D90D96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Felosztottuk kinek melyik szerepkörnek kell elkészítenie az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diagramjait és a felhasználói felületének a látványterveit. Megbeszéltük pontosan milyen funkciók lesznek elérhetők a bizonyos szerepkörökhöz.</w:t>
      </w:r>
    </w:p>
    <w:p w:rsidR="00D90D96" w:rsidRDefault="00D90D96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Default="00D90D96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munka felosztása a következőképpen történt: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68A0">
        <w:rPr>
          <w:rFonts w:ascii="Arial" w:eastAsia="Times New Roman" w:hAnsi="Arial" w:cs="Arial"/>
          <w:color w:val="000000"/>
          <w:lang w:eastAsia="hu-HU"/>
        </w:rPr>
        <w:t>Békéssy</w:t>
      </w:r>
      <w:proofErr w:type="spellEnd"/>
      <w:r w:rsidRPr="00FA68A0">
        <w:rPr>
          <w:rFonts w:ascii="Arial" w:eastAsia="Times New Roman" w:hAnsi="Arial" w:cs="Arial"/>
          <w:color w:val="000000"/>
          <w:lang w:eastAsia="hu-HU"/>
        </w:rPr>
        <w:t xml:space="preserve"> Herman András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Informatikus és recepciós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Kardos Balázs - </w:t>
      </w:r>
      <w:r>
        <w:rPr>
          <w:rFonts w:ascii="Arial" w:eastAsia="Times New Roman" w:hAnsi="Arial" w:cs="Arial"/>
          <w:color w:val="000000"/>
          <w:lang w:eastAsia="hu-HU"/>
        </w:rPr>
        <w:t>Beteg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Orvos és asszisztens</w:t>
      </w:r>
    </w:p>
    <w:p w:rsidR="00D90D96" w:rsidRDefault="00D90D96" w:rsidP="00D90D96">
      <w:pPr>
        <w:pStyle w:val="Listaszerbekezds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Zalán Máriusz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Ápoló és gazdasági alkalmazott</w:t>
      </w:r>
    </w:p>
    <w:p w:rsidR="00D90D96" w:rsidRDefault="00D90D96">
      <w:pPr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br w:type="page"/>
      </w:r>
    </w:p>
    <w:p w:rsidR="00D90D96" w:rsidRPr="00DD7A98" w:rsidRDefault="00D90D96" w:rsidP="00D90D96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lastRenderedPageBreak/>
        <w:t>Jegyzőkönyv</w:t>
      </w:r>
    </w:p>
    <w:p w:rsidR="00D90D96" w:rsidRDefault="00D90D96" w:rsidP="00D90D96">
      <w:pPr>
        <w:jc w:val="center"/>
      </w:pP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>
        <w:rPr>
          <w:rFonts w:ascii="Times New Roman" w:hAnsi="Times New Roman" w:cs="Times New Roman"/>
          <w:sz w:val="28"/>
          <w:szCs w:val="28"/>
        </w:rPr>
        <w:t xml:space="preserve"> 2016.02.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68A0">
        <w:rPr>
          <w:rFonts w:ascii="Arial" w:eastAsia="Times New Roman" w:hAnsi="Arial" w:cs="Arial"/>
          <w:color w:val="000000"/>
          <w:lang w:eastAsia="hu-HU"/>
        </w:rPr>
        <w:t>Békéssy</w:t>
      </w:r>
      <w:proofErr w:type="spellEnd"/>
      <w:r w:rsidRPr="00FA68A0">
        <w:rPr>
          <w:rFonts w:ascii="Arial" w:eastAsia="Times New Roman" w:hAnsi="Arial" w:cs="Arial"/>
          <w:color w:val="000000"/>
          <w:lang w:eastAsia="hu-HU"/>
        </w:rPr>
        <w:t xml:space="preserve"> Herman András - Demonstrátor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D90D96" w:rsidRPr="00CB332E" w:rsidRDefault="00D90D96" w:rsidP="00D90D96">
      <w:pPr>
        <w:pStyle w:val="Listaszerbekezds"/>
        <w:numPr>
          <w:ilvl w:val="0"/>
          <w:numId w:val="16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Default="00D90D96" w:rsidP="00D9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D90D96" w:rsidRDefault="00D90D96" w:rsidP="00D9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D96" w:rsidRPr="00D90D96" w:rsidRDefault="00D90D96" w:rsidP="00D90D96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Az elkészült diagramokat és látványterveket átbeszéltük, mindenki értékelte a többiek munkáját, módosítási javaslatokat figyelembe véve mindenki átszerkesztette a saját munkáját. Mindenki feltöltötte munkáját a közös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repository-ba</w:t>
      </w:r>
      <w:proofErr w:type="spellEnd"/>
      <w:r>
        <w:rPr>
          <w:rFonts w:ascii="Times New Roman" w:hAnsi="Times New Roman" w:cs="Times New Roman"/>
          <w:sz w:val="28"/>
          <w:szCs w:val="28"/>
        </w:rPr>
        <w:t>. Az előkészítés dokumentáció tervét vázlatosan átbeszéltük.</w:t>
      </w:r>
      <w:bookmarkStart w:id="0" w:name="_GoBack"/>
      <w:bookmarkEnd w:id="0"/>
      <w:r w:rsidRPr="00D90D96">
        <w:rPr>
          <w:i/>
          <w:sz w:val="24"/>
          <w:szCs w:val="24"/>
        </w:rPr>
        <w:t xml:space="preserve"> </w:t>
      </w:r>
    </w:p>
    <w:sectPr w:rsidR="00D90D96" w:rsidRPr="00D90D96" w:rsidSect="003A22CF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62" w:rsidRDefault="00511462" w:rsidP="00DD7A98">
      <w:pPr>
        <w:spacing w:after="0" w:line="240" w:lineRule="auto"/>
      </w:pPr>
      <w:r>
        <w:separator/>
      </w:r>
    </w:p>
  </w:endnote>
  <w:endnote w:type="continuationSeparator" w:id="0">
    <w:p w:rsidR="00511462" w:rsidRDefault="00511462" w:rsidP="00DD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A4211D">
    <w:pPr>
      <w:pStyle w:val="ll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2015/2016</w:t>
    </w:r>
    <w:r w:rsidR="00DD7A98">
      <w:rPr>
        <w:rFonts w:asciiTheme="majorHAnsi" w:hAnsiTheme="majorHAnsi"/>
      </w:rPr>
      <w:t>. tanév II. félév</w:t>
    </w:r>
    <w:r w:rsidR="00DD7A98">
      <w:rPr>
        <w:rFonts w:asciiTheme="majorHAnsi" w:hAnsiTheme="majorHAnsi"/>
      </w:rPr>
      <w:ptab w:relativeTo="margin" w:alignment="right" w:leader="none"/>
    </w:r>
    <w:r w:rsidR="00DD7A98">
      <w:rPr>
        <w:rFonts w:asciiTheme="majorHAnsi" w:hAnsiTheme="majorHAnsi"/>
      </w:rPr>
      <w:t xml:space="preserve">oldal </w:t>
    </w:r>
    <w:r w:rsidR="00FD05BB">
      <w:fldChar w:fldCharType="begin"/>
    </w:r>
    <w:r w:rsidR="00FD05BB">
      <w:instrText xml:space="preserve"> PAGE   \* MERGEFORMAT </w:instrText>
    </w:r>
    <w:r w:rsidR="00FD05BB">
      <w:fldChar w:fldCharType="separate"/>
    </w:r>
    <w:r w:rsidR="00D90D96" w:rsidRPr="00D90D96">
      <w:rPr>
        <w:rFonts w:asciiTheme="majorHAnsi" w:hAnsiTheme="majorHAnsi"/>
        <w:noProof/>
      </w:rPr>
      <w:t>21</w:t>
    </w:r>
    <w:r w:rsidR="00FD05BB">
      <w:rPr>
        <w:rFonts w:asciiTheme="majorHAnsi" w:hAnsiTheme="majorHAnsi"/>
        <w:noProof/>
      </w:rPr>
      <w:fldChar w:fldCharType="end"/>
    </w:r>
  </w:p>
  <w:p w:rsidR="00DD7A98" w:rsidRDefault="00DD7A9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62" w:rsidRDefault="00511462" w:rsidP="00DD7A98">
      <w:pPr>
        <w:spacing w:after="0" w:line="240" w:lineRule="auto"/>
      </w:pPr>
      <w:r>
        <w:separator/>
      </w:r>
    </w:p>
  </w:footnote>
  <w:footnote w:type="continuationSeparator" w:id="0">
    <w:p w:rsidR="00511462" w:rsidRDefault="00511462" w:rsidP="00DD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511462">
    <w:pPr>
      <w:pStyle w:val="lfej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Cím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D7A98">
          <w:rPr>
            <w:rFonts w:asciiTheme="majorHAnsi" w:eastAsiaTheme="majorEastAsia" w:hAnsiTheme="majorHAnsi" w:cstheme="majorBidi"/>
            <w:sz w:val="32"/>
            <w:szCs w:val="32"/>
          </w:rPr>
          <w:t>Sz</w:t>
        </w:r>
        <w:r w:rsidR="00A4211D">
          <w:rPr>
            <w:rFonts w:asciiTheme="majorHAnsi" w:eastAsiaTheme="majorEastAsia" w:hAnsiTheme="majorHAnsi" w:cstheme="majorBidi"/>
            <w:sz w:val="32"/>
            <w:szCs w:val="32"/>
          </w:rPr>
          <w:t>oftvertechnológia gyakorlat (ÓE</w:t>
        </w:r>
        <w:r w:rsidR="00DD7A98">
          <w:rPr>
            <w:rFonts w:asciiTheme="majorHAnsi" w:eastAsiaTheme="majorEastAsia" w:hAnsiTheme="majorHAnsi" w:cstheme="majorBidi"/>
            <w:sz w:val="32"/>
            <w:szCs w:val="32"/>
          </w:rPr>
          <w:t>-NIK)</w:t>
        </w:r>
      </w:sdtContent>
    </w:sdt>
  </w:p>
  <w:p w:rsidR="00DD7A98" w:rsidRDefault="00DD7A98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56F"/>
    <w:multiLevelType w:val="hybridMultilevel"/>
    <w:tmpl w:val="211C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F1A"/>
    <w:multiLevelType w:val="hybridMultilevel"/>
    <w:tmpl w:val="D2825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0B9D"/>
    <w:multiLevelType w:val="hybridMultilevel"/>
    <w:tmpl w:val="7CFAE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6AD1"/>
    <w:multiLevelType w:val="hybridMultilevel"/>
    <w:tmpl w:val="61BAB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27BD"/>
    <w:multiLevelType w:val="hybridMultilevel"/>
    <w:tmpl w:val="6882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708C"/>
    <w:multiLevelType w:val="hybridMultilevel"/>
    <w:tmpl w:val="DD86F1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F6550"/>
    <w:multiLevelType w:val="hybridMultilevel"/>
    <w:tmpl w:val="149E6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7E26"/>
    <w:multiLevelType w:val="hybridMultilevel"/>
    <w:tmpl w:val="9ACA9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930BD"/>
    <w:multiLevelType w:val="hybridMultilevel"/>
    <w:tmpl w:val="7EB8F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A4A83"/>
    <w:multiLevelType w:val="hybridMultilevel"/>
    <w:tmpl w:val="8FBA5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17B15"/>
    <w:multiLevelType w:val="hybridMultilevel"/>
    <w:tmpl w:val="4E8CC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634D6"/>
    <w:multiLevelType w:val="hybridMultilevel"/>
    <w:tmpl w:val="4EA8E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3633"/>
    <w:multiLevelType w:val="hybridMultilevel"/>
    <w:tmpl w:val="FE5E2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56A13"/>
    <w:multiLevelType w:val="hybridMultilevel"/>
    <w:tmpl w:val="96664B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71EC"/>
    <w:multiLevelType w:val="hybridMultilevel"/>
    <w:tmpl w:val="6CFE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346A"/>
    <w:multiLevelType w:val="hybridMultilevel"/>
    <w:tmpl w:val="7EB8F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91A06"/>
    <w:multiLevelType w:val="hybridMultilevel"/>
    <w:tmpl w:val="085E46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B512D"/>
    <w:multiLevelType w:val="hybridMultilevel"/>
    <w:tmpl w:val="C142A3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4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98"/>
    <w:rsid w:val="00051DD5"/>
    <w:rsid w:val="00071897"/>
    <w:rsid w:val="00091DFF"/>
    <w:rsid w:val="000D08CE"/>
    <w:rsid w:val="000D73BA"/>
    <w:rsid w:val="00100CC2"/>
    <w:rsid w:val="00137B6C"/>
    <w:rsid w:val="0016299E"/>
    <w:rsid w:val="00162BFD"/>
    <w:rsid w:val="0018034B"/>
    <w:rsid w:val="001C74B4"/>
    <w:rsid w:val="00275228"/>
    <w:rsid w:val="00296623"/>
    <w:rsid w:val="002D0FF8"/>
    <w:rsid w:val="003047E9"/>
    <w:rsid w:val="003A22CF"/>
    <w:rsid w:val="003E5973"/>
    <w:rsid w:val="00406FF4"/>
    <w:rsid w:val="004413A4"/>
    <w:rsid w:val="004610F7"/>
    <w:rsid w:val="004A0B99"/>
    <w:rsid w:val="00511462"/>
    <w:rsid w:val="00544E07"/>
    <w:rsid w:val="005D22F0"/>
    <w:rsid w:val="00666CCA"/>
    <w:rsid w:val="006738E5"/>
    <w:rsid w:val="00680DE0"/>
    <w:rsid w:val="00713F57"/>
    <w:rsid w:val="007154A0"/>
    <w:rsid w:val="00723D7B"/>
    <w:rsid w:val="00737B2D"/>
    <w:rsid w:val="00766C16"/>
    <w:rsid w:val="00783229"/>
    <w:rsid w:val="007A2352"/>
    <w:rsid w:val="007A4050"/>
    <w:rsid w:val="007C3DD8"/>
    <w:rsid w:val="007D7457"/>
    <w:rsid w:val="007F2CFA"/>
    <w:rsid w:val="008108E6"/>
    <w:rsid w:val="008316E3"/>
    <w:rsid w:val="00832C74"/>
    <w:rsid w:val="00833CCE"/>
    <w:rsid w:val="00840F53"/>
    <w:rsid w:val="00861CAA"/>
    <w:rsid w:val="00883397"/>
    <w:rsid w:val="0091294A"/>
    <w:rsid w:val="00923834"/>
    <w:rsid w:val="00A37A9F"/>
    <w:rsid w:val="00A4211D"/>
    <w:rsid w:val="00A50167"/>
    <w:rsid w:val="00A727D3"/>
    <w:rsid w:val="00A90DCD"/>
    <w:rsid w:val="00AC2813"/>
    <w:rsid w:val="00B35A01"/>
    <w:rsid w:val="00B65C8D"/>
    <w:rsid w:val="00BD1CC0"/>
    <w:rsid w:val="00C46545"/>
    <w:rsid w:val="00C92BC1"/>
    <w:rsid w:val="00CB05DC"/>
    <w:rsid w:val="00CD584F"/>
    <w:rsid w:val="00CD5F03"/>
    <w:rsid w:val="00CF6842"/>
    <w:rsid w:val="00D90D96"/>
    <w:rsid w:val="00DD3C78"/>
    <w:rsid w:val="00DD7A98"/>
    <w:rsid w:val="00DF0E8C"/>
    <w:rsid w:val="00E61D13"/>
    <w:rsid w:val="00F105E7"/>
    <w:rsid w:val="00F16C2E"/>
    <w:rsid w:val="00F25873"/>
    <w:rsid w:val="00F418F0"/>
    <w:rsid w:val="00F43408"/>
    <w:rsid w:val="00F44438"/>
    <w:rsid w:val="00F646E3"/>
    <w:rsid w:val="00F66C54"/>
    <w:rsid w:val="00F91A2E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FBE422-A81D-45B0-834E-3C4C726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22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7A98"/>
  </w:style>
  <w:style w:type="paragraph" w:styleId="llb">
    <w:name w:val="footer"/>
    <w:basedOn w:val="Norml"/>
    <w:link w:val="llb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7A98"/>
  </w:style>
  <w:style w:type="paragraph" w:styleId="Buborkszveg">
    <w:name w:val="Balloon Text"/>
    <w:basedOn w:val="Norml"/>
    <w:link w:val="BuborkszvegChar"/>
    <w:uiPriority w:val="99"/>
    <w:semiHidden/>
    <w:unhideWhenUsed/>
    <w:rsid w:val="00DD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7A9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66CC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0D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5E22-7884-4C87-9CA6-58824DBC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21</Pages>
  <Words>1191</Words>
  <Characters>8218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(ÓE-NIK)</vt:lpstr>
    </vt:vector>
  </TitlesOfParts>
  <Company/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(ÓE-NIK)</dc:title>
  <dc:subject/>
  <dc:creator>Kurdi Zsombor</dc:creator>
  <cp:keywords/>
  <dc:description/>
  <cp:lastModifiedBy>Pintér Ádám</cp:lastModifiedBy>
  <cp:revision>13</cp:revision>
  <cp:lastPrinted>2008-02-20T19:26:00Z</cp:lastPrinted>
  <dcterms:created xsi:type="dcterms:W3CDTF">2016-03-01T12:42:00Z</dcterms:created>
  <dcterms:modified xsi:type="dcterms:W3CDTF">2016-03-01T15:16:00Z</dcterms:modified>
</cp:coreProperties>
</file>