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1F83" w14:textId="357ACEA6" w:rsidR="006C1D11" w:rsidRDefault="00055573">
      <w:r>
        <w:rPr>
          <w:rFonts w:hint="eastAsia"/>
        </w:rPr>
        <w:t>一、</w:t>
      </w:r>
    </w:p>
    <w:p w14:paraId="43568CC6" w14:textId="123893AE" w:rsidR="00055573" w:rsidRDefault="00055573">
      <w:r>
        <w:rPr>
          <w:rFonts w:hint="eastAsia"/>
        </w:rPr>
        <w:t>拿到原始</w:t>
      </w:r>
      <w:proofErr w:type="gramStart"/>
      <w:r>
        <w:rPr>
          <w:rFonts w:hint="eastAsia"/>
        </w:rPr>
        <w:t>视频流先对</w:t>
      </w:r>
      <w:proofErr w:type="gramEnd"/>
      <w:r>
        <w:rPr>
          <w:rFonts w:hint="eastAsia"/>
        </w:rPr>
        <w:t>根据拍摄时间把视频切分成日间和夜间两份大部分，然后再进行抽帧，之所以在</w:t>
      </w:r>
      <w:proofErr w:type="gramStart"/>
      <w:r>
        <w:rPr>
          <w:rFonts w:hint="eastAsia"/>
        </w:rPr>
        <w:t>抽帧前</w:t>
      </w:r>
      <w:proofErr w:type="gramEnd"/>
      <w:r>
        <w:rPr>
          <w:rFonts w:hint="eastAsia"/>
        </w:rPr>
        <w:t>就先区分开是</w:t>
      </w:r>
      <w:r w:rsidR="00792D63">
        <w:rPr>
          <w:rFonts w:hint="eastAsia"/>
        </w:rPr>
        <w:t>想对两种情况用不同</w:t>
      </w:r>
      <w:proofErr w:type="gramStart"/>
      <w:r w:rsidR="00792D63">
        <w:rPr>
          <w:rFonts w:hint="eastAsia"/>
        </w:rPr>
        <w:t>的抽帧率</w:t>
      </w:r>
      <w:proofErr w:type="gramEnd"/>
      <w:r w:rsidR="00792D63">
        <w:rPr>
          <w:rFonts w:hint="eastAsia"/>
        </w:rPr>
        <w:t>。</w:t>
      </w:r>
    </w:p>
    <w:p w14:paraId="5AE6893E" w14:textId="592BEB29" w:rsidR="00792D63" w:rsidRDefault="00792D63">
      <w:pPr>
        <w:rPr>
          <w:rFonts w:hint="eastAsia"/>
        </w:rPr>
      </w:pPr>
      <w:r>
        <w:rPr>
          <w:rFonts w:hint="eastAsia"/>
        </w:rPr>
        <w:t>夜间的数据可以分为两种，一种是RGB的低照度帧，另一种是类似灰度图像的红外帧，这两种情况是摄像头根据实际环境亮度自动切换的。</w:t>
      </w:r>
    </w:p>
    <w:p w14:paraId="0BC6B80C" w14:textId="06B29B00" w:rsidR="00792D63" w:rsidRDefault="00792D63">
      <w:r>
        <w:rPr>
          <w:rFonts w:hint="eastAsia"/>
        </w:rPr>
        <w:t>二、</w:t>
      </w:r>
    </w:p>
    <w:p w14:paraId="0CF0F01F" w14:textId="36A72177" w:rsidR="00792D63" w:rsidRDefault="00792D63">
      <w:r>
        <w:rPr>
          <w:rFonts w:hint="eastAsia"/>
        </w:rPr>
        <w:t>拿到图像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比较多，所以接下来就需要进行制定一些标准进行筛选，首先是筛掉一些明显异常的帧，比如说这种，目前是根据图像文件的大小来判断的。然后需要将图片送入一个预标注模型来得到伪标签，这些标签可以帮助我们排除掉大量的空帧（也就是没有检测到物体的帧），和重复帧（也就是相邻的相似度很高的帧），这样保留下来的都是</w:t>
      </w:r>
      <w:r w:rsidR="005B4599">
        <w:rPr>
          <w:rFonts w:hint="eastAsia"/>
        </w:rPr>
        <w:t>对训练比较有价值的帧了，最后将这些帧的标签进行人工校对和标注，修正误检和漏检，就得到了有真是标签的数据集了</w:t>
      </w:r>
    </w:p>
    <w:p w14:paraId="1B9E6807" w14:textId="1E8BD553" w:rsidR="005B4599" w:rsidRDefault="005B4599">
      <w:r>
        <w:rPr>
          <w:rFonts w:hint="eastAsia"/>
        </w:rPr>
        <w:t>三、</w:t>
      </w:r>
    </w:p>
    <w:p w14:paraId="7583A2D2" w14:textId="0A822B0B" w:rsidR="005B4599" w:rsidRDefault="005B4599">
      <w:r>
        <w:rPr>
          <w:rFonts w:hint="eastAsia"/>
        </w:rPr>
        <w:t>接下来需要将整理完的数据集细分成多个目标域，比如从光照情况分就有低照度、红外的，从检测距离分就有0</w:t>
      </w:r>
      <w:r>
        <w:t>~5</w:t>
      </w:r>
      <w:r>
        <w:rPr>
          <w:rFonts w:hint="eastAsia"/>
        </w:rPr>
        <w:t>M，5M</w:t>
      </w:r>
      <w:r>
        <w:t>~10</w:t>
      </w:r>
      <w:r>
        <w:rPr>
          <w:rFonts w:hint="eastAsia"/>
        </w:rPr>
        <w:t>M和</w:t>
      </w:r>
      <w:r>
        <w:t>10</w:t>
      </w:r>
      <w:r>
        <w:rPr>
          <w:rFonts w:hint="eastAsia"/>
        </w:rPr>
        <w:t>M</w:t>
      </w:r>
      <w:r>
        <w:t>~30</w:t>
      </w:r>
      <w:r>
        <w:rPr>
          <w:rFonts w:hint="eastAsia"/>
        </w:rPr>
        <w:t>M，根据模型的目标场景可以把这些域进行组合和配比，构建相对应的训练集和验证集。</w:t>
      </w:r>
    </w:p>
    <w:p w14:paraId="3EBA0E0D" w14:textId="1D5C894C" w:rsidR="005B4599" w:rsidRDefault="005B4599"/>
    <w:p w14:paraId="020BE9BA" w14:textId="1709324C" w:rsidR="00E34A5A" w:rsidRDefault="00E34A5A">
      <w:r>
        <w:rPr>
          <w:rFonts w:hint="eastAsia"/>
        </w:rPr>
        <w:t>后续计划</w:t>
      </w:r>
    </w:p>
    <w:p w14:paraId="56DB3F23" w14:textId="2E2A4C49" w:rsidR="00E34A5A" w:rsidRDefault="00E34A5A" w:rsidP="00E34A5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日高抽帧率</w:t>
      </w:r>
      <w:proofErr w:type="gramEnd"/>
      <w:r>
        <w:rPr>
          <w:rFonts w:hint="eastAsia"/>
        </w:rPr>
        <w:t>，挖掘更多的红外数据；</w:t>
      </w:r>
    </w:p>
    <w:p w14:paraId="6A9696F6" w14:textId="5CBB40C0" w:rsidR="00E34A5A" w:rsidRDefault="00D91FD8" w:rsidP="00E34A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</w:t>
      </w:r>
      <w:r w:rsidR="00E34A5A">
        <w:t>10</w:t>
      </w:r>
      <w:r w:rsidR="00E34A5A">
        <w:rPr>
          <w:rFonts w:hint="eastAsia"/>
        </w:rPr>
        <w:t>M训练集及benchmark数据集</w:t>
      </w:r>
      <w:r>
        <w:rPr>
          <w:rFonts w:hint="eastAsia"/>
        </w:rPr>
        <w:t>的构建方案；</w:t>
      </w:r>
    </w:p>
    <w:p w14:paraId="16AFF240" w14:textId="7B47A33B" w:rsidR="00D91FD8" w:rsidRDefault="00D91FD8" w:rsidP="00E34A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确定3</w:t>
      </w:r>
      <w:r>
        <w:t>0</w:t>
      </w:r>
      <w:r>
        <w:rPr>
          <w:rFonts w:hint="eastAsia"/>
        </w:rPr>
        <w:t>M的训练集和benchmark扩充方案；</w:t>
      </w:r>
    </w:p>
    <w:p w14:paraId="064E026D" w14:textId="77777777" w:rsidR="00D91FD8" w:rsidRDefault="00D91FD8" w:rsidP="00D91FD8">
      <w:pPr>
        <w:rPr>
          <w:rFonts w:hint="eastAsia"/>
        </w:rPr>
      </w:pPr>
    </w:p>
    <w:sectPr w:rsidR="00D9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7ED4"/>
    <w:multiLevelType w:val="hybridMultilevel"/>
    <w:tmpl w:val="E2D0D502"/>
    <w:lvl w:ilvl="0" w:tplc="20665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73"/>
    <w:rsid w:val="00055573"/>
    <w:rsid w:val="005B4599"/>
    <w:rsid w:val="006C1D11"/>
    <w:rsid w:val="00792D63"/>
    <w:rsid w:val="00D91FD8"/>
    <w:rsid w:val="00E3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16AA"/>
  <w15:chartTrackingRefBased/>
  <w15:docId w15:val="{4557BED2-3D3F-4FD4-896C-5A6A8A65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A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451</Characters>
  <Application>Microsoft Office Word</Application>
  <DocSecurity>0</DocSecurity>
  <Lines>3</Lines>
  <Paragraphs>1</Paragraphs>
  <ScaleCrop>false</ScaleCrop>
  <Company>Ace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2</cp:revision>
  <dcterms:created xsi:type="dcterms:W3CDTF">2022-09-22T15:57:00Z</dcterms:created>
  <dcterms:modified xsi:type="dcterms:W3CDTF">2022-09-22T16:32:00Z</dcterms:modified>
</cp:coreProperties>
</file>